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44BE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2) What is the purpose of the "Applied Steps" pane in Power Query?</w:t>
      </w:r>
    </w:p>
    <w:p w14:paraId="61A3E644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"Applied Steps"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pane in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shows a list of all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transformations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(changes) you’ve made to your data —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 by step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in the exact order they were applied.</w:t>
      </w:r>
    </w:p>
    <w:p w14:paraId="67C5B636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It’s like a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history of your data cleaning process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EC2AF5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Every time you do something — like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rename a column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 rows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or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 data type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Power Query automatically records it as a new </w:t>
      </w:r>
      <w:r w:rsidRPr="00B966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step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38BDB6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2) How do you remove duplicate rows in Power Query?</w:t>
      </w:r>
    </w:p>
    <w:p w14:paraId="14D2DE9D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 Open Power Query</w:t>
      </w:r>
    </w:p>
    <w:p w14:paraId="78B2EB4C" w14:textId="77777777" w:rsidR="00B96626" w:rsidRPr="00B96626" w:rsidRDefault="00B96626" w:rsidP="00B9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In Power BI Desktop, go to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 → Transform Data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F9C0A5" w14:textId="77777777" w:rsidR="00B96626" w:rsidRPr="00B96626" w:rsidRDefault="00B96626" w:rsidP="00B9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This opens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 Editor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601B23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 Select the Table or Columns</w:t>
      </w:r>
    </w:p>
    <w:p w14:paraId="7BFDD319" w14:textId="77777777" w:rsidR="00B96626" w:rsidRPr="00B96626" w:rsidRDefault="00B96626" w:rsidP="00B9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on the table you want to clean.</w:t>
      </w:r>
    </w:p>
    <w:p w14:paraId="53985E91" w14:textId="77777777" w:rsidR="00B96626" w:rsidRPr="00B96626" w:rsidRDefault="00B96626" w:rsidP="00B9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Then select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where you want to check for duplicates.</w:t>
      </w:r>
    </w:p>
    <w:p w14:paraId="1770BD84" w14:textId="77777777" w:rsidR="00B96626" w:rsidRPr="00B96626" w:rsidRDefault="00B96626" w:rsidP="00B96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If you select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multiple columns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Power Query will remove duplicates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only if all selected column values are identical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232673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 Remove Duplicates</w:t>
      </w:r>
    </w:p>
    <w:p w14:paraId="6E86FE23" w14:textId="77777777" w:rsidR="00B96626" w:rsidRPr="00B96626" w:rsidRDefault="00B96626" w:rsidP="00B9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tab.</w:t>
      </w:r>
    </w:p>
    <w:p w14:paraId="4BD0884A" w14:textId="77777777" w:rsidR="00B96626" w:rsidRPr="00B96626" w:rsidRDefault="00B96626" w:rsidP="00B9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 Rows → Remove Duplicates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09573A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Power Query will automatically:</w:t>
      </w:r>
    </w:p>
    <w:p w14:paraId="73640576" w14:textId="77777777" w:rsidR="00B96626" w:rsidRPr="00B96626" w:rsidRDefault="00B96626" w:rsidP="00B9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Keep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 occurrence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of each duplicate.</w:t>
      </w:r>
    </w:p>
    <w:p w14:paraId="5F328550" w14:textId="77777777" w:rsidR="00B96626" w:rsidRPr="00B96626" w:rsidRDefault="00B96626" w:rsidP="00B9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 all others.</w:t>
      </w:r>
    </w:p>
    <w:p w14:paraId="30313B3C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 </w:t>
      </w: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What does the "Filter" icon do in Power Query?</w:t>
      </w:r>
    </w:p>
    <w:p w14:paraId="6BBA3939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icon in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is used to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 which rows of data to keep or remove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based on certain conditions — just like filtering in Excel.</w:t>
      </w:r>
    </w:p>
    <w:p w14:paraId="62322409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When you click the small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 icon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next to a column header, Power Query shows a list of unique values in that column. You can:</w:t>
      </w:r>
    </w:p>
    <w:p w14:paraId="389D4F80" w14:textId="77777777" w:rsidR="00B96626" w:rsidRPr="00B96626" w:rsidRDefault="00B96626" w:rsidP="00B9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the values you want to keep, or</w:t>
      </w:r>
    </w:p>
    <w:p w14:paraId="05FFC05D" w14:textId="77777777" w:rsidR="00B96626" w:rsidRPr="00B96626" w:rsidRDefault="00B96626" w:rsidP="00B9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Uncheck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the values you want to remove.</w:t>
      </w:r>
    </w:p>
    <w:p w14:paraId="3F83619D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 </w:t>
      </w: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How would you rename a column from "CustID" to "CustomerID"?</w:t>
      </w:r>
    </w:p>
    <w:p w14:paraId="2E4495DC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Using the Interface</w:t>
      </w:r>
    </w:p>
    <w:p w14:paraId="1835D9E3" w14:textId="77777777" w:rsidR="00B96626" w:rsidRPr="00B96626" w:rsidRDefault="00B96626" w:rsidP="00B9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In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 Editor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find the column named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CustID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F49F72" w14:textId="77777777" w:rsidR="00B96626" w:rsidRPr="00B96626" w:rsidRDefault="00B96626" w:rsidP="00B9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Right-click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the column header.</w:t>
      </w:r>
    </w:p>
    <w:p w14:paraId="1795CB48" w14:textId="77777777" w:rsidR="00B96626" w:rsidRPr="00B96626" w:rsidRDefault="00B96626" w:rsidP="00B9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Choose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Rename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A44E17" w14:textId="77777777" w:rsidR="00B96626" w:rsidRPr="00B96626" w:rsidRDefault="00B96626" w:rsidP="00B9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Type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CustomerID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then press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Enter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54A665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That’s it — the column is now renamed.</w:t>
      </w:r>
    </w:p>
    <w:p w14:paraId="04802299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Using M Code</w:t>
      </w:r>
    </w:p>
    <w:p w14:paraId="42BBFA03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If you look in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formula bar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Power Query automatically adds this step:</w:t>
      </w:r>
    </w:p>
    <w:p w14:paraId="407318ED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#"Renamed Columns" = Table.RenameColumns(#"Previous Step", {{"CustID", "CustomerID"}})</w:t>
      </w:r>
    </w:p>
    <w:p w14:paraId="1A901078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5) </w:t>
      </w: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What happens if you click "Close &amp; Apply" in Power Query?</w:t>
      </w:r>
    </w:p>
    <w:p w14:paraId="23D4934D" w14:textId="77777777" w:rsidR="00B96626" w:rsidRPr="00B96626" w:rsidRDefault="00B96626" w:rsidP="00B9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Power Query Editor window closes, and you return to the main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BI Desktop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window.</w:t>
      </w:r>
    </w:p>
    <w:p w14:paraId="2D23C44B" w14:textId="77777777" w:rsidR="00B96626" w:rsidRPr="00B96626" w:rsidRDefault="00B96626" w:rsidP="00B9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All the transformations (Applied Steps) you made in Power Query — like filtering, renaming, or removing duplicates — are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applied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your dataset in Power BI.</w:t>
      </w:r>
    </w:p>
    <w:p w14:paraId="502E4A7C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Power BI then:</w:t>
      </w:r>
    </w:p>
    <w:p w14:paraId="1AEC5DB4" w14:textId="77777777" w:rsidR="00B96626" w:rsidRPr="00B96626" w:rsidRDefault="00B96626" w:rsidP="00B9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Loads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cleaned and transformed data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into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 model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D37005" w14:textId="77777777" w:rsidR="00B96626" w:rsidRPr="00B96626" w:rsidRDefault="00B96626" w:rsidP="00B9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Updates all visuals, reports, and relationships using the new data.</w:t>
      </w:r>
    </w:p>
    <w:p w14:paraId="627D6168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 </w:t>
      </w: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Remove all rows where Quantity is less than 2.</w:t>
      </w:r>
    </w:p>
    <w:p w14:paraId="7F0EBAB4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 1 — Using the Interface</w:t>
      </w:r>
    </w:p>
    <w:p w14:paraId="731D891E" w14:textId="77777777" w:rsidR="00B96626" w:rsidRPr="00B96626" w:rsidRDefault="00B96626" w:rsidP="00B9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Open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 Editor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(Home → Transform Data).</w:t>
      </w:r>
    </w:p>
    <w:p w14:paraId="4F223C4F" w14:textId="77777777" w:rsidR="00B96626" w:rsidRPr="00B96626" w:rsidRDefault="00B96626" w:rsidP="00B9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 icon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next to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Quantity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column.</w:t>
      </w:r>
    </w:p>
    <w:p w14:paraId="6F7078A4" w14:textId="77777777" w:rsidR="00B96626" w:rsidRPr="00B96626" w:rsidRDefault="00B96626" w:rsidP="00B9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Choose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 Filters → Greater Than or Equal To...</w:t>
      </w:r>
    </w:p>
    <w:p w14:paraId="48D11288" w14:textId="77777777" w:rsidR="00B96626" w:rsidRPr="00B96626" w:rsidRDefault="00B96626" w:rsidP="00B9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box, type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then click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OK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C0B510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Power Query will now only keep rows where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Quantity ≥ 2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, removing all smaller values.</w:t>
      </w:r>
    </w:p>
    <w:p w14:paraId="56EEEF7E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 2 — Using M Code</w:t>
      </w:r>
    </w:p>
    <w:p w14:paraId="276695F5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Power Query automatically generates this line in the formula bar:</w:t>
      </w:r>
    </w:p>
    <w:p w14:paraId="2593A209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#"Filtered Rows" = Table.SelectRows(#"Previous Step", each [Quantity] &gt;= 2)</w:t>
      </w:r>
    </w:p>
    <w:p w14:paraId="2BBBF86E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This means:</w:t>
      </w:r>
    </w:p>
    <w:p w14:paraId="65366089" w14:textId="77777777" w:rsidR="00B96626" w:rsidRPr="00B96626" w:rsidRDefault="00B96626" w:rsidP="00B9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Take the previous step’s table</w:t>
      </w:r>
    </w:p>
    <w:p w14:paraId="72225A08" w14:textId="77777777" w:rsidR="00B96626" w:rsidRPr="00B96626" w:rsidRDefault="00B96626" w:rsidP="00B9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Keep only rows where Quantity is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greater than or equal to 2</w:t>
      </w:r>
    </w:p>
    <w:p w14:paraId="2AE4E52F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10) </w:t>
      </w: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How would you handle null values in the Price column?</w:t>
      </w:r>
    </w:p>
    <w:p w14:paraId="2A3914B7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Replace Null Values with a Default</w:t>
      </w:r>
    </w:p>
    <w:p w14:paraId="6ADC85BF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If you want to keep those rows but give them a default value (for example, 0):</w:t>
      </w:r>
    </w:p>
    <w:p w14:paraId="2903E55A" w14:textId="77777777" w:rsidR="00B96626" w:rsidRPr="00B96626" w:rsidRDefault="00B96626" w:rsidP="00B96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Select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Price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column.</w:t>
      </w:r>
    </w:p>
    <w:p w14:paraId="15827601" w14:textId="77777777" w:rsidR="00B96626" w:rsidRPr="00B96626" w:rsidRDefault="00B96626" w:rsidP="00B96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→ Replace Values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F5C2B4" w14:textId="77777777" w:rsidR="00B96626" w:rsidRPr="00B96626" w:rsidRDefault="00B96626" w:rsidP="00B96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In “Value to Find,” type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3B5207" w14:textId="77777777" w:rsidR="00B96626" w:rsidRPr="00B96626" w:rsidRDefault="00B96626" w:rsidP="00B96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In “Replace With,” type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C699D4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This replaces all null prices with 0.</w:t>
      </w:r>
    </w:p>
    <w:p w14:paraId="33083834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#"Replaced Nulls" = Table.ReplaceValue(#"Previous Step", null, 0, Replacer.ReplaceValue, {"Price"})</w:t>
      </w:r>
    </w:p>
    <w:p w14:paraId="5D60E2BA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Fill Missing Values (Up or Down)</w:t>
      </w:r>
    </w:p>
    <w:p w14:paraId="68E6F07B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If you want to fill nulls using nearby values (useful for time series):</w:t>
      </w:r>
    </w:p>
    <w:p w14:paraId="7EA482A2" w14:textId="77777777" w:rsidR="00B96626" w:rsidRPr="00B96626" w:rsidRDefault="00B96626" w:rsidP="00B96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the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Price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column.</w:t>
      </w:r>
    </w:p>
    <w:p w14:paraId="08348CE5" w14:textId="77777777" w:rsidR="00B96626" w:rsidRPr="00B96626" w:rsidRDefault="00B96626" w:rsidP="00B96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→ Fill → Down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(or </w:t>
      </w: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30DF366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This copies the nearest non-null value above or below into the null cells.</w:t>
      </w:r>
    </w:p>
    <w:p w14:paraId="293F7177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11) </w:t>
      </w:r>
      <w:r w:rsidRPr="00B9662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Write custom M-code to add a column calculating TotalSpent = Quantity * Price.</w:t>
      </w:r>
    </w:p>
    <w:p w14:paraId="01F09ACE" w14:textId="77777777" w:rsidR="00B96626" w:rsidRPr="00B96626" w:rsidRDefault="00B96626" w:rsidP="00B9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15) </w:t>
      </w:r>
      <w:r w:rsidRPr="00B9662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Optimize the query to reduce refresh time</w:t>
      </w:r>
    </w:p>
    <w:p w14:paraId="066F89A3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 only needed columns immediately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(column pruning).</w:t>
      </w:r>
    </w:p>
    <w:p w14:paraId="7FFFD98D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 rows as early as possible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(date filter, recent years, etc.).</w:t>
      </w:r>
    </w:p>
    <w:p w14:paraId="1549F4EC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 filters and column selection to the source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(use native SQL or make sure query folding remains active).</w:t>
      </w:r>
    </w:p>
    <w:p w14:paraId="5145ABEB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Turn off loading for staging/intermediate queries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(Enable Load → off).</w:t>
      </w:r>
    </w:p>
    <w:p w14:paraId="78E13A53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Disable automatic type detection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for unstructured sources and set data types after filtering/pruning.</w:t>
      </w:r>
    </w:p>
    <w:p w14:paraId="738767D4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incremental refresh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for very large tables (requires Premium / Premium Per User).</w:t>
      </w:r>
    </w:p>
    <w:p w14:paraId="2CA71C97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Query Diagnostics / View Native Query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find and verify slow steps and folding.</w:t>
      </w:r>
    </w:p>
    <w:p w14:paraId="220087FA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Avoid Table.Buffer unless you know it helps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it can increase memory usage.</w:t>
      </w:r>
    </w:p>
    <w:p w14:paraId="096D415D" w14:textId="77777777" w:rsidR="00B96626" w:rsidRPr="00B96626" w:rsidRDefault="00B96626" w:rsidP="00B9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6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the Folder connector properly</w:t>
      </w:r>
      <w:r w:rsidRPr="00B96626">
        <w:rPr>
          <w:rFonts w:ascii="Times New Roman" w:eastAsia="Times New Roman" w:hAnsi="Times New Roman" w:cs="Times New Roman"/>
          <w:sz w:val="24"/>
          <w:szCs w:val="24"/>
          <w:lang w:eastAsia="ru-RU"/>
        </w:rPr>
        <w:t> (combine binaries at source) if importing many files.</w:t>
      </w:r>
    </w:p>
    <w:p w14:paraId="7A373B44" w14:textId="77777777" w:rsidR="006F6F2B" w:rsidRDefault="006F6F2B"/>
    <w:sectPr w:rsidR="006F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4A"/>
    <w:multiLevelType w:val="multilevel"/>
    <w:tmpl w:val="FFE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50AC"/>
    <w:multiLevelType w:val="multilevel"/>
    <w:tmpl w:val="137E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C1B51"/>
    <w:multiLevelType w:val="multilevel"/>
    <w:tmpl w:val="53E0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966C2"/>
    <w:multiLevelType w:val="multilevel"/>
    <w:tmpl w:val="BD2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287"/>
    <w:multiLevelType w:val="multilevel"/>
    <w:tmpl w:val="A11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4414B"/>
    <w:multiLevelType w:val="multilevel"/>
    <w:tmpl w:val="220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3FCA"/>
    <w:multiLevelType w:val="multilevel"/>
    <w:tmpl w:val="DDE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77606"/>
    <w:multiLevelType w:val="multilevel"/>
    <w:tmpl w:val="418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1136E"/>
    <w:multiLevelType w:val="multilevel"/>
    <w:tmpl w:val="41B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0483F"/>
    <w:multiLevelType w:val="multilevel"/>
    <w:tmpl w:val="CCA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94657"/>
    <w:multiLevelType w:val="multilevel"/>
    <w:tmpl w:val="7B9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10F3F"/>
    <w:multiLevelType w:val="multilevel"/>
    <w:tmpl w:val="2350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A7D01"/>
    <w:multiLevelType w:val="multilevel"/>
    <w:tmpl w:val="E448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55"/>
    <w:rsid w:val="006F6F2B"/>
    <w:rsid w:val="00B96626"/>
    <w:rsid w:val="00E9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FE4E8-B86D-437B-9167-9E1F7542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6626"/>
    <w:rPr>
      <w:b/>
      <w:bCs/>
    </w:rPr>
  </w:style>
  <w:style w:type="character" w:styleId="a5">
    <w:name w:val="Emphasis"/>
    <w:basedOn w:val="a0"/>
    <w:uiPriority w:val="20"/>
    <w:qFormat/>
    <w:rsid w:val="00B96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abdujalilov javohir</dc:creator>
  <cp:keywords/>
  <dc:description/>
  <cp:lastModifiedBy>abdujalilov javohir</cp:lastModifiedBy>
  <cp:revision>2</cp:revision>
  <dcterms:created xsi:type="dcterms:W3CDTF">2025-10-18T08:13:00Z</dcterms:created>
  <dcterms:modified xsi:type="dcterms:W3CDTF">2025-10-18T08:13:00Z</dcterms:modified>
</cp:coreProperties>
</file>