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Introducción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Nuestro sistema de información va destinado a dar solución a las necesidades del proyecto “Espacio, Vida &amp; Música” </w:t>
      </w:r>
      <w:r>
        <w:rPr/>
        <w:t>(EVM en adelante)</w:t>
      </w:r>
      <w:r>
        <w:rPr/>
        <w:t xml:space="preserve">. Este es un proyecto que esta bajo la cobertura de la “Fundación Pasión y Compromiso” y su objetivo final es </w:t>
      </w:r>
      <w:r>
        <w:rPr/>
        <w:t xml:space="preserve">trabajar aspectos tan importantes para el desarrollo de un niño como son la comunicación, el respeto, la tolerancia o la generosidad, entre otros. Además promueve una mejor conexión entre padres, hijos y profesores.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</w:t>
      </w:r>
      <w:r>
        <w:rPr/>
        <w:t>11 años.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otra parte, EVM esta subvencionado por la fundación, de forma que el alumno solo tiene que pagar aproximadamente un 20% del coste total </w:t>
      </w:r>
      <w:r>
        <w:rPr/>
        <w:t>y en caso de no poder adquirir el instrumento que necesite, se le prestará uno. Además, cada caso se especial se estudia personalmente, pudiendo reducir aun más las tasas.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equipo que hace posible esto consta de un director académico, </w:t>
      </w:r>
      <w:r>
        <w:rPr/>
        <w:t>dos secretarios y once profesores que trabajan para mas de 60 alumnos actualmente. El principal problema que tienen ahora mismo es que la administración puede llegar a ser un poco caótica. Aunque tienen página web, es solo a nivel informativa y carecen de más medios que hoja papel y un archivo de hoja de cálculos tipo excel para llevar el registro de los alumnos y la contabilidad.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cuanto nos pusimos en contacto con ellos se mostraron muy agradecidos y sus expectativas son mejorar el sistema administrativo con nuestra ayuda, dedicándonos todo el tiempo que creamos necesario en reuniones para aclarar los requisitos del sistema..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2015-10-15T11:56:06Z</dcterms:created>
  <dc:language>es-ES</dc:language>
  <cp:revision>0</cp:revision>
</cp:coreProperties>
</file>