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A3B" w:rsidRDefault="00C83AE8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30"/>
        </w:rPr>
      </w:pPr>
      <w:bookmarkStart w:id="0" w:name="_GoBack"/>
      <w:r>
        <w:rPr>
          <w:rFonts w:ascii="Liberation Serif" w:eastAsia="Liberation Serif" w:hAnsi="Liberation Serif" w:cs="Liberation Serif"/>
          <w:sz w:val="30"/>
        </w:rPr>
        <w:t>Introducción</w:t>
      </w:r>
    </w:p>
    <w:p w:rsidR="00CF1A3B" w:rsidRDefault="00CF1A3B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CF1A3B" w:rsidRDefault="00C83AE8" w:rsidP="00C83AE8">
      <w:pPr>
        <w:suppressAutoHyphens/>
        <w:spacing w:after="0" w:line="240" w:lineRule="auto"/>
        <w:jc w:val="both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Nuestro sistema de información va destinado a dar solución a las necesidades del proyecto “Espacio, Vida &amp;</w:t>
      </w:r>
      <w:r>
        <w:rPr>
          <w:rFonts w:ascii="Liberation Serif" w:eastAsia="Liberation Serif" w:hAnsi="Liberation Serif" w:cs="Liberation Serif"/>
          <w:sz w:val="24"/>
        </w:rPr>
        <w:t xml:space="preserve"> Música” (EVM en adelante). Este es un proyecto que </w:t>
      </w:r>
      <w:r w:rsidR="00F83E40">
        <w:rPr>
          <w:rFonts w:ascii="Liberation Serif" w:eastAsia="Liberation Serif" w:hAnsi="Liberation Serif" w:cs="Liberation Serif"/>
          <w:sz w:val="24"/>
        </w:rPr>
        <w:t>está</w:t>
      </w:r>
      <w:r>
        <w:rPr>
          <w:rFonts w:ascii="Liberation Serif" w:eastAsia="Liberation Serif" w:hAnsi="Liberation Serif" w:cs="Liberation Serif"/>
          <w:sz w:val="24"/>
        </w:rPr>
        <w:t xml:space="preserve"> bajo la cobertura de la “Fundación Pasión y Compromiso” y su objetivo final es trabajar aspectos tan importantes para el desarrollo de un niño como son la comunicación, el respeto, la tolerancia o la</w:t>
      </w:r>
      <w:r>
        <w:rPr>
          <w:rFonts w:ascii="Liberation Serif" w:eastAsia="Liberation Serif" w:hAnsi="Liberation Serif" w:cs="Liberation Serif"/>
          <w:sz w:val="24"/>
        </w:rPr>
        <w:t xml:space="preserve"> generosidad, entre otros. Además promueve una mejor conexión entre padres, hijos y profesores. </w:t>
      </w:r>
    </w:p>
    <w:p w:rsidR="00CF1A3B" w:rsidRDefault="00CF1A3B" w:rsidP="00C83AE8">
      <w:pPr>
        <w:suppressAutoHyphens/>
        <w:spacing w:after="0" w:line="240" w:lineRule="auto"/>
        <w:jc w:val="both"/>
        <w:rPr>
          <w:rFonts w:ascii="Liberation Serif" w:eastAsia="Liberation Serif" w:hAnsi="Liberation Serif" w:cs="Liberation Serif"/>
          <w:sz w:val="24"/>
        </w:rPr>
      </w:pPr>
    </w:p>
    <w:p w:rsidR="00CF1A3B" w:rsidRDefault="00C83AE8" w:rsidP="00C83AE8">
      <w:pPr>
        <w:suppressAutoHyphens/>
        <w:spacing w:after="0" w:line="240" w:lineRule="auto"/>
        <w:jc w:val="both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EVM es en definitiva una escuela de música donde los niños tienen la oportunidad de conocer el mundo de los instrumentos mientras desarrollan sus capacidades </w:t>
      </w:r>
      <w:r>
        <w:rPr>
          <w:rFonts w:ascii="Liberation Serif" w:eastAsia="Liberation Serif" w:hAnsi="Liberation Serif" w:cs="Liberation Serif"/>
          <w:sz w:val="24"/>
        </w:rPr>
        <w:t xml:space="preserve">y aptitudes sociales. El enfoque es cooperativo, y nunca competitivo, de forma que todos los alumnos puedan avanzar a su propio ritmo con la ayuda de los demás. </w:t>
      </w:r>
    </w:p>
    <w:p w:rsidR="00CF1A3B" w:rsidRDefault="00CF1A3B" w:rsidP="00C83AE8">
      <w:pPr>
        <w:suppressAutoHyphens/>
        <w:spacing w:after="0" w:line="240" w:lineRule="auto"/>
        <w:jc w:val="both"/>
        <w:rPr>
          <w:rFonts w:ascii="Liberation Serif" w:eastAsia="Liberation Serif" w:hAnsi="Liberation Serif" w:cs="Liberation Serif"/>
          <w:sz w:val="24"/>
        </w:rPr>
      </w:pPr>
    </w:p>
    <w:p w:rsidR="00CF1A3B" w:rsidRDefault="00C83AE8" w:rsidP="00C83AE8">
      <w:pPr>
        <w:suppressAutoHyphens/>
        <w:spacing w:after="0" w:line="240" w:lineRule="auto"/>
        <w:jc w:val="both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Para tener éxito en el camino, EVM recalca la importancia de que la familia se involucre en e</w:t>
      </w:r>
      <w:r>
        <w:rPr>
          <w:rFonts w:ascii="Liberation Serif" w:eastAsia="Liberation Serif" w:hAnsi="Liberation Serif" w:cs="Liberation Serif"/>
          <w:sz w:val="24"/>
        </w:rPr>
        <w:t>l aprendizaje del alumno. Entre todas las responsabilidades que se le pide a la familia, podemos destacar la práctica diaria con el niño y la presencia obligatoria del padre en algunas de las materias que el alumno aprende en la sede, para alumnos de 3 a 1</w:t>
      </w:r>
      <w:r>
        <w:rPr>
          <w:rFonts w:ascii="Liberation Serif" w:eastAsia="Liberation Serif" w:hAnsi="Liberation Serif" w:cs="Liberation Serif"/>
          <w:sz w:val="24"/>
        </w:rPr>
        <w:t>1 años.</w:t>
      </w:r>
    </w:p>
    <w:p w:rsidR="00CF1A3B" w:rsidRDefault="00CF1A3B" w:rsidP="00C83AE8">
      <w:pPr>
        <w:suppressAutoHyphens/>
        <w:spacing w:after="0" w:line="240" w:lineRule="auto"/>
        <w:jc w:val="both"/>
        <w:rPr>
          <w:rFonts w:ascii="Liberation Serif" w:eastAsia="Liberation Serif" w:hAnsi="Liberation Serif" w:cs="Liberation Serif"/>
          <w:sz w:val="24"/>
        </w:rPr>
      </w:pPr>
    </w:p>
    <w:p w:rsidR="00CF1A3B" w:rsidRDefault="00C83AE8" w:rsidP="00C83AE8">
      <w:pPr>
        <w:suppressAutoHyphens/>
        <w:spacing w:after="0" w:line="240" w:lineRule="auto"/>
        <w:jc w:val="both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Por otra parte, EVM </w:t>
      </w:r>
      <w:r w:rsidR="00F83E40">
        <w:rPr>
          <w:rFonts w:ascii="Liberation Serif" w:eastAsia="Liberation Serif" w:hAnsi="Liberation Serif" w:cs="Liberation Serif"/>
          <w:sz w:val="24"/>
        </w:rPr>
        <w:t>está</w:t>
      </w:r>
      <w:r>
        <w:rPr>
          <w:rFonts w:ascii="Liberation Serif" w:eastAsia="Liberation Serif" w:hAnsi="Liberation Serif" w:cs="Liberation Serif"/>
          <w:sz w:val="24"/>
        </w:rPr>
        <w:t xml:space="preserve"> subvencionado por la fundación, de forma que el alumno solo tiene que pagar aproximadamente un 20% del coste total y en caso de no poder adquirir el instrumento que necesite, se le prestará uno. Además, cada caso se especi</w:t>
      </w:r>
      <w:r>
        <w:rPr>
          <w:rFonts w:ascii="Liberation Serif" w:eastAsia="Liberation Serif" w:hAnsi="Liberation Serif" w:cs="Liberation Serif"/>
          <w:sz w:val="24"/>
        </w:rPr>
        <w:t xml:space="preserve">al se estudia personalmente, pudiendo reducir </w:t>
      </w:r>
      <w:r w:rsidR="00F83E40">
        <w:rPr>
          <w:rFonts w:ascii="Liberation Serif" w:eastAsia="Liberation Serif" w:hAnsi="Liberation Serif" w:cs="Liberation Serif"/>
          <w:sz w:val="24"/>
        </w:rPr>
        <w:t>aún</w:t>
      </w:r>
      <w:r>
        <w:rPr>
          <w:rFonts w:ascii="Liberation Serif" w:eastAsia="Liberation Serif" w:hAnsi="Liberation Serif" w:cs="Liberation Serif"/>
          <w:sz w:val="24"/>
        </w:rPr>
        <w:t xml:space="preserve"> más las tasas.</w:t>
      </w:r>
    </w:p>
    <w:p w:rsidR="00CF1A3B" w:rsidRDefault="00CF1A3B" w:rsidP="00C83AE8">
      <w:pPr>
        <w:suppressAutoHyphens/>
        <w:spacing w:after="0" w:line="240" w:lineRule="auto"/>
        <w:jc w:val="both"/>
        <w:rPr>
          <w:rFonts w:ascii="Liberation Serif" w:eastAsia="Liberation Serif" w:hAnsi="Liberation Serif" w:cs="Liberation Serif"/>
          <w:sz w:val="24"/>
        </w:rPr>
      </w:pPr>
    </w:p>
    <w:p w:rsidR="00CF1A3B" w:rsidRDefault="00C83AE8" w:rsidP="00C83AE8">
      <w:pPr>
        <w:suppressAutoHyphens/>
        <w:spacing w:after="0" w:line="240" w:lineRule="auto"/>
        <w:jc w:val="both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El equipo que hace posible esto consta de un director académico, dos secretarios y once profesores que trabajan para </w:t>
      </w:r>
      <w:r w:rsidR="00F83E40">
        <w:rPr>
          <w:rFonts w:ascii="Liberation Serif" w:eastAsia="Liberation Serif" w:hAnsi="Liberation Serif" w:cs="Liberation Serif"/>
          <w:sz w:val="24"/>
        </w:rPr>
        <w:t>más</w:t>
      </w:r>
      <w:r>
        <w:rPr>
          <w:rFonts w:ascii="Liberation Serif" w:eastAsia="Liberation Serif" w:hAnsi="Liberation Serif" w:cs="Liberation Serif"/>
          <w:sz w:val="24"/>
        </w:rPr>
        <w:t xml:space="preserve"> de 90 alumnos actualmente. El principal problema que tienen ahora mis</w:t>
      </w:r>
      <w:r>
        <w:rPr>
          <w:rFonts w:ascii="Liberation Serif" w:eastAsia="Liberation Serif" w:hAnsi="Liberation Serif" w:cs="Liberation Serif"/>
          <w:sz w:val="24"/>
        </w:rPr>
        <w:t xml:space="preserve">mo es que la administración puede llegar a ser un poco caótica. Aunque tienen página </w:t>
      </w:r>
      <w:r w:rsidR="00F83E40">
        <w:rPr>
          <w:rFonts w:ascii="Liberation Serif" w:eastAsia="Liberation Serif" w:hAnsi="Liberation Serif" w:cs="Liberation Serif"/>
          <w:sz w:val="24"/>
        </w:rPr>
        <w:t>web, es solo a nivel informativo y carecen de má</w:t>
      </w:r>
      <w:r>
        <w:rPr>
          <w:rFonts w:ascii="Liberation Serif" w:eastAsia="Liberation Serif" w:hAnsi="Liberation Serif" w:cs="Liberation Serif"/>
          <w:sz w:val="24"/>
        </w:rPr>
        <w:t>s medios que hoja</w:t>
      </w:r>
      <w:r w:rsidR="00F83E40">
        <w:rPr>
          <w:rFonts w:ascii="Liberation Serif" w:eastAsia="Liberation Serif" w:hAnsi="Liberation Serif" w:cs="Liberation Serif"/>
          <w:sz w:val="24"/>
        </w:rPr>
        <w:t>s de</w:t>
      </w:r>
      <w:r>
        <w:rPr>
          <w:rFonts w:ascii="Liberation Serif" w:eastAsia="Liberation Serif" w:hAnsi="Liberation Serif" w:cs="Liberation Serif"/>
          <w:sz w:val="24"/>
        </w:rPr>
        <w:t xml:space="preserve"> papel y un archivo de hoja de cálculos tipo </w:t>
      </w:r>
      <w:proofErr w:type="spellStart"/>
      <w:r>
        <w:rPr>
          <w:rFonts w:ascii="Liberation Serif" w:eastAsia="Liberation Serif" w:hAnsi="Liberation Serif" w:cs="Liberation Serif"/>
          <w:sz w:val="24"/>
        </w:rPr>
        <w:t>excel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para llevar el registro de los alumnos y la contabilida</w:t>
      </w:r>
      <w:r>
        <w:rPr>
          <w:rFonts w:ascii="Liberation Serif" w:eastAsia="Liberation Serif" w:hAnsi="Liberation Serif" w:cs="Liberation Serif"/>
          <w:sz w:val="24"/>
        </w:rPr>
        <w:t>d.</w:t>
      </w:r>
    </w:p>
    <w:p w:rsidR="00CF1A3B" w:rsidRDefault="00CF1A3B" w:rsidP="00C83AE8">
      <w:pPr>
        <w:suppressAutoHyphens/>
        <w:spacing w:after="0" w:line="240" w:lineRule="auto"/>
        <w:jc w:val="both"/>
        <w:rPr>
          <w:rFonts w:ascii="Liberation Serif" w:eastAsia="Liberation Serif" w:hAnsi="Liberation Serif" w:cs="Liberation Serif"/>
          <w:sz w:val="24"/>
        </w:rPr>
      </w:pPr>
    </w:p>
    <w:p w:rsidR="00CF1A3B" w:rsidRDefault="00C83AE8" w:rsidP="00C83AE8">
      <w:pPr>
        <w:suppressAutoHyphens/>
        <w:spacing w:after="0" w:line="240" w:lineRule="auto"/>
        <w:jc w:val="both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En cuanto nos pusimos en contacto con ellos se mostraron muy agradecidos y sus expectativas son mejorar el sistema administrativo con nuestra ayuda, dedicándonos todo el tiempo que creamos necesario en reuniones para aclarar los requisitos del sistema.</w:t>
      </w:r>
      <w:bookmarkEnd w:id="0"/>
    </w:p>
    <w:sectPr w:rsidR="00CF1A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F1A3B"/>
    <w:rsid w:val="00C83AE8"/>
    <w:rsid w:val="00CF1A3B"/>
    <w:rsid w:val="00F83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334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</cp:lastModifiedBy>
  <cp:revision>3</cp:revision>
  <dcterms:created xsi:type="dcterms:W3CDTF">2015-10-16T14:34:00Z</dcterms:created>
  <dcterms:modified xsi:type="dcterms:W3CDTF">2015-10-16T14:38:00Z</dcterms:modified>
</cp:coreProperties>
</file>