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2E" w:rsidRDefault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</w:t>
      </w:r>
      <w:r w:rsidRPr="00A20A6B">
        <w:rPr>
          <w:b/>
        </w:rPr>
        <w:t>RN-01 Edad de integrantes</w:t>
      </w:r>
      <w:r>
        <w:rPr>
          <w:b/>
        </w:rPr>
        <w:t>:</w:t>
      </w:r>
    </w:p>
    <w:p w:rsidR="00A20A6B" w:rsidRDefault="00A20A6B" w:rsidP="00A20A6B">
      <w:pPr>
        <w:pStyle w:val="Prrafodelista"/>
        <w:numPr>
          <w:ilvl w:val="0"/>
          <w:numId w:val="1"/>
        </w:numPr>
      </w:pPr>
      <w:r>
        <w:t>Alguien intenta registrarse con menos de 3 años, no se logra registrar.</w:t>
      </w:r>
    </w:p>
    <w:p w:rsidR="00A20A6B" w:rsidRPr="00A20A6B" w:rsidRDefault="00A20A6B" w:rsidP="00A20A6B">
      <w:pPr>
        <w:pStyle w:val="Prrafodelista"/>
        <w:numPr>
          <w:ilvl w:val="0"/>
          <w:numId w:val="1"/>
        </w:numPr>
      </w:pPr>
      <w:r>
        <w:t>Alguien intenta registrarse con 3 años o más, se registra exitosamente.</w:t>
      </w:r>
    </w:p>
    <w:p w:rsidR="00A20A6B" w:rsidRDefault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</w:t>
      </w:r>
      <w:r>
        <w:rPr>
          <w:b/>
        </w:rPr>
        <w:t>RN</w:t>
      </w:r>
      <w:r w:rsidRPr="006849B2">
        <w:rPr>
          <w:b/>
        </w:rPr>
        <w:t>-02 Acompañantes para menores</w:t>
      </w:r>
      <w:r>
        <w:rPr>
          <w:b/>
        </w:rPr>
        <w:t>:</w:t>
      </w:r>
    </w:p>
    <w:p w:rsidR="00A20A6B" w:rsidRDefault="00A20A6B" w:rsidP="00A20A6B">
      <w:pPr>
        <w:pStyle w:val="Prrafodelista"/>
        <w:numPr>
          <w:ilvl w:val="0"/>
          <w:numId w:val="2"/>
        </w:numPr>
      </w:pPr>
      <w:r>
        <w:t>Un usuario con menos de 15 años va a clase sin su responsable, se le registra una falta.</w:t>
      </w:r>
    </w:p>
    <w:p w:rsidR="00A20A6B" w:rsidRPr="00A20A6B" w:rsidRDefault="00A20A6B" w:rsidP="00A20A6B">
      <w:pPr>
        <w:pStyle w:val="Prrafodelista"/>
        <w:numPr>
          <w:ilvl w:val="0"/>
          <w:numId w:val="2"/>
        </w:numPr>
      </w:pPr>
      <w:r>
        <w:t>Un usuario con menos de 15 años va a clase con su responsable, no se registra falta.</w:t>
      </w:r>
    </w:p>
    <w:p w:rsidR="00A20A6B" w:rsidRDefault="00A20A6B" w:rsidP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</w:t>
      </w:r>
      <w:r w:rsidRPr="006849B2">
        <w:rPr>
          <w:b/>
        </w:rPr>
        <w:t>-03 Instrumento complementario:</w:t>
      </w:r>
    </w:p>
    <w:p w:rsidR="00A20A6B" w:rsidRDefault="00A20A6B" w:rsidP="00A20A6B">
      <w:pPr>
        <w:pStyle w:val="Prrafodelista"/>
        <w:numPr>
          <w:ilvl w:val="0"/>
          <w:numId w:val="3"/>
        </w:numPr>
      </w:pPr>
      <w:r>
        <w:t>Un usuario que está cursando su tercer año elige un instrumento complementario con el que trabajar, queda registrado corre</w:t>
      </w:r>
      <w:bookmarkStart w:id="0" w:name="_GoBack"/>
      <w:r>
        <w:t>c</w:t>
      </w:r>
      <w:bookmarkEnd w:id="0"/>
      <w:r>
        <w:t>tamente.</w:t>
      </w:r>
    </w:p>
    <w:p w:rsidR="00A20A6B" w:rsidRPr="00A20A6B" w:rsidRDefault="00A20A6B" w:rsidP="00A20A6B">
      <w:pPr>
        <w:pStyle w:val="Prrafodelista"/>
        <w:numPr>
          <w:ilvl w:val="0"/>
          <w:numId w:val="3"/>
        </w:numPr>
      </w:pPr>
      <w:r>
        <w:t>Un usuario que está cursando su tercer año no elige un instrumento complementario con el que trabajar, se le asigna uno aleatoriamente.</w:t>
      </w:r>
    </w:p>
    <w:p w:rsidR="00A20A6B" w:rsidRDefault="00A20A6B" w:rsidP="00A20A6B">
      <w:pPr>
        <w:rPr>
          <w:b/>
        </w:rPr>
      </w:pPr>
      <w:r w:rsidRPr="00A20A6B">
        <w:rPr>
          <w:b/>
        </w:rPr>
        <w:t>Prueba</w:t>
      </w:r>
      <w:r>
        <w:rPr>
          <w:b/>
        </w:rPr>
        <w:t>s</w:t>
      </w:r>
      <w:r w:rsidRPr="00A20A6B">
        <w:rPr>
          <w:b/>
        </w:rPr>
        <w:t xml:space="preserve"> de aceptación de RN</w:t>
      </w:r>
      <w:r w:rsidRPr="006849B2">
        <w:rPr>
          <w:b/>
        </w:rPr>
        <w:t>-04 Clases obligatorias para menores:</w:t>
      </w:r>
    </w:p>
    <w:p w:rsidR="00A20A6B" w:rsidRPr="00A20A6B" w:rsidRDefault="00A20A6B" w:rsidP="00A20A6B">
      <w:pPr>
        <w:pStyle w:val="Prrafodelista"/>
        <w:numPr>
          <w:ilvl w:val="0"/>
          <w:numId w:val="4"/>
        </w:numPr>
        <w:rPr>
          <w:b/>
        </w:rPr>
      </w:pPr>
      <w:r>
        <w:t>Un usuario entre 3 y 6 años asiste a clases de Expresión Corporal y Danza, no se registra una falta.</w:t>
      </w:r>
    </w:p>
    <w:p w:rsidR="00A20A6B" w:rsidRPr="00A20A6B" w:rsidRDefault="00A20A6B" w:rsidP="00A20A6B">
      <w:pPr>
        <w:pStyle w:val="Prrafodelista"/>
        <w:numPr>
          <w:ilvl w:val="0"/>
          <w:numId w:val="4"/>
        </w:numPr>
        <w:rPr>
          <w:b/>
        </w:rPr>
      </w:pPr>
      <w:r>
        <w:t>Un usuario entre 3 y 6 años no asiste a clases de Expresión Corporal y Danza, se le registra una falta.</w:t>
      </w:r>
    </w:p>
    <w:p w:rsidR="00A20A6B" w:rsidRPr="00A20A6B" w:rsidRDefault="00A20A6B"/>
    <w:sectPr w:rsidR="00A20A6B" w:rsidRPr="00A2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163E"/>
    <w:multiLevelType w:val="hybridMultilevel"/>
    <w:tmpl w:val="FDF41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B5F4C"/>
    <w:multiLevelType w:val="hybridMultilevel"/>
    <w:tmpl w:val="7CA2B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23B98"/>
    <w:multiLevelType w:val="hybridMultilevel"/>
    <w:tmpl w:val="E9445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E1167"/>
    <w:multiLevelType w:val="hybridMultilevel"/>
    <w:tmpl w:val="C26AD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36"/>
    <w:rsid w:val="007D7470"/>
    <w:rsid w:val="00A20A6B"/>
    <w:rsid w:val="00B66C2E"/>
    <w:rsid w:val="00D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2015-11-13T19:40:00Z</dcterms:created>
  <dcterms:modified xsi:type="dcterms:W3CDTF">2015-11-13T19:55:00Z</dcterms:modified>
</cp:coreProperties>
</file>