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0E01" w14:textId="77777777" w:rsidR="001D41C3" w:rsidRDefault="001D41C3" w:rsidP="001D41C3">
      <w:pPr>
        <w:spacing w:before="289" w:after="289" w:line="360" w:lineRule="auto"/>
        <w:jc w:val="center"/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1F3A45FD" wp14:editId="199BB6DB">
            <wp:extent cx="2408400" cy="2408400"/>
            <wp:effectExtent l="0" t="0" r="0" b="0"/>
            <wp:docPr id="550330478" name="Imagen 1" descr="logo-tec-de-monterrey-e1484853084274 – Carlos Gershen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tec-de-monterrey-e1484853084274 – Carlos Gershens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400" cy="24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08F1" w14:textId="5B87B5C2" w:rsidR="001D41C3" w:rsidRPr="004644C3" w:rsidRDefault="00D568DC" w:rsidP="001D41C3">
      <w:pPr>
        <w:spacing w:before="289" w:after="289" w:line="360" w:lineRule="auto"/>
        <w:jc w:val="center"/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</w:pPr>
      <w:r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 xml:space="preserve">Estructura de proyecto de generación de materiales usando </w:t>
      </w:r>
      <w:proofErr w:type="spellStart"/>
      <w:r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>DiffCSP</w:t>
      </w:r>
      <w:proofErr w:type="spellEnd"/>
    </w:p>
    <w:p w14:paraId="2A7FD174" w14:textId="77777777" w:rsidR="001D41C3" w:rsidRPr="004644C3" w:rsidRDefault="001D41C3" w:rsidP="001D41C3">
      <w:pPr>
        <w:spacing w:before="240" w:after="24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4644C3">
        <w:rPr>
          <w:rFonts w:ascii="Arial" w:eastAsia="Arial" w:hAnsi="Arial" w:cs="Arial"/>
          <w:b/>
          <w:bCs/>
          <w:color w:val="000000" w:themeColor="text1"/>
        </w:rPr>
        <w:t>Proyecto Integrador</w:t>
      </w:r>
    </w:p>
    <w:p w14:paraId="0493290F" w14:textId="77777777" w:rsidR="001D41C3" w:rsidRPr="004644C3" w:rsidRDefault="001D41C3" w:rsidP="001D41C3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4644C3">
        <w:rPr>
          <w:rFonts w:ascii="Arial" w:eastAsia="Arial" w:hAnsi="Arial" w:cs="Arial"/>
          <w:color w:val="000000" w:themeColor="text1"/>
        </w:rPr>
        <w:t>Patrocinadores:</w:t>
      </w:r>
    </w:p>
    <w:p w14:paraId="1C9AD6BB" w14:textId="77777777" w:rsidR="001D41C3" w:rsidRPr="004644C3" w:rsidRDefault="001D41C3" w:rsidP="001D41C3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4644C3">
        <w:rPr>
          <w:rFonts w:ascii="Arial" w:eastAsia="Arial" w:hAnsi="Arial" w:cs="Arial"/>
          <w:color w:val="000000" w:themeColor="text1"/>
        </w:rPr>
        <w:t>Dr. Juan Arturo Nolazco Flores</w:t>
      </w:r>
    </w:p>
    <w:p w14:paraId="7B2C72D6" w14:textId="77777777" w:rsidR="001D41C3" w:rsidRPr="004644C3" w:rsidRDefault="001D41C3" w:rsidP="001D41C3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4644C3">
        <w:rPr>
          <w:rFonts w:ascii="Arial" w:eastAsia="Arial" w:hAnsi="Arial" w:cs="Arial"/>
          <w:color w:val="000000" w:themeColor="text1"/>
        </w:rPr>
        <w:t>Dr. Samuel Lara Ávila</w:t>
      </w:r>
    </w:p>
    <w:p w14:paraId="733E70B4" w14:textId="77777777" w:rsidR="001D41C3" w:rsidRPr="004644C3" w:rsidRDefault="001D41C3" w:rsidP="001D41C3">
      <w:pPr>
        <w:spacing w:before="240" w:after="240" w:line="360" w:lineRule="auto"/>
        <w:rPr>
          <w:rFonts w:ascii="Arial" w:eastAsia="Arial" w:hAnsi="Arial" w:cs="Arial"/>
          <w:color w:val="000000" w:themeColor="text1"/>
        </w:rPr>
      </w:pPr>
      <w:r w:rsidRPr="004644C3">
        <w:rPr>
          <w:rFonts w:ascii="Arial" w:eastAsia="Arial" w:hAnsi="Arial" w:cs="Arial"/>
          <w:b/>
          <w:bCs/>
          <w:color w:val="000000" w:themeColor="text1"/>
        </w:rPr>
        <w:t>Integrantes:</w:t>
      </w:r>
    </w:p>
    <w:p w14:paraId="3D76980F" w14:textId="77777777" w:rsidR="001D41C3" w:rsidRPr="004644C3" w:rsidRDefault="001D41C3" w:rsidP="001D41C3">
      <w:pPr>
        <w:spacing w:before="240" w:after="240" w:line="360" w:lineRule="auto"/>
        <w:rPr>
          <w:rFonts w:ascii="Arial" w:eastAsia="Arial" w:hAnsi="Arial" w:cs="Arial"/>
          <w:color w:val="000000" w:themeColor="text1"/>
        </w:rPr>
      </w:pPr>
      <w:r w:rsidRPr="004644C3">
        <w:rPr>
          <w:rFonts w:ascii="Arial" w:eastAsia="Arial" w:hAnsi="Arial" w:cs="Arial"/>
          <w:b/>
          <w:bCs/>
          <w:color w:val="000000" w:themeColor="text1"/>
        </w:rPr>
        <w:t>Javier González Aces - A01274650</w:t>
      </w:r>
    </w:p>
    <w:p w14:paraId="09B45C3B" w14:textId="77777777" w:rsidR="001D41C3" w:rsidRPr="004644C3" w:rsidRDefault="001D41C3" w:rsidP="001D41C3">
      <w:pPr>
        <w:spacing w:before="240" w:after="240" w:line="360" w:lineRule="auto"/>
        <w:rPr>
          <w:rFonts w:ascii="Arial" w:eastAsia="Arial" w:hAnsi="Arial" w:cs="Arial"/>
          <w:color w:val="000000" w:themeColor="text1"/>
        </w:rPr>
      </w:pPr>
      <w:r w:rsidRPr="004644C3">
        <w:rPr>
          <w:rFonts w:ascii="Arial" w:eastAsia="Arial" w:hAnsi="Arial" w:cs="Arial"/>
          <w:b/>
          <w:bCs/>
          <w:color w:val="000000" w:themeColor="text1"/>
        </w:rPr>
        <w:t xml:space="preserve">José Alejandro Cortés Pérez - A01795033 </w:t>
      </w:r>
    </w:p>
    <w:p w14:paraId="674302AC" w14:textId="77777777" w:rsidR="001D41C3" w:rsidRPr="004644C3" w:rsidRDefault="001D41C3" w:rsidP="001D41C3">
      <w:pPr>
        <w:spacing w:before="240" w:after="240" w:line="360" w:lineRule="auto"/>
        <w:rPr>
          <w:rFonts w:ascii="Arial" w:eastAsia="Arial" w:hAnsi="Arial" w:cs="Arial"/>
          <w:color w:val="000000" w:themeColor="text1"/>
        </w:rPr>
      </w:pPr>
      <w:r w:rsidRPr="004644C3">
        <w:rPr>
          <w:rFonts w:ascii="Arial" w:eastAsia="Arial" w:hAnsi="Arial" w:cs="Arial"/>
          <w:b/>
          <w:bCs/>
          <w:color w:val="000000" w:themeColor="text1"/>
        </w:rPr>
        <w:t>Osiris Xcaret Saavedra Solís - A01795992</w:t>
      </w:r>
    </w:p>
    <w:p w14:paraId="10CA6604" w14:textId="77777777" w:rsidR="001D41C3" w:rsidRPr="007406E8" w:rsidRDefault="001D41C3" w:rsidP="001D41C3">
      <w:pPr>
        <w:spacing w:before="240" w:after="240"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007406E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 </w:t>
      </w:r>
    </w:p>
    <w:p w14:paraId="3FB85FA6" w14:textId="33C8BFAD" w:rsidR="001D41C3" w:rsidRPr="00D53476" w:rsidRDefault="001D41C3" w:rsidP="001D41C3">
      <w:pPr>
        <w:spacing w:before="240" w:after="240" w:line="360" w:lineRule="auto"/>
        <w:jc w:val="center"/>
        <w:rPr>
          <w:rFonts w:ascii="Arial" w:eastAsia="Arial" w:hAnsi="Arial" w:cs="Arial"/>
          <w:b/>
          <w:color w:val="000000" w:themeColor="text1"/>
        </w:rPr>
      </w:pPr>
      <w:r w:rsidRPr="004644C3">
        <w:rPr>
          <w:rFonts w:ascii="Arial" w:eastAsia="Arial" w:hAnsi="Arial" w:cs="Arial"/>
          <w:b/>
          <w:bCs/>
          <w:color w:val="000000" w:themeColor="text1"/>
        </w:rPr>
        <w:t xml:space="preserve">Fecha de entrega: </w:t>
      </w:r>
      <w:r w:rsidR="00D568DC">
        <w:rPr>
          <w:rFonts w:ascii="Arial" w:eastAsia="Arial" w:hAnsi="Arial" w:cs="Arial"/>
          <w:b/>
          <w:bCs/>
          <w:color w:val="000000" w:themeColor="text1"/>
        </w:rPr>
        <w:t>1</w:t>
      </w:r>
      <w:r w:rsidRPr="004644C3">
        <w:rPr>
          <w:rFonts w:ascii="Arial" w:eastAsia="Arial" w:hAnsi="Arial" w:cs="Arial"/>
          <w:b/>
          <w:bCs/>
          <w:color w:val="000000" w:themeColor="text1"/>
        </w:rPr>
        <w:t xml:space="preserve"> de </w:t>
      </w:r>
      <w:r w:rsidR="00D568DC">
        <w:rPr>
          <w:rFonts w:ascii="Arial" w:eastAsia="Arial" w:hAnsi="Arial" w:cs="Arial"/>
          <w:b/>
          <w:bCs/>
          <w:color w:val="000000" w:themeColor="text1"/>
        </w:rPr>
        <w:t>marzo</w:t>
      </w:r>
      <w:r w:rsidRPr="004644C3">
        <w:rPr>
          <w:rFonts w:ascii="Arial" w:eastAsia="Arial" w:hAnsi="Arial" w:cs="Arial"/>
          <w:b/>
          <w:bCs/>
          <w:color w:val="000000" w:themeColor="text1"/>
        </w:rPr>
        <w:t xml:space="preserve"> del 2026</w:t>
      </w:r>
    </w:p>
    <w:p w14:paraId="17841AAD" w14:textId="77777777" w:rsidR="001D41C3" w:rsidRDefault="001D41C3"/>
    <w:sdt>
      <w:sdtPr>
        <w:rPr>
          <w:lang w:val="es-ES"/>
        </w:rPr>
        <w:id w:val="-16871267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7866705" w14:textId="4687403F" w:rsidR="00D568DC" w:rsidRDefault="00D568DC">
          <w:pPr>
            <w:pStyle w:val="TtuloTDC"/>
          </w:pPr>
          <w:r>
            <w:rPr>
              <w:lang w:val="es-ES"/>
            </w:rPr>
            <w:t>Contenido</w:t>
          </w:r>
        </w:p>
        <w:p w14:paraId="28833FC6" w14:textId="3AFBE735" w:rsidR="00D568DC" w:rsidRDefault="00D568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07627" w:history="1">
            <w:r w:rsidRPr="00072D07">
              <w:rPr>
                <w:rStyle w:val="Hipervnculo"/>
                <w:noProof/>
              </w:rPr>
              <w:t>Problema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24B52" w14:textId="26B80F10" w:rsidR="00D568DC" w:rsidRDefault="00D568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28" w:history="1">
            <w:r w:rsidRPr="00072D07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0720F" w14:textId="2881BD50" w:rsidR="00D568DC" w:rsidRDefault="00D568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29" w:history="1">
            <w:r w:rsidRPr="00072D07">
              <w:rPr>
                <w:rStyle w:val="Hipervnculo"/>
                <w:noProof/>
              </w:rPr>
              <w:t>Enfoque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4B185" w14:textId="3C3D1424" w:rsidR="00D568DC" w:rsidRDefault="00D568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30" w:history="1">
            <w:r w:rsidRPr="00072D07">
              <w:rPr>
                <w:rStyle w:val="Hipervnculo"/>
                <w:noProof/>
              </w:rPr>
              <w:t>¿Qué se está modelando?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B0FC3" w14:textId="775570AD" w:rsidR="00D568DC" w:rsidRDefault="00D568D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31" w:history="1">
            <w:r w:rsidRPr="00072D07">
              <w:rPr>
                <w:rStyle w:val="Hipervnculo"/>
                <w:noProof/>
              </w:rPr>
              <w:t>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87A85" w14:textId="139EDF10" w:rsidR="00D568DC" w:rsidRDefault="00D568D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32" w:history="1">
            <w:r w:rsidRPr="00072D07">
              <w:rPr>
                <w:rStyle w:val="Hipervnculo"/>
                <w:noProof/>
              </w:rPr>
              <w:t>Tarea de ML (difusión)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0E927" w14:textId="3F65432B" w:rsidR="00D568DC" w:rsidRDefault="00D568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33" w:history="1">
            <w:r w:rsidRPr="00072D07">
              <w:rPr>
                <w:rStyle w:val="Hipervnculo"/>
                <w:noProof/>
              </w:rPr>
              <w:t>Arquitectura del repositorio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D56C8" w14:textId="54F63222" w:rsidR="00D568DC" w:rsidRDefault="00D568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34" w:history="1">
            <w:r w:rsidRPr="00072D07">
              <w:rPr>
                <w:rStyle w:val="Hipervnculo"/>
                <w:noProof/>
              </w:rPr>
              <w:t>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719CA" w14:textId="60C4F515" w:rsidR="00D568DC" w:rsidRDefault="00D568D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35" w:history="1">
            <w:r w:rsidRPr="00072D07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519C7" w14:textId="0222012B" w:rsidR="00D568DC" w:rsidRDefault="00D568D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36" w:history="1">
            <w:r w:rsidRPr="00072D07">
              <w:rPr>
                <w:rStyle w:val="Hipervnculo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A8E08" w14:textId="5103B2F6" w:rsidR="00D568DC" w:rsidRDefault="00D568D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37" w:history="1">
            <w:r w:rsidRPr="00072D07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79F3A" w14:textId="009C4B92" w:rsidR="00D568DC" w:rsidRDefault="00D568D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38" w:history="1">
            <w:r w:rsidRPr="00072D07">
              <w:rPr>
                <w:rStyle w:val="Hipervnculo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43123" w14:textId="69C45763" w:rsidR="00D568DC" w:rsidRDefault="00D568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39" w:history="1">
            <w:r w:rsidRPr="00072D07">
              <w:rPr>
                <w:rStyle w:val="Hipervnculo"/>
                <w:noProof/>
              </w:rPr>
              <w:t>Evaluación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DE6FB" w14:textId="79B595AD" w:rsidR="00D568DC" w:rsidRDefault="00D568D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40" w:history="1">
            <w:r w:rsidRPr="00072D07">
              <w:rPr>
                <w:rStyle w:val="Hipervnculo"/>
                <w:noProof/>
              </w:rPr>
              <w:t>Métricas 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2E7CC" w14:textId="057302D3" w:rsidR="00D568DC" w:rsidRDefault="00D568D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41" w:history="1">
            <w:r w:rsidRPr="00072D07">
              <w:rPr>
                <w:rStyle w:val="Hipervnculo"/>
                <w:noProof/>
              </w:rPr>
              <w:t>Métricas estructurales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37B4A" w14:textId="3A4F547B" w:rsidR="00D568DC" w:rsidRDefault="00D568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42" w:history="1">
            <w:r w:rsidRPr="00072D07">
              <w:rPr>
                <w:rStyle w:val="Hipervnculo"/>
                <w:noProof/>
              </w:rPr>
              <w:t>Baselines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D9B3B" w14:textId="211BCF9A" w:rsidR="00D568DC" w:rsidRDefault="00D568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43" w:history="1">
            <w:r w:rsidRPr="00072D07">
              <w:rPr>
                <w:rStyle w:val="Hipervnculo"/>
                <w:noProof/>
              </w:rPr>
              <w:t>Interpretación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8D5A3" w14:textId="40AD579E" w:rsidR="00D568DC" w:rsidRDefault="00D568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44" w:history="1">
            <w:r w:rsidRPr="00072D07">
              <w:rPr>
                <w:rStyle w:val="Hipervnculo"/>
                <w:noProof/>
              </w:rPr>
              <w:t>Limitaciones actuales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B8B0" w14:textId="0F939A7F" w:rsidR="00D568DC" w:rsidRDefault="00D568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307645" w:history="1">
            <w:r w:rsidRPr="00072D07">
              <w:rPr>
                <w:rStyle w:val="Hipervnculo"/>
                <w:noProof/>
              </w:rPr>
              <w:t>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B0CC0" w14:textId="2C9AB7BB" w:rsidR="00D568DC" w:rsidRDefault="00D568DC">
          <w:r>
            <w:rPr>
              <w:b/>
              <w:bCs/>
              <w:lang w:val="es-ES"/>
            </w:rPr>
            <w:fldChar w:fldCharType="end"/>
          </w:r>
        </w:p>
      </w:sdtContent>
    </w:sdt>
    <w:p w14:paraId="3F26B675" w14:textId="77777777" w:rsidR="00D568DC" w:rsidRDefault="00D568DC" w:rsidP="00D568DC">
      <w:pPr>
        <w:pStyle w:val="Ttulo1"/>
      </w:pPr>
    </w:p>
    <w:p w14:paraId="6D300D98" w14:textId="77777777" w:rsidR="00D568DC" w:rsidRDefault="00D568D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47C4211" w14:textId="4B328BF5" w:rsidR="00D568DC" w:rsidRDefault="00D568DC" w:rsidP="00D568DC">
      <w:pPr>
        <w:pStyle w:val="Ttulo1"/>
      </w:pPr>
      <w:bookmarkStart w:id="0" w:name="_Toc223307627"/>
      <w:r>
        <w:lastRenderedPageBreak/>
        <w:t>Problema general</w:t>
      </w:r>
      <w:bookmarkEnd w:id="0"/>
    </w:p>
    <w:p w14:paraId="01309732" w14:textId="0F83567A" w:rsidR="00D568DC" w:rsidRDefault="00D568DC">
      <w:r w:rsidRPr="00D568DC">
        <w:t>El diseño de materiales (por ejemplo</w:t>
      </w:r>
      <w:r>
        <w:t>,</w:t>
      </w:r>
      <w:r w:rsidRPr="00D568DC">
        <w:t xml:space="preserve"> cristales) requiere proponer estructuras atómicas </w:t>
      </w:r>
      <w:r>
        <w:t>para posteriormente ser validadas</w:t>
      </w:r>
      <w:r w:rsidRPr="00D568DC">
        <w:t xml:space="preserve"> con simulación (DFT u otros). Eso suele ser lento y costoso</w:t>
      </w:r>
      <w:r>
        <w:t xml:space="preserve"> por lo que en la práctica suele ser tardado poder hallar nuevos materiales con las propiedades que se están buscando</w:t>
      </w:r>
      <w:r w:rsidRPr="00D568DC">
        <w:t>.</w:t>
      </w:r>
    </w:p>
    <w:p w14:paraId="06EE760A" w14:textId="476CBD4B" w:rsidR="001D41C3" w:rsidRDefault="00D568DC" w:rsidP="00D568DC">
      <w:pPr>
        <w:pStyle w:val="Ttulo1"/>
      </w:pPr>
      <w:bookmarkStart w:id="1" w:name="_Toc223307628"/>
      <w:r>
        <w:t>Objetivo</w:t>
      </w:r>
      <w:bookmarkEnd w:id="1"/>
    </w:p>
    <w:p w14:paraId="66269206" w14:textId="0F01AF4A" w:rsidR="00D568DC" w:rsidRDefault="00D568DC">
      <w:r w:rsidRPr="00D568DC">
        <w:t>Explorar cómo la IA (</w:t>
      </w:r>
      <w:r>
        <w:t>particularmente los</w:t>
      </w:r>
      <w:r w:rsidRPr="00D568DC">
        <w:t xml:space="preserve"> modelos generativos) puede</w:t>
      </w:r>
      <w:r>
        <w:t>n</w:t>
      </w:r>
      <w:r w:rsidRPr="00D568DC">
        <w:t xml:space="preserve"> ayudar a proponer estructuras cristalinas de forma más eficiente.</w:t>
      </w:r>
    </w:p>
    <w:p w14:paraId="4F82AAD4" w14:textId="77777777" w:rsidR="00D568DC" w:rsidRPr="00D568DC" w:rsidRDefault="00D568DC" w:rsidP="00D568DC">
      <w:pPr>
        <w:pStyle w:val="Ttulo1"/>
      </w:pPr>
      <w:bookmarkStart w:id="2" w:name="_Toc223307629"/>
      <w:r w:rsidRPr="00D568DC">
        <w:t>Enfoque actual</w:t>
      </w:r>
      <w:bookmarkEnd w:id="2"/>
    </w:p>
    <w:p w14:paraId="62E06ABE" w14:textId="7173D932" w:rsidR="00D568DC" w:rsidRPr="00D568DC" w:rsidRDefault="00D568DC" w:rsidP="00D568DC">
      <w:r>
        <w:t>Se trabaja en la construcción de</w:t>
      </w:r>
      <w:r w:rsidRPr="00D568DC">
        <w:t xml:space="preserve"> un </w:t>
      </w:r>
      <w:proofErr w:type="spellStart"/>
      <w:r w:rsidRPr="00D568DC">
        <w:rPr>
          <w:b/>
          <w:bCs/>
        </w:rPr>
        <w:t>baseline</w:t>
      </w:r>
      <w:proofErr w:type="spellEnd"/>
      <w:r w:rsidRPr="00D568DC">
        <w:rPr>
          <w:b/>
          <w:bCs/>
        </w:rPr>
        <w:t xml:space="preserve"> reproducible</w:t>
      </w:r>
      <w:r w:rsidRPr="00D568DC">
        <w:t xml:space="preserve"> inspirado en </w:t>
      </w:r>
      <w:proofErr w:type="spellStart"/>
      <w:r w:rsidRPr="00D568DC">
        <w:rPr>
          <w:b/>
          <w:bCs/>
        </w:rPr>
        <w:t>DifCSP</w:t>
      </w:r>
      <w:proofErr w:type="spellEnd"/>
      <w:r w:rsidRPr="00D568DC">
        <w:t xml:space="preserve"> (</w:t>
      </w:r>
      <w:proofErr w:type="spellStart"/>
      <w:r w:rsidRPr="00D568DC">
        <w:t>Diffusion-based</w:t>
      </w:r>
      <w:proofErr w:type="spellEnd"/>
      <w:r w:rsidRPr="00D568DC">
        <w:t xml:space="preserve"> </w:t>
      </w:r>
      <w:proofErr w:type="spellStart"/>
      <w:r w:rsidRPr="00D568DC">
        <w:t>Crystal</w:t>
      </w:r>
      <w:proofErr w:type="spellEnd"/>
      <w:r w:rsidRPr="00D568DC">
        <w:t xml:space="preserve"> </w:t>
      </w:r>
      <w:proofErr w:type="spellStart"/>
      <w:r w:rsidRPr="00D568DC">
        <w:t>Structure</w:t>
      </w:r>
      <w:proofErr w:type="spellEnd"/>
      <w:r w:rsidRPr="00D568DC">
        <w:t xml:space="preserve"> </w:t>
      </w:r>
      <w:proofErr w:type="spellStart"/>
      <w:r w:rsidRPr="00D568DC">
        <w:t>Prediction</w:t>
      </w:r>
      <w:proofErr w:type="spellEnd"/>
      <w:r w:rsidRPr="00D568DC">
        <w:t>), pero en una versión mínima</w:t>
      </w:r>
      <w:r>
        <w:t>, de tal manera que sea utilizable</w:t>
      </w:r>
      <w:r w:rsidRPr="00D568DC">
        <w:t xml:space="preserve"> para:</w:t>
      </w:r>
    </w:p>
    <w:p w14:paraId="566BF229" w14:textId="153ED979" w:rsidR="00D568DC" w:rsidRPr="00D568DC" w:rsidRDefault="00D568DC" w:rsidP="00D568DC">
      <w:pPr>
        <w:numPr>
          <w:ilvl w:val="0"/>
          <w:numId w:val="1"/>
        </w:numPr>
      </w:pPr>
      <w:r>
        <w:t>T</w:t>
      </w:r>
      <w:r w:rsidRPr="00D568DC">
        <w:t>ener un marco de referencia cuantitativo</w:t>
      </w:r>
    </w:p>
    <w:p w14:paraId="0635E165" w14:textId="05D8065A" w:rsidR="00D568DC" w:rsidRPr="00D568DC" w:rsidRDefault="00D568DC" w:rsidP="00D568DC">
      <w:pPr>
        <w:numPr>
          <w:ilvl w:val="0"/>
          <w:numId w:val="1"/>
        </w:numPr>
      </w:pPr>
      <w:r>
        <w:t>M</w:t>
      </w:r>
      <w:r w:rsidRPr="00D568DC">
        <w:t>edir calidad de las estructuras generadas</w:t>
      </w:r>
    </w:p>
    <w:p w14:paraId="5C1492A4" w14:textId="63B3304D" w:rsidR="00D568DC" w:rsidRDefault="00D568DC" w:rsidP="00D568DC">
      <w:pPr>
        <w:numPr>
          <w:ilvl w:val="0"/>
          <w:numId w:val="1"/>
        </w:numPr>
      </w:pPr>
      <w:r>
        <w:t>J</w:t>
      </w:r>
      <w:r w:rsidRPr="00D568DC">
        <w:t>ustificar mejoras futuras (modelos más avanzados)</w:t>
      </w:r>
    </w:p>
    <w:p w14:paraId="3656D818" w14:textId="72391C2F" w:rsidR="00D568DC" w:rsidRDefault="00D568DC" w:rsidP="00D568DC">
      <w:r>
        <w:t xml:space="preserve">Se dice que el modelo es inspirado ya actualmente se tiene un </w:t>
      </w:r>
      <w:r>
        <w:t>modelo tipo DDPM aplicado a coordenadas fraccionarias</w:t>
      </w:r>
      <w:r>
        <w:t xml:space="preserve">, </w:t>
      </w:r>
      <w:r>
        <w:t xml:space="preserve">pero sin la arquitectura completa de </w:t>
      </w:r>
      <w:proofErr w:type="spellStart"/>
      <w:r>
        <w:t>DifCSP</w:t>
      </w:r>
      <w:proofErr w:type="spellEnd"/>
      <w:r>
        <w:t>.</w:t>
      </w:r>
      <w:r>
        <w:t xml:space="preserve"> Es decir, el modelo no incluye m</w:t>
      </w:r>
      <w:r>
        <w:t>odelado explícito de estructura cristalina</w:t>
      </w:r>
      <w:r>
        <w:t>, r</w:t>
      </w:r>
      <w:r>
        <w:t>edes geométricas (GNN/EGNN)</w:t>
      </w:r>
      <w:r>
        <w:t>, m</w:t>
      </w:r>
      <w:r>
        <w:t>anejo más formal de simetrías</w:t>
      </w:r>
      <w:r>
        <w:t>, r</w:t>
      </w:r>
      <w:r>
        <w:t>epresentación estructural más sofisticada</w:t>
      </w:r>
      <w:r>
        <w:t xml:space="preserve">. El modelo </w:t>
      </w:r>
      <w:proofErr w:type="spellStart"/>
      <w:r>
        <w:t>DiffCSP</w:t>
      </w:r>
      <w:proofErr w:type="spellEnd"/>
      <w:r>
        <w:t xml:space="preserve"> real puede generar o condicionar la matriz de la celda cristalina, además de manejar escalamiento y la forma del cristal.</w:t>
      </w:r>
    </w:p>
    <w:p w14:paraId="3CF60F78" w14:textId="133C20E2" w:rsidR="00D568DC" w:rsidRPr="00D568DC" w:rsidRDefault="00D568DC" w:rsidP="00D568DC">
      <w:r>
        <w:t>Actualmente el modelo a</w:t>
      </w:r>
      <w:r>
        <w:t>prende a predecir ruido</w:t>
      </w:r>
      <w:r>
        <w:t>, g</w:t>
      </w:r>
      <w:r>
        <w:t>enera estructuras</w:t>
      </w:r>
      <w:r>
        <w:t>, e</w:t>
      </w:r>
      <w:r>
        <w:t>valúa métricas físicas básicas</w:t>
      </w:r>
      <w:r>
        <w:t xml:space="preserve"> y n</w:t>
      </w:r>
      <w:r>
        <w:t>o usa grafos ni física explícita</w:t>
      </w:r>
      <w:r>
        <w:t>, además de tener la celda cristalina fija.</w:t>
      </w:r>
    </w:p>
    <w:p w14:paraId="153D01B2" w14:textId="77FBD15F" w:rsidR="00D568DC" w:rsidRDefault="00D568DC" w:rsidP="00D568DC">
      <w:pPr>
        <w:pStyle w:val="Ttulo1"/>
      </w:pPr>
      <w:bookmarkStart w:id="3" w:name="_Toc223307630"/>
      <w:r>
        <w:t>¿Qué se está modelando?</w:t>
      </w:r>
      <w:bookmarkEnd w:id="3"/>
    </w:p>
    <w:p w14:paraId="4ED3CFE2" w14:textId="77777777" w:rsidR="00D568DC" w:rsidRPr="00D568DC" w:rsidRDefault="00D568DC" w:rsidP="00D568DC">
      <w:pPr>
        <w:pStyle w:val="Ttulo2"/>
      </w:pPr>
      <w:bookmarkStart w:id="4" w:name="_Toc223307631"/>
      <w:r w:rsidRPr="00D568DC">
        <w:t>Datos</w:t>
      </w:r>
      <w:bookmarkEnd w:id="4"/>
    </w:p>
    <w:p w14:paraId="2EDAE446" w14:textId="0B52C447" w:rsidR="00D568DC" w:rsidRPr="00D568DC" w:rsidRDefault="00D568DC" w:rsidP="00D568DC">
      <w:r>
        <w:t>Las e</w:t>
      </w:r>
      <w:r w:rsidRPr="00D568DC">
        <w:t>ntradas</w:t>
      </w:r>
      <w:r>
        <w:t xml:space="preserve"> del modelo son</w:t>
      </w:r>
      <w:r w:rsidRPr="00D568DC">
        <w:t xml:space="preserve"> archivos </w:t>
      </w:r>
      <w:r w:rsidRPr="00D568DC">
        <w:rPr>
          <w:b/>
          <w:bCs/>
        </w:rPr>
        <w:t>CIF</w:t>
      </w:r>
      <w:r>
        <w:rPr>
          <w:b/>
          <w:bCs/>
        </w:rPr>
        <w:t>.</w:t>
      </w:r>
      <w:r w:rsidRPr="00D568DC">
        <w:t xml:space="preserve"> </w:t>
      </w:r>
      <w:r>
        <w:t>Un archivo CIF</w:t>
      </w:r>
      <w:r w:rsidRPr="00D568DC">
        <w:t xml:space="preserve"> es un cristal con celda periódica.</w:t>
      </w:r>
    </w:p>
    <w:p w14:paraId="1E741CBC" w14:textId="20551936" w:rsidR="00D568DC" w:rsidRPr="00D568DC" w:rsidRDefault="00D568DC" w:rsidP="00D568DC">
      <w:r w:rsidRPr="00D568DC">
        <w:lastRenderedPageBreak/>
        <w:t xml:space="preserve">De cada estructura </w:t>
      </w:r>
      <w:r>
        <w:t>se extraen los siguientes datos</w:t>
      </w:r>
      <w:r w:rsidRPr="00D568DC">
        <w:t>:</w:t>
      </w:r>
    </w:p>
    <w:p w14:paraId="677F20D3" w14:textId="4A838722" w:rsidR="00D568DC" w:rsidRPr="00D568DC" w:rsidRDefault="00D568DC" w:rsidP="00D568DC">
      <w:pPr>
        <w:numPr>
          <w:ilvl w:val="0"/>
          <w:numId w:val="2"/>
        </w:numPr>
      </w:pPr>
      <w:r w:rsidRPr="00D568DC">
        <w:rPr>
          <w:b/>
          <w:bCs/>
        </w:rPr>
        <w:t>Coordenadas fraccionarias (</w:t>
      </w:r>
      <w:proofErr w:type="spellStart"/>
      <w:r w:rsidRPr="00D568DC">
        <w:rPr>
          <w:b/>
          <w:bCs/>
        </w:rPr>
        <w:t>frac_coords</w:t>
      </w:r>
      <w:proofErr w:type="spellEnd"/>
      <w:r w:rsidRPr="00D568DC">
        <w:rPr>
          <w:b/>
          <w:bCs/>
        </w:rPr>
        <w:t>):</w:t>
      </w:r>
      <w:r>
        <w:t xml:space="preserve"> P</w:t>
      </w:r>
      <w:r w:rsidRPr="00D568DC">
        <w:t>osiciones fraccionarias (N×3, en [0,1))</w:t>
      </w:r>
      <w:r>
        <w:t>, que r</w:t>
      </w:r>
      <w:r w:rsidRPr="00D568DC">
        <w:t>epresentan la posición relativa dentro de la celda.</w:t>
      </w:r>
    </w:p>
    <w:p w14:paraId="131B3844" w14:textId="1BD040A7" w:rsidR="00D568DC" w:rsidRPr="00D568DC" w:rsidRDefault="00D568DC" w:rsidP="00D568DC">
      <w:pPr>
        <w:numPr>
          <w:ilvl w:val="0"/>
          <w:numId w:val="2"/>
        </w:numPr>
      </w:pPr>
      <w:r>
        <w:rPr>
          <w:b/>
          <w:bCs/>
        </w:rPr>
        <w:t>Número atómico (</w:t>
      </w:r>
      <w:proofErr w:type="spellStart"/>
      <w:r w:rsidRPr="00D568DC">
        <w:rPr>
          <w:b/>
          <w:bCs/>
        </w:rPr>
        <w:t>atomic_numbers</w:t>
      </w:r>
      <w:proofErr w:type="spellEnd"/>
      <w:r>
        <w:rPr>
          <w:b/>
          <w:bCs/>
        </w:rPr>
        <w:t>)</w:t>
      </w:r>
      <w:r w:rsidRPr="00D568DC">
        <w:rPr>
          <w:b/>
          <w:bCs/>
        </w:rPr>
        <w:t>:</w:t>
      </w:r>
      <w:r w:rsidRPr="00D568DC">
        <w:t xml:space="preserve"> (N,)</w:t>
      </w:r>
    </w:p>
    <w:p w14:paraId="164A349D" w14:textId="73B905BB" w:rsidR="00D568DC" w:rsidRDefault="00D568DC" w:rsidP="00D568DC">
      <w:pPr>
        <w:numPr>
          <w:ilvl w:val="0"/>
          <w:numId w:val="2"/>
        </w:numPr>
      </w:pPr>
      <w:r w:rsidRPr="00D568DC">
        <w:rPr>
          <w:b/>
          <w:bCs/>
        </w:rPr>
        <w:t>Matriz de celda (</w:t>
      </w:r>
      <w:proofErr w:type="spellStart"/>
      <w:r w:rsidRPr="00D568DC">
        <w:rPr>
          <w:b/>
          <w:bCs/>
        </w:rPr>
        <w:t>lattice</w:t>
      </w:r>
      <w:proofErr w:type="spellEnd"/>
      <w:r w:rsidRPr="00D568DC">
        <w:rPr>
          <w:b/>
          <w:bCs/>
        </w:rPr>
        <w:t>):</w:t>
      </w:r>
      <w:r w:rsidRPr="00D568DC">
        <w:t xml:space="preserve"> celda 3</w:t>
      </w:r>
      <w:r>
        <w:t>x</w:t>
      </w:r>
      <w:r w:rsidRPr="00D568DC">
        <w:t>3 (Å)</w:t>
      </w:r>
      <w:r>
        <w:t>, que define el tamaño del cristal y su forma (ángulos y longitudes).</w:t>
      </w:r>
    </w:p>
    <w:p w14:paraId="413AFA04" w14:textId="2474DA2D" w:rsidR="00D568DC" w:rsidRPr="00D568DC" w:rsidRDefault="00D568DC" w:rsidP="00D568DC">
      <w:r>
        <w:t xml:space="preserve">Los datos se obtendrán de </w:t>
      </w:r>
      <w:hyperlink r:id="rId7" w:history="1">
        <w:proofErr w:type="spellStart"/>
        <w:r w:rsidRPr="00D568DC">
          <w:rPr>
            <w:rStyle w:val="Hipervnculo"/>
          </w:rPr>
          <w:t>Materials</w:t>
        </w:r>
        <w:proofErr w:type="spellEnd"/>
        <w:r w:rsidRPr="00D568DC">
          <w:rPr>
            <w:rStyle w:val="Hipervnculo"/>
          </w:rPr>
          <w:t xml:space="preserve"> Project</w:t>
        </w:r>
      </w:hyperlink>
      <w:r>
        <w:t xml:space="preserve">, accediendo a ellos mediante su API </w:t>
      </w:r>
      <w:proofErr w:type="spellStart"/>
      <w:r>
        <w:t>key</w:t>
      </w:r>
      <w:proofErr w:type="spellEnd"/>
      <w:r>
        <w:t xml:space="preserve"> gratuita. Como opciones secundarias, se consideran la Open Quantum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AFLOW y la Open </w:t>
      </w:r>
      <w:proofErr w:type="spellStart"/>
      <w:r>
        <w:t>Crystallography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(pese a que no cuenta con propiedades electrónicas)</w:t>
      </w:r>
    </w:p>
    <w:p w14:paraId="37D12F72" w14:textId="77777777" w:rsidR="00D568DC" w:rsidRPr="00D568DC" w:rsidRDefault="00D568DC" w:rsidP="00D568DC">
      <w:pPr>
        <w:pStyle w:val="Ttulo2"/>
      </w:pPr>
      <w:bookmarkStart w:id="5" w:name="_Toc223307632"/>
      <w:r w:rsidRPr="00D568DC">
        <w:t>Tarea de ML (difusión)</w:t>
      </w:r>
      <w:bookmarkEnd w:id="5"/>
    </w:p>
    <w:p w14:paraId="6F15FC08" w14:textId="78763B41" w:rsidR="00D568DC" w:rsidRPr="00D568DC" w:rsidRDefault="00D568DC" w:rsidP="00D568DC">
      <w:r w:rsidRPr="00D568DC">
        <w:t>Se usa un proceso tipo DDPM</w:t>
      </w:r>
      <w:r>
        <w:t xml:space="preserve"> (</w:t>
      </w:r>
      <w:proofErr w:type="spellStart"/>
      <w:r>
        <w:t>Denoising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Model)</w:t>
      </w:r>
      <w:r w:rsidRPr="00D568DC">
        <w:t>:</w:t>
      </w:r>
    </w:p>
    <w:p w14:paraId="3972B405" w14:textId="32F68F49" w:rsidR="00D568DC" w:rsidRPr="00D568DC" w:rsidRDefault="00D568DC" w:rsidP="00D568DC">
      <w:pPr>
        <w:numPr>
          <w:ilvl w:val="0"/>
          <w:numId w:val="3"/>
        </w:numPr>
      </w:pPr>
      <w:r w:rsidRPr="00D568DC">
        <w:rPr>
          <w:b/>
          <w:bCs/>
        </w:rPr>
        <w:t>Forward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process</w:t>
      </w:r>
      <w:proofErr w:type="spellEnd"/>
      <w:r w:rsidRPr="00D568DC">
        <w:t xml:space="preserve">: </w:t>
      </w:r>
      <w:r>
        <w:t>Se a</w:t>
      </w:r>
      <w:r w:rsidRPr="00D568DC">
        <w:t xml:space="preserve">grega ruido a </w:t>
      </w:r>
      <w:r>
        <w:t xml:space="preserve">progresivamente a </w:t>
      </w:r>
      <w:r w:rsidRPr="00D568DC">
        <w:t>x</w:t>
      </w:r>
      <w:r>
        <w:t>_</w:t>
      </w:r>
      <w:r w:rsidRPr="00D568DC">
        <w:t xml:space="preserve">0 (posiciones reales) para obtener </w:t>
      </w:r>
      <w:proofErr w:type="spellStart"/>
      <w:r w:rsidRPr="00D568DC">
        <w:t>x</w:t>
      </w:r>
      <w:r>
        <w:t>_</w:t>
      </w:r>
      <w:r w:rsidRPr="00D568DC">
        <w:t>t</w:t>
      </w:r>
      <w:proofErr w:type="spellEnd"/>
      <w:r>
        <w:t>, que es ruido puro</w:t>
      </w:r>
      <w:r w:rsidRPr="00D568DC">
        <w:t>.</w:t>
      </w:r>
    </w:p>
    <w:p w14:paraId="0070FA10" w14:textId="33096C34" w:rsidR="00D568DC" w:rsidRPr="00D568DC" w:rsidRDefault="00D568DC" w:rsidP="00D568DC">
      <w:pPr>
        <w:numPr>
          <w:ilvl w:val="0"/>
          <w:numId w:val="3"/>
        </w:numPr>
      </w:pPr>
      <w:r w:rsidRPr="00D568DC">
        <w:rPr>
          <w:b/>
          <w:bCs/>
        </w:rPr>
        <w:t>Objetivo</w:t>
      </w:r>
      <w:r>
        <w:rPr>
          <w:b/>
          <w:bCs/>
        </w:rPr>
        <w:t xml:space="preserve"> (reverse 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>)</w:t>
      </w:r>
      <w:r w:rsidRPr="00D568DC">
        <w:t xml:space="preserve">: </w:t>
      </w:r>
      <w:r>
        <w:t>A</w:t>
      </w:r>
      <w:r w:rsidRPr="00D568DC">
        <w:t>prender a predecir el ruido ε que se añadió</w:t>
      </w:r>
      <w:r>
        <w:t>, es decir, aprender a remover ruido paso a paso.</w:t>
      </w:r>
    </w:p>
    <w:p w14:paraId="0935EDEA" w14:textId="65026A1B" w:rsidR="00D568DC" w:rsidRPr="00D568DC" w:rsidRDefault="00D568DC" w:rsidP="00D568DC">
      <m:oMathPara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E∥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ϵ</m:t>
              </m:r>
            </m:e>
          </m:acc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,z,t)-ϵ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1B671A6" w14:textId="560ED4CA" w:rsidR="00D568DC" w:rsidRPr="00D568DC" w:rsidRDefault="00D568DC" w:rsidP="00D568DC">
      <w:pPr>
        <w:tabs>
          <w:tab w:val="num" w:pos="720"/>
        </w:tabs>
      </w:pPr>
      <w:r>
        <w:t xml:space="preserve">Gracias a lo anterior, se puede hacer </w:t>
      </w:r>
      <w:r w:rsidRPr="00D568DC">
        <w:t xml:space="preserve">Reverse </w:t>
      </w:r>
      <w:proofErr w:type="spellStart"/>
      <w:r w:rsidRPr="00D568DC">
        <w:t>diffusion</w:t>
      </w:r>
      <w:proofErr w:type="spellEnd"/>
      <w:r w:rsidRPr="00D568DC">
        <w:t xml:space="preserve"> (</w:t>
      </w:r>
      <w:proofErr w:type="spellStart"/>
      <w:r w:rsidRPr="00D568DC">
        <w:t>sampling</w:t>
      </w:r>
      <w:proofErr w:type="spellEnd"/>
      <w:r w:rsidRPr="00D568DC">
        <w:t>)</w:t>
      </w:r>
      <w:r>
        <w:t>, es decir,</w:t>
      </w:r>
      <w:r w:rsidRPr="00D568DC">
        <w:t xml:space="preserve"> iniciar desde ruido y generar nuevas posiciones fraccionarias que formen una estructura candidat</w:t>
      </w:r>
      <w:r>
        <w:t>a.</w:t>
      </w:r>
    </w:p>
    <w:p w14:paraId="0A9D52F4" w14:textId="7480F9F3" w:rsidR="00D568DC" w:rsidRDefault="00D568DC" w:rsidP="00D568DC">
      <w:pPr>
        <w:pStyle w:val="Ttulo1"/>
      </w:pPr>
      <w:bookmarkStart w:id="6" w:name="_Toc223307633"/>
      <w:r>
        <w:t>Arquitectura del repositorio del proyecto</w:t>
      </w:r>
      <w:bookmarkEnd w:id="6"/>
    </w:p>
    <w:p w14:paraId="499C86CB" w14:textId="7F9EF5B7" w:rsidR="00D568DC" w:rsidRDefault="00D568DC">
      <w:r>
        <w:t xml:space="preserve">Para la sección referente a </w:t>
      </w:r>
      <w:proofErr w:type="spellStart"/>
      <w:r>
        <w:t>DiffCSP</w:t>
      </w:r>
      <w:proofErr w:type="spellEnd"/>
      <w:r>
        <w:t>, se propone la siguiente arquitectura:</w:t>
      </w:r>
    </w:p>
    <w:p w14:paraId="0160C143" w14:textId="5AFAD521" w:rsidR="00D568DC" w:rsidRDefault="00D568DC">
      <w:r>
        <w:rPr>
          <w:noProof/>
        </w:rPr>
        <w:drawing>
          <wp:inline distT="0" distB="0" distL="0" distR="0" wp14:anchorId="63CF349E" wp14:editId="060B5F10">
            <wp:extent cx="6120915" cy="1504950"/>
            <wp:effectExtent l="0" t="0" r="0" b="0"/>
            <wp:docPr id="17642459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599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550" cy="150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E252" w14:textId="74F8628E" w:rsidR="00D568DC" w:rsidRDefault="00D568DC">
      <w:r>
        <w:lastRenderedPageBreak/>
        <w:t>En donde cada archivo hace las siguientes tareas:</w:t>
      </w:r>
    </w:p>
    <w:p w14:paraId="4378E011" w14:textId="4ADAA20E" w:rsidR="00D568DC" w:rsidRDefault="00D568DC" w:rsidP="00D568DC">
      <w:pPr>
        <w:pStyle w:val="Prrafodelista"/>
        <w:numPr>
          <w:ilvl w:val="0"/>
          <w:numId w:val="5"/>
        </w:numPr>
      </w:pPr>
      <w:r w:rsidRPr="00D568DC">
        <w:rPr>
          <w:b/>
          <w:bCs/>
        </w:rPr>
        <w:t>train</w:t>
      </w:r>
      <w:r w:rsidRPr="00D568DC">
        <w:rPr>
          <w:b/>
          <w:bCs/>
        </w:rPr>
        <w:t>.py:</w:t>
      </w:r>
      <w:r>
        <w:t xml:space="preserve"> </w:t>
      </w:r>
      <w:r>
        <w:t>O</w:t>
      </w:r>
      <w:r>
        <w:t xml:space="preserve">rquesta </w:t>
      </w:r>
      <w:r>
        <w:t xml:space="preserve">el proceso de trabajo, es decir, </w:t>
      </w:r>
      <w:r>
        <w:t xml:space="preserve">carga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split</w:t>
      </w:r>
      <w:proofErr w:type="spellEnd"/>
      <w:r>
        <w:t>, entrena, evalúa</w:t>
      </w:r>
      <w:r>
        <w:t xml:space="preserve"> y</w:t>
      </w:r>
      <w:r>
        <w:t xml:space="preserve"> guarda resultados</w:t>
      </w:r>
      <w:r>
        <w:t>.</w:t>
      </w:r>
    </w:p>
    <w:p w14:paraId="127B5D53" w14:textId="5B3292E4" w:rsidR="00D568DC" w:rsidRDefault="00D568DC" w:rsidP="00D568DC">
      <w:pPr>
        <w:pStyle w:val="Prrafodelista"/>
        <w:numPr>
          <w:ilvl w:val="0"/>
          <w:numId w:val="5"/>
        </w:numPr>
      </w:pPr>
      <w:r w:rsidRPr="00D568DC">
        <w:rPr>
          <w:b/>
          <w:bCs/>
        </w:rPr>
        <w:t>data_utils.py:</w:t>
      </w:r>
      <w:r>
        <w:t xml:space="preserve"> </w:t>
      </w:r>
      <w:r>
        <w:t xml:space="preserve">Orientado a la reproducibilidad del proyecto, conteniendo parámetros como la semilla </w:t>
      </w:r>
      <w:r>
        <w:t>(</w:t>
      </w:r>
      <w:proofErr w:type="spellStart"/>
      <w:r>
        <w:t>seed</w:t>
      </w:r>
      <w:proofErr w:type="spellEnd"/>
      <w:r>
        <w:t xml:space="preserve">), </w:t>
      </w:r>
      <w:proofErr w:type="spellStart"/>
      <w:r>
        <w:t>device</w:t>
      </w:r>
      <w:proofErr w:type="spellEnd"/>
      <w:r>
        <w:t xml:space="preserve">,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train</w:t>
      </w:r>
      <w:proofErr w:type="spellEnd"/>
      <w:r>
        <w:t>/val/test.</w:t>
      </w:r>
    </w:p>
    <w:p w14:paraId="275F9546" w14:textId="113D2C89" w:rsidR="00D568DC" w:rsidRDefault="00D568DC" w:rsidP="00D568DC">
      <w:pPr>
        <w:pStyle w:val="Prrafodelista"/>
        <w:numPr>
          <w:ilvl w:val="0"/>
          <w:numId w:val="5"/>
        </w:numPr>
      </w:pPr>
      <w:r w:rsidRPr="00D568DC">
        <w:rPr>
          <w:b/>
          <w:bCs/>
        </w:rPr>
        <w:t>metrics.py:</w:t>
      </w:r>
      <w:r>
        <w:t xml:space="preserve"> </w:t>
      </w:r>
      <w:r>
        <w:t xml:space="preserve">Genera las </w:t>
      </w:r>
      <w:r>
        <w:t>métricas de “calidad física”</w:t>
      </w:r>
      <w:r>
        <w:t xml:space="preserve"> de las estructuras generadas</w:t>
      </w:r>
      <w:r>
        <w:t xml:space="preserve"> (validez, distancia mínima, densidad, RDF</w:t>
      </w:r>
      <w:r>
        <w:t xml:space="preserve"> (</w:t>
      </w:r>
      <w:r w:rsidRPr="00D568DC">
        <w:t xml:space="preserve">Radial </w:t>
      </w:r>
      <w:proofErr w:type="spellStart"/>
      <w:r w:rsidRPr="00D568DC">
        <w:t>Distribution</w:t>
      </w:r>
      <w:proofErr w:type="spellEnd"/>
      <w:r w:rsidRPr="00D568DC">
        <w:t xml:space="preserve"> </w:t>
      </w:r>
      <w:proofErr w:type="spellStart"/>
      <w:r w:rsidRPr="00D568DC">
        <w:t>Function</w:t>
      </w:r>
      <w:proofErr w:type="spellEnd"/>
      <w:r>
        <w:t>)</w:t>
      </w:r>
      <w:r>
        <w:t>).</w:t>
      </w:r>
    </w:p>
    <w:p w14:paraId="0EF06799" w14:textId="6AFD60F1" w:rsidR="00D568DC" w:rsidRDefault="00D568DC" w:rsidP="00D568DC">
      <w:pPr>
        <w:pStyle w:val="Prrafodelista"/>
        <w:numPr>
          <w:ilvl w:val="0"/>
          <w:numId w:val="5"/>
        </w:numPr>
      </w:pPr>
      <w:r w:rsidRPr="00D568DC">
        <w:rPr>
          <w:b/>
          <w:bCs/>
        </w:rPr>
        <w:t>baselines.py:</w:t>
      </w:r>
      <w:r>
        <w:t xml:space="preserve"> </w:t>
      </w:r>
      <w:r>
        <w:t xml:space="preserve">Genera los </w:t>
      </w:r>
      <w:proofErr w:type="spellStart"/>
      <w:r>
        <w:t>baselines</w:t>
      </w:r>
      <w:proofErr w:type="spellEnd"/>
      <w:r>
        <w:t xml:space="preserve"> tradicionales (predicción nula y Ridge) para responder preguntas tipo ML clásico.</w:t>
      </w:r>
    </w:p>
    <w:p w14:paraId="60740C21" w14:textId="58E16E3D" w:rsidR="00D568DC" w:rsidRDefault="00D568DC" w:rsidP="00D568DC">
      <w:pPr>
        <w:pStyle w:val="Prrafodelista"/>
        <w:numPr>
          <w:ilvl w:val="0"/>
          <w:numId w:val="5"/>
        </w:numPr>
      </w:pPr>
      <w:r w:rsidRPr="00D568DC">
        <w:rPr>
          <w:b/>
          <w:bCs/>
        </w:rPr>
        <w:t>evaluation.py:</w:t>
      </w:r>
      <w:r>
        <w:t xml:space="preserve"> </w:t>
      </w:r>
      <w:r>
        <w:t>C</w:t>
      </w:r>
      <w:r>
        <w:t>orre evaluación por estructura y produce tablas</w:t>
      </w:r>
      <w:r>
        <w:t xml:space="preserve"> con los resultados</w:t>
      </w:r>
      <w:r>
        <w:t>.</w:t>
      </w:r>
    </w:p>
    <w:p w14:paraId="022F506E" w14:textId="1B99CC16" w:rsidR="00D568DC" w:rsidRDefault="00D568DC" w:rsidP="00D568DC">
      <w:pPr>
        <w:pStyle w:val="Ttulo1"/>
      </w:pPr>
      <w:bookmarkStart w:id="7" w:name="_Toc223307634"/>
      <w:r>
        <w:t>Ejecución del proyecto</w:t>
      </w:r>
      <w:bookmarkEnd w:id="7"/>
    </w:p>
    <w:p w14:paraId="7AAE18AA" w14:textId="6E349703" w:rsidR="00D568DC" w:rsidRDefault="00D568DC" w:rsidP="00D568DC">
      <w:pPr>
        <w:pStyle w:val="Ttulo2"/>
      </w:pPr>
      <w:bookmarkStart w:id="8" w:name="_Toc223307635"/>
      <w:r>
        <w:t>Requisitos</w:t>
      </w:r>
      <w:bookmarkEnd w:id="8"/>
    </w:p>
    <w:p w14:paraId="6F06A544" w14:textId="0DC0F46E" w:rsidR="00D568DC" w:rsidRDefault="00D568DC" w:rsidP="00D568DC">
      <w:pPr>
        <w:pStyle w:val="Prrafodelista"/>
        <w:numPr>
          <w:ilvl w:val="0"/>
          <w:numId w:val="6"/>
        </w:numPr>
      </w:pPr>
      <w:r>
        <w:t>Python 3.10+</w:t>
      </w:r>
    </w:p>
    <w:p w14:paraId="15D10750" w14:textId="76892729" w:rsidR="00D568DC" w:rsidRDefault="00D568DC" w:rsidP="00D568DC">
      <w:pPr>
        <w:pStyle w:val="Prrafodelista"/>
        <w:numPr>
          <w:ilvl w:val="0"/>
          <w:numId w:val="6"/>
        </w:numPr>
      </w:pPr>
      <w:r>
        <w:t>GPU (opcional)</w:t>
      </w:r>
    </w:p>
    <w:p w14:paraId="344888E7" w14:textId="5577EB9C" w:rsidR="00D568DC" w:rsidRPr="00D568DC" w:rsidRDefault="00D568DC" w:rsidP="00D568DC">
      <w:pPr>
        <w:pStyle w:val="Prrafodelista"/>
        <w:numPr>
          <w:ilvl w:val="0"/>
          <w:numId w:val="6"/>
        </w:numPr>
      </w:pPr>
      <w:r>
        <w:t xml:space="preserve">Instalación de dependencias: </w:t>
      </w:r>
      <w:proofErr w:type="spellStart"/>
      <w:r w:rsidRPr="00D568DC">
        <w:rPr>
          <w:rFonts w:ascii="Courier New" w:hAnsi="Courier New" w:cs="Courier New"/>
          <w:sz w:val="22"/>
          <w:szCs w:val="22"/>
        </w:rPr>
        <w:t>pip</w:t>
      </w:r>
      <w:proofErr w:type="spellEnd"/>
      <w:r w:rsidRPr="00D568DC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D568DC">
        <w:rPr>
          <w:rFonts w:ascii="Courier New" w:hAnsi="Courier New" w:cs="Courier New"/>
          <w:sz w:val="22"/>
          <w:szCs w:val="22"/>
        </w:rPr>
        <w:t>install</w:t>
      </w:r>
      <w:proofErr w:type="spellEnd"/>
      <w:r w:rsidRPr="00D568DC">
        <w:rPr>
          <w:rFonts w:ascii="Courier New" w:hAnsi="Courier New" w:cs="Courier New"/>
          <w:sz w:val="22"/>
          <w:szCs w:val="22"/>
        </w:rPr>
        <w:t xml:space="preserve"> -r requirements.txt</w:t>
      </w:r>
    </w:p>
    <w:p w14:paraId="58C5B5CC" w14:textId="7A6FAC81" w:rsidR="00D568DC" w:rsidRDefault="00D568DC" w:rsidP="00D568DC">
      <w:pPr>
        <w:pStyle w:val="Ttulo2"/>
      </w:pPr>
      <w:bookmarkStart w:id="9" w:name="_Toc223307636"/>
      <w:proofErr w:type="spellStart"/>
      <w:r>
        <w:t>Dataset</w:t>
      </w:r>
      <w:bookmarkEnd w:id="9"/>
      <w:proofErr w:type="spellEnd"/>
    </w:p>
    <w:p w14:paraId="2AE5419D" w14:textId="79419B62" w:rsidR="00D568DC" w:rsidRDefault="00D568DC" w:rsidP="00D568DC">
      <w:r>
        <w:t xml:space="preserve">El </w:t>
      </w:r>
      <w:proofErr w:type="spellStart"/>
      <w:r>
        <w:t>dataset</w:t>
      </w:r>
      <w:proofErr w:type="spellEnd"/>
      <w:r>
        <w:t xml:space="preserve"> correspondiente a los </w:t>
      </w:r>
      <w:proofErr w:type="spellStart"/>
      <w:r>
        <w:t>CIFs</w:t>
      </w:r>
      <w:proofErr w:type="spellEnd"/>
      <w:r>
        <w:t xml:space="preserve"> debe existir en la ruta del repositorio: </w:t>
      </w:r>
      <w:r w:rsidRPr="00D568DC">
        <w:rPr>
          <w:rFonts w:ascii="Courier New" w:hAnsi="Courier New" w:cs="Courier New"/>
          <w:sz w:val="22"/>
          <w:szCs w:val="22"/>
        </w:rPr>
        <w:t>./</w:t>
      </w:r>
      <w:proofErr w:type="spellStart"/>
      <w:r w:rsidRPr="00D568DC">
        <w:rPr>
          <w:rFonts w:ascii="Courier New" w:hAnsi="Courier New" w:cs="Courier New"/>
          <w:sz w:val="22"/>
          <w:szCs w:val="22"/>
        </w:rPr>
        <w:t>cifs</w:t>
      </w:r>
      <w:proofErr w:type="spellEnd"/>
      <w:r w:rsidRPr="00D568DC">
        <w:rPr>
          <w:rFonts w:ascii="Courier New" w:hAnsi="Courier New" w:cs="Courier New"/>
          <w:sz w:val="22"/>
          <w:szCs w:val="22"/>
        </w:rPr>
        <w:t>/*.</w:t>
      </w:r>
      <w:proofErr w:type="spellStart"/>
      <w:r w:rsidRPr="00D568DC">
        <w:rPr>
          <w:rFonts w:ascii="Courier New" w:hAnsi="Courier New" w:cs="Courier New"/>
          <w:sz w:val="22"/>
          <w:szCs w:val="22"/>
        </w:rPr>
        <w:t>cif</w:t>
      </w:r>
      <w:proofErr w:type="spellEnd"/>
    </w:p>
    <w:p w14:paraId="672A66A6" w14:textId="28095D68" w:rsidR="00D568DC" w:rsidRDefault="00D568DC" w:rsidP="00D568DC">
      <w:pPr>
        <w:pStyle w:val="Ttulo2"/>
      </w:pPr>
      <w:bookmarkStart w:id="10" w:name="_Toc223307637"/>
      <w:r>
        <w:t>Ejecución</w:t>
      </w:r>
      <w:bookmarkEnd w:id="10"/>
    </w:p>
    <w:p w14:paraId="64AECEB4" w14:textId="2B3D76BE" w:rsidR="00D568DC" w:rsidRDefault="00D568DC" w:rsidP="00D568DC">
      <w:pPr>
        <w:rPr>
          <w:rFonts w:ascii="Courier New" w:hAnsi="Courier New" w:cs="Courier New"/>
          <w:sz w:val="22"/>
          <w:szCs w:val="22"/>
        </w:rPr>
      </w:pPr>
      <w:r>
        <w:t xml:space="preserve">Para realizar una ejecución que sea reproducible se debe correr el comando: </w:t>
      </w:r>
      <w:proofErr w:type="spellStart"/>
      <w:r w:rsidRPr="00D568DC">
        <w:rPr>
          <w:rFonts w:ascii="Courier New" w:hAnsi="Courier New" w:cs="Courier New"/>
          <w:sz w:val="22"/>
          <w:szCs w:val="22"/>
        </w:rPr>
        <w:t>python</w:t>
      </w:r>
      <w:proofErr w:type="spellEnd"/>
      <w:r w:rsidRPr="00D568DC">
        <w:rPr>
          <w:rFonts w:ascii="Courier New" w:hAnsi="Courier New" w:cs="Courier New"/>
          <w:sz w:val="22"/>
          <w:szCs w:val="22"/>
        </w:rPr>
        <w:t xml:space="preserve"> </w:t>
      </w:r>
      <w:r w:rsidRPr="00D568DC">
        <w:rPr>
          <w:rFonts w:ascii="Courier New" w:hAnsi="Courier New" w:cs="Courier New"/>
          <w:sz w:val="22"/>
          <w:szCs w:val="22"/>
        </w:rPr>
        <w:t>train</w:t>
      </w:r>
      <w:r w:rsidRPr="00D568DC">
        <w:rPr>
          <w:rFonts w:ascii="Courier New" w:hAnsi="Courier New" w:cs="Courier New"/>
          <w:sz w:val="22"/>
          <w:szCs w:val="22"/>
        </w:rPr>
        <w:t>.py</w:t>
      </w:r>
    </w:p>
    <w:p w14:paraId="4CACB979" w14:textId="5C575401" w:rsidR="00D568DC" w:rsidRDefault="00D568DC" w:rsidP="00D568DC">
      <w:pPr>
        <w:pStyle w:val="Ttulo2"/>
      </w:pPr>
      <w:bookmarkStart w:id="11" w:name="_Toc223307638"/>
      <w:r>
        <w:t>Output</w:t>
      </w:r>
      <w:bookmarkEnd w:id="11"/>
    </w:p>
    <w:p w14:paraId="77E2A3A4" w14:textId="31A6C94C" w:rsidR="00D568DC" w:rsidRDefault="00D568DC" w:rsidP="00D568DC">
      <w:r>
        <w:t xml:space="preserve">Una vez realizada la ejecución, se creará una carpeta dentro de la ruta </w:t>
      </w:r>
      <w:proofErr w:type="spellStart"/>
      <w:r w:rsidRPr="00D568DC">
        <w:rPr>
          <w:rFonts w:ascii="Courier New" w:hAnsi="Courier New" w:cs="Courier New"/>
          <w:sz w:val="22"/>
          <w:szCs w:val="22"/>
        </w:rPr>
        <w:t>results</w:t>
      </w:r>
      <w:proofErr w:type="spellEnd"/>
      <w:r w:rsidRPr="00D568DC">
        <w:rPr>
          <w:rFonts w:ascii="Courier New" w:hAnsi="Courier New" w:cs="Courier New"/>
          <w:sz w:val="22"/>
          <w:szCs w:val="22"/>
        </w:rPr>
        <w:t>/</w:t>
      </w:r>
      <w:proofErr w:type="spellStart"/>
      <w:r w:rsidRPr="00D568DC">
        <w:rPr>
          <w:rFonts w:ascii="Courier New" w:hAnsi="Courier New" w:cs="Courier New"/>
          <w:sz w:val="22"/>
          <w:szCs w:val="22"/>
        </w:rPr>
        <w:t>runs</w:t>
      </w:r>
      <w:proofErr w:type="spellEnd"/>
      <w:r w:rsidRPr="00D568DC">
        <w:rPr>
          <w:rFonts w:ascii="Courier New" w:hAnsi="Courier New" w:cs="Courier New"/>
          <w:sz w:val="22"/>
          <w:szCs w:val="22"/>
        </w:rPr>
        <w:t>/</w:t>
      </w:r>
      <w:r>
        <w:t xml:space="preserve"> con la siguiente estructura:</w:t>
      </w:r>
    </w:p>
    <w:p w14:paraId="710929DB" w14:textId="5E9F32CD" w:rsidR="00D568DC" w:rsidRDefault="00D568DC" w:rsidP="00D568DC">
      <w:r>
        <w:rPr>
          <w:noProof/>
        </w:rPr>
        <w:drawing>
          <wp:inline distT="0" distB="0" distL="0" distR="0" wp14:anchorId="0523BBB8" wp14:editId="4AB7A26C">
            <wp:extent cx="6201492" cy="895350"/>
            <wp:effectExtent l="0" t="0" r="8890" b="0"/>
            <wp:docPr id="676630182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30182" name="Imagen 1" descr="For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245" cy="89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68DC">
        <w:t xml:space="preserve"> </w:t>
      </w:r>
    </w:p>
    <w:p w14:paraId="6DE0E15D" w14:textId="670A65B8" w:rsidR="00D568DC" w:rsidRDefault="00D568DC" w:rsidP="00D568DC">
      <w:r>
        <w:lastRenderedPageBreak/>
        <w:t>En donde cada archivo generado es lo siguiente:</w:t>
      </w:r>
    </w:p>
    <w:p w14:paraId="6A6733EA" w14:textId="6B9CECD7" w:rsidR="00D568DC" w:rsidRDefault="00D568DC" w:rsidP="00D568DC">
      <w:pPr>
        <w:pStyle w:val="Prrafodelista"/>
        <w:numPr>
          <w:ilvl w:val="0"/>
          <w:numId w:val="17"/>
        </w:numPr>
      </w:pPr>
      <w:proofErr w:type="spellStart"/>
      <w:r>
        <w:t>config_</w:t>
      </w:r>
      <w:proofErr w:type="gramStart"/>
      <w:r>
        <w:t>used.yaml</w:t>
      </w:r>
      <w:proofErr w:type="spellEnd"/>
      <w:proofErr w:type="gramEnd"/>
      <w:r>
        <w:t xml:space="preserve">: </w:t>
      </w:r>
      <w:r w:rsidRPr="00D568DC">
        <w:t xml:space="preserve">Copia exacta del </w:t>
      </w:r>
      <w:proofErr w:type="spellStart"/>
      <w:r w:rsidRPr="00D568DC">
        <w:t>config</w:t>
      </w:r>
      <w:proofErr w:type="spellEnd"/>
      <w:r>
        <w:t xml:space="preserve"> para garantizar reproducibilidad, contiene todos los parámetros necesarios para ejecutar el experimento de forma reproducible, como las rutas de los datos, los </w:t>
      </w:r>
      <w:proofErr w:type="spellStart"/>
      <w:r>
        <w:t>hiperparámetros</w:t>
      </w:r>
      <w:proofErr w:type="spellEnd"/>
      <w:r>
        <w:t xml:space="preserve"> de entrenamiento, umbrales de validez, etc.</w:t>
      </w:r>
    </w:p>
    <w:p w14:paraId="4DF50A14" w14:textId="03E70821" w:rsidR="00D568DC" w:rsidRDefault="00D568DC" w:rsidP="00D568DC">
      <w:pPr>
        <w:pStyle w:val="Prrafodelista"/>
        <w:numPr>
          <w:ilvl w:val="0"/>
          <w:numId w:val="17"/>
        </w:numPr>
      </w:pPr>
      <w:r>
        <w:t xml:space="preserve">model.pt: Pesos entrenados del modelo para reusar sin reentrenar, guardados en el formato default de </w:t>
      </w:r>
      <w:proofErr w:type="spellStart"/>
      <w:r>
        <w:t>PyTorch</w:t>
      </w:r>
      <w:proofErr w:type="spellEnd"/>
      <w:r>
        <w:t>.</w:t>
      </w:r>
    </w:p>
    <w:p w14:paraId="58391BB5" w14:textId="5315C75B" w:rsidR="00D568DC" w:rsidRDefault="00D568DC" w:rsidP="00D568DC">
      <w:pPr>
        <w:pStyle w:val="Prrafodelista"/>
        <w:numPr>
          <w:ilvl w:val="0"/>
          <w:numId w:val="17"/>
        </w:numPr>
      </w:pPr>
      <w:r>
        <w:t xml:space="preserve">train_log.csv: Contiene la época y el valor de la función los </w:t>
      </w:r>
      <w:proofErr w:type="spellStart"/>
      <w:r>
        <w:t>mse</w:t>
      </w:r>
      <w:proofErr w:type="spellEnd"/>
      <w:r>
        <w:t>, para detectar sobreajuste y analizar la convergencia.</w:t>
      </w:r>
    </w:p>
    <w:p w14:paraId="29F2E2F9" w14:textId="4116C501" w:rsidR="00D568DC" w:rsidRDefault="00D568DC" w:rsidP="00D568DC">
      <w:pPr>
        <w:pStyle w:val="Prrafodelista"/>
        <w:numPr>
          <w:ilvl w:val="0"/>
          <w:numId w:val="17"/>
        </w:numPr>
      </w:pPr>
      <w:r>
        <w:t>eval_rows.csv: Contiene una fila por estructura generada.</w:t>
      </w:r>
    </w:p>
    <w:p w14:paraId="3FC0C4DA" w14:textId="5392E405" w:rsidR="00D568DC" w:rsidRDefault="00D568DC" w:rsidP="00D568DC">
      <w:pPr>
        <w:pStyle w:val="Prrafodelista"/>
        <w:numPr>
          <w:ilvl w:val="0"/>
          <w:numId w:val="17"/>
        </w:numPr>
      </w:pPr>
      <w:r>
        <w:t>eval_summary.csv: A</w:t>
      </w:r>
      <w:r w:rsidRPr="00D568DC">
        <w:t xml:space="preserve">gregado por </w:t>
      </w:r>
      <w:r>
        <w:t>Split con</w:t>
      </w:r>
      <w:r w:rsidRPr="00D568DC">
        <w:t xml:space="preserve"> promedios sobre todas las estructuras de eval_rows.csv</w:t>
      </w:r>
    </w:p>
    <w:p w14:paraId="132AB31B" w14:textId="74332D84" w:rsidR="00D568DC" w:rsidRDefault="00D568DC" w:rsidP="00D568DC">
      <w:pPr>
        <w:pStyle w:val="Ttulo1"/>
      </w:pPr>
      <w:bookmarkStart w:id="12" w:name="_Toc223307639"/>
      <w:r>
        <w:t>Evaluación del modelo</w:t>
      </w:r>
      <w:bookmarkEnd w:id="12"/>
    </w:p>
    <w:p w14:paraId="69FBF9E5" w14:textId="006D9D0B" w:rsidR="00D568DC" w:rsidRDefault="00D568DC" w:rsidP="00D568DC">
      <w:r>
        <w:t xml:space="preserve">Para el enfoque utilizado, dado que para los modelos de difusión exista una denominada “métrica de Machine </w:t>
      </w:r>
      <w:proofErr w:type="spellStart"/>
      <w:r>
        <w:t>Learning</w:t>
      </w:r>
      <w:proofErr w:type="spellEnd"/>
      <w:r>
        <w:t xml:space="preserve">” y por el tipo de problema también existe una “métrica de materiales” (refiriéndose a si la estructura generada tiene sentido o no con base en sus propiedades físicas), haremos uso de ambas ya que pueden complementarse entre </w:t>
      </w:r>
      <w:proofErr w:type="spellStart"/>
      <w:r>
        <w:t>si</w:t>
      </w:r>
      <w:proofErr w:type="spellEnd"/>
      <w:r>
        <w:t>.</w:t>
      </w:r>
    </w:p>
    <w:p w14:paraId="67722D3F" w14:textId="21D82DB4" w:rsidR="00D568DC" w:rsidRDefault="00D568DC" w:rsidP="00D568DC">
      <w:pPr>
        <w:pStyle w:val="Ttulo2"/>
      </w:pPr>
      <w:bookmarkStart w:id="13" w:name="_Toc223307640"/>
      <w:r>
        <w:t>Métricas ML</w:t>
      </w:r>
      <w:bookmarkEnd w:id="13"/>
    </w:p>
    <w:p w14:paraId="0D4DCE46" w14:textId="46C0C2D6" w:rsidR="00D568DC" w:rsidRDefault="00D568DC" w:rsidP="00D568DC">
      <w:pPr>
        <w:numPr>
          <w:ilvl w:val="0"/>
          <w:numId w:val="7"/>
        </w:numPr>
      </w:pPr>
      <w:proofErr w:type="spellStart"/>
      <w:r w:rsidRPr="00D568DC">
        <w:rPr>
          <w:b/>
          <w:bCs/>
        </w:rPr>
        <w:t>MSE_eps</w:t>
      </w:r>
      <w:proofErr w:type="spellEnd"/>
      <w:r w:rsidRPr="00D568DC">
        <w:t xml:space="preserve">: </w:t>
      </w:r>
      <w:r>
        <w:t xml:space="preserve">Nos explica </w:t>
      </w:r>
      <w:r w:rsidRPr="00D568DC">
        <w:t xml:space="preserve">qué tan bien </w:t>
      </w:r>
      <w:r>
        <w:t xml:space="preserve">el modelo </w:t>
      </w:r>
      <w:r w:rsidRPr="00D568DC">
        <w:t>predice el ruido.</w:t>
      </w:r>
      <w:r>
        <w:t xml:space="preserve"> Es ú</w:t>
      </w:r>
      <w:r w:rsidRPr="00D568DC">
        <w:t xml:space="preserve">til para comparar entrenamientos, pero no garantiza estructuras </w:t>
      </w:r>
      <w:r>
        <w:t>funcionales</w:t>
      </w:r>
      <w:r w:rsidRPr="00D568DC">
        <w:t>.</w:t>
      </w:r>
    </w:p>
    <w:p w14:paraId="3F14205F" w14:textId="5B1FCD61" w:rsidR="00D568DC" w:rsidRDefault="00D568DC" w:rsidP="00D568DC">
      <w:pPr>
        <w:pStyle w:val="Ttulo2"/>
      </w:pPr>
      <w:bookmarkStart w:id="14" w:name="_Toc223307641"/>
      <w:r>
        <w:t>Métricas estructurales</w:t>
      </w:r>
      <w:bookmarkEnd w:id="14"/>
    </w:p>
    <w:p w14:paraId="4C916ED7" w14:textId="44E66B79" w:rsidR="00D568DC" w:rsidRDefault="00D568DC" w:rsidP="00D568DC">
      <w:pPr>
        <w:pStyle w:val="Prrafodelista"/>
        <w:numPr>
          <w:ilvl w:val="0"/>
          <w:numId w:val="8"/>
        </w:numPr>
      </w:pPr>
      <w:proofErr w:type="spellStart"/>
      <w:r w:rsidRPr="00D568DC">
        <w:rPr>
          <w:b/>
          <w:bCs/>
        </w:rPr>
        <w:t>Validity</w:t>
      </w:r>
      <w:proofErr w:type="spellEnd"/>
      <w:r w:rsidRPr="00D568DC">
        <w:rPr>
          <w:b/>
          <w:bCs/>
        </w:rPr>
        <w:t xml:space="preserve"> </w:t>
      </w:r>
      <w:proofErr w:type="spellStart"/>
      <w:r w:rsidRPr="00D568DC">
        <w:rPr>
          <w:b/>
          <w:bCs/>
        </w:rPr>
        <w:t>rate</w:t>
      </w:r>
      <w:proofErr w:type="spellEnd"/>
      <w:r w:rsidRPr="00D568DC">
        <w:rPr>
          <w:b/>
          <w:bCs/>
        </w:rPr>
        <w:t>:</w:t>
      </w:r>
      <w:r>
        <w:t xml:space="preserve"> </w:t>
      </w:r>
      <w:r>
        <w:t>Porcentaje de</w:t>
      </w:r>
      <w:r>
        <w:t xml:space="preserve"> estructuras que pasan reglas</w:t>
      </w:r>
      <w:r>
        <w:t xml:space="preserve"> físicas</w:t>
      </w:r>
      <w:r>
        <w:t xml:space="preserve"> mínimas</w:t>
      </w:r>
      <w:r>
        <w:t xml:space="preserve"> como:</w:t>
      </w:r>
    </w:p>
    <w:p w14:paraId="1A890AEC" w14:textId="2856F8E2" w:rsidR="00D568DC" w:rsidRDefault="00D568DC" w:rsidP="00D568DC">
      <w:pPr>
        <w:pStyle w:val="Prrafodelista"/>
        <w:numPr>
          <w:ilvl w:val="1"/>
          <w:numId w:val="8"/>
        </w:numPr>
      </w:pPr>
      <w:r>
        <w:t>Distancia mínima &gt; radio covalente aproximado.</w:t>
      </w:r>
    </w:p>
    <w:p w14:paraId="519A9A68" w14:textId="49257399" w:rsidR="00D568DC" w:rsidRDefault="00D568DC" w:rsidP="00D568DC">
      <w:pPr>
        <w:pStyle w:val="Prrafodelista"/>
        <w:numPr>
          <w:ilvl w:val="1"/>
          <w:numId w:val="8"/>
        </w:numPr>
      </w:pPr>
      <w:r>
        <w:t>Densidad en rango razonable.</w:t>
      </w:r>
    </w:p>
    <w:p w14:paraId="270041E7" w14:textId="5B80E4CF" w:rsidR="00D568DC" w:rsidRDefault="00D568DC" w:rsidP="00D568DC">
      <w:pPr>
        <w:pStyle w:val="Prrafodelista"/>
        <w:numPr>
          <w:ilvl w:val="1"/>
          <w:numId w:val="8"/>
        </w:numPr>
      </w:pPr>
      <w:r>
        <w:t>No superposición atómica.</w:t>
      </w:r>
    </w:p>
    <w:p w14:paraId="085EC8DB" w14:textId="77777777" w:rsidR="00D568DC" w:rsidRDefault="00D568DC" w:rsidP="00D568DC">
      <w:pPr>
        <w:pStyle w:val="Prrafodelista"/>
        <w:numPr>
          <w:ilvl w:val="0"/>
          <w:numId w:val="8"/>
        </w:numPr>
      </w:pPr>
      <w:proofErr w:type="spellStart"/>
      <w:r w:rsidRPr="00D568DC">
        <w:rPr>
          <w:b/>
          <w:bCs/>
        </w:rPr>
        <w:t>Min</w:t>
      </w:r>
      <w:r>
        <w:rPr>
          <w:b/>
          <w:bCs/>
        </w:rPr>
        <w:t>imum</w:t>
      </w:r>
      <w:proofErr w:type="spellEnd"/>
      <w:r w:rsidRPr="00D568DC">
        <w:rPr>
          <w:b/>
          <w:bCs/>
        </w:rPr>
        <w:t xml:space="preserve"> </w:t>
      </w:r>
      <w:proofErr w:type="spellStart"/>
      <w:r w:rsidRPr="00D568DC">
        <w:rPr>
          <w:b/>
          <w:bCs/>
        </w:rPr>
        <w:t>interatomic</w:t>
      </w:r>
      <w:proofErr w:type="spellEnd"/>
      <w:r w:rsidRPr="00D568DC">
        <w:rPr>
          <w:b/>
          <w:bCs/>
        </w:rPr>
        <w:t xml:space="preserve"> </w:t>
      </w:r>
      <w:proofErr w:type="spellStart"/>
      <w:r w:rsidRPr="00D568DC">
        <w:rPr>
          <w:b/>
          <w:bCs/>
        </w:rPr>
        <w:t>distance</w:t>
      </w:r>
      <w:proofErr w:type="spellEnd"/>
      <w:r w:rsidRPr="00D568DC">
        <w:rPr>
          <w:b/>
          <w:bCs/>
        </w:rPr>
        <w:t>:</w:t>
      </w:r>
      <w:r>
        <w:t xml:space="preserve"> </w:t>
      </w:r>
      <w:r>
        <w:t>D</w:t>
      </w:r>
      <w:r>
        <w:t>etecta colisiones atómicas</w:t>
      </w:r>
      <w:r>
        <w:t xml:space="preserve"> utilizando la ecuación </w:t>
      </w:r>
    </w:p>
    <w:p w14:paraId="2AE99408" w14:textId="77777777" w:rsidR="00D568DC" w:rsidRPr="00D568DC" w:rsidRDefault="00D568DC" w:rsidP="00D568DC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≠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j</m:t>
              </m:r>
            </m:lim>
          </m:limLow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∣∣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∣∣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w:br/>
          </m:r>
        </m:oMath>
      </m:oMathPara>
    </w:p>
    <w:p w14:paraId="3A789535" w14:textId="4A5C6733" w:rsidR="00D568DC" w:rsidRDefault="00D568DC" w:rsidP="00D568DC">
      <w:pPr>
        <w:pStyle w:val="Prrafodelista"/>
        <w:spacing w:before="100" w:beforeAutospacing="1" w:after="100" w:afterAutospacing="1" w:line="240" w:lineRule="auto"/>
      </w:pPr>
      <w:r w:rsidRPr="00D568DC">
        <w:t>En donde s</w:t>
      </w:r>
      <w:r w:rsidRPr="00D568DC">
        <w:t>i es muy pequeña</w:t>
      </w:r>
      <w:r w:rsidRPr="00D568DC">
        <w:t xml:space="preserve"> entonces la</w:t>
      </w:r>
      <w:r w:rsidRPr="00D568DC">
        <w:t xml:space="preserve"> estructura </w:t>
      </w:r>
      <w:r w:rsidRPr="00D568DC">
        <w:t xml:space="preserve">es </w:t>
      </w:r>
      <w:r w:rsidRPr="00D568DC">
        <w:t>inválida.</w:t>
      </w:r>
    </w:p>
    <w:p w14:paraId="1EC21C2D" w14:textId="077BEA3B" w:rsidR="00D568DC" w:rsidRDefault="00D568DC" w:rsidP="00D568DC">
      <w:pPr>
        <w:pStyle w:val="Prrafodelista"/>
        <w:numPr>
          <w:ilvl w:val="0"/>
          <w:numId w:val="8"/>
        </w:numPr>
      </w:pPr>
      <w:proofErr w:type="spellStart"/>
      <w:r w:rsidRPr="00D568DC">
        <w:rPr>
          <w:b/>
          <w:bCs/>
        </w:rPr>
        <w:lastRenderedPageBreak/>
        <w:t>Density</w:t>
      </w:r>
      <w:proofErr w:type="spellEnd"/>
      <w:r w:rsidRPr="00D568DC">
        <w:rPr>
          <w:b/>
          <w:bCs/>
        </w:rPr>
        <w:t>:</w:t>
      </w:r>
      <w:r>
        <w:t xml:space="preserve"> </w:t>
      </w:r>
      <w:r>
        <w:t>Revisión</w:t>
      </w:r>
      <w:r>
        <w:t xml:space="preserve"> físic</w:t>
      </w:r>
      <w:r>
        <w:t>a de la propiedad, si hay valores extremos entonces la estructura es irreal</w:t>
      </w:r>
      <w:r>
        <w:t>.</w:t>
      </w:r>
    </w:p>
    <w:p w14:paraId="1C27DAE8" w14:textId="691457BB" w:rsidR="00D568DC" w:rsidRDefault="00D568DC" w:rsidP="00D568DC">
      <w:pPr>
        <w:pStyle w:val="Prrafodelista"/>
        <w:numPr>
          <w:ilvl w:val="0"/>
          <w:numId w:val="8"/>
        </w:numPr>
      </w:pPr>
      <w:r w:rsidRPr="00D568DC">
        <w:rPr>
          <w:b/>
          <w:bCs/>
        </w:rPr>
        <w:t xml:space="preserve">RDF </w:t>
      </w:r>
      <w:proofErr w:type="spellStart"/>
      <w:r w:rsidRPr="00D568DC">
        <w:rPr>
          <w:b/>
          <w:bCs/>
        </w:rPr>
        <w:t>distance</w:t>
      </w:r>
      <w:proofErr w:type="spellEnd"/>
      <w:r w:rsidRPr="00D568DC">
        <w:rPr>
          <w:b/>
          <w:bCs/>
        </w:rPr>
        <w:t xml:space="preserve"> (L1</w:t>
      </w:r>
      <w:r>
        <w:rPr>
          <w:b/>
          <w:bCs/>
        </w:rPr>
        <w:t xml:space="preserve"> - </w:t>
      </w:r>
      <w:r w:rsidRPr="00D568DC">
        <w:rPr>
          <w:b/>
          <w:bCs/>
        </w:rPr>
        <w:t>Distribución radial):</w:t>
      </w:r>
      <w:r>
        <w:t xml:space="preserve"> </w:t>
      </w:r>
      <w:r>
        <w:t>C</w:t>
      </w:r>
      <w:r>
        <w:t>uán parecida es la distribución radial respecto a la estructura real (coherencia estructural).</w:t>
      </w:r>
    </w:p>
    <w:p w14:paraId="69324D6E" w14:textId="5EB3D3A8" w:rsidR="00D568DC" w:rsidRDefault="00D568DC" w:rsidP="00D568DC">
      <w:pPr>
        <w:pStyle w:val="Ttulo1"/>
      </w:pPr>
      <w:bookmarkStart w:id="15" w:name="_Toc223307642"/>
      <w:proofErr w:type="spellStart"/>
      <w:r>
        <w:t>Baselines</w:t>
      </w:r>
      <w:bookmarkEnd w:id="15"/>
      <w:proofErr w:type="spellEnd"/>
    </w:p>
    <w:p w14:paraId="4C08F3C8" w14:textId="77777777" w:rsidR="00D568DC" w:rsidRDefault="00D568DC" w:rsidP="00D568DC">
      <w:r>
        <w:t xml:space="preserve">Un </w:t>
      </w:r>
      <w:proofErr w:type="spellStart"/>
      <w:r>
        <w:t>baseline</w:t>
      </w:r>
      <w:proofErr w:type="spellEnd"/>
      <w:r>
        <w:t xml:space="preserve"> es un modelo simple y controlado que establece un punto de referencia cuantitativo. Comúnmente sirve para obtener respuestas orientadas a si el modelo se está desempeñando de manera adecuada, es mejor que decisiones triviales y si vale la pena añadir complejidad adicional.</w:t>
      </w:r>
    </w:p>
    <w:p w14:paraId="7BCEFBBB" w14:textId="77777777" w:rsidR="00D568DC" w:rsidRDefault="00D568DC" w:rsidP="00D568DC">
      <w:r>
        <w:t xml:space="preserve">Para este proyecto, el </w:t>
      </w:r>
      <w:proofErr w:type="spellStart"/>
      <w:r>
        <w:t>baseline</w:t>
      </w:r>
      <w:proofErr w:type="spellEnd"/>
      <w:r>
        <w:t xml:space="preserve"> cumple las siguientes funciones:</w:t>
      </w:r>
    </w:p>
    <w:p w14:paraId="4BB143B9" w14:textId="7C26B484" w:rsidR="00D568DC" w:rsidRDefault="00D568DC" w:rsidP="00D568DC">
      <w:pPr>
        <w:pStyle w:val="Prrafodelista"/>
        <w:numPr>
          <w:ilvl w:val="0"/>
          <w:numId w:val="16"/>
        </w:numPr>
      </w:pPr>
      <w:r w:rsidRPr="00D568DC">
        <w:rPr>
          <w:b/>
          <w:bCs/>
        </w:rPr>
        <w:t>Control experimental:</w:t>
      </w:r>
      <w:r>
        <w:t xml:space="preserve"> S</w:t>
      </w:r>
      <w:r w:rsidRPr="00D568DC">
        <w:t xml:space="preserve">aber cuánto se gana </w:t>
      </w:r>
      <w:r>
        <w:t>contra</w:t>
      </w:r>
      <w:r w:rsidRPr="00D568DC">
        <w:t xml:space="preserve"> algo simple.</w:t>
      </w:r>
    </w:p>
    <w:p w14:paraId="6BFEB4AB" w14:textId="5B0A02CA" w:rsidR="00D568DC" w:rsidRDefault="00D568DC" w:rsidP="00D568DC">
      <w:pPr>
        <w:pStyle w:val="Prrafodelista"/>
        <w:numPr>
          <w:ilvl w:val="0"/>
          <w:numId w:val="16"/>
        </w:numPr>
      </w:pPr>
      <w:r w:rsidRPr="00D568DC">
        <w:rPr>
          <w:b/>
          <w:bCs/>
        </w:rPr>
        <w:t>Reproducibilidad:</w:t>
      </w:r>
      <w:r>
        <w:t xml:space="preserve"> C</w:t>
      </w:r>
      <w:r w:rsidRPr="00D568DC">
        <w:t xml:space="preserve">ualquier mejora futura se mide contra </w:t>
      </w:r>
      <w:r>
        <w:t xml:space="preserve">el </w:t>
      </w:r>
      <w:proofErr w:type="spellStart"/>
      <w:r>
        <w:t>baseline</w:t>
      </w:r>
      <w:proofErr w:type="spellEnd"/>
      <w:r w:rsidRPr="00D568DC">
        <w:t>.</w:t>
      </w:r>
    </w:p>
    <w:p w14:paraId="5C0493C8" w14:textId="3B411994" w:rsidR="00D568DC" w:rsidRPr="00D568DC" w:rsidRDefault="00D568DC" w:rsidP="00D568DC">
      <w:pPr>
        <w:pStyle w:val="Prrafodelista"/>
        <w:numPr>
          <w:ilvl w:val="0"/>
          <w:numId w:val="16"/>
        </w:numPr>
      </w:pPr>
      <w:r w:rsidRPr="00D568DC">
        <w:rPr>
          <w:b/>
          <w:bCs/>
        </w:rPr>
        <w:t>Diagnóstico:</w:t>
      </w:r>
      <w:r>
        <w:t xml:space="preserve"> </w:t>
      </w:r>
      <w:r w:rsidRPr="00D568DC">
        <w:t xml:space="preserve">si algo no mejora el </w:t>
      </w:r>
      <w:proofErr w:type="spellStart"/>
      <w:r w:rsidRPr="00D568DC">
        <w:t>baseline</w:t>
      </w:r>
      <w:proofErr w:type="spellEnd"/>
      <w:r w:rsidRPr="00D568DC">
        <w:t>, probablemente no aporta valor.</w:t>
      </w:r>
    </w:p>
    <w:p w14:paraId="2B131092" w14:textId="5D9B7DC2" w:rsidR="00D568DC" w:rsidRDefault="00D568DC" w:rsidP="00D568DC">
      <w:r>
        <w:t xml:space="preserve">Para ser capaz de hacer una analogía con el Machine </w:t>
      </w:r>
      <w:proofErr w:type="spellStart"/>
      <w:r>
        <w:t>Learning</w:t>
      </w:r>
      <w:proofErr w:type="spellEnd"/>
      <w:r>
        <w:t xml:space="preserve"> Clásico, en el </w:t>
      </w:r>
      <w:proofErr w:type="spellStart"/>
      <w:r>
        <w:t>baseline</w:t>
      </w:r>
      <w:proofErr w:type="spellEnd"/>
      <w:r>
        <w:t xml:space="preserve"> se incluyen las siguientes condiciones:</w:t>
      </w:r>
    </w:p>
    <w:p w14:paraId="62B162A2" w14:textId="75EA71DC" w:rsidR="00D568DC" w:rsidRDefault="00D568DC" w:rsidP="00D568DC">
      <w:pPr>
        <w:pStyle w:val="Prrafodelista"/>
        <w:numPr>
          <w:ilvl w:val="0"/>
          <w:numId w:val="9"/>
        </w:numPr>
      </w:pPr>
      <w:r w:rsidRPr="00D568DC">
        <w:rPr>
          <w:b/>
          <w:bCs/>
        </w:rPr>
        <w:t>Predicción nula:</w:t>
      </w:r>
      <w:r>
        <w:t xml:space="preserve"> </w:t>
      </w:r>
      <w:proofErr w:type="spellStart"/>
      <w:r>
        <w:t>eps_hat</w:t>
      </w:r>
      <w:proofErr w:type="spellEnd"/>
      <w:r>
        <w:t xml:space="preserve"> = 0</w:t>
      </w:r>
      <w:r>
        <w:t xml:space="preserve"> que es el p</w:t>
      </w:r>
      <w:r>
        <w:t>iso teórico mínimo.</w:t>
      </w:r>
    </w:p>
    <w:p w14:paraId="249D14EA" w14:textId="2433A085" w:rsidR="00D568DC" w:rsidRDefault="00D568DC" w:rsidP="00D568DC">
      <w:pPr>
        <w:pStyle w:val="Prrafodelista"/>
        <w:numPr>
          <w:ilvl w:val="0"/>
          <w:numId w:val="9"/>
        </w:numPr>
      </w:pPr>
      <w:r w:rsidRPr="00D568DC">
        <w:rPr>
          <w:b/>
          <w:bCs/>
        </w:rPr>
        <w:t xml:space="preserve">Ridge </w:t>
      </w:r>
      <w:proofErr w:type="spellStart"/>
      <w:r w:rsidRPr="00D568DC">
        <w:rPr>
          <w:b/>
          <w:bCs/>
        </w:rPr>
        <w:t>Regression</w:t>
      </w:r>
      <w:proofErr w:type="spellEnd"/>
      <w:r w:rsidRPr="00D568DC">
        <w:rPr>
          <w:b/>
          <w:bCs/>
        </w:rPr>
        <w:t>:</w:t>
      </w:r>
      <w:r>
        <w:t xml:space="preserve"> </w:t>
      </w:r>
      <w:r>
        <w:t>P</w:t>
      </w:r>
      <w:r>
        <w:t>redice ε usando [</w:t>
      </w:r>
      <w:proofErr w:type="spellStart"/>
      <w:r>
        <w:t>xt</w:t>
      </w:r>
      <w:proofErr w:type="spellEnd"/>
      <w:r>
        <w:t>, t, z]</w:t>
      </w:r>
      <w:r>
        <w:t>. Es i</w:t>
      </w:r>
      <w:r>
        <w:t>nterpretable</w:t>
      </w:r>
      <w:r>
        <w:t xml:space="preserve"> y</w:t>
      </w:r>
      <w:r>
        <w:t xml:space="preserve"> permite </w:t>
      </w:r>
      <w:r>
        <w:t>extraer un análogo a la importancia de las variables</w:t>
      </w:r>
      <w:r>
        <w:t>.</w:t>
      </w:r>
    </w:p>
    <w:p w14:paraId="34AA6582" w14:textId="46DD0D09" w:rsidR="00D568DC" w:rsidRDefault="00D568DC" w:rsidP="00D568DC">
      <w:pPr>
        <w:pStyle w:val="Prrafodelista"/>
        <w:numPr>
          <w:ilvl w:val="0"/>
          <w:numId w:val="9"/>
        </w:numPr>
      </w:pPr>
      <w:r w:rsidRPr="00D568DC">
        <w:rPr>
          <w:b/>
          <w:bCs/>
        </w:rPr>
        <w:t>DDPM simplificado (</w:t>
      </w:r>
      <w:proofErr w:type="spellStart"/>
      <w:r w:rsidRPr="00D568DC">
        <w:rPr>
          <w:b/>
          <w:bCs/>
        </w:rPr>
        <w:t>DummyDenoiser</w:t>
      </w:r>
      <w:proofErr w:type="spellEnd"/>
      <w:r w:rsidRPr="00D568DC">
        <w:rPr>
          <w:b/>
          <w:bCs/>
        </w:rPr>
        <w:t>):</w:t>
      </w:r>
      <w:r>
        <w:t xml:space="preserve"> </w:t>
      </w:r>
      <w:proofErr w:type="spellStart"/>
      <w:r>
        <w:t>Baseline</w:t>
      </w:r>
      <w:proofErr w:type="spellEnd"/>
      <w:r>
        <w:t xml:space="preserve"> generativo mínimo antes de meter grafos/</w:t>
      </w:r>
      <w:proofErr w:type="spellStart"/>
      <w:r>
        <w:t>GNNs</w:t>
      </w:r>
      <w:proofErr w:type="spellEnd"/>
      <w:r>
        <w:t xml:space="preserve"> (</w:t>
      </w:r>
      <w:r w:rsidRPr="00D568DC">
        <w:t>Graph Neural Network</w:t>
      </w:r>
      <w:r>
        <w:t>)</w:t>
      </w:r>
      <w:r>
        <w:t>.</w:t>
      </w:r>
    </w:p>
    <w:p w14:paraId="6778DD76" w14:textId="11B8DD00" w:rsidR="00D568DC" w:rsidRDefault="00D568DC" w:rsidP="00D568DC">
      <w:pPr>
        <w:pStyle w:val="Ttulo1"/>
      </w:pPr>
      <w:bookmarkStart w:id="16" w:name="_Toc223307643"/>
      <w:r>
        <w:t>Interpretación de resultados</w:t>
      </w:r>
      <w:bookmarkEnd w:id="16"/>
    </w:p>
    <w:p w14:paraId="1CF25F96" w14:textId="70215646" w:rsidR="00D568DC" w:rsidRDefault="00D568DC" w:rsidP="00D568DC">
      <w:r>
        <w:t>Los resultados obtenidos, guardados en archivos .</w:t>
      </w:r>
      <w:proofErr w:type="spellStart"/>
      <w:r>
        <w:t>csv</w:t>
      </w:r>
      <w:proofErr w:type="spellEnd"/>
      <w:r>
        <w:t xml:space="preserve"> contienen la siguiente estructura e interpretación:</w:t>
      </w:r>
    </w:p>
    <w:p w14:paraId="1477C4CA" w14:textId="77777777" w:rsidR="00D568DC" w:rsidRPr="00D568DC" w:rsidRDefault="00D568DC" w:rsidP="00D568DC">
      <w:pPr>
        <w:rPr>
          <w:b/>
          <w:bCs/>
        </w:rPr>
      </w:pPr>
      <w:r w:rsidRPr="00D568DC">
        <w:rPr>
          <w:b/>
          <w:bCs/>
        </w:rPr>
        <w:t>train_log.csv</w:t>
      </w:r>
    </w:p>
    <w:p w14:paraId="51C53540" w14:textId="392DDAEA" w:rsidR="00D568DC" w:rsidRPr="00D568DC" w:rsidRDefault="00D568DC" w:rsidP="00D568DC">
      <w:pPr>
        <w:numPr>
          <w:ilvl w:val="0"/>
          <w:numId w:val="10"/>
        </w:numPr>
      </w:pPr>
      <w:r>
        <w:t>Contiene u</w:t>
      </w:r>
      <w:r w:rsidRPr="00D568DC">
        <w:t xml:space="preserve">na fila por </w:t>
      </w:r>
      <w:proofErr w:type="spellStart"/>
      <w:r w:rsidRPr="00D568DC">
        <w:t>epoch</w:t>
      </w:r>
      <w:proofErr w:type="spellEnd"/>
      <w:r w:rsidRPr="00D568DC">
        <w:t>.</w:t>
      </w:r>
    </w:p>
    <w:p w14:paraId="1598B71D" w14:textId="70EE222D" w:rsidR="00D568DC" w:rsidRPr="00D568DC" w:rsidRDefault="00D568DC" w:rsidP="00D568DC">
      <w:pPr>
        <w:numPr>
          <w:ilvl w:val="0"/>
          <w:numId w:val="10"/>
        </w:numPr>
      </w:pPr>
      <w:r>
        <w:t>Se espera que</w:t>
      </w:r>
      <w:r w:rsidRPr="00D568DC">
        <w:t xml:space="preserve"> </w:t>
      </w:r>
      <w:r>
        <w:t>el valor de</w:t>
      </w:r>
      <w:r w:rsidRPr="00D568DC">
        <w:t xml:space="preserve"> </w:t>
      </w:r>
      <w:proofErr w:type="spellStart"/>
      <w:r w:rsidRPr="00D568DC">
        <w:t>loss</w:t>
      </w:r>
      <w:proofErr w:type="spellEnd"/>
      <w:r w:rsidRPr="00D568DC">
        <w:t xml:space="preserve"> baje, aunque no necesariamente mucho (</w:t>
      </w:r>
      <w:r>
        <w:t xml:space="preserve">ya que el </w:t>
      </w:r>
      <w:r w:rsidRPr="00D568DC">
        <w:t>modelo es muy simple).</w:t>
      </w:r>
    </w:p>
    <w:p w14:paraId="1EB5855D" w14:textId="77777777" w:rsidR="00D568DC" w:rsidRPr="00D568DC" w:rsidRDefault="00D568DC" w:rsidP="00D568DC">
      <w:pPr>
        <w:rPr>
          <w:b/>
          <w:bCs/>
        </w:rPr>
      </w:pPr>
      <w:r w:rsidRPr="00D568DC">
        <w:rPr>
          <w:b/>
          <w:bCs/>
        </w:rPr>
        <w:t>eval_summary.csv</w:t>
      </w:r>
    </w:p>
    <w:p w14:paraId="34CA129C" w14:textId="623A9F42" w:rsidR="00D568DC" w:rsidRPr="00D568DC" w:rsidRDefault="00D568DC" w:rsidP="00D568DC">
      <w:r>
        <w:t>P</w:t>
      </w:r>
      <w:r w:rsidRPr="00D568DC">
        <w:t xml:space="preserve">or </w:t>
      </w:r>
      <w:proofErr w:type="spellStart"/>
      <w:r w:rsidRPr="00D568DC">
        <w:t>split</w:t>
      </w:r>
      <w:proofErr w:type="spellEnd"/>
      <w:r w:rsidRPr="00D568DC">
        <w:t xml:space="preserve"> (</w:t>
      </w:r>
      <w:proofErr w:type="spellStart"/>
      <w:r w:rsidRPr="00D568DC">
        <w:t>train</w:t>
      </w:r>
      <w:proofErr w:type="spellEnd"/>
      <w:r w:rsidRPr="00D568DC">
        <w:t>/val/test)</w:t>
      </w:r>
      <w:r>
        <w:t xml:space="preserve"> entrega</w:t>
      </w:r>
      <w:r w:rsidRPr="00D568DC">
        <w:t>:</w:t>
      </w:r>
    </w:p>
    <w:p w14:paraId="4738ABA2" w14:textId="77777777" w:rsidR="00D568DC" w:rsidRPr="00D568DC" w:rsidRDefault="00D568DC" w:rsidP="00D568DC">
      <w:pPr>
        <w:numPr>
          <w:ilvl w:val="0"/>
          <w:numId w:val="11"/>
        </w:numPr>
      </w:pPr>
      <w:proofErr w:type="spellStart"/>
      <w:r w:rsidRPr="00D568DC">
        <w:lastRenderedPageBreak/>
        <w:t>mse_eps_model_mean</w:t>
      </w:r>
      <w:proofErr w:type="spellEnd"/>
      <w:r w:rsidRPr="00D568DC">
        <w:t xml:space="preserve"> vs </w:t>
      </w:r>
      <w:proofErr w:type="spellStart"/>
      <w:r w:rsidRPr="00D568DC">
        <w:t>mse_eps_zero_mean</w:t>
      </w:r>
      <w:proofErr w:type="spellEnd"/>
    </w:p>
    <w:p w14:paraId="641D5232" w14:textId="77777777" w:rsidR="00D568DC" w:rsidRPr="00D568DC" w:rsidRDefault="00D568DC" w:rsidP="00D568DC">
      <w:pPr>
        <w:numPr>
          <w:ilvl w:val="0"/>
          <w:numId w:val="11"/>
        </w:numPr>
      </w:pPr>
      <w:proofErr w:type="spellStart"/>
      <w:r w:rsidRPr="00D568DC">
        <w:t>mse_improvement_pct_mean</w:t>
      </w:r>
      <w:proofErr w:type="spellEnd"/>
    </w:p>
    <w:p w14:paraId="53E73B07" w14:textId="77777777" w:rsidR="00D568DC" w:rsidRPr="00D568DC" w:rsidRDefault="00D568DC" w:rsidP="00D568DC">
      <w:pPr>
        <w:numPr>
          <w:ilvl w:val="0"/>
          <w:numId w:val="11"/>
        </w:numPr>
      </w:pPr>
      <w:proofErr w:type="spellStart"/>
      <w:r w:rsidRPr="00D568DC">
        <w:t>validity_rate</w:t>
      </w:r>
      <w:proofErr w:type="spellEnd"/>
    </w:p>
    <w:p w14:paraId="68D066D7" w14:textId="77777777" w:rsidR="00D568DC" w:rsidRPr="00D568DC" w:rsidRDefault="00D568DC" w:rsidP="00D568DC">
      <w:pPr>
        <w:numPr>
          <w:ilvl w:val="0"/>
          <w:numId w:val="11"/>
        </w:numPr>
      </w:pPr>
      <w:r w:rsidRPr="00D568DC">
        <w:t>rdf_l1_mean, etc.</w:t>
      </w:r>
    </w:p>
    <w:p w14:paraId="1E062425" w14:textId="05CA61F5" w:rsidR="00D568DC" w:rsidRPr="00D568DC" w:rsidRDefault="00D568DC" w:rsidP="00D568DC">
      <w:pPr>
        <w:rPr>
          <w:b/>
          <w:bCs/>
        </w:rPr>
      </w:pPr>
      <w:r w:rsidRPr="00D568DC">
        <w:rPr>
          <w:b/>
          <w:bCs/>
        </w:rPr>
        <w:t>C</w:t>
      </w:r>
      <w:r w:rsidRPr="00D568DC">
        <w:rPr>
          <w:b/>
          <w:bCs/>
        </w:rPr>
        <w:t>onclusiones típicas:</w:t>
      </w:r>
    </w:p>
    <w:p w14:paraId="6CA55157" w14:textId="72A0FAFC" w:rsidR="00D568DC" w:rsidRPr="00D568DC" w:rsidRDefault="00D568DC" w:rsidP="00D568DC">
      <w:pPr>
        <w:numPr>
          <w:ilvl w:val="0"/>
          <w:numId w:val="12"/>
        </w:numPr>
      </w:pPr>
      <w:r w:rsidRPr="00D568DC">
        <w:t>Si mejora</w:t>
      </w:r>
      <w:r>
        <w:t xml:space="preserve"> el</w:t>
      </w:r>
      <w:r w:rsidRPr="00D568DC">
        <w:t xml:space="preserve"> </w:t>
      </w:r>
      <w:proofErr w:type="gramStart"/>
      <w:r w:rsidRPr="00D568DC">
        <w:t>MSE</w:t>
      </w:r>
      <w:proofErr w:type="gramEnd"/>
      <w:r w:rsidRPr="00D568DC">
        <w:t xml:space="preserve"> pero </w:t>
      </w:r>
      <w:proofErr w:type="spellStart"/>
      <w:r w:rsidRPr="00D568DC">
        <w:t>validity</w:t>
      </w:r>
      <w:proofErr w:type="spellEnd"/>
      <w:r w:rsidRPr="00D568DC">
        <w:t xml:space="preserve"> no mejora </w:t>
      </w:r>
      <w:r>
        <w:t>entonces el modelo</w:t>
      </w:r>
      <w:r w:rsidRPr="00D568DC">
        <w:t xml:space="preserve"> aprende el objetivo de </w:t>
      </w:r>
      <w:proofErr w:type="gramStart"/>
      <w:r w:rsidRPr="00D568DC">
        <w:t>difusión</w:t>
      </w:r>
      <w:proofErr w:type="gramEnd"/>
      <w:r w:rsidRPr="00D568DC">
        <w:t xml:space="preserve"> pero no</w:t>
      </w:r>
      <w:r>
        <w:t xml:space="preserve"> la</w:t>
      </w:r>
      <w:r w:rsidRPr="00D568DC">
        <w:t xml:space="preserve"> geometría.</w:t>
      </w:r>
    </w:p>
    <w:p w14:paraId="1D2E75C3" w14:textId="6B56A3A6" w:rsidR="00D568DC" w:rsidRPr="00D568DC" w:rsidRDefault="00D568DC" w:rsidP="00D568DC">
      <w:pPr>
        <w:numPr>
          <w:ilvl w:val="0"/>
          <w:numId w:val="12"/>
        </w:numPr>
      </w:pPr>
      <w:r w:rsidRPr="00D568DC">
        <w:t xml:space="preserve">Si </w:t>
      </w:r>
      <w:r>
        <w:t xml:space="preserve">el valor de </w:t>
      </w:r>
      <w:proofErr w:type="spellStart"/>
      <w:r w:rsidRPr="00D568DC">
        <w:t>train</w:t>
      </w:r>
      <w:proofErr w:type="spellEnd"/>
      <w:r>
        <w:t xml:space="preserve"> es</w:t>
      </w:r>
      <w:r w:rsidRPr="00D568DC">
        <w:t xml:space="preserve"> mucho mejor que </w:t>
      </w:r>
      <w:r>
        <w:t xml:space="preserve">el valor de </w:t>
      </w:r>
      <w:r w:rsidRPr="00D568DC">
        <w:t xml:space="preserve">val </w:t>
      </w:r>
      <w:r>
        <w:t>entonces hay</w:t>
      </w:r>
      <w:r w:rsidRPr="00D568DC">
        <w:t xml:space="preserve"> sobreajuste.</w:t>
      </w:r>
    </w:p>
    <w:p w14:paraId="1A6876C2" w14:textId="33BC015C" w:rsidR="00D568DC" w:rsidRDefault="00D568DC" w:rsidP="00D568DC">
      <w:pPr>
        <w:numPr>
          <w:ilvl w:val="0"/>
          <w:numId w:val="12"/>
        </w:numPr>
      </w:pPr>
      <w:r w:rsidRPr="00D568DC">
        <w:t xml:space="preserve">Si </w:t>
      </w:r>
      <w:r>
        <w:t xml:space="preserve">el valor de </w:t>
      </w:r>
      <w:proofErr w:type="spellStart"/>
      <w:r w:rsidRPr="00D568DC">
        <w:t>train</w:t>
      </w:r>
      <w:proofErr w:type="spellEnd"/>
      <w:r>
        <w:t xml:space="preserve"> es aproximadamente igual al de </w:t>
      </w:r>
      <w:proofErr w:type="gramStart"/>
      <w:r w:rsidRPr="00D568DC">
        <w:t>val</w:t>
      </w:r>
      <w:proofErr w:type="gramEnd"/>
      <w:r w:rsidRPr="00D568DC">
        <w:t xml:space="preserve"> pero ambos </w:t>
      </w:r>
      <w:r>
        <w:t>son valores bajos</w:t>
      </w:r>
      <w:r w:rsidRPr="00D568DC">
        <w:t xml:space="preserve"> </w:t>
      </w:r>
      <w:r>
        <w:t>entonces hay</w:t>
      </w:r>
      <w:r w:rsidRPr="00D568DC">
        <w:t xml:space="preserve"> </w:t>
      </w:r>
      <w:proofErr w:type="spellStart"/>
      <w:r w:rsidRPr="00D568DC">
        <w:t>subajuste</w:t>
      </w:r>
      <w:proofErr w:type="spellEnd"/>
      <w:r w:rsidRPr="00D568DC">
        <w:t xml:space="preserve"> (</w:t>
      </w:r>
      <w:r>
        <w:t xml:space="preserve">que es </w:t>
      </w:r>
      <w:r w:rsidRPr="00D568DC">
        <w:t xml:space="preserve">normal en </w:t>
      </w:r>
      <w:proofErr w:type="spellStart"/>
      <w:r w:rsidRPr="00D568DC">
        <w:t>baseline</w:t>
      </w:r>
      <w:proofErr w:type="spellEnd"/>
      <w:r w:rsidRPr="00D568DC">
        <w:t>).</w:t>
      </w:r>
    </w:p>
    <w:p w14:paraId="0FF1574D" w14:textId="4447A6D0" w:rsidR="00D568DC" w:rsidRDefault="00D568DC" w:rsidP="00D568DC">
      <w:pPr>
        <w:pStyle w:val="Ttulo1"/>
      </w:pPr>
      <w:bookmarkStart w:id="17" w:name="_Toc223307644"/>
      <w:r>
        <w:t>Limitaciones actuales</w:t>
      </w:r>
      <w:bookmarkEnd w:id="17"/>
    </w:p>
    <w:p w14:paraId="33C575A4" w14:textId="67C8FB85" w:rsidR="00D568DC" w:rsidRPr="00D568DC" w:rsidRDefault="00D568DC" w:rsidP="00D568DC">
      <w:r w:rsidRPr="00D568DC">
        <w:t xml:space="preserve">Este </w:t>
      </w:r>
      <w:proofErr w:type="spellStart"/>
      <w:r w:rsidRPr="00D568DC">
        <w:t>baseline</w:t>
      </w:r>
      <w:proofErr w:type="spellEnd"/>
      <w:r w:rsidRPr="00D568DC">
        <w:t xml:space="preserve"> es intencionalmente simple</w:t>
      </w:r>
      <w:r>
        <w:t xml:space="preserve"> por las siguientes razones</w:t>
      </w:r>
      <w:r w:rsidRPr="00D568DC">
        <w:t>:</w:t>
      </w:r>
    </w:p>
    <w:p w14:paraId="393EE700" w14:textId="26875B17" w:rsidR="00D568DC" w:rsidRPr="00D568DC" w:rsidRDefault="00D568DC" w:rsidP="00D568DC">
      <w:pPr>
        <w:numPr>
          <w:ilvl w:val="0"/>
          <w:numId w:val="13"/>
        </w:numPr>
      </w:pPr>
      <w:r w:rsidRPr="00D568DC">
        <w:t xml:space="preserve">No usa </w:t>
      </w:r>
      <w:proofErr w:type="spellStart"/>
      <w:r w:rsidRPr="00D568DC">
        <w:rPr>
          <w:b/>
          <w:bCs/>
        </w:rPr>
        <w:t>neighbor</w:t>
      </w:r>
      <w:proofErr w:type="spellEnd"/>
      <w:r w:rsidRPr="00D568DC">
        <w:rPr>
          <w:b/>
          <w:bCs/>
        </w:rPr>
        <w:t xml:space="preserve"> </w:t>
      </w:r>
      <w:proofErr w:type="spellStart"/>
      <w:r w:rsidRPr="00D568DC">
        <w:rPr>
          <w:b/>
          <w:bCs/>
        </w:rPr>
        <w:t>lists</w:t>
      </w:r>
      <w:proofErr w:type="spellEnd"/>
      <w:r w:rsidRPr="00D568DC">
        <w:t xml:space="preserve"> en el modelo (aunque </w:t>
      </w:r>
      <w:r>
        <w:t>se pueden calcular</w:t>
      </w:r>
      <w:r w:rsidRPr="00D568DC">
        <w:t>)</w:t>
      </w:r>
      <w:r>
        <w:t>, es decir, no está considerando las interacciones físicas locales de una lista de vecinos dentro de cierto radio</w:t>
      </w:r>
      <w:r w:rsidRPr="00D568DC">
        <w:t>.</w:t>
      </w:r>
      <w:r>
        <w:t xml:space="preserve"> Esto se hace con la intención de reducir complejidad, sin embargo, se puede trabajar un </w:t>
      </w:r>
      <w:proofErr w:type="spellStart"/>
      <w:r>
        <w:t>un</w:t>
      </w:r>
      <w:proofErr w:type="spellEnd"/>
      <w:r>
        <w:t xml:space="preserve"> corte (</w:t>
      </w:r>
      <w:proofErr w:type="spellStart"/>
      <w:r>
        <w:t>cutoff</w:t>
      </w:r>
      <w:proofErr w:type="spellEnd"/>
      <w:r>
        <w:t>) de alrededor de 10 vecinos por átomo para modelar física real.</w:t>
      </w:r>
    </w:p>
    <w:p w14:paraId="3D30BD59" w14:textId="24A293EE" w:rsidR="00D568DC" w:rsidRPr="00D568DC" w:rsidRDefault="00D568DC" w:rsidP="00D568DC">
      <w:pPr>
        <w:numPr>
          <w:ilvl w:val="0"/>
          <w:numId w:val="13"/>
        </w:numPr>
      </w:pPr>
      <w:r w:rsidRPr="00D568DC">
        <w:t xml:space="preserve">No usa una </w:t>
      </w:r>
      <w:r w:rsidRPr="00D568DC">
        <w:rPr>
          <w:b/>
          <w:bCs/>
        </w:rPr>
        <w:t>GNN / EGNN</w:t>
      </w:r>
      <w:r w:rsidRPr="00D568DC">
        <w:t xml:space="preserve"> para modelar interacciones locales</w:t>
      </w:r>
      <w:r>
        <w:t xml:space="preserve"> ya que en el </w:t>
      </w:r>
      <w:proofErr w:type="spellStart"/>
      <w:r>
        <w:t>baseline</w:t>
      </w:r>
      <w:proofErr w:type="spellEnd"/>
      <w:r>
        <w:t xml:space="preserve"> se busca separar el efecto de la arquitectura contra el efecto de la difusión</w:t>
      </w:r>
      <w:r w:rsidRPr="00D568DC">
        <w:t>.</w:t>
      </w:r>
    </w:p>
    <w:p w14:paraId="11DCCAB7" w14:textId="439BC10C" w:rsidR="00D568DC" w:rsidRPr="00D568DC" w:rsidRDefault="00D568DC" w:rsidP="00D568DC">
      <w:pPr>
        <w:numPr>
          <w:ilvl w:val="0"/>
          <w:numId w:val="13"/>
        </w:numPr>
      </w:pPr>
      <w:r w:rsidRPr="00D568DC">
        <w:t>No impone simetrías cristalinas ni estabilidad energética</w:t>
      </w:r>
      <w:r>
        <w:t xml:space="preserve"> ya que eleva la complejidad computacional exponencialmente</w:t>
      </w:r>
      <w:r w:rsidRPr="00D568DC">
        <w:t>.</w:t>
      </w:r>
    </w:p>
    <w:p w14:paraId="5E796A28" w14:textId="2CCE745B" w:rsidR="00D568DC" w:rsidRDefault="00D568DC" w:rsidP="00D568DC">
      <w:r w:rsidRPr="00D568DC">
        <w:t xml:space="preserve">Eso es </w:t>
      </w:r>
      <w:r>
        <w:t>adecuado</w:t>
      </w:r>
      <w:r w:rsidRPr="00D568DC">
        <w:t xml:space="preserve"> para </w:t>
      </w:r>
      <w:r>
        <w:t xml:space="preserve">un </w:t>
      </w:r>
      <w:proofErr w:type="spellStart"/>
      <w:r w:rsidRPr="00D568DC">
        <w:t>baseline</w:t>
      </w:r>
      <w:proofErr w:type="spellEnd"/>
      <w:r w:rsidRPr="00D568DC">
        <w:t xml:space="preserve">, </w:t>
      </w:r>
      <w:r>
        <w:t xml:space="preserve">ya que </w:t>
      </w:r>
      <w:r w:rsidRPr="00D568DC">
        <w:t>da un piso cuantitativo</w:t>
      </w:r>
      <w:r>
        <w:t xml:space="preserve"> y nos permite saber </w:t>
      </w:r>
      <w:r w:rsidRPr="00D568DC">
        <w:t>qué mejora viene de “meter física/estructura”</w:t>
      </w:r>
      <w:r>
        <w:t>.</w:t>
      </w:r>
    </w:p>
    <w:p w14:paraId="27AA515F" w14:textId="56DE43E0" w:rsidR="00D568DC" w:rsidRDefault="00D568DC" w:rsidP="00D568DC">
      <w:pPr>
        <w:pStyle w:val="Ttulo1"/>
      </w:pPr>
      <w:bookmarkStart w:id="18" w:name="_Toc223307645"/>
      <w:r>
        <w:t>Próximos pasos</w:t>
      </w:r>
      <w:bookmarkEnd w:id="18"/>
    </w:p>
    <w:p w14:paraId="647F4CAB" w14:textId="3BC6B533" w:rsidR="00D568DC" w:rsidRDefault="00D568DC" w:rsidP="00D568DC">
      <w:pPr>
        <w:pStyle w:val="Prrafodelista"/>
        <w:numPr>
          <w:ilvl w:val="0"/>
          <w:numId w:val="15"/>
        </w:numPr>
      </w:pPr>
      <w:r w:rsidRPr="00D568DC">
        <w:t xml:space="preserve">Añadir </w:t>
      </w:r>
      <w:proofErr w:type="spellStart"/>
      <w:r w:rsidRPr="00D568DC">
        <w:t>logging</w:t>
      </w:r>
      <w:proofErr w:type="spellEnd"/>
      <w:r w:rsidRPr="00D568DC">
        <w:t xml:space="preserve"> de tiempo</w:t>
      </w:r>
      <w:r>
        <w:t>.</w:t>
      </w:r>
    </w:p>
    <w:p w14:paraId="27258A82" w14:textId="7C66CB81" w:rsidR="00D568DC" w:rsidRDefault="00D568DC" w:rsidP="00D568DC">
      <w:pPr>
        <w:pStyle w:val="Prrafodelista"/>
        <w:numPr>
          <w:ilvl w:val="0"/>
          <w:numId w:val="15"/>
        </w:numPr>
      </w:pPr>
      <w:r w:rsidRPr="00D568DC">
        <w:t>Añadir pruebas rápidas</w:t>
      </w:r>
      <w:r>
        <w:t xml:space="preserve">, por ejemplo, </w:t>
      </w:r>
      <w:r w:rsidRPr="00D568DC">
        <w:t xml:space="preserve">si no hay </w:t>
      </w:r>
      <w:proofErr w:type="spellStart"/>
      <w:r w:rsidRPr="00D568DC">
        <w:t>CIFs</w:t>
      </w:r>
      <w:proofErr w:type="spellEnd"/>
      <w:r>
        <w:t xml:space="preserve"> se debe desplegar un</w:t>
      </w:r>
      <w:r w:rsidRPr="00D568DC">
        <w:t xml:space="preserve"> error </w:t>
      </w:r>
      <w:r>
        <w:t>sin que genera una interrupción de la ejecución</w:t>
      </w:r>
      <w:r w:rsidRPr="00D568DC">
        <w:t>.</w:t>
      </w:r>
    </w:p>
    <w:p w14:paraId="46293722" w14:textId="0C03FA41" w:rsidR="00D568DC" w:rsidRDefault="00D568DC" w:rsidP="00D568DC">
      <w:pPr>
        <w:pStyle w:val="Prrafodelista"/>
        <w:numPr>
          <w:ilvl w:val="0"/>
          <w:numId w:val="15"/>
        </w:numPr>
      </w:pPr>
      <w:r w:rsidRPr="00D568DC">
        <w:lastRenderedPageBreak/>
        <w:t>Mejorar “</w:t>
      </w:r>
      <w:proofErr w:type="spellStart"/>
      <w:r w:rsidRPr="00D568DC">
        <w:t>validity</w:t>
      </w:r>
      <w:proofErr w:type="spellEnd"/>
      <w:r w:rsidRPr="00D568DC">
        <w:t>” con reglas por especie (radio covalente aproximado).</w:t>
      </w:r>
    </w:p>
    <w:p w14:paraId="3ED5C568" w14:textId="03BCC626" w:rsidR="00D568DC" w:rsidRDefault="00D568DC" w:rsidP="00D568DC">
      <w:pPr>
        <w:pStyle w:val="Prrafodelista"/>
        <w:numPr>
          <w:ilvl w:val="0"/>
          <w:numId w:val="15"/>
        </w:numPr>
      </w:pPr>
      <w:r w:rsidRPr="00D568DC">
        <w:t>RDF más formal (normalización por volumen/cascarones).</w:t>
      </w:r>
    </w:p>
    <w:p w14:paraId="7568D115" w14:textId="1A41394B" w:rsidR="00D568DC" w:rsidRDefault="00D568DC" w:rsidP="00D568DC">
      <w:pPr>
        <w:pStyle w:val="Prrafodelista"/>
        <w:numPr>
          <w:ilvl w:val="0"/>
          <w:numId w:val="15"/>
        </w:numPr>
      </w:pPr>
      <w:r w:rsidRPr="00D568DC">
        <w:t>Métricas adicionales: coordinación promedio, distribución de ángulos.</w:t>
      </w:r>
    </w:p>
    <w:p w14:paraId="09D97BBD" w14:textId="5C2E9833" w:rsidR="00D568DC" w:rsidRDefault="00D568DC" w:rsidP="00D568DC">
      <w:pPr>
        <w:pStyle w:val="Prrafodelista"/>
        <w:numPr>
          <w:ilvl w:val="0"/>
          <w:numId w:val="15"/>
        </w:numPr>
      </w:pPr>
      <w:r w:rsidRPr="00D568DC">
        <w:t xml:space="preserve">Entrenar Ridge de manera formal y reportar en </w:t>
      </w:r>
      <w:proofErr w:type="spellStart"/>
      <w:r w:rsidRPr="00D568DC">
        <w:t>eval_summary</w:t>
      </w:r>
      <w:proofErr w:type="spellEnd"/>
      <w:r w:rsidRPr="00D568DC">
        <w:t>.</w:t>
      </w:r>
    </w:p>
    <w:p w14:paraId="1178E092" w14:textId="77777777" w:rsidR="00D568DC" w:rsidRPr="00D568DC" w:rsidRDefault="00D568DC" w:rsidP="00D568DC">
      <w:pPr>
        <w:pStyle w:val="Prrafodelista"/>
        <w:numPr>
          <w:ilvl w:val="0"/>
          <w:numId w:val="15"/>
        </w:numPr>
      </w:pPr>
      <w:r w:rsidRPr="00D568DC">
        <w:t xml:space="preserve">Random </w:t>
      </w:r>
      <w:proofErr w:type="spellStart"/>
      <w:r w:rsidRPr="00D568DC">
        <w:t>baseline</w:t>
      </w:r>
      <w:proofErr w:type="spellEnd"/>
      <w:r w:rsidRPr="00D568DC">
        <w:t xml:space="preserve"> con filtros para “</w:t>
      </w:r>
      <w:proofErr w:type="spellStart"/>
      <w:r w:rsidRPr="00D568DC">
        <w:t>validity</w:t>
      </w:r>
      <w:proofErr w:type="spellEnd"/>
      <w:r w:rsidRPr="00D568DC">
        <w:t xml:space="preserve"> </w:t>
      </w:r>
      <w:proofErr w:type="spellStart"/>
      <w:r w:rsidRPr="00D568DC">
        <w:t>rate</w:t>
      </w:r>
      <w:proofErr w:type="spellEnd"/>
      <w:r w:rsidRPr="00D568DC">
        <w:t>” (</w:t>
      </w:r>
      <w:proofErr w:type="spellStart"/>
      <w:r w:rsidRPr="00D568DC">
        <w:t>benchmark</w:t>
      </w:r>
      <w:proofErr w:type="spellEnd"/>
      <w:r w:rsidRPr="00D568DC">
        <w:t xml:space="preserve"> físico).</w:t>
      </w:r>
    </w:p>
    <w:p w14:paraId="2D7C4444" w14:textId="6C89F82E" w:rsidR="00D568DC" w:rsidRDefault="00D568DC" w:rsidP="00D568DC">
      <w:pPr>
        <w:pStyle w:val="Prrafodelista"/>
        <w:numPr>
          <w:ilvl w:val="0"/>
          <w:numId w:val="15"/>
        </w:numPr>
      </w:pPr>
      <w:r>
        <w:t xml:space="preserve">Sustitución de </w:t>
      </w:r>
      <w:proofErr w:type="spellStart"/>
      <w:r w:rsidRPr="00D568DC">
        <w:t>DummyDenoiser</w:t>
      </w:r>
      <w:proofErr w:type="spellEnd"/>
      <w:r w:rsidRPr="00D568DC">
        <w:t xml:space="preserve"> por un modelo que use vecindarios</w:t>
      </w:r>
      <w:r>
        <w:t>.</w:t>
      </w:r>
    </w:p>
    <w:p w14:paraId="40AC5E9A" w14:textId="03DA8B38" w:rsidR="00D568DC" w:rsidRDefault="00D568DC" w:rsidP="00D568DC">
      <w:pPr>
        <w:pStyle w:val="Prrafodelista"/>
        <w:numPr>
          <w:ilvl w:val="0"/>
          <w:numId w:val="15"/>
        </w:numPr>
      </w:pPr>
      <w:r>
        <w:t xml:space="preserve">Añadir al pipeline capa de </w:t>
      </w:r>
      <w:proofErr w:type="spellStart"/>
      <w:r>
        <w:t>graficación</w:t>
      </w:r>
      <w:proofErr w:type="spellEnd"/>
      <w:r>
        <w:t xml:space="preserve"> con VESTA.</w:t>
      </w:r>
    </w:p>
    <w:sectPr w:rsidR="00D568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65E"/>
    <w:multiLevelType w:val="multilevel"/>
    <w:tmpl w:val="2A3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86659"/>
    <w:multiLevelType w:val="multilevel"/>
    <w:tmpl w:val="2A3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C2ECA"/>
    <w:multiLevelType w:val="multilevel"/>
    <w:tmpl w:val="2A3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D2E75"/>
    <w:multiLevelType w:val="multilevel"/>
    <w:tmpl w:val="FA6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940C0"/>
    <w:multiLevelType w:val="multilevel"/>
    <w:tmpl w:val="B43E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17790"/>
    <w:multiLevelType w:val="hybridMultilevel"/>
    <w:tmpl w:val="65F84F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E4B28"/>
    <w:multiLevelType w:val="multilevel"/>
    <w:tmpl w:val="0CFC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F3DBA"/>
    <w:multiLevelType w:val="multilevel"/>
    <w:tmpl w:val="812A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81895"/>
    <w:multiLevelType w:val="multilevel"/>
    <w:tmpl w:val="2A3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07065"/>
    <w:multiLevelType w:val="multilevel"/>
    <w:tmpl w:val="2A3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915274"/>
    <w:multiLevelType w:val="multilevel"/>
    <w:tmpl w:val="D06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573FD"/>
    <w:multiLevelType w:val="multilevel"/>
    <w:tmpl w:val="2A3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D0F69"/>
    <w:multiLevelType w:val="multilevel"/>
    <w:tmpl w:val="A064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87FD5"/>
    <w:multiLevelType w:val="multilevel"/>
    <w:tmpl w:val="B4F2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84BF5"/>
    <w:multiLevelType w:val="hybridMultilevel"/>
    <w:tmpl w:val="6C348638"/>
    <w:lvl w:ilvl="0" w:tplc="080A000F">
      <w:start w:val="1"/>
      <w:numFmt w:val="decimal"/>
      <w:lvlText w:val="%1."/>
      <w:lvlJc w:val="left"/>
      <w:pPr>
        <w:ind w:left="765" w:hanging="360"/>
      </w:pPr>
    </w:lvl>
    <w:lvl w:ilvl="1" w:tplc="080A0019" w:tentative="1">
      <w:start w:val="1"/>
      <w:numFmt w:val="lowerLetter"/>
      <w:lvlText w:val="%2."/>
      <w:lvlJc w:val="left"/>
      <w:pPr>
        <w:ind w:left="1485" w:hanging="360"/>
      </w:pPr>
    </w:lvl>
    <w:lvl w:ilvl="2" w:tplc="080A001B" w:tentative="1">
      <w:start w:val="1"/>
      <w:numFmt w:val="lowerRoman"/>
      <w:lvlText w:val="%3."/>
      <w:lvlJc w:val="right"/>
      <w:pPr>
        <w:ind w:left="2205" w:hanging="180"/>
      </w:pPr>
    </w:lvl>
    <w:lvl w:ilvl="3" w:tplc="080A000F" w:tentative="1">
      <w:start w:val="1"/>
      <w:numFmt w:val="decimal"/>
      <w:lvlText w:val="%4."/>
      <w:lvlJc w:val="left"/>
      <w:pPr>
        <w:ind w:left="2925" w:hanging="360"/>
      </w:pPr>
    </w:lvl>
    <w:lvl w:ilvl="4" w:tplc="080A0019" w:tentative="1">
      <w:start w:val="1"/>
      <w:numFmt w:val="lowerLetter"/>
      <w:lvlText w:val="%5."/>
      <w:lvlJc w:val="left"/>
      <w:pPr>
        <w:ind w:left="3645" w:hanging="360"/>
      </w:pPr>
    </w:lvl>
    <w:lvl w:ilvl="5" w:tplc="080A001B" w:tentative="1">
      <w:start w:val="1"/>
      <w:numFmt w:val="lowerRoman"/>
      <w:lvlText w:val="%6."/>
      <w:lvlJc w:val="right"/>
      <w:pPr>
        <w:ind w:left="4365" w:hanging="180"/>
      </w:pPr>
    </w:lvl>
    <w:lvl w:ilvl="6" w:tplc="080A000F" w:tentative="1">
      <w:start w:val="1"/>
      <w:numFmt w:val="decimal"/>
      <w:lvlText w:val="%7."/>
      <w:lvlJc w:val="left"/>
      <w:pPr>
        <w:ind w:left="5085" w:hanging="360"/>
      </w:pPr>
    </w:lvl>
    <w:lvl w:ilvl="7" w:tplc="080A0019" w:tentative="1">
      <w:start w:val="1"/>
      <w:numFmt w:val="lowerLetter"/>
      <w:lvlText w:val="%8."/>
      <w:lvlJc w:val="left"/>
      <w:pPr>
        <w:ind w:left="5805" w:hanging="360"/>
      </w:pPr>
    </w:lvl>
    <w:lvl w:ilvl="8" w:tplc="0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 w15:restartNumberingAfterBreak="0">
    <w:nsid w:val="78EA01C0"/>
    <w:multiLevelType w:val="multilevel"/>
    <w:tmpl w:val="934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A541B"/>
    <w:multiLevelType w:val="multilevel"/>
    <w:tmpl w:val="90C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65754">
    <w:abstractNumId w:val="1"/>
  </w:num>
  <w:num w:numId="2" w16cid:durableId="1693146979">
    <w:abstractNumId w:val="7"/>
  </w:num>
  <w:num w:numId="3" w16cid:durableId="298994108">
    <w:abstractNumId w:val="3"/>
  </w:num>
  <w:num w:numId="4" w16cid:durableId="1057512576">
    <w:abstractNumId w:val="13"/>
  </w:num>
  <w:num w:numId="5" w16cid:durableId="2119526685">
    <w:abstractNumId w:val="8"/>
  </w:num>
  <w:num w:numId="6" w16cid:durableId="916209901">
    <w:abstractNumId w:val="0"/>
  </w:num>
  <w:num w:numId="7" w16cid:durableId="1673406984">
    <w:abstractNumId w:val="6"/>
  </w:num>
  <w:num w:numId="8" w16cid:durableId="196507768">
    <w:abstractNumId w:val="11"/>
  </w:num>
  <w:num w:numId="9" w16cid:durableId="251747971">
    <w:abstractNumId w:val="2"/>
  </w:num>
  <w:num w:numId="10" w16cid:durableId="1234580786">
    <w:abstractNumId w:val="10"/>
  </w:num>
  <w:num w:numId="11" w16cid:durableId="253176543">
    <w:abstractNumId w:val="16"/>
  </w:num>
  <w:num w:numId="12" w16cid:durableId="2108192730">
    <w:abstractNumId w:val="12"/>
  </w:num>
  <w:num w:numId="13" w16cid:durableId="1495297994">
    <w:abstractNumId w:val="4"/>
  </w:num>
  <w:num w:numId="14" w16cid:durableId="1552695522">
    <w:abstractNumId w:val="15"/>
  </w:num>
  <w:num w:numId="15" w16cid:durableId="82646525">
    <w:abstractNumId w:val="5"/>
  </w:num>
  <w:num w:numId="16" w16cid:durableId="641156039">
    <w:abstractNumId w:val="14"/>
  </w:num>
  <w:num w:numId="17" w16cid:durableId="9523227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C3"/>
    <w:rsid w:val="001D41C3"/>
    <w:rsid w:val="00716E87"/>
    <w:rsid w:val="009E764F"/>
    <w:rsid w:val="00D5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B699"/>
  <w15:chartTrackingRefBased/>
  <w15:docId w15:val="{ACBF357A-D929-498F-A9A1-925F0F1D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1C3"/>
  </w:style>
  <w:style w:type="paragraph" w:styleId="Ttulo1">
    <w:name w:val="heading 1"/>
    <w:basedOn w:val="Normal"/>
    <w:next w:val="Normal"/>
    <w:link w:val="Ttulo1Car"/>
    <w:uiPriority w:val="9"/>
    <w:qFormat/>
    <w:rsid w:val="001D4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D4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1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1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1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1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1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1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1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1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1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1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1C3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568DC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568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568D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568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8D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56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next-gen.materialsproject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65B33-4A32-468A-9A59-46CD22325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10414</TotalTime>
  <Pages>9</Pages>
  <Words>1509</Words>
  <Characters>9538</Characters>
  <Application>Microsoft Office Word</Application>
  <DocSecurity>0</DocSecurity>
  <Lines>232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Osiris Xcaret Saavedra Solís</dc:creator>
  <cp:keywords/>
  <dc:description/>
  <cp:lastModifiedBy>Osiris Xcaret Saavedra Solis</cp:lastModifiedBy>
  <cp:revision>1</cp:revision>
  <dcterms:created xsi:type="dcterms:W3CDTF">2026-02-23T03:04:00Z</dcterms:created>
  <dcterms:modified xsi:type="dcterms:W3CDTF">2026-03-02T08:45:00Z</dcterms:modified>
</cp:coreProperties>
</file>