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46" w:rsidRDefault="000209BA">
      <w:r>
        <w:t xml:space="preserve">Para ver las metas generales necesarias para cumplir el nivel objetivo de un área de proceso </w:t>
      </w:r>
    </w:p>
    <w:p w:rsidR="000209BA" w:rsidRDefault="00DD0A35" w:rsidP="000209BA">
      <w:pPr>
        <w:pStyle w:val="Prrafodelista"/>
        <w:numPr>
          <w:ilvl w:val="0"/>
          <w:numId w:val="1"/>
        </w:num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214630</wp:posOffset>
            </wp:positionV>
            <wp:extent cx="4391025" cy="3118485"/>
            <wp:effectExtent l="0" t="0" r="9525" b="5715"/>
            <wp:wrapThrough wrapText="bothSides">
              <wp:wrapPolygon edited="0">
                <wp:start x="0" y="0"/>
                <wp:lineTo x="0" y="21508"/>
                <wp:lineTo x="21553" y="21508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9BA">
        <w:rPr>
          <w:noProof/>
          <w:lang w:val="es-MX" w:eastAsia="es-MX"/>
        </w:rPr>
        <w:t>Se seleccióna el area de proceso a evaluar</w:t>
      </w:r>
      <w:bookmarkStart w:id="0" w:name="_GoBack"/>
      <w:bookmarkEnd w:id="0"/>
    </w:p>
    <w:p w:rsidR="000209BA" w:rsidRDefault="000209BA" w:rsidP="000209BA">
      <w:pPr>
        <w:pStyle w:val="Prrafodelista"/>
        <w:numPr>
          <w:ilvl w:val="0"/>
          <w:numId w:val="1"/>
        </w:numPr>
        <w:rPr>
          <w:noProof/>
          <w:lang w:val="es-MX" w:eastAsia="es-MX"/>
        </w:rPr>
      </w:pPr>
      <w:r>
        <w:rPr>
          <w:noProof/>
          <w:lang w:val="es-MX" w:eastAsia="es-MX"/>
        </w:rPr>
        <w:t>Luego el nivel actual del area de proceso seleccionada</w:t>
      </w:r>
      <w:r>
        <w:rPr>
          <w:noProof/>
          <w:lang w:val="es-MX" w:eastAsia="es-MX"/>
        </w:rPr>
        <w:drawing>
          <wp:inline distT="0" distB="0" distL="0" distR="0" wp14:anchorId="012121FA" wp14:editId="42421ABB">
            <wp:extent cx="5612130" cy="39751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BA" w:rsidRDefault="000209BA" w:rsidP="000209BA">
      <w:pPr>
        <w:pStyle w:val="Prrafodelista"/>
        <w:numPr>
          <w:ilvl w:val="0"/>
          <w:numId w:val="1"/>
        </w:numPr>
        <w:rPr>
          <w:noProof/>
          <w:lang w:val="es-MX" w:eastAsia="es-MX"/>
        </w:rPr>
      </w:pPr>
      <w:r>
        <w:rPr>
          <w:noProof/>
          <w:lang w:val="es-MX" w:eastAsia="es-MX"/>
        </w:rPr>
        <w:t>Por ultimo se selecciona el nivel el nivel objetivo y se presiona agregar</w:t>
      </w:r>
    </w:p>
    <w:p w:rsidR="000209BA" w:rsidRPr="000209BA" w:rsidRDefault="000209BA" w:rsidP="000209BA">
      <w:pPr>
        <w:pStyle w:val="Prrafodelista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9616F46" wp14:editId="698BAB89">
            <wp:extent cx="5612130" cy="39909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BA" w:rsidRDefault="000209BA"/>
    <w:p w:rsidR="008C6CE6" w:rsidRDefault="008C6CE6" w:rsidP="00811946"/>
    <w:p w:rsidR="00707F61" w:rsidRDefault="00707F61"/>
    <w:sectPr w:rsidR="00707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B5554"/>
    <w:multiLevelType w:val="hybridMultilevel"/>
    <w:tmpl w:val="9A1232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46"/>
    <w:rsid w:val="000209BA"/>
    <w:rsid w:val="00707F61"/>
    <w:rsid w:val="007F5BA4"/>
    <w:rsid w:val="00811946"/>
    <w:rsid w:val="008C6CE6"/>
    <w:rsid w:val="00DC069D"/>
    <w:rsid w:val="00D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6891"/>
  <w15:chartTrackingRefBased/>
  <w15:docId w15:val="{CD10E512-DC85-4B67-BA15-F667BC6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4</cp:revision>
  <dcterms:created xsi:type="dcterms:W3CDTF">2018-10-08T22:51:00Z</dcterms:created>
  <dcterms:modified xsi:type="dcterms:W3CDTF">2018-10-22T22:39:00Z</dcterms:modified>
</cp:coreProperties>
</file>