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Arial" w:hAnsi="Arial"/>
          <w:b/>
          <w:sz w:val="28"/>
        </w:rPr>
        <w:t>Definición de RSS, Podcast y Podcasting:</w:t>
      </w:r>
    </w:p>
    <w:p>
      <w:pPr/>
      <w:r>
        <w:rPr>
          <w:rFonts w:ascii="Arial" w:hAnsi="Arial"/>
          <w:sz w:val="24"/>
        </w:rPr>
      </w:r>
    </w:p>
    <w:p>
      <w:pPr>
        <w:pStyle w:val="ListBullet"/>
      </w:pPr>
      <w:r>
        <w:rPr>
          <w:rFonts w:ascii="Arial" w:hAnsi="Arial"/>
          <w:sz w:val="24"/>
        </w:rPr>
        <w:t>RSS (Really Simple Syndication): Es un formato para distribuir y recopilar contenidos de distintas fuentes a través de la Web. Permite recibir noticias, artículos y cualquier información de tu interés en tu computadora o móvil.</w:t>
      </w:r>
    </w:p>
    <w:p>
      <w:pPr/>
      <w:r>
        <w:rPr>
          <w:rFonts w:ascii="Arial" w:hAnsi="Arial"/>
          <w:sz w:val="24"/>
        </w:rPr>
      </w:r>
    </w:p>
    <w:p>
      <w:pPr>
        <w:pStyle w:val="ListBullet"/>
      </w:pPr>
      <w:r>
        <w:rPr>
          <w:rFonts w:ascii="Arial" w:hAnsi="Arial"/>
          <w:sz w:val="24"/>
        </w:rPr>
        <w:t>Podcast: Un archivo de audio, y en algunas ocasiones, vídeo, subtítulos o notas, de algún episodio de un programa original o ya emitido, de televisión, radio o de otro tipo, disponible en internet.</w:t>
      </w:r>
    </w:p>
    <w:p>
      <w:pPr/>
      <w:r>
        <w:rPr>
          <w:rFonts w:ascii="Arial" w:hAnsi="Arial"/>
          <w:sz w:val="24"/>
        </w:rPr>
      </w:r>
    </w:p>
    <w:p>
      <w:pPr>
        <w:pStyle w:val="ListBullet"/>
      </w:pPr>
      <w:r>
        <w:rPr>
          <w:rFonts w:ascii="Arial" w:hAnsi="Arial"/>
          <w:sz w:val="24"/>
        </w:rPr>
        <w:t>Podcasting: El proceso o acción de publicar y distribuir los podcasts a través de RSS. Te permite suscribirte a los podcasts que quieras y escucharlos desde internet o descargarlos desde la plataforma donde están, para oírlos en tu computadora o en algún dispositivo móvil.</w:t>
      </w:r>
    </w:p>
    <w:p>
      <w:pPr/>
      <w:r>
        <w:rPr>
          <w:rFonts w:ascii="Arial" w:hAnsi="Arial"/>
          <w:sz w:val="24"/>
        </w:rPr>
      </w:r>
    </w:p>
    <w:p>
      <w:pPr/>
      <w:r>
        <w:rPr>
          <w:rFonts w:ascii="Arial" w:hAnsi="Arial"/>
          <w:b/>
          <w:sz w:val="28"/>
        </w:rPr>
        <w:t>Tipos y formatos de podcast:</w:t>
      </w:r>
    </w:p>
    <w:p>
      <w:pPr/>
      <w:r>
        <w:rPr>
          <w:rFonts w:ascii="Arial" w:hAnsi="Arial"/>
          <w:sz w:val="24"/>
        </w:rPr>
      </w:r>
    </w:p>
    <w:p>
      <w:pPr/>
      <w:r>
        <w:rPr>
          <w:rFonts w:ascii="Arial" w:hAnsi="Arial"/>
          <w:sz w:val="24"/>
        </w:rPr>
      </w:r>
    </w:p>
    <w:p>
      <w:pPr/>
      <w:r>
        <w:rPr>
          <w:rFonts w:ascii="Arial" w:hAnsi="Arial"/>
          <w:b/>
          <w:sz w:val="28"/>
        </w:rPr>
        <w:t>Conclusión:</w:t>
      </w:r>
    </w:p>
    <w:p>
      <w:pPr/>
      <w:r>
        <w:rPr>
          <w:rFonts w:ascii="Arial" w:hAnsi="Arial"/>
          <w:sz w:val="24"/>
        </w:rPr>
      </w:r>
    </w:p>
    <w:p>
      <w:pPr/>
      <w:r>
        <w:rPr>
          <w:rFonts w:ascii="Arial" w:hAnsi="Arial"/>
          <w:sz w:val="24"/>
        </w:rPr>
        <w:t>Los podcasts son una forma versátil y popular de consumir contenido informativo y de entretenimiento. Existen diferentes tipos y formatos de podcasts para satisfacer las necesidades de una amplia audiencia. La elección del tipo y formato dependerá del tema del podcast, el público objetivo y los recursos disponibles.</w:t>
      </w:r>
    </w:p>
    <w:p>
      <w:pPr/>
      <w:r>
        <w:rPr>
          <w:rFonts w:ascii="Arial" w:hAnsi="Arial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