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DE087" w14:textId="0005D7FB" w:rsidR="00426C12" w:rsidRDefault="00446807">
      <w:pPr>
        <w:pStyle w:val="Ttulo"/>
        <w:pBdr>
          <w:top w:val="nil"/>
          <w:left w:val="nil"/>
          <w:bottom w:val="nil"/>
          <w:right w:val="nil"/>
          <w:between w:val="nil"/>
        </w:pBdr>
      </w:pPr>
      <w:r>
        <w:rPr>
          <w:b w:val="0"/>
          <w:color w:val="039BE5"/>
          <w:sz w:val="48"/>
          <w:szCs w:val="48"/>
        </w:rPr>
        <w:t>UD4</w:t>
      </w:r>
      <w:r w:rsidRPr="001F5F18">
        <w:rPr>
          <w:b w:val="0"/>
          <w:sz w:val="48"/>
          <w:szCs w:val="48"/>
          <w:lang w:val="es-ES"/>
        </w:rPr>
        <w:br/>
      </w:r>
      <w:r w:rsidRPr="001F5F18">
        <w:rPr>
          <w:lang w:val="es-ES"/>
        </w:rPr>
        <w:t>Ejercicios</w:t>
      </w:r>
      <w:r>
        <w:t xml:space="preserve"> - Objetos definidos por el usuario</w:t>
      </w:r>
    </w:p>
    <w:p w14:paraId="6ACB7148" w14:textId="77777777" w:rsidR="00426C12" w:rsidRDefault="00446807">
      <w:pPr>
        <w:pStyle w:val="Ttulo"/>
        <w:pBdr>
          <w:top w:val="nil"/>
          <w:left w:val="nil"/>
          <w:bottom w:val="nil"/>
          <w:right w:val="nil"/>
          <w:between w:val="nil"/>
        </w:pBdr>
        <w:rPr>
          <w:color w:val="666666"/>
          <w:sz w:val="20"/>
          <w:szCs w:val="20"/>
        </w:rPr>
      </w:pPr>
      <w:bookmarkStart w:id="0" w:name="_gtxx4mi05xfo" w:colFirst="0" w:colLast="0"/>
      <w:bookmarkEnd w:id="0"/>
      <w:r>
        <w:rPr>
          <w:noProof/>
          <w:color w:val="666666"/>
          <w:sz w:val="20"/>
          <w:szCs w:val="20"/>
        </w:rPr>
        <w:drawing>
          <wp:inline distT="114300" distB="114300" distL="114300" distR="114300" wp14:anchorId="5FA27520" wp14:editId="7674415C">
            <wp:extent cx="447675" cy="57150"/>
            <wp:effectExtent l="0" t="0" r="0" b="0"/>
            <wp:docPr id="8" name="image3.png" descr="short line"/>
            <wp:cNvGraphicFramePr/>
            <a:graphic xmlns:a="http://schemas.openxmlformats.org/drawingml/2006/main">
              <a:graphicData uri="http://schemas.openxmlformats.org/drawingml/2006/picture">
                <pic:pic xmlns:pic="http://schemas.openxmlformats.org/drawingml/2006/picture">
                  <pic:nvPicPr>
                    <pic:cNvPr id="0" name="image3.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19C5D9FC" w14:textId="77777777" w:rsidR="00426C12" w:rsidRDefault="00426C12">
      <w:pPr>
        <w:pBdr>
          <w:top w:val="nil"/>
          <w:left w:val="nil"/>
          <w:bottom w:val="nil"/>
          <w:right w:val="nil"/>
          <w:between w:val="nil"/>
        </w:pBdr>
        <w:spacing w:before="0" w:line="240" w:lineRule="auto"/>
        <w:rPr>
          <w:color w:val="666666"/>
          <w:sz w:val="20"/>
          <w:szCs w:val="20"/>
        </w:rPr>
      </w:pPr>
    </w:p>
    <w:p w14:paraId="564851B7" w14:textId="77777777" w:rsidR="00426C12" w:rsidRDefault="00426C12"/>
    <w:sdt>
      <w:sdtPr>
        <w:id w:val="572549833"/>
        <w:docPartObj>
          <w:docPartGallery w:val="Table of Contents"/>
          <w:docPartUnique/>
        </w:docPartObj>
      </w:sdtPr>
      <w:sdtEndPr/>
      <w:sdtContent>
        <w:p w14:paraId="2F73CA06" w14:textId="77777777" w:rsidR="00426C12" w:rsidRDefault="00446807">
          <w:pPr>
            <w:tabs>
              <w:tab w:val="right" w:pos="10465"/>
            </w:tabs>
            <w:spacing w:before="80" w:line="240" w:lineRule="auto"/>
            <w:rPr>
              <w:color w:val="666666"/>
            </w:rPr>
          </w:pPr>
          <w:r>
            <w:fldChar w:fldCharType="begin"/>
          </w:r>
          <w:r>
            <w:instrText xml:space="preserve"> TOC \h \u \z </w:instrText>
          </w:r>
          <w:r>
            <w:fldChar w:fldCharType="separate"/>
          </w:r>
          <w:hyperlink w:anchor="_l939ni23sshq">
            <w:r>
              <w:rPr>
                <w:b/>
                <w:color w:val="666666"/>
              </w:rPr>
              <w:t>Ejercicio 1</w:t>
            </w:r>
          </w:hyperlink>
          <w:r>
            <w:rPr>
              <w:b/>
              <w:color w:val="666666"/>
            </w:rPr>
            <w:tab/>
          </w:r>
          <w:r>
            <w:fldChar w:fldCharType="begin"/>
          </w:r>
          <w:r>
            <w:instrText xml:space="preserve"> PAGEREF _l939ni23sshq \h </w:instrText>
          </w:r>
          <w:r>
            <w:fldChar w:fldCharType="separate"/>
          </w:r>
          <w:r>
            <w:rPr>
              <w:b/>
              <w:color w:val="666666"/>
            </w:rPr>
            <w:t>1</w:t>
          </w:r>
          <w:r>
            <w:fldChar w:fldCharType="end"/>
          </w:r>
        </w:p>
        <w:p w14:paraId="081A1B47" w14:textId="77777777" w:rsidR="00426C12" w:rsidRDefault="00446807">
          <w:pPr>
            <w:tabs>
              <w:tab w:val="right" w:pos="10465"/>
            </w:tabs>
            <w:spacing w:line="240" w:lineRule="auto"/>
            <w:rPr>
              <w:color w:val="666666"/>
            </w:rPr>
          </w:pPr>
          <w:hyperlink w:anchor="_938lwnhz7thq">
            <w:r>
              <w:rPr>
                <w:b/>
                <w:color w:val="666666"/>
              </w:rPr>
              <w:t>Ejercicio 2</w:t>
            </w:r>
          </w:hyperlink>
          <w:r>
            <w:rPr>
              <w:b/>
              <w:color w:val="666666"/>
            </w:rPr>
            <w:tab/>
          </w:r>
          <w:r>
            <w:fldChar w:fldCharType="begin"/>
          </w:r>
          <w:r>
            <w:instrText xml:space="preserve"> PAGEREF _938lwnhz7thq \h </w:instrText>
          </w:r>
          <w:r>
            <w:fldChar w:fldCharType="separate"/>
          </w:r>
          <w:r>
            <w:rPr>
              <w:b/>
              <w:color w:val="666666"/>
            </w:rPr>
            <w:t>2</w:t>
          </w:r>
          <w:r>
            <w:fldChar w:fldCharType="end"/>
          </w:r>
        </w:p>
        <w:p w14:paraId="6C953720" w14:textId="77777777" w:rsidR="00426C12" w:rsidRDefault="00446807">
          <w:pPr>
            <w:tabs>
              <w:tab w:val="right" w:pos="10465"/>
            </w:tabs>
            <w:spacing w:line="240" w:lineRule="auto"/>
            <w:rPr>
              <w:color w:val="666666"/>
            </w:rPr>
          </w:pPr>
          <w:hyperlink w:anchor="_c4c2qzbt3i0d">
            <w:r>
              <w:rPr>
                <w:b/>
                <w:color w:val="666666"/>
              </w:rPr>
              <w:t>Ejercicio 3</w:t>
            </w:r>
          </w:hyperlink>
          <w:r>
            <w:rPr>
              <w:b/>
              <w:color w:val="666666"/>
            </w:rPr>
            <w:tab/>
          </w:r>
          <w:r>
            <w:fldChar w:fldCharType="begin"/>
          </w:r>
          <w:r>
            <w:instrText xml:space="preserve"> PAGEREF _c4c2qzbt3i0d \h </w:instrText>
          </w:r>
          <w:r>
            <w:fldChar w:fldCharType="separate"/>
          </w:r>
          <w:r>
            <w:rPr>
              <w:b/>
              <w:color w:val="666666"/>
            </w:rPr>
            <w:t>2</w:t>
          </w:r>
          <w:r>
            <w:fldChar w:fldCharType="end"/>
          </w:r>
        </w:p>
        <w:p w14:paraId="3370B9A4" w14:textId="77777777" w:rsidR="00426C12" w:rsidRDefault="00446807">
          <w:pPr>
            <w:tabs>
              <w:tab w:val="right" w:pos="10465"/>
            </w:tabs>
            <w:spacing w:after="80" w:line="240" w:lineRule="auto"/>
            <w:rPr>
              <w:color w:val="666666"/>
            </w:rPr>
          </w:pPr>
          <w:hyperlink w:anchor="_urt8c0dta03n">
            <w:r>
              <w:rPr>
                <w:b/>
                <w:color w:val="666666"/>
              </w:rPr>
              <w:t>Ejercicio 4</w:t>
            </w:r>
          </w:hyperlink>
          <w:r>
            <w:rPr>
              <w:b/>
              <w:color w:val="666666"/>
            </w:rPr>
            <w:tab/>
          </w:r>
          <w:r>
            <w:fldChar w:fldCharType="begin"/>
          </w:r>
          <w:r>
            <w:instrText xml:space="preserve"> PAGEREF _urt8c0dta03n \h </w:instrText>
          </w:r>
          <w:r>
            <w:fldChar w:fldCharType="separate"/>
          </w:r>
          <w:r>
            <w:rPr>
              <w:b/>
              <w:color w:val="666666"/>
            </w:rPr>
            <w:t>3</w:t>
          </w:r>
          <w:r>
            <w:fldChar w:fldCharType="end"/>
          </w:r>
          <w:r>
            <w:fldChar w:fldCharType="end"/>
          </w:r>
        </w:p>
      </w:sdtContent>
    </w:sdt>
    <w:p w14:paraId="068E9B87" w14:textId="77777777" w:rsidR="00426C12" w:rsidRDefault="00446807">
      <w:pPr>
        <w:jc w:val="both"/>
        <w:rPr>
          <w:color w:val="666666"/>
        </w:rPr>
      </w:pPr>
      <w:r>
        <w:rPr>
          <w:noProof/>
          <w:color w:val="666666"/>
        </w:rPr>
        <w:drawing>
          <wp:inline distT="114300" distB="114300" distL="114300" distR="114300" wp14:anchorId="64FC6679" wp14:editId="41F41A21">
            <wp:extent cx="438150" cy="57150"/>
            <wp:effectExtent l="0" t="0" r="0" b="0"/>
            <wp:docPr id="4" name="image1.png" descr="short dash"/>
            <wp:cNvGraphicFramePr/>
            <a:graphic xmlns:a="http://schemas.openxmlformats.org/drawingml/2006/main">
              <a:graphicData uri="http://schemas.openxmlformats.org/drawingml/2006/picture">
                <pic:pic xmlns:pic="http://schemas.openxmlformats.org/drawingml/2006/picture">
                  <pic:nvPicPr>
                    <pic:cNvPr id="0" name="image1.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p>
    <w:p w14:paraId="27F14071" w14:textId="77777777" w:rsidR="00426C12" w:rsidRDefault="00426C12">
      <w:pPr>
        <w:jc w:val="both"/>
        <w:rPr>
          <w:color w:val="666666"/>
        </w:rPr>
      </w:pPr>
    </w:p>
    <w:p w14:paraId="6D4203F1" w14:textId="77777777" w:rsidR="00426C12" w:rsidRDefault="00426C12"/>
    <w:p w14:paraId="189E2D0A" w14:textId="77777777" w:rsidR="00426C12" w:rsidRDefault="00446807">
      <w:pPr>
        <w:pStyle w:val="Ttulo2"/>
      </w:pPr>
      <w:bookmarkStart w:id="1" w:name="_l939ni23sshq" w:colFirst="0" w:colLast="0"/>
      <w:bookmarkEnd w:id="1"/>
      <w:r>
        <w:t>Ejercicio 1</w:t>
      </w:r>
    </w:p>
    <w:p w14:paraId="07328F1C" w14:textId="77777777" w:rsidR="00426C12" w:rsidRDefault="00446807">
      <w:pPr>
        <w:jc w:val="both"/>
        <w:rPr>
          <w:i/>
        </w:rPr>
      </w:pPr>
      <w:r>
        <w:t xml:space="preserve">El objetivo de esta actividad es practicar la creación de objetos de forma literal (haciendo uso de las </w:t>
      </w:r>
      <w:r>
        <w:rPr>
          <w:b/>
        </w:rPr>
        <w:t>{ }</w:t>
      </w:r>
      <w:r>
        <w:t xml:space="preserve"> y la lista de </w:t>
      </w:r>
      <w:r>
        <w:rPr>
          <w:b/>
        </w:rPr>
        <w:t>propiedad : valor</w:t>
      </w:r>
      <w:r>
        <w:t xml:space="preserve"> ), actualizarlos, aumentarlos y eliminar propiedades y métodos.</w:t>
      </w:r>
      <w:r>
        <w:br/>
      </w:r>
      <w:r>
        <w:br/>
        <w:t xml:space="preserve">&lt;&lt; </w:t>
      </w:r>
      <w:r>
        <w:rPr>
          <w:i/>
        </w:rPr>
        <w:t xml:space="preserve">La empresa Entretenimientos IOC, SL </w:t>
      </w:r>
      <w:r>
        <w:rPr>
          <w:i/>
        </w:rPr>
        <w:t>está trabajando en un juego de zombies y os ha pedido que genera una estructura de datos para representar los jugadores. Como se trata de una versión alfa no tiene que preocuparse por el encapsulamiento de la información, les interesa que sea lo más simple</w:t>
      </w:r>
      <w:r>
        <w:rPr>
          <w:i/>
        </w:rPr>
        <w:t xml:space="preserve"> posible &gt;&gt;</w:t>
      </w:r>
      <w:r>
        <w:rPr>
          <w:i/>
        </w:rPr>
        <w:br/>
      </w:r>
      <w:r>
        <w:br/>
        <w:t>1.1.  La estructura de datos para cada “jugador” debe tener las siguientes propiedades:</w:t>
      </w:r>
      <w:r>
        <w:br/>
      </w:r>
      <w:r>
        <w:br/>
      </w:r>
      <w:r>
        <w:rPr>
          <w:i/>
        </w:rPr>
        <w:t>nombre</w:t>
      </w:r>
      <w:r>
        <w:rPr>
          <w:i/>
        </w:rPr>
        <w:br/>
        <w:t>apellido</w:t>
      </w:r>
      <w:r>
        <w:rPr>
          <w:i/>
        </w:rPr>
        <w:br/>
        <w:t>empleo</w:t>
      </w:r>
      <w:r>
        <w:rPr>
          <w:i/>
        </w:rPr>
        <w:br/>
        <w:t>nivel</w:t>
      </w:r>
      <w:r>
        <w:rPr>
          <w:i/>
        </w:rPr>
        <w:br/>
        <w:t>puntuación</w:t>
      </w:r>
    </w:p>
    <w:p w14:paraId="39A8DAAC" w14:textId="77777777" w:rsidR="00426C12" w:rsidRDefault="00446807">
      <w:pPr>
        <w:jc w:val="both"/>
      </w:pPr>
      <w:r>
        <w:br/>
        <w:t>También os piden que crear una lista ( array ) de jugadores con 2 jugadores de ejemplo, utilizando esta estructur</w:t>
      </w:r>
      <w:r>
        <w:t>a.</w:t>
      </w:r>
      <w:r>
        <w:br/>
      </w:r>
      <w:r>
        <w:br/>
        <w:t xml:space="preserve">1.2  Para facilitar la comprobación de los datos de los jugadores también se pide que se añada un </w:t>
      </w:r>
      <w:r>
        <w:rPr>
          <w:b/>
        </w:rPr>
        <w:t>método toString</w:t>
      </w:r>
      <w:r>
        <w:t xml:space="preserve"> a la estructura de datos para poder ver la información en una sola línea y demostrar que funciona </w:t>
      </w:r>
      <w:r>
        <w:lastRenderedPageBreak/>
        <w:t>correctamente.</w:t>
      </w:r>
      <w:r>
        <w:br/>
      </w:r>
      <w:r>
        <w:br/>
        <w:t>1.3. Finalmente,  se con</w:t>
      </w:r>
      <w:r>
        <w:t>sidera que un jugador podrá eliminar/resetear su puntuación (debe de crear un método para tal fin). Para comprobarlo se pide que se elimine la puntuación del segundo jugador para demostrar el funcionamiento correcto de este nuevo método.</w:t>
      </w:r>
    </w:p>
    <w:p w14:paraId="1DD9C67D" w14:textId="77777777" w:rsidR="00426C12" w:rsidRDefault="00426C12">
      <w:pPr>
        <w:widowControl w:val="0"/>
        <w:pBdr>
          <w:top w:val="nil"/>
          <w:left w:val="nil"/>
          <w:bottom w:val="nil"/>
          <w:right w:val="nil"/>
          <w:between w:val="nil"/>
        </w:pBdr>
        <w:spacing w:before="0" w:line="276" w:lineRule="auto"/>
      </w:pPr>
    </w:p>
    <w:p w14:paraId="46A06042" w14:textId="77777777" w:rsidR="00426C12" w:rsidRDefault="00426C12">
      <w:pPr>
        <w:pStyle w:val="Ttulo2"/>
        <w:widowControl w:val="0"/>
        <w:spacing w:before="0" w:line="276" w:lineRule="auto"/>
      </w:pPr>
      <w:bookmarkStart w:id="2" w:name="_938lwnhz7thq" w:colFirst="0" w:colLast="0"/>
      <w:bookmarkEnd w:id="2"/>
    </w:p>
    <w:p w14:paraId="11999C52" w14:textId="77777777" w:rsidR="00426C12" w:rsidRDefault="00446807">
      <w:pPr>
        <w:pStyle w:val="Ttulo2"/>
        <w:widowControl w:val="0"/>
        <w:spacing w:before="0" w:line="276" w:lineRule="auto"/>
      </w:pPr>
      <w:bookmarkStart w:id="3" w:name="_e01olg81le4d" w:colFirst="0" w:colLast="0"/>
      <w:bookmarkEnd w:id="3"/>
      <w:r>
        <w:t>Ejercicio 2</w:t>
      </w:r>
    </w:p>
    <w:p w14:paraId="4D0EAF2F" w14:textId="77777777" w:rsidR="00426C12" w:rsidRDefault="00446807">
      <w:pPr>
        <w:jc w:val="both"/>
      </w:pPr>
      <w:r>
        <w:t>El objetivo de esta actividad es reforzar los conocimientos sobre los patrones de construcción de objetos (nosotros hemos estudiado solo uno).</w:t>
      </w:r>
    </w:p>
    <w:p w14:paraId="47637D28" w14:textId="77777777" w:rsidR="00426C12" w:rsidRDefault="00446807">
      <w:pPr>
        <w:jc w:val="both"/>
      </w:pPr>
      <w:r>
        <w:t xml:space="preserve">El juego de zombis en el que está trabajando Entretenimientos IOC, SL está a punto de entrar en fase </w:t>
      </w:r>
      <w:r>
        <w:t>beta, es decir, comenzará a ser probado por personas ajenas a la empresa. Por esta razón hay que encapsular la información para evitar que usuarios malintencionados puedan modificar los datos.</w:t>
      </w:r>
    </w:p>
    <w:p w14:paraId="4EC554A0" w14:textId="77777777" w:rsidR="00426C12" w:rsidRDefault="00446807">
      <w:pPr>
        <w:jc w:val="both"/>
      </w:pPr>
      <w:r>
        <w:t>Os han encargado que utilice alguna técnica (Clases de ES6) par</w:t>
      </w:r>
      <w:r>
        <w:t>a adaptar la estructura de datos del jugador para evitar que éstas puedan ser manipuladas externamente, pero debe ser posible acceder al nombre y al método toString y debe demostrar su funcionamiento. De la misma manera, se podrá crear diferentes objetos a</w:t>
      </w:r>
      <w:r>
        <w:t xml:space="preserve"> partir de dicha estructura.</w:t>
      </w:r>
    </w:p>
    <w:p w14:paraId="034C69F3" w14:textId="77777777" w:rsidR="00426C12" w:rsidRDefault="00426C12">
      <w:pPr>
        <w:widowControl w:val="0"/>
        <w:pBdr>
          <w:top w:val="nil"/>
          <w:left w:val="nil"/>
          <w:bottom w:val="nil"/>
          <w:right w:val="nil"/>
          <w:between w:val="nil"/>
        </w:pBdr>
        <w:spacing w:before="0" w:line="276" w:lineRule="auto"/>
      </w:pPr>
    </w:p>
    <w:p w14:paraId="2589515E" w14:textId="77777777" w:rsidR="00426C12" w:rsidRDefault="00446807">
      <w:pPr>
        <w:widowControl w:val="0"/>
        <w:pBdr>
          <w:top w:val="nil"/>
          <w:left w:val="nil"/>
          <w:bottom w:val="nil"/>
          <w:right w:val="nil"/>
          <w:between w:val="nil"/>
        </w:pBdr>
        <w:spacing w:before="0" w:line="276" w:lineRule="auto"/>
      </w:pPr>
      <w:r>
        <w:t>2.1. Realice haciendo uso de clases el diseño de un objeto similar al del ejercicio 1 y pruebe su funcionalidad.</w:t>
      </w:r>
    </w:p>
    <w:p w14:paraId="20033E92" w14:textId="77777777" w:rsidR="00426C12" w:rsidRDefault="00426C12">
      <w:pPr>
        <w:widowControl w:val="0"/>
        <w:pBdr>
          <w:top w:val="nil"/>
          <w:left w:val="nil"/>
          <w:bottom w:val="nil"/>
          <w:right w:val="nil"/>
          <w:between w:val="nil"/>
        </w:pBdr>
        <w:spacing w:before="0" w:line="276" w:lineRule="auto"/>
      </w:pPr>
    </w:p>
    <w:p w14:paraId="37843318" w14:textId="77777777" w:rsidR="00426C12" w:rsidRDefault="00446807">
      <w:pPr>
        <w:pStyle w:val="Ttulo2"/>
        <w:widowControl w:val="0"/>
        <w:spacing w:before="0" w:line="276" w:lineRule="auto"/>
      </w:pPr>
      <w:bookmarkStart w:id="4" w:name="_c4c2qzbt3i0d" w:colFirst="0" w:colLast="0"/>
      <w:bookmarkEnd w:id="4"/>
      <w:r>
        <w:t>Ejercicio 3</w:t>
      </w:r>
    </w:p>
    <w:p w14:paraId="65A8E134" w14:textId="77777777" w:rsidR="00426C12" w:rsidRDefault="00446807">
      <w:pPr>
        <w:rPr>
          <w:b/>
        </w:rPr>
      </w:pPr>
      <w:r>
        <w:t>Realice un ejercicio en que modele el siguiente caso de herencia usando Clases (ES6) que hemos estud</w:t>
      </w:r>
      <w:r>
        <w:t>iado en nuestros apuntes:</w:t>
      </w:r>
    </w:p>
    <w:p w14:paraId="1AD47EA8" w14:textId="77777777" w:rsidR="00426C12" w:rsidRDefault="00446807">
      <w:pPr>
        <w:numPr>
          <w:ilvl w:val="0"/>
          <w:numId w:val="1"/>
        </w:numPr>
        <w:rPr>
          <w:b/>
        </w:rPr>
      </w:pPr>
      <w:r>
        <w:rPr>
          <w:b/>
        </w:rPr>
        <w:t>Utilizando la nueva especificación EcmaScript 6 que hace uso de clases.</w:t>
      </w:r>
    </w:p>
    <w:p w14:paraId="650BA2AF" w14:textId="77777777" w:rsidR="00426C12" w:rsidRDefault="00446807">
      <w:r>
        <w:rPr>
          <w:b/>
        </w:rPr>
        <w:t xml:space="preserve">Importante: </w:t>
      </w:r>
      <w:r>
        <w:t>Los métodos constructores deben de incluir todos los parámetros necesarios para configurar todas las propiedades de los objetos/clases.</w:t>
      </w:r>
    </w:p>
    <w:p w14:paraId="0A6D017F" w14:textId="77777777" w:rsidR="00426C12" w:rsidRDefault="00446807">
      <w:r>
        <w:rPr>
          <w:b/>
        </w:rPr>
        <w:t>Debes de p</w:t>
      </w:r>
      <w:r>
        <w:rPr>
          <w:b/>
        </w:rPr>
        <w:t xml:space="preserve">robar su funcionalidad. </w:t>
      </w:r>
      <w:r>
        <w:t>Debes de ser ser un poco creativo si alguno de los métodos no está claro su funcionamiento. El ejercicio es el siguiente:</w:t>
      </w:r>
    </w:p>
    <w:p w14:paraId="12DF2A86" w14:textId="77777777" w:rsidR="00426C12" w:rsidRDefault="00446807">
      <w:r>
        <w:rPr>
          <w:noProof/>
        </w:rPr>
        <w:drawing>
          <wp:inline distT="114300" distB="114300" distL="114300" distR="114300" wp14:anchorId="4C9B4C96" wp14:editId="7CD60635">
            <wp:extent cx="5514975" cy="23812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14975" cy="2381250"/>
                    </a:xfrm>
                    <a:prstGeom prst="rect">
                      <a:avLst/>
                    </a:prstGeom>
                    <a:ln/>
                  </pic:spPr>
                </pic:pic>
              </a:graphicData>
            </a:graphic>
          </wp:inline>
        </w:drawing>
      </w:r>
    </w:p>
    <w:p w14:paraId="166F11CD" w14:textId="77777777" w:rsidR="00426C12" w:rsidRDefault="00446807">
      <w:r>
        <w:lastRenderedPageBreak/>
        <w:t xml:space="preserve">Fíjese en aquellas propiedades y funciones que están en común para realizar o crear un objeto padre del que </w:t>
      </w:r>
      <w:r>
        <w:t>hereden los demás. Deberá usted mismo de crear el objeto padre. Una pista:</w:t>
      </w:r>
    </w:p>
    <w:p w14:paraId="3E0AA503" w14:textId="77777777" w:rsidR="00426C12" w:rsidRDefault="00446807">
      <w:r>
        <w:rPr>
          <w:noProof/>
        </w:rPr>
        <w:drawing>
          <wp:inline distT="114300" distB="114300" distL="114300" distR="114300" wp14:anchorId="39B918CA" wp14:editId="0CF8C8D7">
            <wp:extent cx="5514975" cy="223837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514975" cy="2238375"/>
                    </a:xfrm>
                    <a:prstGeom prst="rect">
                      <a:avLst/>
                    </a:prstGeom>
                    <a:ln/>
                  </pic:spPr>
                </pic:pic>
              </a:graphicData>
            </a:graphic>
          </wp:inline>
        </w:drawing>
      </w:r>
    </w:p>
    <w:p w14:paraId="39693F21" w14:textId="77777777" w:rsidR="00426C12" w:rsidRDefault="00446807">
      <w:r>
        <w:t>Haga una prueba de que funciona en los 3 tipos de implementación distinta.</w:t>
      </w:r>
    </w:p>
    <w:p w14:paraId="15A7A311" w14:textId="77777777" w:rsidR="00426C12" w:rsidRDefault="00426C12"/>
    <w:p w14:paraId="5B2780FE" w14:textId="77777777" w:rsidR="00426C12" w:rsidRDefault="00426C12"/>
    <w:p w14:paraId="158C647F" w14:textId="77777777" w:rsidR="00426C12" w:rsidRDefault="00446807">
      <w:pPr>
        <w:pStyle w:val="Ttulo2"/>
        <w:widowControl w:val="0"/>
        <w:spacing w:before="0" w:line="276" w:lineRule="auto"/>
      </w:pPr>
      <w:bookmarkStart w:id="5" w:name="_urt8c0dta03n" w:colFirst="0" w:colLast="0"/>
      <w:bookmarkEnd w:id="5"/>
      <w:r>
        <w:t>Ejercicio 4</w:t>
      </w:r>
    </w:p>
    <w:p w14:paraId="45F815E8" w14:textId="77777777" w:rsidR="00426C12" w:rsidRDefault="00446807">
      <w:pPr>
        <w:rPr>
          <w:b/>
        </w:rPr>
      </w:pPr>
      <w:r>
        <w:t>Realice un ejercicio en que modele el siguiente caso de herencia usando “Clases” (ES6) que hemos estudiado en nuestros apuntes:</w:t>
      </w:r>
    </w:p>
    <w:p w14:paraId="596D40D8" w14:textId="77777777" w:rsidR="00426C12" w:rsidRDefault="00446807">
      <w:pPr>
        <w:numPr>
          <w:ilvl w:val="0"/>
          <w:numId w:val="1"/>
        </w:numPr>
        <w:rPr>
          <w:b/>
        </w:rPr>
      </w:pPr>
      <w:r>
        <w:rPr>
          <w:b/>
        </w:rPr>
        <w:t>Utilizando la nueva especificación EcmaScript 6 que hace uso de clases.</w:t>
      </w:r>
    </w:p>
    <w:p w14:paraId="4F5D76F5" w14:textId="77777777" w:rsidR="00426C12" w:rsidRDefault="00446807">
      <w:r>
        <w:rPr>
          <w:b/>
        </w:rPr>
        <w:t xml:space="preserve">Importante: </w:t>
      </w:r>
      <w:r>
        <w:t>Los métodos constructores deben de incluir t</w:t>
      </w:r>
      <w:r>
        <w:t>odos los parámetros necesarios para configurar todas las propiedades de los objetos/clases.</w:t>
      </w:r>
    </w:p>
    <w:p w14:paraId="4FA982B3" w14:textId="77777777" w:rsidR="00426C12" w:rsidRDefault="00446807">
      <w:r>
        <w:rPr>
          <w:b/>
        </w:rPr>
        <w:t>Debes de probar su funcionalidad</w:t>
      </w:r>
      <w:r>
        <w:t>. Debes de ser un poco creativo si alguno de los métodos no está claro su funcionamiento. El ejercicio es el siguiente:</w:t>
      </w:r>
    </w:p>
    <w:p w14:paraId="3507E3DF" w14:textId="77777777" w:rsidR="00426C12" w:rsidRDefault="00446807">
      <w:r>
        <w:rPr>
          <w:noProof/>
        </w:rPr>
        <mc:AlternateContent>
          <mc:Choice Requires="wpg">
            <w:drawing>
              <wp:inline distT="114300" distB="114300" distL="114300" distR="114300" wp14:anchorId="3F3D9036" wp14:editId="37D2329F">
                <wp:extent cx="6648450" cy="2565400"/>
                <wp:effectExtent l="0" t="0" r="0" b="0"/>
                <wp:docPr id="1" name="Grupo 1"/>
                <wp:cNvGraphicFramePr/>
                <a:graphic xmlns:a="http://schemas.openxmlformats.org/drawingml/2006/main">
                  <a:graphicData uri="http://schemas.microsoft.com/office/word/2010/wordprocessingGroup">
                    <wpg:wgp>
                      <wpg:cNvGrpSpPr/>
                      <wpg:grpSpPr>
                        <a:xfrm>
                          <a:off x="0" y="0"/>
                          <a:ext cx="6648450" cy="2565400"/>
                          <a:chOff x="142875" y="114300"/>
                          <a:chExt cx="6648525" cy="2552700"/>
                        </a:xfrm>
                      </wpg:grpSpPr>
                      <wps:wsp>
                        <wps:cNvPr id="3" name="Rectángulo 3"/>
                        <wps:cNvSpPr/>
                        <wps:spPr>
                          <a:xfrm>
                            <a:off x="142875" y="152400"/>
                            <a:ext cx="1838400" cy="314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3258B56" w14:textId="77777777" w:rsidR="00426C12" w:rsidRDefault="00446807">
                              <w:pPr>
                                <w:spacing w:before="0" w:line="240" w:lineRule="auto"/>
                                <w:textDirection w:val="btLr"/>
                              </w:pPr>
                              <w:r>
                                <w:rPr>
                                  <w:rFonts w:ascii="Arial" w:eastAsia="Arial" w:hAnsi="Arial" w:cs="Arial"/>
                                  <w:color w:val="000000"/>
                                  <w:sz w:val="28"/>
                                </w:rPr>
                                <w:t>Vehículo</w:t>
                              </w:r>
                            </w:p>
                          </w:txbxContent>
                        </wps:txbx>
                        <wps:bodyPr spcFirstLastPara="1" wrap="square" lIns="91425" tIns="91425" rIns="91425" bIns="91425" anchor="ctr" anchorCtr="0">
                          <a:noAutofit/>
                        </wps:bodyPr>
                      </wps:wsp>
                      <wps:wsp>
                        <wps:cNvPr id="5" name="Rectángulo 5"/>
                        <wps:cNvSpPr/>
                        <wps:spPr>
                          <a:xfrm>
                            <a:off x="152400" y="485775"/>
                            <a:ext cx="1838400" cy="876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7BF43C3" w14:textId="77777777" w:rsidR="00426C12" w:rsidRDefault="00446807">
                              <w:pPr>
                                <w:spacing w:before="0" w:line="240" w:lineRule="auto"/>
                                <w:textDirection w:val="btLr"/>
                              </w:pPr>
                              <w:r>
                                <w:rPr>
                                  <w:rFonts w:ascii="Arial" w:eastAsia="Arial" w:hAnsi="Arial" w:cs="Arial"/>
                                  <w:color w:val="000000"/>
                                  <w:sz w:val="20"/>
                                </w:rPr>
                                <w:t>numRuedas</w:t>
                              </w:r>
                            </w:p>
                            <w:p w14:paraId="0F9767E2" w14:textId="77777777" w:rsidR="00426C12" w:rsidRDefault="00446807">
                              <w:pPr>
                                <w:spacing w:before="0" w:line="240" w:lineRule="auto"/>
                                <w:textDirection w:val="btLr"/>
                              </w:pPr>
                              <w:r>
                                <w:rPr>
                                  <w:rFonts w:ascii="Arial" w:eastAsia="Arial" w:hAnsi="Arial" w:cs="Arial"/>
                                  <w:color w:val="000000"/>
                                  <w:sz w:val="20"/>
                                </w:rPr>
                                <w:t>color</w:t>
                              </w:r>
                            </w:p>
                            <w:p w14:paraId="3E790CFD" w14:textId="77777777" w:rsidR="00426C12" w:rsidRDefault="00446807">
                              <w:pPr>
                                <w:spacing w:before="0" w:line="240" w:lineRule="auto"/>
                                <w:textDirection w:val="btLr"/>
                              </w:pPr>
                              <w:r>
                                <w:rPr>
                                  <w:rFonts w:ascii="Arial" w:eastAsia="Arial" w:hAnsi="Arial" w:cs="Arial"/>
                                  <w:color w:val="000000"/>
                                  <w:sz w:val="20"/>
                                </w:rPr>
                                <w:t>Nombre</w:t>
                              </w:r>
                            </w:p>
                            <w:p w14:paraId="44F40F1D" w14:textId="77777777" w:rsidR="00426C12" w:rsidRDefault="00446807">
                              <w:pPr>
                                <w:spacing w:before="0" w:line="240" w:lineRule="auto"/>
                                <w:textDirection w:val="btLr"/>
                              </w:pPr>
                              <w:r>
                                <w:rPr>
                                  <w:rFonts w:ascii="Arial" w:eastAsia="Arial" w:hAnsi="Arial" w:cs="Arial"/>
                                  <w:color w:val="000000"/>
                                  <w:sz w:val="20"/>
                                </w:rPr>
                                <w:t>velocidadMax</w:t>
                              </w:r>
                            </w:p>
                          </w:txbxContent>
                        </wps:txbx>
                        <wps:bodyPr spcFirstLastPara="1" wrap="square" lIns="91425" tIns="91425" rIns="91425" bIns="91425" anchor="ctr" anchorCtr="0">
                          <a:noAutofit/>
                        </wps:bodyPr>
                      </wps:wsp>
                      <wps:wsp>
                        <wps:cNvPr id="6" name="Rectángulo 6"/>
                        <wps:cNvSpPr/>
                        <wps:spPr>
                          <a:xfrm>
                            <a:off x="161925" y="1371600"/>
                            <a:ext cx="1838400" cy="1295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42266E7" w14:textId="77777777" w:rsidR="00426C12" w:rsidRDefault="00426C12">
                              <w:pPr>
                                <w:spacing w:before="0" w:line="240" w:lineRule="auto"/>
                                <w:textDirection w:val="btLr"/>
                              </w:pPr>
                            </w:p>
                            <w:p w14:paraId="36D24D56" w14:textId="77777777" w:rsidR="00426C12" w:rsidRDefault="00446807">
                              <w:pPr>
                                <w:spacing w:before="0" w:line="240" w:lineRule="auto"/>
                                <w:ind w:left="720" w:firstLine="360"/>
                                <w:textDirection w:val="btLr"/>
                              </w:pPr>
                              <w:r>
                                <w:rPr>
                                  <w:rFonts w:ascii="Arial" w:eastAsia="Arial" w:hAnsi="Arial" w:cs="Arial"/>
                                  <w:color w:val="000000"/>
                                  <w:sz w:val="20"/>
                                </w:rPr>
                                <w:t>constructor ()</w:t>
                              </w:r>
                            </w:p>
                            <w:p w14:paraId="3CEDB688" w14:textId="77777777" w:rsidR="00426C12" w:rsidRDefault="00446807">
                              <w:pPr>
                                <w:spacing w:before="0" w:line="240" w:lineRule="auto"/>
                                <w:ind w:left="720" w:firstLine="360"/>
                                <w:textDirection w:val="btLr"/>
                              </w:pPr>
                              <w:r>
                                <w:rPr>
                                  <w:rFonts w:ascii="Arial" w:eastAsia="Arial" w:hAnsi="Arial" w:cs="Arial"/>
                                  <w:color w:val="000000"/>
                                  <w:sz w:val="20"/>
                                </w:rPr>
                                <w:t>toString ()</w:t>
                              </w:r>
                            </w:p>
                            <w:p w14:paraId="06805487" w14:textId="77777777" w:rsidR="00426C12" w:rsidRDefault="00446807">
                              <w:pPr>
                                <w:spacing w:before="0" w:line="240" w:lineRule="auto"/>
                                <w:ind w:left="720" w:firstLine="360"/>
                                <w:textDirection w:val="btLr"/>
                              </w:pPr>
                              <w:r>
                                <w:rPr>
                                  <w:rFonts w:ascii="Arial" w:eastAsia="Arial" w:hAnsi="Arial" w:cs="Arial"/>
                                  <w:color w:val="000000"/>
                                  <w:sz w:val="20"/>
                                </w:rPr>
                                <w:t>static mayorNumRuedas ( Vehículo, Vehículo)</w:t>
                              </w:r>
                            </w:p>
                          </w:txbxContent>
                        </wps:txbx>
                        <wps:bodyPr spcFirstLastPara="1" wrap="square" lIns="91425" tIns="91425" rIns="91425" bIns="91425" anchor="ctr" anchorCtr="0">
                          <a:noAutofit/>
                        </wps:bodyPr>
                      </wps:wsp>
                      <wps:wsp>
                        <wps:cNvPr id="7" name="Conector recto de flecha 7"/>
                        <wps:cNvCnPr/>
                        <wps:spPr>
                          <a:xfrm rot="10800000">
                            <a:off x="2009850" y="1371600"/>
                            <a:ext cx="800100" cy="0"/>
                          </a:xfrm>
                          <a:prstGeom prst="straightConnector1">
                            <a:avLst/>
                          </a:prstGeom>
                          <a:noFill/>
                          <a:ln w="9525" cap="flat" cmpd="sng">
                            <a:solidFill>
                              <a:srgbClr val="000000"/>
                            </a:solidFill>
                            <a:prstDash val="solid"/>
                            <a:round/>
                            <a:headEnd type="none" w="med" len="med"/>
                            <a:tailEnd type="triangle" w="med" len="med"/>
                          </a:ln>
                        </wps:spPr>
                        <wps:bodyPr/>
                      </wps:wsp>
                      <wps:wsp>
                        <wps:cNvPr id="10" name="Rectángulo 10"/>
                        <wps:cNvSpPr/>
                        <wps:spPr>
                          <a:xfrm>
                            <a:off x="2500275" y="114300"/>
                            <a:ext cx="1838400" cy="314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02B133A" w14:textId="77777777" w:rsidR="00426C12" w:rsidRDefault="00446807">
                              <w:pPr>
                                <w:spacing w:before="0" w:line="240" w:lineRule="auto"/>
                                <w:textDirection w:val="btLr"/>
                              </w:pPr>
                              <w:r>
                                <w:rPr>
                                  <w:rFonts w:ascii="Arial" w:eastAsia="Arial" w:hAnsi="Arial" w:cs="Arial"/>
                                  <w:color w:val="000000"/>
                                  <w:sz w:val="28"/>
                                </w:rPr>
                                <w:t>Automovil</w:t>
                              </w:r>
                            </w:p>
                          </w:txbxContent>
                        </wps:txbx>
                        <wps:bodyPr spcFirstLastPara="1" wrap="square" lIns="91425" tIns="91425" rIns="91425" bIns="91425" anchor="ctr" anchorCtr="0">
                          <a:noAutofit/>
                        </wps:bodyPr>
                      </wps:wsp>
                      <wps:wsp>
                        <wps:cNvPr id="11" name="Rectángulo 11"/>
                        <wps:cNvSpPr/>
                        <wps:spPr>
                          <a:xfrm>
                            <a:off x="2509800" y="447675"/>
                            <a:ext cx="1838400" cy="876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0D083E3" w14:textId="77777777" w:rsidR="00426C12" w:rsidRDefault="00446807">
                              <w:pPr>
                                <w:spacing w:before="0" w:line="240" w:lineRule="auto"/>
                                <w:textDirection w:val="btLr"/>
                              </w:pPr>
                              <w:r>
                                <w:rPr>
                                  <w:rFonts w:ascii="Arial" w:eastAsia="Arial" w:hAnsi="Arial" w:cs="Arial"/>
                                  <w:color w:val="000000"/>
                                  <w:sz w:val="20"/>
                                </w:rPr>
                                <w:t>numPasajerosTotal</w:t>
                              </w:r>
                            </w:p>
                            <w:p w14:paraId="7A606138" w14:textId="77777777" w:rsidR="00426C12" w:rsidRDefault="00446807">
                              <w:pPr>
                                <w:spacing w:before="0" w:line="240" w:lineRule="auto"/>
                                <w:textDirection w:val="btLr"/>
                              </w:pPr>
                              <w:r>
                                <w:rPr>
                                  <w:rFonts w:ascii="Arial" w:eastAsia="Arial" w:hAnsi="Arial" w:cs="Arial"/>
                                  <w:color w:val="000000"/>
                                  <w:sz w:val="20"/>
                                </w:rPr>
                                <w:t>numPasajerosActual</w:t>
                              </w:r>
                            </w:p>
                          </w:txbxContent>
                        </wps:txbx>
                        <wps:bodyPr spcFirstLastPara="1" wrap="square" lIns="91425" tIns="91425" rIns="91425" bIns="91425" anchor="ctr" anchorCtr="0">
                          <a:noAutofit/>
                        </wps:bodyPr>
                      </wps:wsp>
                      <wps:wsp>
                        <wps:cNvPr id="12" name="Rectángulo 12"/>
                        <wps:cNvSpPr/>
                        <wps:spPr>
                          <a:xfrm>
                            <a:off x="2519325" y="1333500"/>
                            <a:ext cx="1838400" cy="1295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BA66292" w14:textId="77777777" w:rsidR="00426C12" w:rsidRDefault="00426C12">
                              <w:pPr>
                                <w:spacing w:before="0" w:line="240" w:lineRule="auto"/>
                                <w:textDirection w:val="btLr"/>
                              </w:pPr>
                            </w:p>
                            <w:p w14:paraId="79203F85" w14:textId="77777777" w:rsidR="00426C12" w:rsidRDefault="00446807">
                              <w:pPr>
                                <w:spacing w:before="0" w:line="240" w:lineRule="auto"/>
                                <w:ind w:left="720" w:firstLine="360"/>
                                <w:textDirection w:val="btLr"/>
                              </w:pPr>
                              <w:r>
                                <w:rPr>
                                  <w:rFonts w:ascii="Arial" w:eastAsia="Arial" w:hAnsi="Arial" w:cs="Arial"/>
                                  <w:color w:val="000000"/>
                                  <w:sz w:val="20"/>
                                </w:rPr>
                                <w:t>constructor ()</w:t>
                              </w:r>
                            </w:p>
                            <w:p w14:paraId="6531D244" w14:textId="77777777" w:rsidR="00426C12" w:rsidRDefault="00446807">
                              <w:pPr>
                                <w:spacing w:before="0" w:line="240" w:lineRule="auto"/>
                                <w:ind w:left="720" w:firstLine="360"/>
                                <w:textDirection w:val="btLr"/>
                              </w:pPr>
                              <w:r>
                                <w:rPr>
                                  <w:rFonts w:ascii="Arial" w:eastAsia="Arial" w:hAnsi="Arial" w:cs="Arial"/>
                                  <w:color w:val="000000"/>
                                  <w:sz w:val="20"/>
                                </w:rPr>
                                <w:t>toString()</w:t>
                              </w:r>
                            </w:p>
                            <w:p w14:paraId="435C6BC5" w14:textId="77777777" w:rsidR="00426C12" w:rsidRDefault="00426C12">
                              <w:pPr>
                                <w:spacing w:before="0" w:line="240" w:lineRule="auto"/>
                                <w:textDirection w:val="btLr"/>
                              </w:pPr>
                            </w:p>
                          </w:txbxContent>
                        </wps:txbx>
                        <wps:bodyPr spcFirstLastPara="1" wrap="square" lIns="91425" tIns="91425" rIns="91425" bIns="91425" anchor="ctr" anchorCtr="0">
                          <a:noAutofit/>
                        </wps:bodyPr>
                      </wps:wsp>
                      <wps:wsp>
                        <wps:cNvPr id="13" name="Rectángulo 13"/>
                        <wps:cNvSpPr/>
                        <wps:spPr>
                          <a:xfrm>
                            <a:off x="4933950" y="152400"/>
                            <a:ext cx="1838400" cy="314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7B6C71E" w14:textId="77777777" w:rsidR="00426C12" w:rsidRDefault="00446807">
                              <w:pPr>
                                <w:spacing w:before="0" w:line="240" w:lineRule="auto"/>
                                <w:textDirection w:val="btLr"/>
                              </w:pPr>
                              <w:r>
                                <w:rPr>
                                  <w:rFonts w:ascii="Arial" w:eastAsia="Arial" w:hAnsi="Arial" w:cs="Arial"/>
                                  <w:color w:val="000000"/>
                                  <w:sz w:val="28"/>
                                </w:rPr>
                                <w:t>Suv</w:t>
                              </w:r>
                            </w:p>
                          </w:txbxContent>
                        </wps:txbx>
                        <wps:bodyPr spcFirstLastPara="1" wrap="square" lIns="91425" tIns="91425" rIns="91425" bIns="91425" anchor="ctr" anchorCtr="0">
                          <a:noAutofit/>
                        </wps:bodyPr>
                      </wps:wsp>
                      <wps:wsp>
                        <wps:cNvPr id="14" name="Rectángulo 14"/>
                        <wps:cNvSpPr/>
                        <wps:spPr>
                          <a:xfrm>
                            <a:off x="4943475" y="485775"/>
                            <a:ext cx="1838400" cy="876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A5E0D92" w14:textId="77777777" w:rsidR="00426C12" w:rsidRDefault="00446807">
                              <w:pPr>
                                <w:spacing w:before="0" w:line="240" w:lineRule="auto"/>
                                <w:textDirection w:val="btLr"/>
                              </w:pPr>
                              <w:r>
                                <w:rPr>
                                  <w:rFonts w:ascii="Arial" w:eastAsia="Arial" w:hAnsi="Arial" w:cs="Arial"/>
                                  <w:color w:val="000000"/>
                                  <w:sz w:val="20"/>
                                </w:rPr>
                                <w:t>tieneReductora</w:t>
                              </w:r>
                            </w:p>
                            <w:p w14:paraId="753B52C2" w14:textId="77777777" w:rsidR="00426C12" w:rsidRDefault="00446807">
                              <w:pPr>
                                <w:spacing w:before="0" w:line="240" w:lineRule="auto"/>
                                <w:textDirection w:val="btLr"/>
                              </w:pPr>
                              <w:r>
                                <w:rPr>
                                  <w:rFonts w:ascii="Arial" w:eastAsia="Arial" w:hAnsi="Arial" w:cs="Arial"/>
                                  <w:color w:val="000000"/>
                                  <w:sz w:val="20"/>
                                </w:rPr>
                                <w:t>tiene4x4</w:t>
                              </w:r>
                            </w:p>
                          </w:txbxContent>
                        </wps:txbx>
                        <wps:bodyPr spcFirstLastPara="1" wrap="square" lIns="91425" tIns="91425" rIns="91425" bIns="91425" anchor="ctr" anchorCtr="0">
                          <a:noAutofit/>
                        </wps:bodyPr>
                      </wps:wsp>
                      <wps:wsp>
                        <wps:cNvPr id="15" name="Rectángulo 15"/>
                        <wps:cNvSpPr/>
                        <wps:spPr>
                          <a:xfrm>
                            <a:off x="4953000" y="1371600"/>
                            <a:ext cx="1838400" cy="1295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A5BD1DD" w14:textId="77777777" w:rsidR="00426C12" w:rsidRDefault="00426C12">
                              <w:pPr>
                                <w:spacing w:before="0" w:line="240" w:lineRule="auto"/>
                                <w:textDirection w:val="btLr"/>
                              </w:pPr>
                            </w:p>
                            <w:p w14:paraId="6F8ECD72" w14:textId="77777777" w:rsidR="00426C12" w:rsidRDefault="00446807">
                              <w:pPr>
                                <w:spacing w:before="0" w:line="240" w:lineRule="auto"/>
                                <w:ind w:left="720" w:firstLine="360"/>
                                <w:textDirection w:val="btLr"/>
                              </w:pPr>
                              <w:r>
                                <w:rPr>
                                  <w:rFonts w:ascii="Arial" w:eastAsia="Arial" w:hAnsi="Arial" w:cs="Arial"/>
                                  <w:color w:val="000000"/>
                                  <w:sz w:val="20"/>
                                </w:rPr>
                                <w:t>constructor()</w:t>
                              </w:r>
                            </w:p>
                            <w:p w14:paraId="546C772A" w14:textId="77777777" w:rsidR="00426C12" w:rsidRDefault="00446807">
                              <w:pPr>
                                <w:spacing w:before="0" w:line="240" w:lineRule="auto"/>
                                <w:ind w:left="720" w:firstLine="360"/>
                                <w:textDirection w:val="btLr"/>
                              </w:pPr>
                              <w:r>
                                <w:rPr>
                                  <w:rFonts w:ascii="Arial" w:eastAsia="Arial" w:hAnsi="Arial" w:cs="Arial"/>
                                  <w:color w:val="000000"/>
                                  <w:sz w:val="20"/>
                                </w:rPr>
                                <w:t>circularXNieve()</w:t>
                              </w:r>
                            </w:p>
                            <w:p w14:paraId="60245DB3" w14:textId="77777777" w:rsidR="00426C12" w:rsidRDefault="00446807">
                              <w:pPr>
                                <w:spacing w:before="0" w:line="240" w:lineRule="auto"/>
                                <w:ind w:left="720" w:firstLine="360"/>
                                <w:textDirection w:val="btLr"/>
                              </w:pPr>
                              <w:r>
                                <w:rPr>
                                  <w:rFonts w:ascii="Arial" w:eastAsia="Arial" w:hAnsi="Arial" w:cs="Arial"/>
                                  <w:color w:val="000000"/>
                                  <w:sz w:val="20"/>
                                </w:rPr>
                                <w:t>circularXTierra()</w:t>
                              </w:r>
                            </w:p>
                          </w:txbxContent>
                        </wps:txbx>
                        <wps:bodyPr spcFirstLastPara="1" wrap="square" lIns="91425" tIns="91425" rIns="91425" bIns="91425" anchor="ctr" anchorCtr="0">
                          <a:noAutofit/>
                        </wps:bodyPr>
                      </wps:wsp>
                      <wps:wsp>
                        <wps:cNvPr id="16" name="Conector recto de flecha 16"/>
                        <wps:cNvCnPr/>
                        <wps:spPr>
                          <a:xfrm rot="10800000">
                            <a:off x="4338750" y="1362000"/>
                            <a:ext cx="633300" cy="96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648450" cy="2565400"/>
                <wp:effectExtent b="0" l="0" r="0" t="0"/>
                <wp:docPr id="1"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648450" cy="2565400"/>
                        </a:xfrm>
                        <a:prstGeom prst="rect"/>
                        <a:ln/>
                      </pic:spPr>
                    </pic:pic>
                  </a:graphicData>
                </a:graphic>
              </wp:inline>
            </w:drawing>
          </mc:Fallback>
        </mc:AlternateContent>
      </w:r>
    </w:p>
    <w:p w14:paraId="0ABDA97F" w14:textId="77777777" w:rsidR="00426C12" w:rsidRDefault="00426C12"/>
    <w:p w14:paraId="291C2B8E" w14:textId="77777777" w:rsidR="00426C12" w:rsidRDefault="00426C12"/>
    <w:p w14:paraId="38BFA5D4" w14:textId="77777777" w:rsidR="00426C12" w:rsidRDefault="00426C12"/>
    <w:p w14:paraId="2B49752F" w14:textId="77777777" w:rsidR="00426C12" w:rsidRDefault="00446807">
      <w:pPr>
        <w:pStyle w:val="Ttulo2"/>
        <w:widowControl w:val="0"/>
        <w:spacing w:before="0" w:line="276" w:lineRule="auto"/>
        <w:rPr>
          <w:b/>
        </w:rPr>
      </w:pPr>
      <w:bookmarkStart w:id="6" w:name="_cb1ytasjfbgn" w:colFirst="0" w:colLast="0"/>
      <w:bookmarkEnd w:id="6"/>
      <w:r>
        <w:t>Ejercicio 5</w:t>
      </w:r>
    </w:p>
    <w:p w14:paraId="3C214445" w14:textId="77777777" w:rsidR="00426C12" w:rsidRDefault="00446807">
      <w:r>
        <w:t>¿ Es posible cambiar un objeto declarado como “</w:t>
      </w:r>
      <w:r>
        <w:rPr>
          <w:b/>
        </w:rPr>
        <w:t>const</w:t>
      </w:r>
      <w:r>
        <w:t>” ?  Razona tu respuesta</w:t>
      </w:r>
    </w:p>
    <w:tbl>
      <w:tblPr>
        <w:tblStyle w:val="a"/>
        <w:tblW w:w="0" w:type="auto"/>
        <w:tblInd w:w="0" w:type="dxa"/>
        <w:tblLayout w:type="fixed"/>
        <w:tblLook w:val="0600" w:firstRow="0" w:lastRow="0" w:firstColumn="0" w:lastColumn="0" w:noHBand="1" w:noVBand="1"/>
      </w:tblPr>
      <w:tblGrid>
        <w:gridCol w:w="10466"/>
      </w:tblGrid>
      <w:tr w:rsidR="00426C12" w14:paraId="66619AB1" w14:textId="77777777">
        <w:tc>
          <w:tcPr>
            <w:tcW w:w="10466" w:type="dxa"/>
            <w:shd w:val="clear" w:color="auto" w:fill="E7E9DB"/>
            <w:tcMar>
              <w:top w:w="100" w:type="dxa"/>
              <w:left w:w="100" w:type="dxa"/>
              <w:bottom w:w="100" w:type="dxa"/>
              <w:right w:w="100" w:type="dxa"/>
            </w:tcMar>
          </w:tcPr>
          <w:p w14:paraId="6344EDBF" w14:textId="77777777" w:rsidR="00426C12" w:rsidRDefault="00446807">
            <w:pPr>
              <w:widowControl w:val="0"/>
              <w:spacing w:before="0" w:line="276" w:lineRule="auto"/>
            </w:pPr>
            <w:r>
              <w:rPr>
                <w:rFonts w:ascii="Consolas" w:eastAsia="Consolas" w:hAnsi="Consolas" w:cs="Consolas"/>
                <w:color w:val="815BA4"/>
                <w:shd w:val="clear" w:color="auto" w:fill="E7E9DB"/>
              </w:rPr>
              <w:t>const</w:t>
            </w:r>
            <w:r>
              <w:rPr>
                <w:rFonts w:ascii="Consolas" w:eastAsia="Consolas" w:hAnsi="Consolas" w:cs="Consolas"/>
                <w:color w:val="4F424C"/>
                <w:shd w:val="clear" w:color="auto" w:fill="E7E9DB"/>
              </w:rPr>
              <w:t xml:space="preserve"> usuario = {</w:t>
            </w:r>
            <w:r>
              <w:rPr>
                <w:rFonts w:ascii="Consolas" w:eastAsia="Consolas" w:hAnsi="Consolas" w:cs="Consolas"/>
                <w:color w:val="4F424C"/>
                <w:shd w:val="clear" w:color="auto" w:fill="E7E9DB"/>
              </w:rPr>
              <w:br/>
              <w:t xml:space="preserve">  nombre: </w:t>
            </w:r>
            <w:r>
              <w:rPr>
                <w:rFonts w:ascii="Consolas" w:eastAsia="Consolas" w:hAnsi="Consolas" w:cs="Consolas"/>
                <w:color w:val="48B685"/>
                <w:shd w:val="clear" w:color="auto" w:fill="E7E9DB"/>
              </w:rPr>
              <w:t>"Juan"</w:t>
            </w:r>
            <w:r>
              <w:rPr>
                <w:rFonts w:ascii="Consolas" w:eastAsia="Consolas" w:hAnsi="Consolas" w:cs="Consolas"/>
                <w:color w:val="4F424C"/>
                <w:shd w:val="clear" w:color="auto" w:fill="E7E9DB"/>
              </w:rPr>
              <w:br/>
              <w:t>};</w:t>
            </w:r>
            <w:r>
              <w:rPr>
                <w:rFonts w:ascii="Consolas" w:eastAsia="Consolas" w:hAnsi="Consolas" w:cs="Consolas"/>
                <w:color w:val="4F424C"/>
                <w:shd w:val="clear" w:color="auto" w:fill="E7E9DB"/>
              </w:rPr>
              <w:br/>
            </w:r>
            <w:r>
              <w:rPr>
                <w:rFonts w:ascii="Consolas" w:eastAsia="Consolas" w:hAnsi="Consolas" w:cs="Consolas"/>
                <w:color w:val="4F424C"/>
                <w:shd w:val="clear" w:color="auto" w:fill="E7E9DB"/>
              </w:rPr>
              <w:br/>
            </w:r>
            <w:r>
              <w:rPr>
                <w:rFonts w:ascii="Consolas" w:eastAsia="Consolas" w:hAnsi="Consolas" w:cs="Consolas"/>
                <w:color w:val="776E71"/>
                <w:shd w:val="clear" w:color="auto" w:fill="E7E9DB"/>
              </w:rPr>
              <w:t>// Esto funciona?</w:t>
            </w:r>
            <w:r>
              <w:rPr>
                <w:rFonts w:ascii="Consolas" w:eastAsia="Consolas" w:hAnsi="Consolas" w:cs="Consolas"/>
                <w:color w:val="4F424C"/>
                <w:shd w:val="clear" w:color="auto" w:fill="E7E9DB"/>
              </w:rPr>
              <w:br/>
              <w:t xml:space="preserve">usuario.nombre = </w:t>
            </w:r>
            <w:r>
              <w:rPr>
                <w:rFonts w:ascii="Consolas" w:eastAsia="Consolas" w:hAnsi="Consolas" w:cs="Consolas"/>
                <w:color w:val="48B685"/>
                <w:shd w:val="clear" w:color="auto" w:fill="E7E9DB"/>
              </w:rPr>
              <w:t>"Diego"</w:t>
            </w:r>
            <w:r>
              <w:rPr>
                <w:rFonts w:ascii="Consolas" w:eastAsia="Consolas" w:hAnsi="Consolas" w:cs="Consolas"/>
                <w:color w:val="4F424C"/>
                <w:shd w:val="clear" w:color="auto" w:fill="E7E9DB"/>
              </w:rPr>
              <w:t>;</w:t>
            </w:r>
          </w:p>
        </w:tc>
      </w:tr>
    </w:tbl>
    <w:p w14:paraId="29BFEC0F" w14:textId="3E04224A" w:rsidR="00426C12" w:rsidRDefault="001F5F18" w:rsidP="001F5F18">
      <w:r>
        <w:t>No,</w:t>
      </w:r>
      <w:r w:rsidRPr="001F5F18">
        <w:rPr>
          <w:lang w:val="es-ES"/>
        </w:rPr>
        <w:t xml:space="preserve"> porque</w:t>
      </w:r>
      <w:r>
        <w:t xml:space="preserve"> las constantes son elementos fijos</w:t>
      </w:r>
    </w:p>
    <w:p w14:paraId="42CFCDA5" w14:textId="77777777" w:rsidR="00426C12" w:rsidRDefault="00426C12">
      <w:pPr>
        <w:spacing w:line="240" w:lineRule="auto"/>
        <w:jc w:val="both"/>
      </w:pPr>
    </w:p>
    <w:p w14:paraId="391116BF" w14:textId="77777777" w:rsidR="00426C12" w:rsidRDefault="00426C12"/>
    <w:sectPr w:rsidR="00426C12">
      <w:headerReference w:type="default" r:id="rId12"/>
      <w:footerReference w:type="default" r:id="rId13"/>
      <w:headerReference w:type="first" r:id="rId14"/>
      <w:footerReference w:type="first" r:id="rId15"/>
      <w:pgSz w:w="11906" w:h="16838"/>
      <w:pgMar w:top="720" w:right="720" w:bottom="72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69F2E" w14:textId="77777777" w:rsidR="00446807" w:rsidRDefault="00446807">
      <w:pPr>
        <w:spacing w:before="0" w:line="240" w:lineRule="auto"/>
      </w:pPr>
      <w:r>
        <w:separator/>
      </w:r>
    </w:p>
  </w:endnote>
  <w:endnote w:type="continuationSeparator" w:id="0">
    <w:p w14:paraId="290F8D75" w14:textId="77777777" w:rsidR="00446807" w:rsidRDefault="0044680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DAE87" w14:textId="77777777" w:rsidR="00426C12" w:rsidRDefault="00446807">
    <w:pPr>
      <w:pBdr>
        <w:top w:val="nil"/>
        <w:left w:val="nil"/>
        <w:bottom w:val="nil"/>
        <w:right w:val="nil"/>
        <w:between w:val="nil"/>
      </w:pBdr>
      <w:jc w:val="right"/>
    </w:pPr>
    <w:r>
      <w:fldChar w:fldCharType="begin"/>
    </w:r>
    <w:r>
      <w:instrText>PAGE</w:instrText>
    </w:r>
    <w:r w:rsidR="001F5F18">
      <w:fldChar w:fldCharType="separate"/>
    </w:r>
    <w:r w:rsidR="001F5F18">
      <w:rPr>
        <w:noProof/>
      </w:rPr>
      <w:t>2</w:t>
    </w:r>
    <w:r>
      <w:fldChar w:fldCharType="end"/>
    </w:r>
    <w:r>
      <w:rPr>
        <w:noProof/>
      </w:rPr>
      <w:drawing>
        <wp:anchor distT="0" distB="0" distL="0" distR="0" simplePos="0" relativeHeight="251660288" behindDoc="0" locked="0" layoutInCell="1" hidden="0" allowOverlap="1" wp14:anchorId="5F6C1886" wp14:editId="50F5A578">
          <wp:simplePos x="0" y="0"/>
          <wp:positionH relativeFrom="column">
            <wp:posOffset>-919162</wp:posOffset>
          </wp:positionH>
          <wp:positionV relativeFrom="paragraph">
            <wp:posOffset>438150</wp:posOffset>
          </wp:positionV>
          <wp:extent cx="7781925" cy="409575"/>
          <wp:effectExtent l="0" t="0" r="0" b="0"/>
          <wp:wrapTopAndBottom distT="0" distB="0"/>
          <wp:docPr id="6" name="image4.png" descr="footer"/>
          <wp:cNvGraphicFramePr/>
          <a:graphic xmlns:a="http://schemas.openxmlformats.org/drawingml/2006/main">
            <a:graphicData uri="http://schemas.openxmlformats.org/drawingml/2006/picture">
              <pic:pic xmlns:pic="http://schemas.openxmlformats.org/drawingml/2006/picture">
                <pic:nvPicPr>
                  <pic:cNvPr id="0" name="image4.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ED7C9" w14:textId="77777777" w:rsidR="00426C12" w:rsidRDefault="00446807">
    <w:pPr>
      <w:pBdr>
        <w:top w:val="nil"/>
        <w:left w:val="nil"/>
        <w:bottom w:val="nil"/>
        <w:right w:val="nil"/>
        <w:between w:val="nil"/>
      </w:pBdr>
      <w:jc w:val="right"/>
    </w:pPr>
    <w:r>
      <w:fldChar w:fldCharType="begin"/>
    </w:r>
    <w:r>
      <w:instrText>PAGE</w:instrText>
    </w:r>
    <w:r w:rsidR="001F5F18">
      <w:fldChar w:fldCharType="separate"/>
    </w:r>
    <w:r w:rsidR="001F5F18">
      <w:rPr>
        <w:noProof/>
      </w:rPr>
      <w:t>1</w:t>
    </w:r>
    <w:r>
      <w:fldChar w:fldCharType="end"/>
    </w:r>
    <w:r>
      <w:rPr>
        <w:noProof/>
      </w:rPr>
      <w:drawing>
        <wp:anchor distT="0" distB="0" distL="0" distR="0" simplePos="0" relativeHeight="251661312" behindDoc="0" locked="0" layoutInCell="1" hidden="0" allowOverlap="1" wp14:anchorId="22840170" wp14:editId="3D37DCFC">
          <wp:simplePos x="0" y="0"/>
          <wp:positionH relativeFrom="column">
            <wp:posOffset>-919162</wp:posOffset>
          </wp:positionH>
          <wp:positionV relativeFrom="paragraph">
            <wp:posOffset>438150</wp:posOffset>
          </wp:positionV>
          <wp:extent cx="7781925" cy="409575"/>
          <wp:effectExtent l="0" t="0" r="0" b="0"/>
          <wp:wrapTopAndBottom distT="0" distB="0"/>
          <wp:docPr id="7" name="image4.png" descr="footer"/>
          <wp:cNvGraphicFramePr/>
          <a:graphic xmlns:a="http://schemas.openxmlformats.org/drawingml/2006/main">
            <a:graphicData uri="http://schemas.openxmlformats.org/drawingml/2006/picture">
              <pic:pic xmlns:pic="http://schemas.openxmlformats.org/drawingml/2006/picture">
                <pic:nvPicPr>
                  <pic:cNvPr id="0" name="image4.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5EFE6" w14:textId="77777777" w:rsidR="00446807" w:rsidRDefault="00446807">
      <w:pPr>
        <w:spacing w:before="0" w:line="240" w:lineRule="auto"/>
      </w:pPr>
      <w:r>
        <w:separator/>
      </w:r>
    </w:p>
  </w:footnote>
  <w:footnote w:type="continuationSeparator" w:id="0">
    <w:p w14:paraId="17F22D9D" w14:textId="77777777" w:rsidR="00446807" w:rsidRDefault="0044680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CAB0E" w14:textId="77777777" w:rsidR="00426C12" w:rsidRDefault="00446807">
    <w:pPr>
      <w:pBdr>
        <w:top w:val="nil"/>
        <w:left w:val="nil"/>
        <w:bottom w:val="nil"/>
        <w:right w:val="nil"/>
        <w:between w:val="nil"/>
      </w:pBdr>
    </w:pPr>
    <w:r>
      <w:rPr>
        <w:noProof/>
      </w:rPr>
      <w:drawing>
        <wp:anchor distT="0" distB="0" distL="0" distR="0" simplePos="0" relativeHeight="251658240" behindDoc="0" locked="0" layoutInCell="1" hidden="0" allowOverlap="1" wp14:anchorId="650EF395" wp14:editId="09A3792B">
          <wp:simplePos x="0" y="0"/>
          <wp:positionH relativeFrom="column">
            <wp:posOffset>-914399</wp:posOffset>
          </wp:positionH>
          <wp:positionV relativeFrom="paragraph">
            <wp:posOffset>-66674</wp:posOffset>
          </wp:positionV>
          <wp:extent cx="7781925" cy="95250"/>
          <wp:effectExtent l="0" t="0" r="0" b="0"/>
          <wp:wrapTopAndBottom distT="0" distB="0"/>
          <wp:docPr id="5"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F6B53" w14:textId="77777777" w:rsidR="00426C12" w:rsidRDefault="00446807">
    <w:pPr>
      <w:pBdr>
        <w:top w:val="nil"/>
        <w:left w:val="nil"/>
        <w:bottom w:val="nil"/>
        <w:right w:val="nil"/>
        <w:between w:val="nil"/>
      </w:pBdr>
      <w:spacing w:before="640"/>
      <w:jc w:val="right"/>
    </w:pPr>
    <w:r>
      <w:t>Curso 2020/2021 - IES AlAndalus -DWECL</w:t>
    </w:r>
    <w:r>
      <w:rPr>
        <w:noProof/>
      </w:rPr>
      <w:drawing>
        <wp:anchor distT="0" distB="0" distL="0" distR="0" simplePos="0" relativeHeight="251659264" behindDoc="0" locked="0" layoutInCell="1" hidden="0" allowOverlap="1" wp14:anchorId="7AD9CFCC" wp14:editId="1105B1D5">
          <wp:simplePos x="0" y="0"/>
          <wp:positionH relativeFrom="column">
            <wp:posOffset>-919162</wp:posOffset>
          </wp:positionH>
          <wp:positionV relativeFrom="paragraph">
            <wp:posOffset>-66674</wp:posOffset>
          </wp:positionV>
          <wp:extent cx="7781925" cy="95250"/>
          <wp:effectExtent l="0" t="0" r="0" b="0"/>
          <wp:wrapTopAndBottom distT="0" distB="0"/>
          <wp:docPr id="3"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622D43"/>
    <w:multiLevelType w:val="multilevel"/>
    <w:tmpl w:val="208AC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C12"/>
    <w:rsid w:val="001F5F18"/>
    <w:rsid w:val="00426C12"/>
    <w:rsid w:val="004468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C62B"/>
  <w15:docId w15:val="{6363D282-822C-41BF-BF99-251BB68F6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sz w:val="22"/>
        <w:szCs w:val="22"/>
        <w:lang w:val="en" w:eastAsia="es-ES"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color w:val="039BE5"/>
      <w:sz w:val="36"/>
      <w:szCs w:val="36"/>
    </w:rPr>
  </w:style>
  <w:style w:type="paragraph" w:styleId="Ttulo2">
    <w:name w:val="heading 2"/>
    <w:basedOn w:val="Normal"/>
    <w:next w:val="Normal"/>
    <w:uiPriority w:val="9"/>
    <w:unhideWhenUsed/>
    <w:qFormat/>
    <w:pPr>
      <w:keepNext/>
      <w:keepLines/>
      <w:outlineLvl w:val="1"/>
    </w:pPr>
    <w:rPr>
      <w:sz w:val="28"/>
      <w:szCs w:val="28"/>
    </w:rPr>
  </w:style>
  <w:style w:type="paragraph" w:styleId="Ttulo3">
    <w:name w:val="heading 3"/>
    <w:basedOn w:val="Normal"/>
    <w:next w:val="Normal"/>
    <w:uiPriority w:val="9"/>
    <w:semiHidden/>
    <w:unhideWhenUsed/>
    <w:qFormat/>
    <w:pPr>
      <w:keepNext/>
      <w:keepLines/>
      <w:outlineLvl w:val="2"/>
    </w:pPr>
    <w:rPr>
      <w:sz w:val="24"/>
      <w:szCs w:val="24"/>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40" w:lineRule="auto"/>
    </w:pPr>
    <w:rPr>
      <w:b/>
      <w:color w:val="404040"/>
      <w:sz w:val="60"/>
      <w:szCs w:val="60"/>
    </w:rPr>
  </w:style>
  <w:style w:type="paragraph" w:styleId="Subttulo">
    <w:name w:val="Subtitle"/>
    <w:basedOn w:val="Normal"/>
    <w:next w:val="Normal"/>
    <w:uiPriority w:val="11"/>
    <w:qFormat/>
    <w:pPr>
      <w:keepNext/>
      <w:keepLines/>
      <w:spacing w:before="120"/>
    </w:pPr>
    <w:rPr>
      <w:color w:val="404040"/>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629</Words>
  <Characters>3460</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Valverde Rivera</cp:lastModifiedBy>
  <cp:revision>3</cp:revision>
  <dcterms:created xsi:type="dcterms:W3CDTF">2020-11-07T19:20:00Z</dcterms:created>
  <dcterms:modified xsi:type="dcterms:W3CDTF">2020-11-07T19:25:00Z</dcterms:modified>
</cp:coreProperties>
</file>