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BB4CC" w14:textId="77777777" w:rsidR="00FB2F81" w:rsidRDefault="000464EE" w:rsidP="00241796">
      <w:pPr>
        <w:rPr>
          <w:b/>
          <w:sz w:val="36"/>
        </w:rPr>
      </w:pPr>
      <w:r w:rsidRPr="000464EE">
        <w:rPr>
          <w:b/>
          <w:sz w:val="36"/>
        </w:rPr>
        <w:t>Day 5</w:t>
      </w:r>
      <w:r>
        <w:rPr>
          <w:b/>
          <w:sz w:val="36"/>
        </w:rPr>
        <w:t>:</w:t>
      </w:r>
      <w:r w:rsidR="00FB2F81">
        <w:rPr>
          <w:b/>
          <w:sz w:val="36"/>
        </w:rPr>
        <w:br/>
      </w:r>
      <w:r w:rsidR="00FB2F81" w:rsidRPr="00FB2F81">
        <w:rPr>
          <w:b/>
          <w:sz w:val="32"/>
          <w:u w:val="single"/>
        </w:rPr>
        <w:t>Test Cases:</w:t>
      </w:r>
      <w:r w:rsidR="00FB2F81">
        <w:rPr>
          <w:b/>
          <w:sz w:val="36"/>
        </w:rPr>
        <w:br/>
      </w:r>
    </w:p>
    <w:tbl>
      <w:tblPr>
        <w:tblStyle w:val="PlainTable1"/>
        <w:tblW w:w="9175" w:type="dxa"/>
        <w:tblLook w:val="04A0" w:firstRow="1" w:lastRow="0" w:firstColumn="1" w:lastColumn="0" w:noHBand="0" w:noVBand="1"/>
      </w:tblPr>
      <w:tblGrid>
        <w:gridCol w:w="924"/>
        <w:gridCol w:w="1621"/>
        <w:gridCol w:w="1950"/>
        <w:gridCol w:w="1358"/>
        <w:gridCol w:w="975"/>
        <w:gridCol w:w="940"/>
        <w:gridCol w:w="1407"/>
      </w:tblGrid>
      <w:tr w:rsidR="00876E27" w:rsidRPr="00FB2F81" w14:paraId="31C4DA22" w14:textId="77777777" w:rsidTr="00876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6AE3D0D8" w14:textId="77777777" w:rsidR="00876E27" w:rsidRPr="00FB2F81" w:rsidRDefault="00876E27" w:rsidP="00876E27">
            <w:pPr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Test Case ID</w:t>
            </w:r>
          </w:p>
        </w:tc>
        <w:tc>
          <w:tcPr>
            <w:tcW w:w="1621" w:type="dxa"/>
            <w:noWrap/>
            <w:hideMark/>
          </w:tcPr>
          <w:p w14:paraId="40CFED66" w14:textId="77777777" w:rsidR="00876E27" w:rsidRPr="00FB2F81" w:rsidRDefault="00876E27" w:rsidP="00876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Test Case Description</w:t>
            </w:r>
          </w:p>
        </w:tc>
        <w:tc>
          <w:tcPr>
            <w:tcW w:w="1950" w:type="dxa"/>
            <w:noWrap/>
            <w:hideMark/>
          </w:tcPr>
          <w:p w14:paraId="03D33082" w14:textId="77777777" w:rsidR="00876E27" w:rsidRPr="00FB2F81" w:rsidRDefault="00876E27" w:rsidP="00876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Test Steps</w:t>
            </w:r>
          </w:p>
        </w:tc>
        <w:tc>
          <w:tcPr>
            <w:tcW w:w="1358" w:type="dxa"/>
            <w:noWrap/>
            <w:hideMark/>
          </w:tcPr>
          <w:p w14:paraId="57F8A585" w14:textId="77777777" w:rsidR="00876E27" w:rsidRPr="00FB2F81" w:rsidRDefault="00876E27" w:rsidP="00876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Expected Result</w:t>
            </w:r>
          </w:p>
        </w:tc>
        <w:tc>
          <w:tcPr>
            <w:tcW w:w="975" w:type="dxa"/>
            <w:noWrap/>
            <w:hideMark/>
          </w:tcPr>
          <w:p w14:paraId="78F2C54A" w14:textId="77777777" w:rsidR="00876E27" w:rsidRPr="00FB2F81" w:rsidRDefault="00876E27" w:rsidP="00876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Actual Result</w:t>
            </w:r>
          </w:p>
        </w:tc>
        <w:tc>
          <w:tcPr>
            <w:tcW w:w="940" w:type="dxa"/>
            <w:noWrap/>
            <w:hideMark/>
          </w:tcPr>
          <w:p w14:paraId="1487B041" w14:textId="77777777" w:rsidR="00876E27" w:rsidRPr="00FB2F81" w:rsidRDefault="00876E27" w:rsidP="00876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407" w:type="dxa"/>
          </w:tcPr>
          <w:p w14:paraId="4C91331F" w14:textId="6C44680F" w:rsidR="00876E27" w:rsidRPr="00FB2F81" w:rsidRDefault="00876E27" w:rsidP="00876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FB2F81">
              <w:rPr>
                <w:rFonts w:ascii="Calibri" w:eastAsia="Times New Roman" w:hAnsi="Calibri" w:cs="Calibri"/>
                <w:color w:val="000000"/>
              </w:rPr>
              <w:t>Remarks</w:t>
            </w:r>
          </w:p>
        </w:tc>
      </w:tr>
      <w:tr w:rsidR="00876E27" w:rsidRPr="00FB2F81" w14:paraId="19F56BDC" w14:textId="77777777" w:rsidTr="00876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67F115E1" w14:textId="77777777" w:rsidR="00876E27" w:rsidRPr="00FB2F81" w:rsidRDefault="00876E27" w:rsidP="00876E27">
            <w:pPr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TC001</w:t>
            </w:r>
          </w:p>
        </w:tc>
        <w:tc>
          <w:tcPr>
            <w:tcW w:w="1621" w:type="dxa"/>
            <w:noWrap/>
            <w:hideMark/>
          </w:tcPr>
          <w:p w14:paraId="26E1362D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Static Components loading</w:t>
            </w:r>
          </w:p>
        </w:tc>
        <w:tc>
          <w:tcPr>
            <w:tcW w:w="1950" w:type="dxa"/>
            <w:noWrap/>
            <w:hideMark/>
          </w:tcPr>
          <w:p w14:paraId="28E8233B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Open Websites &gt; Verify components</w:t>
            </w:r>
          </w:p>
        </w:tc>
        <w:tc>
          <w:tcPr>
            <w:tcW w:w="1358" w:type="dxa"/>
            <w:noWrap/>
            <w:hideMark/>
          </w:tcPr>
          <w:p w14:paraId="6C9C61D4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Components load properly</w:t>
            </w:r>
          </w:p>
        </w:tc>
        <w:tc>
          <w:tcPr>
            <w:tcW w:w="975" w:type="dxa"/>
            <w:noWrap/>
            <w:hideMark/>
          </w:tcPr>
          <w:p w14:paraId="4661E239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Working fine</w:t>
            </w:r>
          </w:p>
        </w:tc>
        <w:tc>
          <w:tcPr>
            <w:tcW w:w="940" w:type="dxa"/>
            <w:noWrap/>
            <w:hideMark/>
          </w:tcPr>
          <w:p w14:paraId="3430873D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  <w:tc>
          <w:tcPr>
            <w:tcW w:w="1407" w:type="dxa"/>
          </w:tcPr>
          <w:p w14:paraId="67891E22" w14:textId="1759034F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No issues found</w:t>
            </w:r>
          </w:p>
        </w:tc>
      </w:tr>
      <w:tr w:rsidR="00876E27" w:rsidRPr="00FB2F81" w14:paraId="6F77307F" w14:textId="77777777" w:rsidTr="00876E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773789CC" w14:textId="77777777" w:rsidR="00876E27" w:rsidRPr="00FB2F81" w:rsidRDefault="00876E27" w:rsidP="00876E27">
            <w:pPr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TC002</w:t>
            </w:r>
          </w:p>
        </w:tc>
        <w:tc>
          <w:tcPr>
            <w:tcW w:w="1621" w:type="dxa"/>
            <w:noWrap/>
            <w:hideMark/>
          </w:tcPr>
          <w:p w14:paraId="28AE3DC3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Product Data Rendering</w:t>
            </w:r>
          </w:p>
        </w:tc>
        <w:tc>
          <w:tcPr>
            <w:tcW w:w="1950" w:type="dxa"/>
            <w:noWrap/>
            <w:hideMark/>
          </w:tcPr>
          <w:p w14:paraId="3F8435FC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Navigate to product page &gt; Verify data</w:t>
            </w:r>
          </w:p>
        </w:tc>
        <w:tc>
          <w:tcPr>
            <w:tcW w:w="1358" w:type="dxa"/>
            <w:noWrap/>
            <w:hideMark/>
          </w:tcPr>
          <w:p w14:paraId="4E17DDB6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Product data renders correctly</w:t>
            </w:r>
          </w:p>
        </w:tc>
        <w:tc>
          <w:tcPr>
            <w:tcW w:w="975" w:type="dxa"/>
            <w:noWrap/>
            <w:hideMark/>
          </w:tcPr>
          <w:p w14:paraId="04A16ECE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Fine</w:t>
            </w:r>
          </w:p>
        </w:tc>
        <w:tc>
          <w:tcPr>
            <w:tcW w:w="940" w:type="dxa"/>
            <w:noWrap/>
            <w:hideMark/>
          </w:tcPr>
          <w:p w14:paraId="40248697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  <w:tc>
          <w:tcPr>
            <w:tcW w:w="1407" w:type="dxa"/>
          </w:tcPr>
          <w:p w14:paraId="03679510" w14:textId="4CE0AAEA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No issues found</w:t>
            </w:r>
          </w:p>
        </w:tc>
      </w:tr>
      <w:tr w:rsidR="00876E27" w:rsidRPr="00FB2F81" w14:paraId="2BE7ADAA" w14:textId="77777777" w:rsidTr="00876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4A8C6E86" w14:textId="77777777" w:rsidR="00876E27" w:rsidRPr="00FB2F81" w:rsidRDefault="00876E27" w:rsidP="00876E27">
            <w:pPr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TC003</w:t>
            </w:r>
          </w:p>
        </w:tc>
        <w:tc>
          <w:tcPr>
            <w:tcW w:w="1621" w:type="dxa"/>
            <w:noWrap/>
            <w:hideMark/>
          </w:tcPr>
          <w:p w14:paraId="0878E439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Cart Functionality</w:t>
            </w:r>
          </w:p>
        </w:tc>
        <w:tc>
          <w:tcPr>
            <w:tcW w:w="1950" w:type="dxa"/>
            <w:noWrap/>
            <w:hideMark/>
          </w:tcPr>
          <w:p w14:paraId="20D81482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Add product to cart &gt; Verify cart</w:t>
            </w:r>
          </w:p>
        </w:tc>
        <w:tc>
          <w:tcPr>
            <w:tcW w:w="1358" w:type="dxa"/>
            <w:noWrap/>
            <w:hideMark/>
          </w:tcPr>
          <w:p w14:paraId="1C9782BD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Cart updates correctly</w:t>
            </w:r>
          </w:p>
        </w:tc>
        <w:tc>
          <w:tcPr>
            <w:tcW w:w="975" w:type="dxa"/>
            <w:noWrap/>
            <w:hideMark/>
          </w:tcPr>
          <w:p w14:paraId="7B7F5962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Fine</w:t>
            </w:r>
          </w:p>
        </w:tc>
        <w:tc>
          <w:tcPr>
            <w:tcW w:w="940" w:type="dxa"/>
            <w:noWrap/>
            <w:hideMark/>
          </w:tcPr>
          <w:p w14:paraId="5F9504CD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  <w:tc>
          <w:tcPr>
            <w:tcW w:w="1407" w:type="dxa"/>
          </w:tcPr>
          <w:p w14:paraId="7BC1D005" w14:textId="6209BC35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Works as expected</w:t>
            </w:r>
          </w:p>
        </w:tc>
      </w:tr>
      <w:tr w:rsidR="00876E27" w:rsidRPr="00FB2F81" w14:paraId="6999F96E" w14:textId="77777777" w:rsidTr="00876E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71FE2CD2" w14:textId="77777777" w:rsidR="00876E27" w:rsidRPr="00FB2F81" w:rsidRDefault="00876E27" w:rsidP="00876E27">
            <w:pPr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TC004</w:t>
            </w:r>
          </w:p>
        </w:tc>
        <w:tc>
          <w:tcPr>
            <w:tcW w:w="1621" w:type="dxa"/>
            <w:noWrap/>
            <w:hideMark/>
          </w:tcPr>
          <w:p w14:paraId="3F0A71DF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Responsiveness</w:t>
            </w:r>
          </w:p>
        </w:tc>
        <w:tc>
          <w:tcPr>
            <w:tcW w:w="1950" w:type="dxa"/>
            <w:noWrap/>
            <w:hideMark/>
          </w:tcPr>
          <w:p w14:paraId="0EBF3BFA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Resize browser &gt; Check layout</w:t>
            </w:r>
          </w:p>
        </w:tc>
        <w:tc>
          <w:tcPr>
            <w:tcW w:w="1358" w:type="dxa"/>
            <w:noWrap/>
            <w:hideMark/>
          </w:tcPr>
          <w:p w14:paraId="596C8FA1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Layout adjusts to screen size</w:t>
            </w:r>
          </w:p>
        </w:tc>
        <w:tc>
          <w:tcPr>
            <w:tcW w:w="975" w:type="dxa"/>
            <w:noWrap/>
            <w:hideMark/>
          </w:tcPr>
          <w:p w14:paraId="34CEFAF7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940" w:type="dxa"/>
            <w:noWrap/>
            <w:hideMark/>
          </w:tcPr>
          <w:p w14:paraId="037EA9A7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  <w:tc>
          <w:tcPr>
            <w:tcW w:w="1407" w:type="dxa"/>
          </w:tcPr>
          <w:p w14:paraId="6A402D75" w14:textId="2A8617FE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Responsive design functional</w:t>
            </w:r>
          </w:p>
        </w:tc>
      </w:tr>
      <w:tr w:rsidR="00876E27" w:rsidRPr="00FB2F81" w14:paraId="142F7E4E" w14:textId="77777777" w:rsidTr="00876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5302ECD1" w14:textId="77777777" w:rsidR="00876E27" w:rsidRPr="00FB2F81" w:rsidRDefault="00876E27" w:rsidP="00876E27">
            <w:pPr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TC005</w:t>
            </w:r>
          </w:p>
        </w:tc>
        <w:tc>
          <w:tcPr>
            <w:tcW w:w="1621" w:type="dxa"/>
            <w:noWrap/>
            <w:hideMark/>
          </w:tcPr>
          <w:p w14:paraId="3243F16F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Search Functionality</w:t>
            </w:r>
          </w:p>
        </w:tc>
        <w:tc>
          <w:tcPr>
            <w:tcW w:w="1950" w:type="dxa"/>
            <w:noWrap/>
            <w:hideMark/>
          </w:tcPr>
          <w:p w14:paraId="7391EB30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Search for product &gt; Verify results</w:t>
            </w:r>
          </w:p>
        </w:tc>
        <w:tc>
          <w:tcPr>
            <w:tcW w:w="1358" w:type="dxa"/>
            <w:noWrap/>
            <w:hideMark/>
          </w:tcPr>
          <w:p w14:paraId="3FF895A9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Relevant products are displayed</w:t>
            </w:r>
          </w:p>
        </w:tc>
        <w:tc>
          <w:tcPr>
            <w:tcW w:w="975" w:type="dxa"/>
            <w:noWrap/>
            <w:hideMark/>
          </w:tcPr>
          <w:p w14:paraId="3E924CBC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Fine</w:t>
            </w:r>
          </w:p>
        </w:tc>
        <w:tc>
          <w:tcPr>
            <w:tcW w:w="940" w:type="dxa"/>
            <w:noWrap/>
            <w:hideMark/>
          </w:tcPr>
          <w:p w14:paraId="0D96A80F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  <w:tc>
          <w:tcPr>
            <w:tcW w:w="1407" w:type="dxa"/>
          </w:tcPr>
          <w:p w14:paraId="5E594AEF" w14:textId="755343D6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Search working correctly</w:t>
            </w:r>
          </w:p>
        </w:tc>
      </w:tr>
      <w:tr w:rsidR="00876E27" w:rsidRPr="00FB2F81" w14:paraId="40C8753E" w14:textId="77777777" w:rsidTr="00876E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7D0D386B" w14:textId="77777777" w:rsidR="00876E27" w:rsidRPr="00FB2F81" w:rsidRDefault="00876E27" w:rsidP="00876E27">
            <w:pPr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TC006</w:t>
            </w:r>
          </w:p>
        </w:tc>
        <w:tc>
          <w:tcPr>
            <w:tcW w:w="1621" w:type="dxa"/>
            <w:noWrap/>
            <w:hideMark/>
          </w:tcPr>
          <w:p w14:paraId="7F3A6903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Details Pages</w:t>
            </w:r>
          </w:p>
        </w:tc>
        <w:tc>
          <w:tcPr>
            <w:tcW w:w="1950" w:type="dxa"/>
            <w:noWrap/>
            <w:hideMark/>
          </w:tcPr>
          <w:p w14:paraId="7EDB99F0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Open product details &gt; Verify content</w:t>
            </w:r>
          </w:p>
        </w:tc>
        <w:tc>
          <w:tcPr>
            <w:tcW w:w="1358" w:type="dxa"/>
            <w:noWrap/>
            <w:hideMark/>
          </w:tcPr>
          <w:p w14:paraId="49AD8426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Details are displayed accurately</w:t>
            </w:r>
          </w:p>
        </w:tc>
        <w:tc>
          <w:tcPr>
            <w:tcW w:w="975" w:type="dxa"/>
            <w:noWrap/>
            <w:hideMark/>
          </w:tcPr>
          <w:p w14:paraId="20B3784E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Fine</w:t>
            </w:r>
          </w:p>
        </w:tc>
        <w:tc>
          <w:tcPr>
            <w:tcW w:w="940" w:type="dxa"/>
            <w:noWrap/>
            <w:hideMark/>
          </w:tcPr>
          <w:p w14:paraId="201AFB4A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  <w:tc>
          <w:tcPr>
            <w:tcW w:w="1407" w:type="dxa"/>
          </w:tcPr>
          <w:p w14:paraId="6B4E819C" w14:textId="165E5D69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All details load properly</w:t>
            </w:r>
          </w:p>
        </w:tc>
      </w:tr>
      <w:tr w:rsidR="00876E27" w:rsidRPr="00FB2F81" w14:paraId="5EB25EDE" w14:textId="77777777" w:rsidTr="00876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6546AFED" w14:textId="77777777" w:rsidR="00876E27" w:rsidRPr="00FB2F81" w:rsidRDefault="00876E27" w:rsidP="00876E27">
            <w:pPr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TC007</w:t>
            </w:r>
          </w:p>
        </w:tc>
        <w:tc>
          <w:tcPr>
            <w:tcW w:w="1621" w:type="dxa"/>
            <w:noWrap/>
            <w:hideMark/>
          </w:tcPr>
          <w:p w14:paraId="63D80038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Quantity update in the cart</w:t>
            </w:r>
          </w:p>
        </w:tc>
        <w:tc>
          <w:tcPr>
            <w:tcW w:w="1950" w:type="dxa"/>
            <w:noWrap/>
            <w:hideMark/>
          </w:tcPr>
          <w:p w14:paraId="708D5E79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Update product quantity in cart &gt; Verify update</w:t>
            </w:r>
          </w:p>
        </w:tc>
        <w:tc>
          <w:tcPr>
            <w:tcW w:w="1358" w:type="dxa"/>
            <w:noWrap/>
            <w:hideMark/>
          </w:tcPr>
          <w:p w14:paraId="7A6E4B01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Quantity updates successfully</w:t>
            </w:r>
          </w:p>
        </w:tc>
        <w:tc>
          <w:tcPr>
            <w:tcW w:w="975" w:type="dxa"/>
            <w:noWrap/>
            <w:hideMark/>
          </w:tcPr>
          <w:p w14:paraId="744059B9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Fine</w:t>
            </w:r>
          </w:p>
        </w:tc>
        <w:tc>
          <w:tcPr>
            <w:tcW w:w="940" w:type="dxa"/>
            <w:noWrap/>
            <w:hideMark/>
          </w:tcPr>
          <w:p w14:paraId="63BF11DB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  <w:tc>
          <w:tcPr>
            <w:tcW w:w="1407" w:type="dxa"/>
          </w:tcPr>
          <w:p w14:paraId="4DA8E432" w14:textId="3D323194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No issues found</w:t>
            </w:r>
          </w:p>
        </w:tc>
      </w:tr>
      <w:tr w:rsidR="00876E27" w:rsidRPr="00FB2F81" w14:paraId="0A9FA92C" w14:textId="77777777" w:rsidTr="00876E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7BEE5498" w14:textId="77777777" w:rsidR="00876E27" w:rsidRPr="00FB2F81" w:rsidRDefault="00876E27" w:rsidP="00876E27">
            <w:pPr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TC008</w:t>
            </w:r>
          </w:p>
        </w:tc>
        <w:tc>
          <w:tcPr>
            <w:tcW w:w="1621" w:type="dxa"/>
            <w:noWrap/>
            <w:hideMark/>
          </w:tcPr>
          <w:p w14:paraId="01304548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Categories of products</w:t>
            </w:r>
          </w:p>
        </w:tc>
        <w:tc>
          <w:tcPr>
            <w:tcW w:w="1950" w:type="dxa"/>
            <w:noWrap/>
            <w:hideMark/>
          </w:tcPr>
          <w:p w14:paraId="33DE8A96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Navigate through categories &gt; Verify listings</w:t>
            </w:r>
          </w:p>
        </w:tc>
        <w:tc>
          <w:tcPr>
            <w:tcW w:w="1358" w:type="dxa"/>
            <w:noWrap/>
            <w:hideMark/>
          </w:tcPr>
          <w:p w14:paraId="7B777581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Correct products displayed in categories</w:t>
            </w:r>
          </w:p>
        </w:tc>
        <w:tc>
          <w:tcPr>
            <w:tcW w:w="975" w:type="dxa"/>
            <w:noWrap/>
            <w:hideMark/>
          </w:tcPr>
          <w:p w14:paraId="30E3D97A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Fine</w:t>
            </w:r>
          </w:p>
        </w:tc>
        <w:tc>
          <w:tcPr>
            <w:tcW w:w="940" w:type="dxa"/>
            <w:noWrap/>
            <w:hideMark/>
          </w:tcPr>
          <w:p w14:paraId="301AE614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  <w:tc>
          <w:tcPr>
            <w:tcW w:w="1407" w:type="dxa"/>
          </w:tcPr>
          <w:p w14:paraId="3BA99CF6" w14:textId="49A4C99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Categories working properly</w:t>
            </w:r>
          </w:p>
        </w:tc>
      </w:tr>
      <w:tr w:rsidR="00876E27" w:rsidRPr="00FB2F81" w14:paraId="6944986B" w14:textId="77777777" w:rsidTr="00876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2A29C60B" w14:textId="77777777" w:rsidR="00876E27" w:rsidRPr="00FB2F81" w:rsidRDefault="00876E27" w:rsidP="00876E27">
            <w:pPr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TC009</w:t>
            </w:r>
          </w:p>
        </w:tc>
        <w:tc>
          <w:tcPr>
            <w:tcW w:w="1621" w:type="dxa"/>
            <w:noWrap/>
            <w:hideMark/>
          </w:tcPr>
          <w:p w14:paraId="1F9F56CC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Checkout Form</w:t>
            </w:r>
          </w:p>
        </w:tc>
        <w:tc>
          <w:tcPr>
            <w:tcW w:w="1950" w:type="dxa"/>
            <w:noWrap/>
            <w:hideMark/>
          </w:tcPr>
          <w:p w14:paraId="3ED1942F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Fill checkout form &gt; Submit</w:t>
            </w:r>
          </w:p>
        </w:tc>
        <w:tc>
          <w:tcPr>
            <w:tcW w:w="1358" w:type="dxa"/>
            <w:noWrap/>
            <w:hideMark/>
          </w:tcPr>
          <w:p w14:paraId="092E9686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Form submits successfully</w:t>
            </w:r>
          </w:p>
        </w:tc>
        <w:tc>
          <w:tcPr>
            <w:tcW w:w="975" w:type="dxa"/>
            <w:noWrap/>
            <w:hideMark/>
          </w:tcPr>
          <w:p w14:paraId="5B513A64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Fine</w:t>
            </w:r>
          </w:p>
        </w:tc>
        <w:tc>
          <w:tcPr>
            <w:tcW w:w="940" w:type="dxa"/>
            <w:noWrap/>
            <w:hideMark/>
          </w:tcPr>
          <w:p w14:paraId="5639F282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  <w:tc>
          <w:tcPr>
            <w:tcW w:w="1407" w:type="dxa"/>
          </w:tcPr>
          <w:p w14:paraId="4E3341A1" w14:textId="51D682FE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Works as expected</w:t>
            </w:r>
          </w:p>
        </w:tc>
      </w:tr>
      <w:tr w:rsidR="00876E27" w:rsidRPr="00FB2F81" w14:paraId="2A2CD3FF" w14:textId="77777777" w:rsidTr="00876E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07983FBA" w14:textId="77777777" w:rsidR="00876E27" w:rsidRPr="00FB2F81" w:rsidRDefault="00876E27" w:rsidP="00876E27">
            <w:pPr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TC010</w:t>
            </w:r>
          </w:p>
        </w:tc>
        <w:tc>
          <w:tcPr>
            <w:tcW w:w="1621" w:type="dxa"/>
            <w:noWrap/>
            <w:hideMark/>
          </w:tcPr>
          <w:p w14:paraId="76D189E6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Live Location (Ambulance)</w:t>
            </w:r>
          </w:p>
        </w:tc>
        <w:tc>
          <w:tcPr>
            <w:tcW w:w="1950" w:type="dxa"/>
            <w:noWrap/>
            <w:hideMark/>
          </w:tcPr>
          <w:p w14:paraId="5FA439C2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Access live location feature</w:t>
            </w:r>
          </w:p>
        </w:tc>
        <w:tc>
          <w:tcPr>
            <w:tcW w:w="1358" w:type="dxa"/>
            <w:noWrap/>
            <w:hideMark/>
          </w:tcPr>
          <w:p w14:paraId="3A48B566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Live location displays accurately</w:t>
            </w:r>
          </w:p>
        </w:tc>
        <w:tc>
          <w:tcPr>
            <w:tcW w:w="975" w:type="dxa"/>
            <w:noWrap/>
            <w:hideMark/>
          </w:tcPr>
          <w:p w14:paraId="1263CF71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Will be added</w:t>
            </w:r>
          </w:p>
        </w:tc>
        <w:tc>
          <w:tcPr>
            <w:tcW w:w="940" w:type="dxa"/>
            <w:noWrap/>
            <w:hideMark/>
          </w:tcPr>
          <w:p w14:paraId="1A19DD2C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Pending</w:t>
            </w:r>
          </w:p>
        </w:tc>
        <w:tc>
          <w:tcPr>
            <w:tcW w:w="1407" w:type="dxa"/>
          </w:tcPr>
          <w:p w14:paraId="30B14542" w14:textId="2D6C1BA6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Feature under development</w:t>
            </w:r>
          </w:p>
        </w:tc>
      </w:tr>
      <w:tr w:rsidR="00876E27" w:rsidRPr="00FB2F81" w14:paraId="67ABDAF5" w14:textId="77777777" w:rsidTr="00876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14CDA26D" w14:textId="77777777" w:rsidR="00876E27" w:rsidRPr="00FB2F81" w:rsidRDefault="00876E27" w:rsidP="00876E27">
            <w:pPr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TC011</w:t>
            </w:r>
          </w:p>
        </w:tc>
        <w:tc>
          <w:tcPr>
            <w:tcW w:w="1621" w:type="dxa"/>
            <w:noWrap/>
            <w:hideMark/>
          </w:tcPr>
          <w:p w14:paraId="2FDCD956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Payment Gateway</w:t>
            </w:r>
          </w:p>
        </w:tc>
        <w:tc>
          <w:tcPr>
            <w:tcW w:w="1950" w:type="dxa"/>
            <w:noWrap/>
            <w:hideMark/>
          </w:tcPr>
          <w:p w14:paraId="468A7263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Initiate payment &gt; Verify response</w:t>
            </w:r>
          </w:p>
        </w:tc>
        <w:tc>
          <w:tcPr>
            <w:tcW w:w="1358" w:type="dxa"/>
            <w:noWrap/>
            <w:hideMark/>
          </w:tcPr>
          <w:p w14:paraId="48531801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Payment processed successfully</w:t>
            </w:r>
          </w:p>
        </w:tc>
        <w:tc>
          <w:tcPr>
            <w:tcW w:w="975" w:type="dxa"/>
            <w:noWrap/>
            <w:hideMark/>
          </w:tcPr>
          <w:p w14:paraId="36CCC89D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Will be added</w:t>
            </w:r>
          </w:p>
        </w:tc>
        <w:tc>
          <w:tcPr>
            <w:tcW w:w="940" w:type="dxa"/>
            <w:noWrap/>
            <w:hideMark/>
          </w:tcPr>
          <w:p w14:paraId="6938F83D" w14:textId="77777777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Pending</w:t>
            </w:r>
          </w:p>
        </w:tc>
        <w:tc>
          <w:tcPr>
            <w:tcW w:w="1407" w:type="dxa"/>
          </w:tcPr>
          <w:p w14:paraId="66EDCCFF" w14:textId="276D6CD3" w:rsidR="00876E27" w:rsidRPr="00FB2F81" w:rsidRDefault="00876E27" w:rsidP="00876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Integration pending</w:t>
            </w:r>
          </w:p>
        </w:tc>
      </w:tr>
      <w:tr w:rsidR="00876E27" w:rsidRPr="00FB2F81" w14:paraId="60915523" w14:textId="77777777" w:rsidTr="00876E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46FBE9CE" w14:textId="77777777" w:rsidR="00876E27" w:rsidRPr="00FB2F81" w:rsidRDefault="00876E27" w:rsidP="00876E27">
            <w:pPr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TC012</w:t>
            </w:r>
          </w:p>
        </w:tc>
        <w:tc>
          <w:tcPr>
            <w:tcW w:w="1621" w:type="dxa"/>
            <w:noWrap/>
            <w:hideMark/>
          </w:tcPr>
          <w:p w14:paraId="494566E4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Admin Dashboard</w:t>
            </w:r>
          </w:p>
        </w:tc>
        <w:tc>
          <w:tcPr>
            <w:tcW w:w="1950" w:type="dxa"/>
            <w:noWrap/>
            <w:hideMark/>
          </w:tcPr>
          <w:p w14:paraId="0689179E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Access admin panel &gt; Verify features</w:t>
            </w:r>
          </w:p>
        </w:tc>
        <w:tc>
          <w:tcPr>
            <w:tcW w:w="1358" w:type="dxa"/>
            <w:noWrap/>
            <w:hideMark/>
          </w:tcPr>
          <w:p w14:paraId="545BB342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Admin dashboard functional</w:t>
            </w:r>
          </w:p>
        </w:tc>
        <w:tc>
          <w:tcPr>
            <w:tcW w:w="975" w:type="dxa"/>
            <w:noWrap/>
            <w:hideMark/>
          </w:tcPr>
          <w:p w14:paraId="5CF8C0EB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Will be added</w:t>
            </w:r>
          </w:p>
        </w:tc>
        <w:tc>
          <w:tcPr>
            <w:tcW w:w="940" w:type="dxa"/>
            <w:noWrap/>
            <w:hideMark/>
          </w:tcPr>
          <w:p w14:paraId="4E0DDE52" w14:textId="77777777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Pending</w:t>
            </w:r>
          </w:p>
        </w:tc>
        <w:tc>
          <w:tcPr>
            <w:tcW w:w="1407" w:type="dxa"/>
          </w:tcPr>
          <w:p w14:paraId="25F28F45" w14:textId="2BF49300" w:rsidR="00876E27" w:rsidRPr="00FB2F81" w:rsidRDefault="00876E27" w:rsidP="00876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B2F81">
              <w:rPr>
                <w:rFonts w:ascii="Calibri" w:eastAsia="Times New Roman" w:hAnsi="Calibri" w:cs="Calibri"/>
                <w:color w:val="000000"/>
              </w:rPr>
              <w:t>Feature under development</w:t>
            </w:r>
          </w:p>
        </w:tc>
      </w:tr>
    </w:tbl>
    <w:p w14:paraId="2A91F6C2" w14:textId="22D4EE6E" w:rsidR="000464EE" w:rsidRDefault="000464EE" w:rsidP="00241796">
      <w:pPr>
        <w:rPr>
          <w:sz w:val="24"/>
        </w:rPr>
      </w:pPr>
      <w:r>
        <w:rPr>
          <w:b/>
          <w:sz w:val="36"/>
        </w:rPr>
        <w:lastRenderedPageBreak/>
        <w:br/>
      </w:r>
      <w:r>
        <w:rPr>
          <w:b/>
          <w:sz w:val="36"/>
        </w:rPr>
        <w:br/>
      </w:r>
    </w:p>
    <w:p w14:paraId="31D87863" w14:textId="77777777" w:rsidR="000464EE" w:rsidRPr="000464EE" w:rsidRDefault="000464EE">
      <w:pPr>
        <w:rPr>
          <w:sz w:val="24"/>
        </w:rPr>
      </w:pPr>
    </w:p>
    <w:sectPr w:rsidR="000464EE" w:rsidRPr="00046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CE"/>
    <w:rsid w:val="000464EE"/>
    <w:rsid w:val="00186B22"/>
    <w:rsid w:val="00241796"/>
    <w:rsid w:val="005E30CE"/>
    <w:rsid w:val="00876E27"/>
    <w:rsid w:val="00FB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2A00"/>
  <w15:chartTrackingRefBased/>
  <w15:docId w15:val="{FFF55E0E-6157-4606-AA11-6D4462A0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FB2F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3</cp:revision>
  <dcterms:created xsi:type="dcterms:W3CDTF">2025-01-22T11:09:00Z</dcterms:created>
  <dcterms:modified xsi:type="dcterms:W3CDTF">2025-01-22T15:50:00Z</dcterms:modified>
</cp:coreProperties>
</file>