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83C" w:rsidRPr="002A583C" w:rsidRDefault="002A583C" w:rsidP="002A583C">
      <w:pPr>
        <w:pStyle w:val="Heading1"/>
        <w:jc w:val="center"/>
        <w:rPr>
          <w:rFonts w:eastAsia="Times New Roman"/>
          <w:color w:val="7F7F7F" w:themeColor="text1" w:themeTint="80"/>
          <w:sz w:val="40"/>
        </w:rPr>
      </w:pPr>
      <w:r w:rsidRPr="002A583C">
        <w:rPr>
          <w:rFonts w:eastAsia="Times New Roman"/>
          <w:color w:val="7F7F7F" w:themeColor="text1" w:themeTint="80"/>
          <w:sz w:val="40"/>
        </w:rPr>
        <w:t>BEST SALES</w:t>
      </w:r>
    </w:p>
    <w:p w:rsidR="002A583C" w:rsidRDefault="002A583C" w:rsidP="002A583C">
      <w:pPr>
        <w:pStyle w:val="Heading5"/>
        <w:shd w:val="clear" w:color="auto" w:fill="FFFFFF"/>
        <w:spacing w:before="0"/>
        <w:jc w:val="center"/>
        <w:rPr>
          <w:rFonts w:ascii="Segoe UI" w:hAnsi="Segoe UI" w:cs="Segoe UI"/>
          <w:b/>
          <w:bCs/>
          <w:i/>
          <w:iCs/>
          <w:color w:val="212529"/>
        </w:rPr>
      </w:pPr>
      <w:r>
        <w:rPr>
          <w:rFonts w:ascii="Segoe UI" w:hAnsi="Segoe UI" w:cs="Segoe UI"/>
          <w:b/>
          <w:bCs/>
          <w:i/>
          <w:iCs/>
          <w:color w:val="212529"/>
        </w:rPr>
        <w:t>Sofa Cooper (Velvet Olive Green)</w:t>
      </w:r>
    </w:p>
    <w:p w:rsidR="002A583C" w:rsidRDefault="002A583C" w:rsidP="002A583C">
      <w:pPr>
        <w:jc w:val="center"/>
      </w:pPr>
      <w:r>
        <w:t>The Sofa Cooper in Velvet Olive Green combines luxurious comfort with a rich, timeless hue, perfect for elevating any living space. Its plush velvet upholstery offers both elegance and a tactile experience, making it a stylish and versatile centerpiece.</w:t>
      </w:r>
    </w:p>
    <w:p w:rsidR="002A583C" w:rsidRDefault="002A583C" w:rsidP="002A583C">
      <w:pPr>
        <w:pStyle w:val="Heading5"/>
        <w:shd w:val="clear" w:color="auto" w:fill="FFFFFF"/>
        <w:spacing w:before="0"/>
        <w:jc w:val="center"/>
        <w:rPr>
          <w:rFonts w:ascii="Segoe UI" w:hAnsi="Segoe UI" w:cs="Segoe UI"/>
          <w:i/>
          <w:iCs/>
          <w:color w:val="212529"/>
        </w:rPr>
      </w:pPr>
      <w:r>
        <w:rPr>
          <w:rFonts w:ascii="Segoe UI" w:hAnsi="Segoe UI" w:cs="Segoe UI"/>
          <w:b/>
          <w:bCs/>
          <w:i/>
          <w:iCs/>
          <w:color w:val="212529"/>
        </w:rPr>
        <w:t>Sofa Cooper (Beige Velvet)</w:t>
      </w:r>
    </w:p>
    <w:p w:rsidR="002A583C" w:rsidRDefault="00A57F17" w:rsidP="002A583C">
      <w:pPr>
        <w:jc w:val="center"/>
      </w:pPr>
      <w:r>
        <w:t>The Sofa Cooper in Beige Velvet offers a blend of understated elegance and plush comfort, perfect for a sophisticated living space. Its neutral tone and luxurious texture create a versatile centerpiece that complements any decor style.</w:t>
      </w:r>
    </w:p>
    <w:p w:rsidR="00A57F17" w:rsidRDefault="00A57F17" w:rsidP="00A57F17">
      <w:pPr>
        <w:pStyle w:val="Heading5"/>
        <w:shd w:val="clear" w:color="auto" w:fill="FFFFFF"/>
        <w:spacing w:before="0"/>
        <w:jc w:val="center"/>
        <w:rPr>
          <w:rFonts w:ascii="Segoe UI" w:hAnsi="Segoe UI" w:cs="Segoe UI"/>
          <w:i/>
          <w:iCs/>
          <w:color w:val="212529"/>
        </w:rPr>
      </w:pPr>
      <w:r>
        <w:rPr>
          <w:rFonts w:ascii="Segoe UI" w:hAnsi="Segoe UI" w:cs="Segoe UI"/>
          <w:b/>
          <w:bCs/>
          <w:i/>
          <w:iCs/>
          <w:color w:val="212529"/>
        </w:rPr>
        <w:t>Kessel Sofa (Grey)</w:t>
      </w:r>
    </w:p>
    <w:p w:rsidR="00A57F17" w:rsidRDefault="00A57F17" w:rsidP="002A583C">
      <w:pPr>
        <w:jc w:val="center"/>
      </w:pPr>
      <w:r>
        <w:t>The Sofa Cooper in Beige Velvet offers a blend of understated elegance and plush comfort, perfect for a sophisticated living space. Its neutral tone and luxurious texture create a versatile centerpiece that complements any decor style.</w:t>
      </w:r>
    </w:p>
    <w:p w:rsidR="00A57F17" w:rsidRDefault="00A57F17" w:rsidP="00A57F17">
      <w:pPr>
        <w:pStyle w:val="Heading5"/>
        <w:shd w:val="clear" w:color="auto" w:fill="FFFFFF"/>
        <w:spacing w:before="0"/>
        <w:jc w:val="center"/>
        <w:rPr>
          <w:rFonts w:ascii="Segoe UI" w:hAnsi="Segoe UI" w:cs="Segoe UI"/>
          <w:i/>
          <w:iCs/>
          <w:color w:val="212529"/>
        </w:rPr>
      </w:pPr>
      <w:r>
        <w:rPr>
          <w:rFonts w:ascii="Segoe UI" w:hAnsi="Segoe UI" w:cs="Segoe UI"/>
          <w:b/>
          <w:bCs/>
          <w:i/>
          <w:iCs/>
          <w:color w:val="212529"/>
        </w:rPr>
        <w:t>Noble Sofa (Off-White)</w:t>
      </w:r>
    </w:p>
    <w:p w:rsidR="00A57F17" w:rsidRDefault="0086289B" w:rsidP="002A583C">
      <w:pPr>
        <w:jc w:val="center"/>
      </w:pPr>
      <w:r>
        <w:t>The Noble Sofa in Off-White exudes timeless elegance and refined simplicity, making it a perfect addition to any sophisticated living space. Its clean lines and soft, neutral hue provide a versatile and stylish centerpiece that complements any decor.</w:t>
      </w:r>
    </w:p>
    <w:p w:rsidR="0086289B" w:rsidRDefault="0086289B" w:rsidP="0086289B">
      <w:pPr>
        <w:pStyle w:val="Heading5"/>
        <w:shd w:val="clear" w:color="auto" w:fill="FFFFFF"/>
        <w:spacing w:before="0"/>
        <w:jc w:val="center"/>
        <w:rPr>
          <w:rFonts w:ascii="Segoe UI" w:hAnsi="Segoe UI" w:cs="Segoe UI"/>
          <w:i/>
          <w:iCs/>
          <w:color w:val="212529"/>
        </w:rPr>
      </w:pPr>
      <w:r>
        <w:rPr>
          <w:rFonts w:ascii="Segoe UI" w:hAnsi="Segoe UI" w:cs="Segoe UI"/>
          <w:b/>
          <w:bCs/>
          <w:i/>
          <w:iCs/>
          <w:color w:val="212529"/>
        </w:rPr>
        <w:t>Noble Sofa (Winter-Blue)</w:t>
      </w:r>
    </w:p>
    <w:p w:rsidR="0086289B" w:rsidRPr="0086289B" w:rsidRDefault="0086289B" w:rsidP="0086289B">
      <w:pPr>
        <w:pStyle w:val="NormalWeb"/>
        <w:jc w:val="center"/>
        <w:rPr>
          <w:rFonts w:asciiTheme="minorHAnsi" w:hAnsiTheme="minorHAnsi" w:cstheme="minorHAnsi"/>
        </w:rPr>
      </w:pPr>
      <w:r w:rsidRPr="0086289B">
        <w:rPr>
          <w:rFonts w:asciiTheme="minorHAnsi" w:hAnsiTheme="minorHAnsi" w:cstheme="minorHAnsi"/>
        </w:rPr>
        <w:t>The Noble Sofa in Winter-Blue brings a serene and refreshing touch to any living space, combining elegance with a calming color palette. Its luxurious fabric and refined design create a stylish and comfortable centerpiece that enhances any decor.</w:t>
      </w:r>
    </w:p>
    <w:p w:rsidR="0086289B" w:rsidRDefault="0086289B" w:rsidP="0086289B">
      <w:pPr>
        <w:pStyle w:val="Heading5"/>
        <w:shd w:val="clear" w:color="auto" w:fill="FFFFFF"/>
        <w:spacing w:before="0"/>
        <w:jc w:val="center"/>
        <w:rPr>
          <w:rFonts w:ascii="Segoe UI" w:hAnsi="Segoe UI" w:cs="Segoe UI"/>
          <w:i/>
          <w:iCs/>
          <w:color w:val="212529"/>
        </w:rPr>
      </w:pPr>
      <w:r>
        <w:rPr>
          <w:rFonts w:ascii="Segoe UI" w:hAnsi="Segoe UI" w:cs="Segoe UI"/>
          <w:b/>
          <w:bCs/>
          <w:i/>
          <w:iCs/>
          <w:color w:val="212529"/>
        </w:rPr>
        <w:t>Astor Sofa (Black)</w:t>
      </w:r>
    </w:p>
    <w:p w:rsidR="0086289B" w:rsidRDefault="008E1867" w:rsidP="002A583C">
      <w:pPr>
        <w:jc w:val="center"/>
      </w:pPr>
      <w:r>
        <w:t>The Astor Sofa in Black exudes modern sophistication and timeless elegance, making it a striking centerpiece for any living space. Its sleek design and deep black upholstery offer both style and comfort, perfect for a contemporary setting.</w:t>
      </w:r>
    </w:p>
    <w:p w:rsidR="008E1867" w:rsidRDefault="008E1867" w:rsidP="008E1867">
      <w:pPr>
        <w:pStyle w:val="Heading5"/>
        <w:shd w:val="clear" w:color="auto" w:fill="FFFFFF"/>
        <w:spacing w:before="0"/>
        <w:jc w:val="center"/>
        <w:rPr>
          <w:rFonts w:ascii="Segoe UI" w:hAnsi="Segoe UI" w:cs="Segoe UI"/>
          <w:i/>
          <w:iCs/>
          <w:color w:val="212529"/>
        </w:rPr>
      </w:pPr>
      <w:r>
        <w:rPr>
          <w:rFonts w:ascii="Segoe UI" w:hAnsi="Segoe UI" w:cs="Segoe UI"/>
          <w:b/>
          <w:bCs/>
          <w:i/>
          <w:iCs/>
          <w:color w:val="212529"/>
        </w:rPr>
        <w:t>Astor Sofa (Brown)</w:t>
      </w:r>
    </w:p>
    <w:p w:rsidR="008E1867" w:rsidRDefault="008E1867" w:rsidP="002A583C">
      <w:pPr>
        <w:jc w:val="center"/>
      </w:pPr>
      <w:r>
        <w:t>The Astor Sofa in Brown brings warmth and classic charm to any living space with its rich, earthy tone. Its sophisticated design and plush upholstery offer both style and comfort, creating a welcoming and elegant centerpiece.</w:t>
      </w:r>
    </w:p>
    <w:p w:rsidR="008E1867" w:rsidRDefault="008E1867" w:rsidP="008E1867">
      <w:pPr>
        <w:pStyle w:val="Heading5"/>
        <w:shd w:val="clear" w:color="auto" w:fill="FFFFFF"/>
        <w:spacing w:before="0"/>
        <w:jc w:val="center"/>
        <w:rPr>
          <w:rFonts w:ascii="Segoe UI" w:hAnsi="Segoe UI" w:cs="Segoe UI"/>
          <w:i/>
          <w:iCs/>
          <w:color w:val="212529"/>
        </w:rPr>
      </w:pPr>
      <w:r>
        <w:rPr>
          <w:rFonts w:ascii="Segoe UI" w:hAnsi="Segoe UI" w:cs="Segoe UI"/>
          <w:b/>
          <w:bCs/>
          <w:i/>
          <w:iCs/>
          <w:color w:val="212529"/>
        </w:rPr>
        <w:t>Lodge Sofa (Mid-Grey)</w:t>
      </w:r>
    </w:p>
    <w:p w:rsidR="008E1867" w:rsidRDefault="008E1867" w:rsidP="002A583C">
      <w:pPr>
        <w:jc w:val="center"/>
      </w:pPr>
      <w:r>
        <w:t>The Lodge Sofa in Mid-Grey offers a perfect blend of modern style and cozy comfort, making it a versatile addition to any living space. Its sleek design and neutral grey hue provide a sophisticated and adaptable centerpiece that complements various decor styles</w:t>
      </w:r>
      <w:r>
        <w:t>.</w:t>
      </w:r>
    </w:p>
    <w:p w:rsidR="008E1867" w:rsidRDefault="008E1867" w:rsidP="008E1867">
      <w:pPr>
        <w:pStyle w:val="Heading5"/>
        <w:shd w:val="clear" w:color="auto" w:fill="FFFFFF"/>
        <w:spacing w:before="0"/>
        <w:jc w:val="center"/>
        <w:rPr>
          <w:rFonts w:ascii="Segoe UI" w:hAnsi="Segoe UI" w:cs="Segoe UI"/>
          <w:i/>
          <w:iCs/>
          <w:color w:val="212529"/>
        </w:rPr>
      </w:pPr>
      <w:r>
        <w:rPr>
          <w:rFonts w:ascii="Segoe UI" w:hAnsi="Segoe UI" w:cs="Segoe UI"/>
          <w:b/>
          <w:bCs/>
          <w:i/>
          <w:iCs/>
          <w:color w:val="212529"/>
        </w:rPr>
        <w:lastRenderedPageBreak/>
        <w:t>Lodge Sofa (Bottle Green)</w:t>
      </w:r>
    </w:p>
    <w:p w:rsidR="008E1867" w:rsidRPr="002A583C" w:rsidRDefault="008E1867" w:rsidP="002A583C">
      <w:pPr>
        <w:jc w:val="center"/>
      </w:pPr>
      <w:bookmarkStart w:id="0" w:name="_GoBack"/>
      <w:r>
        <w:t>The Lodge Sofa in Bottle Green brings a touch of elegance and vibrant color to any living space. Its luxurious upholstery and rich green hue create a stylish and inviting centerpiece that complements both modern and classic interiors.</w:t>
      </w:r>
    </w:p>
    <w:bookmarkEnd w:id="0"/>
    <w:p w:rsidR="00950A74" w:rsidRDefault="00950A74" w:rsidP="002A583C">
      <w:pPr>
        <w:jc w:val="center"/>
      </w:pPr>
    </w:p>
    <w:p w:rsidR="002A583C" w:rsidRPr="002A583C" w:rsidRDefault="002A583C" w:rsidP="002A583C">
      <w:pPr>
        <w:jc w:val="center"/>
      </w:pPr>
    </w:p>
    <w:sectPr w:rsidR="002A583C" w:rsidRPr="002A58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83C"/>
    <w:rsid w:val="00096EA6"/>
    <w:rsid w:val="002A583C"/>
    <w:rsid w:val="0086289B"/>
    <w:rsid w:val="008E1867"/>
    <w:rsid w:val="00950A74"/>
    <w:rsid w:val="00A57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8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5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2A583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8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583C"/>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2A583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86289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8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5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2A583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8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583C"/>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2A583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8628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217197">
      <w:bodyDiv w:val="1"/>
      <w:marLeft w:val="0"/>
      <w:marRight w:val="0"/>
      <w:marTop w:val="0"/>
      <w:marBottom w:val="0"/>
      <w:divBdr>
        <w:top w:val="none" w:sz="0" w:space="0" w:color="auto"/>
        <w:left w:val="none" w:sz="0" w:space="0" w:color="auto"/>
        <w:bottom w:val="none" w:sz="0" w:space="0" w:color="auto"/>
        <w:right w:val="none" w:sz="0" w:space="0" w:color="auto"/>
      </w:divBdr>
    </w:div>
    <w:div w:id="400641237">
      <w:bodyDiv w:val="1"/>
      <w:marLeft w:val="0"/>
      <w:marRight w:val="0"/>
      <w:marTop w:val="0"/>
      <w:marBottom w:val="0"/>
      <w:divBdr>
        <w:top w:val="none" w:sz="0" w:space="0" w:color="auto"/>
        <w:left w:val="none" w:sz="0" w:space="0" w:color="auto"/>
        <w:bottom w:val="none" w:sz="0" w:space="0" w:color="auto"/>
        <w:right w:val="none" w:sz="0" w:space="0" w:color="auto"/>
      </w:divBdr>
      <w:divsChild>
        <w:div w:id="957564373">
          <w:marLeft w:val="0"/>
          <w:marRight w:val="0"/>
          <w:marTop w:val="0"/>
          <w:marBottom w:val="0"/>
          <w:divBdr>
            <w:top w:val="none" w:sz="0" w:space="0" w:color="auto"/>
            <w:left w:val="none" w:sz="0" w:space="0" w:color="auto"/>
            <w:bottom w:val="none" w:sz="0" w:space="0" w:color="auto"/>
            <w:right w:val="none" w:sz="0" w:space="0" w:color="auto"/>
          </w:divBdr>
          <w:divsChild>
            <w:div w:id="1078209137">
              <w:marLeft w:val="0"/>
              <w:marRight w:val="0"/>
              <w:marTop w:val="0"/>
              <w:marBottom w:val="0"/>
              <w:divBdr>
                <w:top w:val="none" w:sz="0" w:space="0" w:color="auto"/>
                <w:left w:val="none" w:sz="0" w:space="0" w:color="auto"/>
                <w:bottom w:val="none" w:sz="0" w:space="0" w:color="auto"/>
                <w:right w:val="none" w:sz="0" w:space="0" w:color="auto"/>
              </w:divBdr>
              <w:divsChild>
                <w:div w:id="99027910">
                  <w:marLeft w:val="0"/>
                  <w:marRight w:val="0"/>
                  <w:marTop w:val="0"/>
                  <w:marBottom w:val="0"/>
                  <w:divBdr>
                    <w:top w:val="none" w:sz="0" w:space="0" w:color="auto"/>
                    <w:left w:val="none" w:sz="0" w:space="0" w:color="auto"/>
                    <w:bottom w:val="none" w:sz="0" w:space="0" w:color="auto"/>
                    <w:right w:val="none" w:sz="0" w:space="0" w:color="auto"/>
                  </w:divBdr>
                  <w:divsChild>
                    <w:div w:id="1736508023">
                      <w:marLeft w:val="0"/>
                      <w:marRight w:val="0"/>
                      <w:marTop w:val="0"/>
                      <w:marBottom w:val="0"/>
                      <w:divBdr>
                        <w:top w:val="none" w:sz="0" w:space="0" w:color="auto"/>
                        <w:left w:val="none" w:sz="0" w:space="0" w:color="auto"/>
                        <w:bottom w:val="none" w:sz="0" w:space="0" w:color="auto"/>
                        <w:right w:val="none" w:sz="0" w:space="0" w:color="auto"/>
                      </w:divBdr>
                      <w:divsChild>
                        <w:div w:id="571502192">
                          <w:marLeft w:val="0"/>
                          <w:marRight w:val="0"/>
                          <w:marTop w:val="0"/>
                          <w:marBottom w:val="0"/>
                          <w:divBdr>
                            <w:top w:val="none" w:sz="0" w:space="0" w:color="auto"/>
                            <w:left w:val="none" w:sz="0" w:space="0" w:color="auto"/>
                            <w:bottom w:val="none" w:sz="0" w:space="0" w:color="auto"/>
                            <w:right w:val="none" w:sz="0" w:space="0" w:color="auto"/>
                          </w:divBdr>
                          <w:divsChild>
                            <w:div w:id="15618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020199">
      <w:bodyDiv w:val="1"/>
      <w:marLeft w:val="0"/>
      <w:marRight w:val="0"/>
      <w:marTop w:val="0"/>
      <w:marBottom w:val="0"/>
      <w:divBdr>
        <w:top w:val="none" w:sz="0" w:space="0" w:color="auto"/>
        <w:left w:val="none" w:sz="0" w:space="0" w:color="auto"/>
        <w:bottom w:val="none" w:sz="0" w:space="0" w:color="auto"/>
        <w:right w:val="none" w:sz="0" w:space="0" w:color="auto"/>
      </w:divBdr>
    </w:div>
    <w:div w:id="795374878">
      <w:bodyDiv w:val="1"/>
      <w:marLeft w:val="0"/>
      <w:marRight w:val="0"/>
      <w:marTop w:val="0"/>
      <w:marBottom w:val="0"/>
      <w:divBdr>
        <w:top w:val="none" w:sz="0" w:space="0" w:color="auto"/>
        <w:left w:val="none" w:sz="0" w:space="0" w:color="auto"/>
        <w:bottom w:val="none" w:sz="0" w:space="0" w:color="auto"/>
        <w:right w:val="none" w:sz="0" w:space="0" w:color="auto"/>
      </w:divBdr>
    </w:div>
    <w:div w:id="800459326">
      <w:bodyDiv w:val="1"/>
      <w:marLeft w:val="0"/>
      <w:marRight w:val="0"/>
      <w:marTop w:val="0"/>
      <w:marBottom w:val="0"/>
      <w:divBdr>
        <w:top w:val="none" w:sz="0" w:space="0" w:color="auto"/>
        <w:left w:val="none" w:sz="0" w:space="0" w:color="auto"/>
        <w:bottom w:val="none" w:sz="0" w:space="0" w:color="auto"/>
        <w:right w:val="none" w:sz="0" w:space="0" w:color="auto"/>
      </w:divBdr>
    </w:div>
    <w:div w:id="920333342">
      <w:bodyDiv w:val="1"/>
      <w:marLeft w:val="0"/>
      <w:marRight w:val="0"/>
      <w:marTop w:val="0"/>
      <w:marBottom w:val="0"/>
      <w:divBdr>
        <w:top w:val="none" w:sz="0" w:space="0" w:color="auto"/>
        <w:left w:val="none" w:sz="0" w:space="0" w:color="auto"/>
        <w:bottom w:val="none" w:sz="0" w:space="0" w:color="auto"/>
        <w:right w:val="none" w:sz="0" w:space="0" w:color="auto"/>
      </w:divBdr>
    </w:div>
    <w:div w:id="1093207044">
      <w:bodyDiv w:val="1"/>
      <w:marLeft w:val="0"/>
      <w:marRight w:val="0"/>
      <w:marTop w:val="0"/>
      <w:marBottom w:val="0"/>
      <w:divBdr>
        <w:top w:val="none" w:sz="0" w:space="0" w:color="auto"/>
        <w:left w:val="none" w:sz="0" w:space="0" w:color="auto"/>
        <w:bottom w:val="none" w:sz="0" w:space="0" w:color="auto"/>
        <w:right w:val="none" w:sz="0" w:space="0" w:color="auto"/>
      </w:divBdr>
    </w:div>
    <w:div w:id="1177961547">
      <w:bodyDiv w:val="1"/>
      <w:marLeft w:val="0"/>
      <w:marRight w:val="0"/>
      <w:marTop w:val="0"/>
      <w:marBottom w:val="0"/>
      <w:divBdr>
        <w:top w:val="none" w:sz="0" w:space="0" w:color="auto"/>
        <w:left w:val="none" w:sz="0" w:space="0" w:color="auto"/>
        <w:bottom w:val="none" w:sz="0" w:space="0" w:color="auto"/>
        <w:right w:val="none" w:sz="0" w:space="0" w:color="auto"/>
      </w:divBdr>
    </w:div>
    <w:div w:id="1411539205">
      <w:bodyDiv w:val="1"/>
      <w:marLeft w:val="0"/>
      <w:marRight w:val="0"/>
      <w:marTop w:val="0"/>
      <w:marBottom w:val="0"/>
      <w:divBdr>
        <w:top w:val="none" w:sz="0" w:space="0" w:color="auto"/>
        <w:left w:val="none" w:sz="0" w:space="0" w:color="auto"/>
        <w:bottom w:val="none" w:sz="0" w:space="0" w:color="auto"/>
        <w:right w:val="none" w:sz="0" w:space="0" w:color="auto"/>
      </w:divBdr>
    </w:div>
    <w:div w:id="1566448402">
      <w:bodyDiv w:val="1"/>
      <w:marLeft w:val="0"/>
      <w:marRight w:val="0"/>
      <w:marTop w:val="0"/>
      <w:marBottom w:val="0"/>
      <w:divBdr>
        <w:top w:val="none" w:sz="0" w:space="0" w:color="auto"/>
        <w:left w:val="none" w:sz="0" w:space="0" w:color="auto"/>
        <w:bottom w:val="none" w:sz="0" w:space="0" w:color="auto"/>
        <w:right w:val="none" w:sz="0" w:space="0" w:color="auto"/>
      </w:divBdr>
    </w:div>
    <w:div w:id="1629700389">
      <w:bodyDiv w:val="1"/>
      <w:marLeft w:val="0"/>
      <w:marRight w:val="0"/>
      <w:marTop w:val="0"/>
      <w:marBottom w:val="0"/>
      <w:divBdr>
        <w:top w:val="none" w:sz="0" w:space="0" w:color="auto"/>
        <w:left w:val="none" w:sz="0" w:space="0" w:color="auto"/>
        <w:bottom w:val="none" w:sz="0" w:space="0" w:color="auto"/>
        <w:right w:val="none" w:sz="0" w:space="0" w:color="auto"/>
      </w:divBdr>
    </w:div>
    <w:div w:id="191207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Sarfaraz Ahmed</dc:creator>
  <cp:lastModifiedBy>Sarfaraz Ahmed</cp:lastModifiedBy>
  <cp:revision>1</cp:revision>
  <dcterms:created xsi:type="dcterms:W3CDTF">2024-07-04T06:47:00Z</dcterms:created>
  <dcterms:modified xsi:type="dcterms:W3CDTF">2024-07-04T07:54:00Z</dcterms:modified>
</cp:coreProperties>
</file>