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9E1B" w14:textId="77777777" w:rsidR="00060A53" w:rsidRPr="00A0349F" w:rsidRDefault="00060A53" w:rsidP="00831137">
      <w:pPr>
        <w:pStyle w:val="Heading1"/>
        <w:rPr>
          <w:rFonts w:asciiTheme="majorBidi" w:hAnsiTheme="majorBidi"/>
          <w:sz w:val="36"/>
          <w:szCs w:val="36"/>
        </w:rPr>
      </w:pPr>
    </w:p>
    <w:p w14:paraId="10B842E2" w14:textId="77777777" w:rsidR="00060A53" w:rsidRPr="00A0349F" w:rsidRDefault="00060A53" w:rsidP="0006703A">
      <w:pPr>
        <w:pStyle w:val="Heading1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noProof/>
          <w:sz w:val="36"/>
          <w:szCs w:val="36"/>
        </w:rPr>
        <mc:AlternateContent>
          <mc:Choice Requires="wpg">
            <w:drawing>
              <wp:inline distT="0" distB="0" distL="0" distR="0" wp14:anchorId="63953107" wp14:editId="6D86CE21">
                <wp:extent cx="5791200" cy="9525"/>
                <wp:effectExtent l="0" t="0" r="1905" b="190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525"/>
                          <a:chOff x="0" y="0"/>
                          <a:chExt cx="9120" cy="15"/>
                        </a:xfrm>
                      </wpg:grpSpPr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20" cy="15"/>
                          </a:xfrm>
                          <a:prstGeom prst="rect">
                            <a:avLst/>
                          </a:prstGeom>
                          <a:solidFill>
                            <a:srgbClr val="5B9B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BD621" id="Group 22" o:spid="_x0000_s1026" style="width:456pt;height:.75pt;mso-position-horizontal-relative:char;mso-position-vertical-relative:line" coordsize="9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">
                <v:rect id="Rectangle 6" o:spid="_x0000_s1027" style="position:absolute;width:91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" fillcolor="#5b9bd2" stroked="f"/>
                <w10:anchorlock/>
              </v:group>
            </w:pict>
          </mc:Fallback>
        </mc:AlternateContent>
      </w:r>
    </w:p>
    <w:p w14:paraId="07EAA01D" w14:textId="77777777" w:rsidR="00060A53" w:rsidRPr="00A0349F" w:rsidRDefault="00060A53" w:rsidP="0006703A">
      <w:pPr>
        <w:pStyle w:val="Heading1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sz w:val="36"/>
          <w:szCs w:val="36"/>
        </w:rPr>
        <w:t>Computer Organization &amp; Assembly Language</w:t>
      </w:r>
    </w:p>
    <w:p w14:paraId="4F0D1B00" w14:textId="77777777" w:rsidR="00060A53" w:rsidRPr="00A0349F" w:rsidRDefault="00060A53" w:rsidP="00060A53">
      <w:pPr>
        <w:pStyle w:val="BodyText"/>
        <w:spacing w:before="4"/>
        <w:rPr>
          <w:rFonts w:asciiTheme="majorBidi" w:hAnsiTheme="majorBidi" w:cstheme="majorBidi"/>
          <w:b/>
          <w:sz w:val="28"/>
        </w:rPr>
      </w:pPr>
      <w:r w:rsidRPr="00A0349F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79EBA1A" wp14:editId="4F5669DC">
                <wp:simplePos x="0" y="0"/>
                <wp:positionH relativeFrom="page">
                  <wp:posOffset>899160</wp:posOffset>
                </wp:positionH>
                <wp:positionV relativeFrom="paragraph">
                  <wp:posOffset>232410</wp:posOffset>
                </wp:positionV>
                <wp:extent cx="5791200" cy="7620"/>
                <wp:effectExtent l="3810" t="0" r="0" b="3810"/>
                <wp:wrapTopAndBottom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7620"/>
                        </a:xfrm>
                        <a:prstGeom prst="rect">
                          <a:avLst/>
                        </a:prstGeom>
                        <a:solidFill>
                          <a:srgbClr val="5B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A1BEB" id="Rectangle 20" o:spid="_x0000_s1026" style="position:absolute;margin-left:70.8pt;margin-top:18.3pt;width:456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" fillcolor="#5b9bd2" stroked="f">
                <w10:wrap type="topAndBottom" anchorx="page"/>
              </v:rect>
            </w:pict>
          </mc:Fallback>
        </mc:AlternateContent>
      </w:r>
    </w:p>
    <w:p w14:paraId="44D1BE1E" w14:textId="77777777" w:rsidR="00060A53" w:rsidRPr="00A0349F" w:rsidRDefault="00060A53" w:rsidP="008167FF">
      <w:pPr>
        <w:spacing w:before="223"/>
        <w:ind w:left="1883" w:right="2270"/>
        <w:jc w:val="center"/>
        <w:rPr>
          <w:rFonts w:asciiTheme="majorBidi" w:hAnsiTheme="majorBidi" w:cstheme="majorBidi"/>
          <w:sz w:val="40"/>
        </w:rPr>
      </w:pPr>
      <w:r w:rsidRPr="00A0349F">
        <w:rPr>
          <w:rFonts w:asciiTheme="majorBidi" w:hAnsiTheme="majorBidi" w:cstheme="majorBidi"/>
          <w:sz w:val="40"/>
        </w:rPr>
        <w:t>BS</w:t>
      </w:r>
      <w:r w:rsidR="00E77731" w:rsidRPr="00A0349F">
        <w:rPr>
          <w:rFonts w:asciiTheme="majorBidi" w:hAnsiTheme="majorBidi" w:cstheme="majorBidi"/>
          <w:sz w:val="40"/>
        </w:rPr>
        <w:t xml:space="preserve"> </w:t>
      </w:r>
      <w:r w:rsidR="008167FF">
        <w:rPr>
          <w:rFonts w:asciiTheme="majorBidi" w:hAnsiTheme="majorBidi" w:cstheme="majorBidi"/>
          <w:sz w:val="40"/>
        </w:rPr>
        <w:t>(CS)</w:t>
      </w:r>
      <w:r w:rsidR="008167FF" w:rsidRPr="00A0349F">
        <w:rPr>
          <w:rFonts w:asciiTheme="majorBidi" w:hAnsiTheme="majorBidi" w:cstheme="majorBidi"/>
          <w:sz w:val="40"/>
        </w:rPr>
        <w:t xml:space="preserve"> </w:t>
      </w:r>
      <w:r w:rsidRPr="00A0349F">
        <w:rPr>
          <w:rFonts w:asciiTheme="majorBidi" w:hAnsiTheme="majorBidi" w:cstheme="majorBidi"/>
          <w:sz w:val="40"/>
        </w:rPr>
        <w:t>_Fall</w:t>
      </w:r>
      <w:r w:rsidRPr="00A0349F">
        <w:rPr>
          <w:rFonts w:asciiTheme="majorBidi" w:hAnsiTheme="majorBidi" w:cstheme="majorBidi"/>
          <w:spacing w:val="1"/>
          <w:sz w:val="40"/>
        </w:rPr>
        <w:t>_</w:t>
      </w:r>
      <w:r w:rsidRPr="00A0349F">
        <w:rPr>
          <w:rFonts w:asciiTheme="majorBidi" w:hAnsiTheme="majorBidi" w:cstheme="majorBidi"/>
          <w:sz w:val="40"/>
        </w:rPr>
        <w:t>2023</w:t>
      </w:r>
    </w:p>
    <w:p w14:paraId="3D776D0D" w14:textId="77777777" w:rsidR="00060A53" w:rsidRPr="00A0349F" w:rsidRDefault="00060A53" w:rsidP="00060A53">
      <w:pPr>
        <w:pStyle w:val="BodyText"/>
        <w:spacing w:before="5"/>
        <w:rPr>
          <w:rFonts w:asciiTheme="majorBidi" w:hAnsiTheme="majorBidi" w:cstheme="majorBidi"/>
          <w:sz w:val="37"/>
        </w:rPr>
      </w:pPr>
    </w:p>
    <w:p w14:paraId="299F51A2" w14:textId="77777777" w:rsidR="00060A53" w:rsidRPr="00A0349F" w:rsidRDefault="00060A53" w:rsidP="00060A53">
      <w:pPr>
        <w:pStyle w:val="Title"/>
        <w:rPr>
          <w:rFonts w:asciiTheme="majorBidi" w:hAnsiTheme="majorBidi" w:cstheme="majorBidi"/>
        </w:rPr>
      </w:pPr>
      <w:r w:rsidRPr="00A0349F">
        <w:rPr>
          <w:rFonts w:asciiTheme="majorBidi" w:hAnsiTheme="majorBidi" w:cstheme="majorBidi"/>
        </w:rPr>
        <w:t>Lab</w:t>
      </w:r>
      <w:r w:rsidR="00E77731" w:rsidRPr="00A0349F">
        <w:rPr>
          <w:rFonts w:asciiTheme="majorBidi" w:hAnsiTheme="majorBidi" w:cstheme="majorBidi"/>
        </w:rPr>
        <w:t>_5</w:t>
      </w:r>
      <w:r w:rsidRPr="00A0349F">
        <w:rPr>
          <w:rFonts w:asciiTheme="majorBidi" w:hAnsiTheme="majorBidi" w:cstheme="majorBidi"/>
          <w:spacing w:val="-3"/>
        </w:rPr>
        <w:t xml:space="preserve"> </w:t>
      </w:r>
      <w:r w:rsidRPr="00A0349F">
        <w:rPr>
          <w:rFonts w:asciiTheme="majorBidi" w:hAnsiTheme="majorBidi" w:cstheme="majorBidi"/>
        </w:rPr>
        <w:t>Manual</w:t>
      </w:r>
    </w:p>
    <w:p w14:paraId="600B7962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  <w:r w:rsidRPr="00A0349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1" locked="0" layoutInCell="1" allowOverlap="1" wp14:anchorId="412804C6" wp14:editId="374BF054">
            <wp:simplePos x="0" y="0"/>
            <wp:positionH relativeFrom="page">
              <wp:posOffset>2619375</wp:posOffset>
            </wp:positionH>
            <wp:positionV relativeFrom="paragraph">
              <wp:posOffset>7620</wp:posOffset>
            </wp:positionV>
            <wp:extent cx="2486025" cy="2609850"/>
            <wp:effectExtent l="0" t="0" r="9525" b="0"/>
            <wp:wrapTight wrapText="bothSides">
              <wp:wrapPolygon edited="0">
                <wp:start x="9103" y="0"/>
                <wp:lineTo x="7448" y="158"/>
                <wp:lineTo x="3476" y="1892"/>
                <wp:lineTo x="3476" y="2523"/>
                <wp:lineTo x="2648" y="3311"/>
                <wp:lineTo x="1159" y="5045"/>
                <wp:lineTo x="166" y="7568"/>
                <wp:lineTo x="0" y="9145"/>
                <wp:lineTo x="0" y="12771"/>
                <wp:lineTo x="662" y="15136"/>
                <wp:lineTo x="662" y="15293"/>
                <wp:lineTo x="2152" y="17658"/>
                <wp:lineTo x="5131" y="20496"/>
                <wp:lineTo x="8276" y="21442"/>
                <wp:lineTo x="9103" y="21442"/>
                <wp:lineTo x="12414" y="21442"/>
                <wp:lineTo x="13241" y="21442"/>
                <wp:lineTo x="16552" y="20339"/>
                <wp:lineTo x="19531" y="17658"/>
                <wp:lineTo x="21021" y="15136"/>
                <wp:lineTo x="21517" y="12771"/>
                <wp:lineTo x="21517" y="9145"/>
                <wp:lineTo x="21352" y="7568"/>
                <wp:lineTo x="20359" y="4888"/>
                <wp:lineTo x="18207" y="2680"/>
                <wp:lineTo x="18041" y="1892"/>
                <wp:lineTo x="14069" y="158"/>
                <wp:lineTo x="12414" y="0"/>
                <wp:lineTo x="9103" y="0"/>
              </wp:wrapPolygon>
            </wp:wrapTight>
            <wp:docPr id="26" name="Picture 26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C9405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3607617A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5433611B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52213634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5F294A39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4E1144AC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b/>
          <w:sz w:val="62"/>
        </w:rPr>
      </w:pPr>
    </w:p>
    <w:p w14:paraId="07845DC5" w14:textId="77777777" w:rsidR="00060A53" w:rsidRPr="00A0349F" w:rsidRDefault="00060A53" w:rsidP="0006703A">
      <w:pPr>
        <w:pStyle w:val="Heading1"/>
        <w:rPr>
          <w:rFonts w:asciiTheme="majorBidi" w:hAnsiTheme="majorBidi"/>
          <w:sz w:val="44"/>
          <w:szCs w:val="44"/>
        </w:rPr>
      </w:pPr>
      <w:r w:rsidRPr="00A0349F">
        <w:rPr>
          <w:rFonts w:asciiTheme="majorBidi" w:hAnsiTheme="majorBidi"/>
          <w:sz w:val="44"/>
          <w:szCs w:val="44"/>
        </w:rPr>
        <w:t>Learning Objectives:</w:t>
      </w:r>
    </w:p>
    <w:p w14:paraId="7C0DF587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sz w:val="20"/>
        </w:rPr>
      </w:pPr>
    </w:p>
    <w:p w14:paraId="3E912744" w14:textId="77777777" w:rsidR="00060A53" w:rsidRPr="00A0349F" w:rsidRDefault="00060A53" w:rsidP="00060A53">
      <w:pPr>
        <w:pStyle w:val="BodyText"/>
        <w:rPr>
          <w:rFonts w:asciiTheme="majorBidi" w:hAnsiTheme="majorBidi" w:cstheme="majorBidi"/>
          <w:sz w:val="20"/>
        </w:rPr>
      </w:pPr>
    </w:p>
    <w:p w14:paraId="619C32D8" w14:textId="77777777" w:rsidR="00FB04C5" w:rsidRPr="00A0349F" w:rsidRDefault="00FB04C5" w:rsidP="00FB04C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Flag Register</w:t>
      </w:r>
    </w:p>
    <w:p w14:paraId="40576BD3" w14:textId="77777777" w:rsidR="00FB04C5" w:rsidRPr="00A0349F" w:rsidRDefault="00FB04C5" w:rsidP="00FB04C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Jump instruction (JMP)</w:t>
      </w:r>
    </w:p>
    <w:p w14:paraId="74D051F2" w14:textId="77777777" w:rsidR="00FB04C5" w:rsidRPr="00A0349F" w:rsidRDefault="00FB04C5" w:rsidP="00FB04C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Loops</w:t>
      </w:r>
    </w:p>
    <w:p w14:paraId="76E49803" w14:textId="77777777" w:rsidR="0040629A" w:rsidRPr="00A0349F" w:rsidRDefault="0040629A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3AA8A8E5" w14:textId="77777777" w:rsidR="00FB04C5" w:rsidRPr="00A0349F" w:rsidRDefault="00FB04C5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3643221" w14:textId="77777777" w:rsidR="00FB04C5" w:rsidRPr="00A0349F" w:rsidRDefault="00FB04C5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65E40D21" w14:textId="77777777" w:rsidR="00FB04C5" w:rsidRPr="00A0349F" w:rsidRDefault="00FB04C5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8D88F9D" w14:textId="77777777" w:rsidR="00FB04C5" w:rsidRPr="00A0349F" w:rsidRDefault="00FB04C5" w:rsidP="0040629A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270A7811" w14:textId="77777777" w:rsidR="00060A53" w:rsidRPr="00A0349F" w:rsidRDefault="00060A53" w:rsidP="00060A5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ACEBBB" w14:textId="77777777" w:rsidR="00A629E2" w:rsidRPr="00A0349F" w:rsidRDefault="00FB04C5" w:rsidP="00E77731">
      <w:pPr>
        <w:pStyle w:val="Heading1"/>
        <w:jc w:val="center"/>
        <w:rPr>
          <w:rFonts w:asciiTheme="majorBidi" w:hAnsiTheme="majorBidi"/>
          <w:b/>
          <w:bCs/>
          <w:sz w:val="52"/>
          <w:szCs w:val="52"/>
          <w:u w:val="single"/>
        </w:rPr>
      </w:pPr>
      <w:r w:rsidRPr="00A0349F">
        <w:rPr>
          <w:rFonts w:asciiTheme="majorBidi" w:hAnsiTheme="majorBidi"/>
          <w:b/>
          <w:bCs/>
          <w:sz w:val="52"/>
          <w:szCs w:val="52"/>
          <w:u w:val="single"/>
        </w:rPr>
        <w:lastRenderedPageBreak/>
        <w:t>Lab 05</w:t>
      </w:r>
    </w:p>
    <w:p w14:paraId="1FDC50AF" w14:textId="77777777" w:rsidR="00FB04C5" w:rsidRPr="00A0349F" w:rsidRDefault="00FB04C5" w:rsidP="00FB04C5">
      <w:pPr>
        <w:pStyle w:val="Heading1"/>
        <w:rPr>
          <w:rFonts w:asciiTheme="majorBidi" w:hAnsiTheme="majorBidi"/>
          <w:u w:val="single"/>
        </w:rPr>
      </w:pPr>
      <w:r w:rsidRPr="00A0349F">
        <w:rPr>
          <w:rFonts w:asciiTheme="majorBidi" w:hAnsiTheme="majorBidi"/>
          <w:u w:val="single"/>
        </w:rPr>
        <w:t>Flag Register:</w:t>
      </w:r>
    </w:p>
    <w:p w14:paraId="621004B1" w14:textId="77777777" w:rsidR="00FB04C5" w:rsidRPr="00A0349F" w:rsidRDefault="00FB04C5" w:rsidP="00E77731">
      <w:pPr>
        <w:pStyle w:val="BodyText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These registers are used to store information about the state of the processor and the outcomes of various operations. Flag registers contain individual bits, each representing a specific condition or status of the CPU.</w:t>
      </w:r>
    </w:p>
    <w:p w14:paraId="1B90E035" w14:textId="77777777" w:rsidR="00FB04C5" w:rsidRPr="00A0349F" w:rsidRDefault="00233974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74F9C88" wp14:editId="4434FB53">
            <wp:extent cx="5817235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05EE" w14:textId="77777777" w:rsidR="00233974" w:rsidRPr="00A0349F" w:rsidRDefault="00233974" w:rsidP="00FB04C5">
      <w:pPr>
        <w:spacing w:after="200" w:line="276" w:lineRule="auto"/>
        <w:rPr>
          <w:rFonts w:asciiTheme="majorBidi" w:hAnsiTheme="majorBidi" w:cstheme="majorBidi"/>
          <w:sz w:val="26"/>
        </w:rPr>
      </w:pPr>
    </w:p>
    <w:p w14:paraId="3C4E4989" w14:textId="77777777" w:rsidR="00233974" w:rsidRPr="00A0349F" w:rsidRDefault="00233974" w:rsidP="00FB04C5">
      <w:pPr>
        <w:spacing w:after="200" w:line="276" w:lineRule="auto"/>
        <w:rPr>
          <w:rFonts w:asciiTheme="majorBidi" w:hAnsiTheme="majorBidi" w:cstheme="majorBidi"/>
          <w:sz w:val="26"/>
        </w:rPr>
      </w:pPr>
      <w:r w:rsidRPr="00A0349F">
        <w:rPr>
          <w:rFonts w:asciiTheme="majorBidi" w:hAnsiTheme="majorBidi" w:cstheme="majorBidi"/>
          <w:sz w:val="26"/>
        </w:rPr>
        <w:t>There are two types of flags</w:t>
      </w:r>
    </w:p>
    <w:p w14:paraId="2267F0F3" w14:textId="77777777" w:rsidR="00233974" w:rsidRPr="00A0349F" w:rsidRDefault="00233974" w:rsidP="00233974">
      <w:pPr>
        <w:pStyle w:val="ListParagraph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sz w:val="26"/>
        </w:rPr>
      </w:pPr>
      <w:r w:rsidRPr="00A0349F">
        <w:rPr>
          <w:rFonts w:asciiTheme="majorBidi" w:hAnsiTheme="majorBidi" w:cstheme="majorBidi"/>
          <w:sz w:val="26"/>
        </w:rPr>
        <w:t>Status flags</w:t>
      </w:r>
    </w:p>
    <w:p w14:paraId="08936E80" w14:textId="77777777" w:rsidR="00233974" w:rsidRPr="00A0349F" w:rsidRDefault="00233974" w:rsidP="00233974">
      <w:pPr>
        <w:pStyle w:val="ListParagraph"/>
        <w:numPr>
          <w:ilvl w:val="0"/>
          <w:numId w:val="17"/>
        </w:numPr>
        <w:spacing w:after="200" w:line="276" w:lineRule="auto"/>
        <w:rPr>
          <w:rFonts w:asciiTheme="majorBidi" w:hAnsiTheme="majorBidi" w:cstheme="majorBidi"/>
          <w:sz w:val="26"/>
        </w:rPr>
      </w:pPr>
      <w:r w:rsidRPr="00A0349F">
        <w:rPr>
          <w:rFonts w:asciiTheme="majorBidi" w:hAnsiTheme="majorBidi" w:cstheme="majorBidi"/>
          <w:sz w:val="26"/>
        </w:rPr>
        <w:t>Control flags</w:t>
      </w:r>
    </w:p>
    <w:p w14:paraId="1B02DE46" w14:textId="77777777" w:rsidR="00233974" w:rsidRPr="00A0349F" w:rsidRDefault="00233974" w:rsidP="00233974">
      <w:p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Status Flags:</w:t>
      </w:r>
    </w:p>
    <w:p w14:paraId="5815D8A1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 xml:space="preserve">Allow the results of one instruction to influence later instructions. </w:t>
      </w:r>
    </w:p>
    <w:p w14:paraId="592470FA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The arithmetic instructions use OF, SF, ZF, AF, PF, and CF</w:t>
      </w:r>
    </w:p>
    <w:p w14:paraId="660F1483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Carry flag: Carry flag is set if carry is generated for unsigned integers.</w:t>
      </w:r>
    </w:p>
    <w:p w14:paraId="6B92E2CB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Overflow flag: Overflow flag is set if overflow is generated for signed integers.</w:t>
      </w:r>
    </w:p>
    <w:p w14:paraId="7D137396" w14:textId="77777777" w:rsidR="00233974" w:rsidRPr="00A0349F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Zero flag: Zero flag is set if a zero is produced, as a result or as a comparison of two integers.</w:t>
      </w:r>
    </w:p>
    <w:p w14:paraId="6E464CC8" w14:textId="77777777" w:rsidR="00233974" w:rsidRDefault="00233974" w:rsidP="00C713D2">
      <w:pPr>
        <w:pStyle w:val="ListParagraph"/>
        <w:numPr>
          <w:ilvl w:val="0"/>
          <w:numId w:val="19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Sign flag: Sign flag is set to one if the MSB of the destination operand is 1.</w:t>
      </w:r>
    </w:p>
    <w:p w14:paraId="19FC8846" w14:textId="77777777" w:rsidR="00502E76" w:rsidRDefault="00502E76" w:rsidP="00502E76">
      <w:pPr>
        <w:spacing w:after="200" w:line="276" w:lineRule="auto"/>
        <w:rPr>
          <w:rFonts w:asciiTheme="majorBidi" w:hAnsiTheme="majorBidi" w:cstheme="majorBidi"/>
          <w:sz w:val="24"/>
        </w:rPr>
      </w:pPr>
    </w:p>
    <w:p w14:paraId="0804A366" w14:textId="77777777" w:rsidR="00502E76" w:rsidRPr="00502E76" w:rsidRDefault="00502E76" w:rsidP="00502E76">
      <w:pPr>
        <w:spacing w:after="200" w:line="276" w:lineRule="auto"/>
        <w:rPr>
          <w:rFonts w:asciiTheme="majorBidi" w:hAnsiTheme="majorBidi" w:cstheme="majorBidi"/>
          <w:sz w:val="24"/>
        </w:rPr>
      </w:pPr>
    </w:p>
    <w:p w14:paraId="34FD3BD9" w14:textId="77777777" w:rsidR="00FB04C5" w:rsidRPr="00A0349F" w:rsidRDefault="00FB04C5" w:rsidP="00FB04C5">
      <w:p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lastRenderedPageBreak/>
        <w:t>Controls flags</w:t>
      </w:r>
      <w:r w:rsidR="00233974" w:rsidRPr="00A0349F">
        <w:rPr>
          <w:rFonts w:asciiTheme="majorBidi" w:hAnsiTheme="majorBidi" w:cstheme="majorBidi"/>
          <w:sz w:val="24"/>
        </w:rPr>
        <w:t>:</w:t>
      </w:r>
    </w:p>
    <w:p w14:paraId="71EDCBB8" w14:textId="77777777" w:rsidR="00E77731" w:rsidRPr="00A0349F" w:rsidRDefault="00A10726" w:rsidP="00502E76">
      <w:p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These control flags serve specific purposes in controlling the operation of the CPU</w:t>
      </w:r>
      <w:r w:rsidR="008F6D8B" w:rsidRPr="00A0349F">
        <w:rPr>
          <w:rFonts w:asciiTheme="majorBidi" w:hAnsiTheme="majorBidi" w:cstheme="majorBidi"/>
          <w:sz w:val="24"/>
        </w:rPr>
        <w:t>.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="00E77731" w:rsidRPr="00A0349F">
        <w:rPr>
          <w:rFonts w:asciiTheme="majorBidi" w:hAnsiTheme="majorBidi" w:cstheme="majorBidi"/>
          <w:sz w:val="24"/>
        </w:rPr>
        <w:t>Control flags in a CPU are essential for managing program execution, controlling interrupts, making decisions based on conditions, handling errors.</w:t>
      </w:r>
    </w:p>
    <w:p w14:paraId="4AAD5485" w14:textId="77777777" w:rsidR="00A10726" w:rsidRPr="00A0349F" w:rsidRDefault="00A10726" w:rsidP="00C713D2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Trap Flag (TF):</w:t>
      </w:r>
      <w:r w:rsidR="00D251CA" w:rsidRPr="00A0349F">
        <w:rPr>
          <w:rFonts w:asciiTheme="majorBidi" w:hAnsiTheme="majorBidi" w:cstheme="majorBidi"/>
          <w:sz w:val="24"/>
        </w:rPr>
        <w:t xml:space="preserve"> When TF is set</w:t>
      </w:r>
      <w:r w:rsidRPr="00A0349F">
        <w:rPr>
          <w:rFonts w:asciiTheme="majorBidi" w:hAnsiTheme="majorBidi" w:cstheme="majorBidi"/>
          <w:sz w:val="24"/>
        </w:rPr>
        <w:t>, the CPU enters single-step mode, where it executes one instruction at a time and generates a trap interrupt (interrupt 1) after each instruction.</w:t>
      </w:r>
    </w:p>
    <w:p w14:paraId="769043C3" w14:textId="77777777" w:rsidR="00A10726" w:rsidRPr="00A0349F" w:rsidRDefault="00A10726" w:rsidP="00C713D2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Interrupt Flag (IF):</w:t>
      </w:r>
      <w:r w:rsidR="00D251CA" w:rsidRPr="00A0349F">
        <w:rPr>
          <w:rFonts w:asciiTheme="majorBidi" w:hAnsiTheme="majorBidi" w:cstheme="majorBidi"/>
          <w:sz w:val="24"/>
        </w:rPr>
        <w:t xml:space="preserve"> When IF is set</w:t>
      </w:r>
      <w:r w:rsidRPr="00A0349F">
        <w:rPr>
          <w:rFonts w:asciiTheme="majorBidi" w:hAnsiTheme="majorBidi" w:cstheme="majorBidi"/>
          <w:sz w:val="24"/>
        </w:rPr>
        <w:t>, the CPU allows mask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Pr="00A0349F">
        <w:rPr>
          <w:rFonts w:asciiTheme="majorBidi" w:hAnsiTheme="majorBidi" w:cstheme="majorBidi"/>
          <w:sz w:val="24"/>
        </w:rPr>
        <w:t>able interrupts to be pro</w:t>
      </w:r>
      <w:r w:rsidR="00D251CA" w:rsidRPr="00A0349F">
        <w:rPr>
          <w:rFonts w:asciiTheme="majorBidi" w:hAnsiTheme="majorBidi" w:cstheme="majorBidi"/>
          <w:sz w:val="24"/>
        </w:rPr>
        <w:t>cessed. When it's cleared</w:t>
      </w:r>
      <w:r w:rsidRPr="00A0349F">
        <w:rPr>
          <w:rFonts w:asciiTheme="majorBidi" w:hAnsiTheme="majorBidi" w:cstheme="majorBidi"/>
          <w:sz w:val="24"/>
        </w:rPr>
        <w:t>, mask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Pr="00A0349F">
        <w:rPr>
          <w:rFonts w:asciiTheme="majorBidi" w:hAnsiTheme="majorBidi" w:cstheme="majorBidi"/>
          <w:sz w:val="24"/>
        </w:rPr>
        <w:t>able interrupts are disabled, preventing the CPU from responding to external interrupt requests.</w:t>
      </w:r>
    </w:p>
    <w:p w14:paraId="17847AB1" w14:textId="77777777" w:rsidR="00BA4236" w:rsidRPr="00A0349F" w:rsidRDefault="00A10726" w:rsidP="00C713D2">
      <w:pPr>
        <w:pStyle w:val="ListParagraph"/>
        <w:numPr>
          <w:ilvl w:val="0"/>
          <w:numId w:val="18"/>
        </w:numPr>
        <w:spacing w:after="200" w:line="276" w:lineRule="auto"/>
        <w:rPr>
          <w:rFonts w:asciiTheme="majorBidi" w:hAnsiTheme="majorBidi" w:cstheme="majorBidi"/>
          <w:sz w:val="24"/>
        </w:rPr>
      </w:pPr>
      <w:r w:rsidRPr="00A0349F">
        <w:rPr>
          <w:rFonts w:asciiTheme="majorBidi" w:hAnsiTheme="majorBidi" w:cstheme="majorBidi"/>
          <w:sz w:val="24"/>
        </w:rPr>
        <w:t>Directional Flag</w:t>
      </w:r>
      <w:r w:rsidR="00D251CA" w:rsidRPr="00A0349F">
        <w:rPr>
          <w:rFonts w:asciiTheme="majorBidi" w:hAnsiTheme="majorBidi" w:cstheme="majorBidi"/>
          <w:sz w:val="24"/>
        </w:rPr>
        <w:t xml:space="preserve"> </w:t>
      </w:r>
      <w:r w:rsidRPr="00A0349F">
        <w:rPr>
          <w:rFonts w:asciiTheme="majorBidi" w:hAnsiTheme="majorBidi" w:cstheme="majorBidi"/>
          <w:sz w:val="24"/>
        </w:rPr>
        <w:t>(DF):It control the direction of data movement in string operations. When DF is set</w:t>
      </w:r>
      <w:r w:rsidR="00D251CA" w:rsidRPr="00A0349F">
        <w:rPr>
          <w:rFonts w:asciiTheme="majorBidi" w:hAnsiTheme="majorBidi" w:cstheme="majorBidi"/>
          <w:sz w:val="24"/>
        </w:rPr>
        <w:t xml:space="preserve">, </w:t>
      </w:r>
      <w:r w:rsidRPr="00A0349F">
        <w:rPr>
          <w:rFonts w:asciiTheme="majorBidi" w:hAnsiTheme="majorBidi" w:cstheme="majorBidi"/>
          <w:sz w:val="24"/>
        </w:rPr>
        <w:t xml:space="preserve">data moves from higher memory addresses </w:t>
      </w:r>
      <w:r w:rsidR="00D251CA" w:rsidRPr="00A0349F">
        <w:rPr>
          <w:rFonts w:asciiTheme="majorBidi" w:hAnsiTheme="majorBidi" w:cstheme="majorBidi"/>
          <w:sz w:val="24"/>
        </w:rPr>
        <w:t>to lower ones, and vice versa.</w:t>
      </w:r>
    </w:p>
    <w:p w14:paraId="50638CAD" w14:textId="77777777" w:rsidR="00FB04C5" w:rsidRPr="00A0349F" w:rsidRDefault="00FB04C5" w:rsidP="00E77731">
      <w:pPr>
        <w:pStyle w:val="Heading1"/>
        <w:rPr>
          <w:rFonts w:asciiTheme="majorBidi" w:hAnsiTheme="majorBidi"/>
          <w:u w:val="single"/>
        </w:rPr>
      </w:pPr>
      <w:r w:rsidRPr="00A0349F">
        <w:rPr>
          <w:rFonts w:asciiTheme="majorBidi" w:hAnsiTheme="majorBidi"/>
          <w:u w:val="single"/>
        </w:rPr>
        <w:t>Jump Instruction</w:t>
      </w:r>
      <w:r w:rsidR="0082748A" w:rsidRPr="00A0349F">
        <w:rPr>
          <w:rFonts w:asciiTheme="majorBidi" w:hAnsiTheme="majorBidi"/>
          <w:u w:val="single"/>
        </w:rPr>
        <w:t>:</w:t>
      </w:r>
    </w:p>
    <w:p w14:paraId="1618A16A" w14:textId="77777777" w:rsidR="00FB04C5" w:rsidRPr="00A0349F" w:rsidRDefault="00FB04C5" w:rsidP="00502E76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J</w:t>
      </w:r>
      <w:r w:rsidR="00E77731" w:rsidRPr="00A0349F">
        <w:rPr>
          <w:rFonts w:asciiTheme="majorBidi" w:hAnsiTheme="majorBidi" w:cstheme="majorBidi"/>
          <w:sz w:val="24"/>
          <w:szCs w:val="24"/>
        </w:rPr>
        <w:t>MP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 is a</w:t>
      </w:r>
      <w:r w:rsidR="00502E76">
        <w:rPr>
          <w:rFonts w:asciiTheme="majorBidi" w:hAnsiTheme="majorBidi" w:cstheme="majorBidi"/>
          <w:sz w:val="24"/>
          <w:szCs w:val="24"/>
        </w:rPr>
        <w:t>n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 unconditional jump </w:t>
      </w:r>
      <w:r w:rsidRPr="00A0349F">
        <w:rPr>
          <w:rFonts w:asciiTheme="majorBidi" w:hAnsiTheme="majorBidi" w:cstheme="majorBidi"/>
          <w:sz w:val="24"/>
          <w:szCs w:val="24"/>
        </w:rPr>
        <w:t xml:space="preserve">command 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that </w:t>
      </w:r>
      <w:r w:rsidRPr="00A0349F">
        <w:rPr>
          <w:rFonts w:asciiTheme="majorBidi" w:hAnsiTheme="majorBidi" w:cstheme="majorBidi"/>
          <w:sz w:val="24"/>
          <w:szCs w:val="24"/>
        </w:rPr>
        <w:t>is</w:t>
      </w:r>
      <w:r w:rsidR="008F6D8B" w:rsidRPr="00A0349F">
        <w:rPr>
          <w:rFonts w:asciiTheme="majorBidi" w:hAnsiTheme="majorBidi" w:cstheme="majorBidi"/>
          <w:sz w:val="24"/>
          <w:szCs w:val="24"/>
        </w:rPr>
        <w:t xml:space="preserve"> use </w:t>
      </w:r>
      <w:r w:rsidRPr="00A0349F">
        <w:rPr>
          <w:rFonts w:asciiTheme="majorBidi" w:hAnsiTheme="majorBidi" w:cstheme="majorBidi"/>
          <w:sz w:val="24"/>
          <w:szCs w:val="24"/>
        </w:rPr>
        <w:t xml:space="preserve">to jump to </w:t>
      </w:r>
      <w:r w:rsidR="00E77731" w:rsidRPr="00A0349F">
        <w:rPr>
          <w:rFonts w:asciiTheme="majorBidi" w:hAnsiTheme="majorBidi" w:cstheme="majorBidi"/>
          <w:sz w:val="24"/>
          <w:szCs w:val="24"/>
        </w:rPr>
        <w:t>a specific line</w:t>
      </w:r>
      <w:r w:rsidRPr="00A0349F">
        <w:rPr>
          <w:rFonts w:asciiTheme="majorBidi" w:hAnsiTheme="majorBidi" w:cstheme="majorBidi"/>
          <w:sz w:val="24"/>
          <w:szCs w:val="24"/>
        </w:rPr>
        <w:t>. That line or block of code is identified by a label. Label can be any word other than the names of the variable used in the code or the keywords.</w:t>
      </w:r>
    </w:p>
    <w:p w14:paraId="49F52DCF" w14:textId="77777777" w:rsidR="00E77731" w:rsidRPr="00A0349F" w:rsidRDefault="00E77731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5DEB30EB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 xml:space="preserve">e.g., </w:t>
      </w:r>
      <w:r w:rsidRPr="00A0349F">
        <w:rPr>
          <w:rFonts w:asciiTheme="majorBidi" w:hAnsiTheme="majorBidi" w:cstheme="majorBidi"/>
          <w:i/>
          <w:sz w:val="24"/>
          <w:szCs w:val="24"/>
        </w:rPr>
        <w:t>START:</w:t>
      </w:r>
    </w:p>
    <w:p w14:paraId="22C09598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mov al,05</w:t>
      </w:r>
    </w:p>
    <w:p w14:paraId="5137A31D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JMP START</w:t>
      </w:r>
    </w:p>
    <w:p w14:paraId="5E796088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17928CE" w14:textId="77777777" w:rsidR="00D251CA" w:rsidRPr="00A0349F" w:rsidRDefault="00FB04C5" w:rsidP="00A0349F">
      <w:pPr>
        <w:pStyle w:val="Heading1"/>
        <w:rPr>
          <w:rFonts w:asciiTheme="majorBidi" w:hAnsiTheme="majorBidi"/>
          <w:u w:val="single"/>
        </w:rPr>
      </w:pPr>
      <w:r w:rsidRPr="00A0349F">
        <w:rPr>
          <w:rFonts w:asciiTheme="majorBidi" w:hAnsiTheme="majorBidi"/>
          <w:u w:val="single"/>
        </w:rPr>
        <w:t>Loops</w:t>
      </w:r>
      <w:r w:rsidR="00E77731" w:rsidRPr="00A0349F">
        <w:rPr>
          <w:rFonts w:asciiTheme="majorBidi" w:hAnsiTheme="majorBidi"/>
          <w:u w:val="single"/>
        </w:rPr>
        <w:t>:</w:t>
      </w:r>
    </w:p>
    <w:p w14:paraId="501F5A26" w14:textId="77777777" w:rsidR="00FB04C5" w:rsidRPr="00A0349F" w:rsidRDefault="00FB04C5" w:rsidP="00502E76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>The keyword ‘loop’ runs a static loop of specific number of times and that number is stored in the Counter register, CX.</w:t>
      </w:r>
    </w:p>
    <w:p w14:paraId="5DD2529F" w14:textId="77777777" w:rsidR="00E77731" w:rsidRPr="00A0349F" w:rsidRDefault="00E77731" w:rsidP="00FB04C5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8B89066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sz w:val="24"/>
          <w:szCs w:val="24"/>
        </w:rPr>
        <w:t xml:space="preserve">e.g., </w:t>
      </w:r>
      <w:r w:rsidRPr="00A0349F">
        <w:rPr>
          <w:rFonts w:asciiTheme="majorBidi" w:hAnsiTheme="majorBidi" w:cstheme="majorBidi"/>
          <w:i/>
          <w:sz w:val="24"/>
          <w:szCs w:val="24"/>
        </w:rPr>
        <w:t>mov cx,5</w:t>
      </w:r>
    </w:p>
    <w:p w14:paraId="0B8895D0" w14:textId="77777777" w:rsidR="00FB04C5" w:rsidRPr="00A0349F" w:rsidRDefault="00FB04C5" w:rsidP="00FB04C5">
      <w:pPr>
        <w:pStyle w:val="ListParagraph"/>
        <w:ind w:left="360" w:firstLine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>mov al,0</w:t>
      </w:r>
    </w:p>
    <w:p w14:paraId="11E8109A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start:</w:t>
      </w:r>
    </w:p>
    <w:p w14:paraId="0ED194BA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</w:r>
      <w:proofErr w:type="spellStart"/>
      <w:r w:rsidRPr="00A0349F">
        <w:rPr>
          <w:rFonts w:asciiTheme="majorBidi" w:hAnsiTheme="majorBidi" w:cstheme="majorBidi"/>
          <w:i/>
          <w:sz w:val="24"/>
          <w:szCs w:val="24"/>
        </w:rPr>
        <w:t>inc</w:t>
      </w:r>
      <w:proofErr w:type="spellEnd"/>
      <w:r w:rsidRPr="00A0349F">
        <w:rPr>
          <w:rFonts w:asciiTheme="majorBidi" w:hAnsiTheme="majorBidi" w:cstheme="majorBidi"/>
          <w:i/>
          <w:sz w:val="24"/>
          <w:szCs w:val="24"/>
        </w:rPr>
        <w:t xml:space="preserve"> al</w:t>
      </w:r>
    </w:p>
    <w:p w14:paraId="19436091" w14:textId="77777777" w:rsidR="00FB04C5" w:rsidRPr="00A0349F" w:rsidRDefault="00FB04C5" w:rsidP="00FB04C5">
      <w:pPr>
        <w:pStyle w:val="ListParagraph"/>
        <w:ind w:left="360"/>
        <w:jc w:val="both"/>
        <w:rPr>
          <w:rFonts w:asciiTheme="majorBidi" w:hAnsiTheme="majorBidi" w:cstheme="majorBidi"/>
          <w:i/>
          <w:sz w:val="24"/>
          <w:szCs w:val="24"/>
        </w:rPr>
      </w:pPr>
      <w:r w:rsidRPr="00A0349F">
        <w:rPr>
          <w:rFonts w:asciiTheme="majorBidi" w:hAnsiTheme="majorBidi" w:cstheme="majorBidi"/>
          <w:i/>
          <w:sz w:val="24"/>
          <w:szCs w:val="24"/>
        </w:rPr>
        <w:tab/>
        <w:t>loop start</w:t>
      </w:r>
    </w:p>
    <w:p w14:paraId="48DC489B" w14:textId="77777777" w:rsidR="00A629E2" w:rsidRPr="00A0349F" w:rsidRDefault="00A629E2" w:rsidP="00A629E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5DA4969" w14:textId="77777777" w:rsidR="008167FF" w:rsidRPr="00F2230D" w:rsidRDefault="0006703A" w:rsidP="00F2230D">
      <w:pPr>
        <w:pStyle w:val="Heading2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sz w:val="36"/>
          <w:szCs w:val="36"/>
        </w:rPr>
        <w:t>Tasks</w:t>
      </w:r>
    </w:p>
    <w:p w14:paraId="623F1896" w14:textId="77777777" w:rsidR="008167FF" w:rsidRDefault="008167FF" w:rsidP="008167FF"/>
    <w:p w14:paraId="2CC1F78F" w14:textId="036A465E" w:rsidR="00C3311C" w:rsidRPr="00C3311C" w:rsidRDefault="00C3311C" w:rsidP="00C3311C">
      <w:r w:rsidRPr="00C3311C">
        <w:rPr>
          <w:b/>
          <w:bCs/>
        </w:rPr>
        <w:t xml:space="preserve">For </w:t>
      </w:r>
      <w:r>
        <w:rPr>
          <w:b/>
          <w:bCs/>
        </w:rPr>
        <w:t>below</w:t>
      </w:r>
      <w:r w:rsidRPr="00C3311C">
        <w:rPr>
          <w:b/>
          <w:bCs/>
        </w:rPr>
        <w:t xml:space="preserve"> questions</w:t>
      </w:r>
      <w:r>
        <w:rPr>
          <w:b/>
          <w:bCs/>
        </w:rPr>
        <w:t>(1, 2, 3)</w:t>
      </w:r>
      <w:r w:rsidRPr="00C3311C">
        <w:rPr>
          <w:b/>
          <w:bCs/>
        </w:rPr>
        <w:t>, provide the values of the flags: Carry Flag (CF), Zero Flag (ZF), Sign Flag (SF), Overflow Flag (OF), and Parity Flag (PF) in binary after each operation.</w:t>
      </w:r>
    </w:p>
    <w:p w14:paraId="237236FD" w14:textId="77777777" w:rsidR="00C3311C" w:rsidRDefault="00C3311C" w:rsidP="008167FF"/>
    <w:p w14:paraId="48E3A8AE" w14:textId="77777777" w:rsidR="00C3311C" w:rsidRDefault="00C3311C" w:rsidP="008167FF"/>
    <w:p w14:paraId="299F0B5C" w14:textId="77777777" w:rsidR="008167FF" w:rsidRPr="00F2230D" w:rsidRDefault="008167FF" w:rsidP="008167FF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lastRenderedPageBreak/>
        <w:t>Question 1:</w:t>
      </w:r>
    </w:p>
    <w:p w14:paraId="32A79C09" w14:textId="05789A22" w:rsidR="008167FF" w:rsidRPr="00F2230D" w:rsidRDefault="008167FF" w:rsidP="005C7BE3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Consider two binary numbers, A = 1011 and B = 1101. Perform addition, subtraction, Multiplication, division operation. Provide the binary result along with flags value. Explain </w:t>
      </w:r>
      <w:r w:rsidR="007F5DB5">
        <w:rPr>
          <w:rFonts w:asciiTheme="majorBidi" w:hAnsiTheme="majorBidi" w:cstheme="majorBidi"/>
          <w:sz w:val="24"/>
          <w:szCs w:val="24"/>
        </w:rPr>
        <w:t xml:space="preserve">why </w:t>
      </w:r>
      <w:r w:rsidRPr="00F2230D">
        <w:rPr>
          <w:rFonts w:asciiTheme="majorBidi" w:hAnsiTheme="majorBidi" w:cstheme="majorBidi"/>
          <w:sz w:val="24"/>
          <w:szCs w:val="24"/>
        </w:rPr>
        <w:t>flags is set</w:t>
      </w:r>
      <w:r w:rsidR="007F5DB5">
        <w:rPr>
          <w:rFonts w:asciiTheme="majorBidi" w:hAnsiTheme="majorBidi" w:cstheme="majorBidi"/>
          <w:sz w:val="24"/>
          <w:szCs w:val="24"/>
        </w:rPr>
        <w:t xml:space="preserve"> or not set</w:t>
      </w:r>
      <w:r w:rsidRPr="00F2230D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19CE9F" w14:textId="77777777" w:rsidR="008167FF" w:rsidRPr="00F2230D" w:rsidRDefault="008167FF" w:rsidP="008167FF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>Question 2:</w:t>
      </w:r>
    </w:p>
    <w:p w14:paraId="7018A34B" w14:textId="77777777" w:rsidR="008167FF" w:rsidRPr="00F2230D" w:rsidRDefault="008167FF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>Take two binary numbers, X = 1110 and Y = 0101. Execute a multiplication,</w:t>
      </w:r>
      <w:r w:rsidR="00F2230D" w:rsidRPr="00F2230D">
        <w:rPr>
          <w:rFonts w:asciiTheme="majorBidi" w:hAnsiTheme="majorBidi" w:cstheme="majorBidi"/>
          <w:sz w:val="24"/>
          <w:szCs w:val="24"/>
        </w:rPr>
        <w:t xml:space="preserve"> decrement,</w:t>
      </w:r>
      <w:r w:rsidRPr="00F2230D">
        <w:rPr>
          <w:rFonts w:asciiTheme="majorBidi" w:hAnsiTheme="majorBidi" w:cstheme="majorBidi"/>
          <w:sz w:val="24"/>
          <w:szCs w:val="24"/>
        </w:rPr>
        <w:t xml:space="preserve"> addition, subtraction</w:t>
      </w:r>
      <w:r w:rsidR="00F2230D" w:rsidRPr="00F2230D">
        <w:rPr>
          <w:rFonts w:asciiTheme="majorBidi" w:hAnsiTheme="majorBidi" w:cstheme="majorBidi"/>
          <w:sz w:val="24"/>
          <w:szCs w:val="24"/>
        </w:rPr>
        <w:t xml:space="preserve">, and Increment. </w:t>
      </w:r>
      <w:r w:rsidRPr="00F2230D">
        <w:rPr>
          <w:rFonts w:asciiTheme="majorBidi" w:hAnsiTheme="majorBidi" w:cstheme="majorBidi"/>
          <w:sz w:val="24"/>
          <w:szCs w:val="24"/>
        </w:rPr>
        <w:t>Provide the binary result along with flags value. Explain flags is set.</w:t>
      </w:r>
    </w:p>
    <w:p w14:paraId="50818353" w14:textId="4ABB39C6" w:rsidR="008167FF" w:rsidRPr="00F2230D" w:rsidRDefault="008167FF" w:rsidP="008167FF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Question </w:t>
      </w:r>
      <w:r w:rsidR="00830BF3">
        <w:rPr>
          <w:rFonts w:asciiTheme="majorBidi" w:hAnsiTheme="majorBidi" w:cstheme="majorBidi"/>
          <w:sz w:val="24"/>
          <w:szCs w:val="24"/>
        </w:rPr>
        <w:t>3</w:t>
      </w:r>
      <w:r w:rsidRPr="00F2230D">
        <w:rPr>
          <w:rFonts w:asciiTheme="majorBidi" w:hAnsiTheme="majorBidi" w:cstheme="majorBidi"/>
          <w:sz w:val="24"/>
          <w:szCs w:val="24"/>
        </w:rPr>
        <w:t>:</w:t>
      </w:r>
    </w:p>
    <w:p w14:paraId="1397DC46" w14:textId="77777777" w:rsidR="008167FF" w:rsidRDefault="008167FF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Let's work with the binary numbers </w:t>
      </w:r>
      <w:r w:rsidR="00F2230D">
        <w:rPr>
          <w:rFonts w:asciiTheme="majorBidi" w:hAnsiTheme="majorBidi" w:cstheme="majorBidi"/>
          <w:sz w:val="24"/>
          <w:szCs w:val="24"/>
        </w:rPr>
        <w:t xml:space="preserve">R = 1001 and S = 0010. Perform </w:t>
      </w:r>
      <w:r w:rsidR="007F5DB5">
        <w:rPr>
          <w:rFonts w:asciiTheme="majorBidi" w:hAnsiTheme="majorBidi" w:cstheme="majorBidi"/>
          <w:sz w:val="24"/>
          <w:szCs w:val="24"/>
        </w:rPr>
        <w:t>division</w:t>
      </w:r>
      <w:r w:rsidR="00F2230D">
        <w:rPr>
          <w:rFonts w:asciiTheme="majorBidi" w:hAnsiTheme="majorBidi" w:cstheme="majorBidi"/>
          <w:sz w:val="24"/>
          <w:szCs w:val="24"/>
        </w:rPr>
        <w:t xml:space="preserve">, increment and decrement </w:t>
      </w:r>
      <w:r w:rsidRPr="00F2230D">
        <w:rPr>
          <w:rFonts w:asciiTheme="majorBidi" w:hAnsiTheme="majorBidi" w:cstheme="majorBidi"/>
          <w:sz w:val="24"/>
          <w:szCs w:val="24"/>
        </w:rPr>
        <w:t>operation using the DIV</w:t>
      </w:r>
      <w:r w:rsidR="00F2230D">
        <w:rPr>
          <w:rFonts w:asciiTheme="majorBidi" w:hAnsiTheme="majorBidi" w:cstheme="majorBidi"/>
          <w:sz w:val="24"/>
          <w:szCs w:val="24"/>
        </w:rPr>
        <w:t>, INC, DEC</w:t>
      </w:r>
      <w:r w:rsidRPr="00F2230D">
        <w:rPr>
          <w:rFonts w:asciiTheme="majorBidi" w:hAnsiTheme="majorBidi" w:cstheme="majorBidi"/>
          <w:sz w:val="24"/>
          <w:szCs w:val="24"/>
        </w:rPr>
        <w:t xml:space="preserve"> instruction.</w:t>
      </w:r>
    </w:p>
    <w:p w14:paraId="77E4F8FB" w14:textId="27532F53" w:rsidR="00C3311C" w:rsidRPr="00C3311C" w:rsidRDefault="00C3311C" w:rsidP="00F2230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Use loops and labels to complete the following questions</w:t>
      </w:r>
      <w:r w:rsidR="00E7504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08042FD2" w14:textId="65EB3C99" w:rsidR="00F2230D" w:rsidRPr="00F2230D" w:rsidRDefault="00F2230D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Question </w:t>
      </w:r>
      <w:r w:rsidR="00C3311C">
        <w:rPr>
          <w:rFonts w:asciiTheme="majorBidi" w:hAnsiTheme="majorBidi" w:cstheme="majorBidi"/>
          <w:sz w:val="24"/>
          <w:szCs w:val="24"/>
        </w:rPr>
        <w:t>4</w:t>
      </w:r>
      <w:r w:rsidRPr="00F2230D">
        <w:rPr>
          <w:rFonts w:asciiTheme="majorBidi" w:hAnsiTheme="majorBidi" w:cstheme="majorBidi"/>
          <w:sz w:val="24"/>
          <w:szCs w:val="24"/>
        </w:rPr>
        <w:t>:</w:t>
      </w:r>
    </w:p>
    <w:p w14:paraId="23AB510D" w14:textId="77777777" w:rsidR="008167FF" w:rsidRPr="00F2230D" w:rsidRDefault="00F2230D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>Write</w:t>
      </w:r>
      <w:r w:rsidR="008167FF" w:rsidRPr="00F2230D">
        <w:rPr>
          <w:rFonts w:asciiTheme="majorBidi" w:hAnsiTheme="majorBidi" w:cstheme="majorBidi"/>
          <w:sz w:val="24"/>
          <w:szCs w:val="24"/>
        </w:rPr>
        <w:t xml:space="preserve"> a c</w:t>
      </w:r>
      <w:r w:rsidRPr="00F2230D">
        <w:rPr>
          <w:rFonts w:asciiTheme="majorBidi" w:hAnsiTheme="majorBidi" w:cstheme="majorBidi"/>
          <w:sz w:val="24"/>
          <w:szCs w:val="24"/>
        </w:rPr>
        <w:t xml:space="preserve">ode to of generate even number </w:t>
      </w:r>
      <w:r w:rsidR="008167FF" w:rsidRPr="00F2230D">
        <w:rPr>
          <w:rFonts w:asciiTheme="majorBidi" w:hAnsiTheme="majorBidi" w:cstheme="majorBidi"/>
          <w:sz w:val="24"/>
          <w:szCs w:val="24"/>
        </w:rPr>
        <w:t xml:space="preserve">from 1 to </w:t>
      </w:r>
      <w:r w:rsidR="0000243D">
        <w:rPr>
          <w:rFonts w:asciiTheme="majorBidi" w:hAnsiTheme="majorBidi" w:cstheme="majorBidi"/>
          <w:sz w:val="24"/>
          <w:szCs w:val="24"/>
        </w:rPr>
        <w:t>(the sum of last 2</w:t>
      </w:r>
      <w:r w:rsidR="008167FF" w:rsidRPr="00F2230D">
        <w:rPr>
          <w:rFonts w:asciiTheme="majorBidi" w:hAnsiTheme="majorBidi" w:cstheme="majorBidi"/>
          <w:sz w:val="24"/>
          <w:szCs w:val="24"/>
        </w:rPr>
        <w:t xml:space="preserve"> digits</w:t>
      </w:r>
      <w:r w:rsidR="007D514F">
        <w:rPr>
          <w:rFonts w:asciiTheme="majorBidi" w:hAnsiTheme="majorBidi" w:cstheme="majorBidi"/>
          <w:sz w:val="24"/>
          <w:szCs w:val="24"/>
        </w:rPr>
        <w:t>)</w:t>
      </w:r>
      <w:r w:rsidR="008167FF" w:rsidRPr="00F2230D">
        <w:rPr>
          <w:rFonts w:asciiTheme="majorBidi" w:hAnsiTheme="majorBidi" w:cstheme="majorBidi"/>
          <w:sz w:val="24"/>
          <w:szCs w:val="24"/>
        </w:rPr>
        <w:t xml:space="preserve"> of your roll number save it in array.</w:t>
      </w:r>
    </w:p>
    <w:p w14:paraId="7E511751" w14:textId="3F927AA4" w:rsidR="00F2230D" w:rsidRPr="00F2230D" w:rsidRDefault="00F2230D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Question </w:t>
      </w:r>
      <w:r w:rsidR="00C3311C">
        <w:rPr>
          <w:rFonts w:asciiTheme="majorBidi" w:hAnsiTheme="majorBidi" w:cstheme="majorBidi"/>
          <w:sz w:val="24"/>
          <w:szCs w:val="24"/>
        </w:rPr>
        <w:t>5</w:t>
      </w:r>
      <w:r w:rsidRPr="00F2230D">
        <w:rPr>
          <w:rFonts w:asciiTheme="majorBidi" w:hAnsiTheme="majorBidi" w:cstheme="majorBidi"/>
          <w:sz w:val="24"/>
          <w:szCs w:val="24"/>
        </w:rPr>
        <w:t>:</w:t>
      </w:r>
    </w:p>
    <w:p w14:paraId="07F87617" w14:textId="77777777" w:rsidR="008167FF" w:rsidRPr="00F2230D" w:rsidRDefault="00F2230D" w:rsidP="008167FF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>F</w:t>
      </w:r>
      <w:r w:rsidR="008167FF" w:rsidRPr="00F2230D">
        <w:rPr>
          <w:rFonts w:asciiTheme="majorBidi" w:hAnsiTheme="majorBidi" w:cstheme="majorBidi"/>
          <w:sz w:val="24"/>
          <w:szCs w:val="24"/>
        </w:rPr>
        <w:t>ind the factorial of last digit of your roll number using loops.</w:t>
      </w:r>
    </w:p>
    <w:p w14:paraId="61D706FA" w14:textId="1C3623AE" w:rsidR="008167FF" w:rsidRPr="00F2230D" w:rsidRDefault="00F2230D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Question </w:t>
      </w:r>
      <w:r w:rsidR="00C3311C">
        <w:rPr>
          <w:rFonts w:asciiTheme="majorBidi" w:hAnsiTheme="majorBidi" w:cstheme="majorBidi"/>
          <w:sz w:val="24"/>
          <w:szCs w:val="24"/>
        </w:rPr>
        <w:t>6</w:t>
      </w:r>
      <w:r w:rsidRPr="00F2230D">
        <w:rPr>
          <w:rFonts w:asciiTheme="majorBidi" w:hAnsiTheme="majorBidi" w:cstheme="majorBidi"/>
          <w:sz w:val="24"/>
          <w:szCs w:val="24"/>
        </w:rPr>
        <w:t>:</w:t>
      </w:r>
    </w:p>
    <w:p w14:paraId="11338E9F" w14:textId="77777777" w:rsidR="008167FF" w:rsidRPr="00F2230D" w:rsidRDefault="008167FF" w:rsidP="00F2230D">
      <w:pPr>
        <w:rPr>
          <w:rFonts w:asciiTheme="majorBidi" w:hAnsiTheme="majorBidi" w:cstheme="majorBidi"/>
          <w:sz w:val="24"/>
          <w:szCs w:val="24"/>
        </w:rPr>
      </w:pPr>
      <w:r w:rsidRPr="00F2230D">
        <w:rPr>
          <w:rFonts w:asciiTheme="majorBidi" w:hAnsiTheme="majorBidi" w:cstheme="majorBidi"/>
          <w:sz w:val="24"/>
          <w:szCs w:val="24"/>
        </w:rPr>
        <w:t xml:space="preserve"> Show the </w:t>
      </w:r>
      <w:r w:rsidR="00F2230D" w:rsidRPr="00F2230D">
        <w:rPr>
          <w:rFonts w:asciiTheme="majorBidi" w:hAnsiTheme="majorBidi" w:cstheme="majorBidi"/>
          <w:sz w:val="24"/>
          <w:szCs w:val="24"/>
        </w:rPr>
        <w:t>ASCII</w:t>
      </w:r>
      <w:r w:rsidRPr="00F2230D">
        <w:rPr>
          <w:rFonts w:asciiTheme="majorBidi" w:hAnsiTheme="majorBidi" w:cstheme="majorBidi"/>
          <w:sz w:val="24"/>
          <w:szCs w:val="24"/>
        </w:rPr>
        <w:t xml:space="preserve"> code of character a-z using loops.</w:t>
      </w:r>
    </w:p>
    <w:p w14:paraId="01F32F86" w14:textId="77777777" w:rsidR="004545D5" w:rsidRPr="00A0349F" w:rsidRDefault="004545D5" w:rsidP="0006703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72DF46" w14:textId="77777777" w:rsidR="009003A3" w:rsidRPr="00A0349F" w:rsidRDefault="009003A3" w:rsidP="0006703A">
      <w:pPr>
        <w:pStyle w:val="Heading2"/>
        <w:jc w:val="center"/>
        <w:rPr>
          <w:rFonts w:asciiTheme="majorBidi" w:hAnsiTheme="majorBidi"/>
          <w:sz w:val="36"/>
          <w:szCs w:val="36"/>
        </w:rPr>
      </w:pPr>
      <w:r w:rsidRPr="00A0349F">
        <w:rPr>
          <w:rFonts w:asciiTheme="majorBidi" w:hAnsiTheme="majorBidi"/>
          <w:sz w:val="36"/>
          <w:szCs w:val="36"/>
        </w:rPr>
        <w:t xml:space="preserve">Submission </w:t>
      </w:r>
      <w:r w:rsidR="0006703A" w:rsidRPr="00A0349F">
        <w:rPr>
          <w:rFonts w:asciiTheme="majorBidi" w:hAnsiTheme="majorBidi"/>
          <w:sz w:val="36"/>
          <w:szCs w:val="36"/>
        </w:rPr>
        <w:t>Instruction</w:t>
      </w:r>
    </w:p>
    <w:p w14:paraId="76EC7817" w14:textId="1C7BA37C" w:rsidR="0006703A" w:rsidRPr="0038052D" w:rsidRDefault="0038052D" w:rsidP="0038052D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 w:rsidRPr="0038052D">
        <w:rPr>
          <w:rFonts w:asciiTheme="majorBidi" w:hAnsiTheme="majorBidi" w:cstheme="majorBidi"/>
        </w:rPr>
        <w:t>You must add your name and roll no in word file and each of your code files</w:t>
      </w:r>
    </w:p>
    <w:p w14:paraId="68C7FE44" w14:textId="274ED1E7" w:rsidR="009003A3" w:rsidRPr="0038052D" w:rsidRDefault="00060A53" w:rsidP="0038052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38052D">
        <w:rPr>
          <w:rFonts w:asciiTheme="majorBidi" w:hAnsiTheme="majorBidi" w:cstheme="majorBidi"/>
        </w:rPr>
        <w:t xml:space="preserve">Paste task wise screen short of your program with output into word. </w:t>
      </w:r>
      <w:r w:rsidR="0038052D" w:rsidRPr="0038052D">
        <w:rPr>
          <w:rFonts w:asciiTheme="majorBidi" w:hAnsiTheme="majorBidi" w:cstheme="majorBidi"/>
        </w:rPr>
        <w:t>Add a two-line explanation of your program, how the flags are set etc.</w:t>
      </w:r>
    </w:p>
    <w:p w14:paraId="5B7276E7" w14:textId="0F508623" w:rsidR="00060A53" w:rsidRPr="0038052D" w:rsidRDefault="00060A53" w:rsidP="0038052D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8052D">
        <w:rPr>
          <w:rFonts w:asciiTheme="majorBidi" w:hAnsiTheme="majorBidi" w:cstheme="majorBidi"/>
        </w:rPr>
        <w:t xml:space="preserve">Submit your </w:t>
      </w:r>
      <w:r w:rsidR="0006703A" w:rsidRPr="0038052D">
        <w:rPr>
          <w:rFonts w:asciiTheme="majorBidi" w:hAnsiTheme="majorBidi" w:cstheme="majorBidi"/>
        </w:rPr>
        <w:t>.</w:t>
      </w:r>
      <w:proofErr w:type="spellStart"/>
      <w:r w:rsidR="0006703A" w:rsidRPr="0038052D">
        <w:rPr>
          <w:rFonts w:asciiTheme="majorBidi" w:hAnsiTheme="majorBidi" w:cstheme="majorBidi"/>
        </w:rPr>
        <w:t>asm</w:t>
      </w:r>
      <w:proofErr w:type="spellEnd"/>
      <w:r w:rsidR="0038052D" w:rsidRPr="0038052D">
        <w:rPr>
          <w:rFonts w:asciiTheme="majorBidi" w:hAnsiTheme="majorBidi" w:cstheme="majorBidi"/>
        </w:rPr>
        <w:t xml:space="preserve"> (all questions)</w:t>
      </w:r>
      <w:r w:rsidR="0006703A" w:rsidRPr="0038052D">
        <w:rPr>
          <w:rFonts w:asciiTheme="majorBidi" w:hAnsiTheme="majorBidi" w:cstheme="majorBidi"/>
        </w:rPr>
        <w:t xml:space="preserve"> files with</w:t>
      </w:r>
      <w:r w:rsidRPr="0038052D">
        <w:rPr>
          <w:rFonts w:asciiTheme="majorBidi" w:hAnsiTheme="majorBidi" w:cstheme="majorBidi"/>
        </w:rPr>
        <w:t xml:space="preserve"> word </w:t>
      </w:r>
      <w:r w:rsidR="0006703A" w:rsidRPr="0038052D">
        <w:rPr>
          <w:rFonts w:asciiTheme="majorBidi" w:hAnsiTheme="majorBidi" w:cstheme="majorBidi"/>
        </w:rPr>
        <w:t>document</w:t>
      </w:r>
      <w:r w:rsidR="0038052D" w:rsidRPr="0038052D">
        <w:rPr>
          <w:rFonts w:asciiTheme="majorBidi" w:hAnsiTheme="majorBidi" w:cstheme="majorBidi"/>
        </w:rPr>
        <w:t xml:space="preserve"> (i22-1234_LAB05.docx)</w:t>
      </w:r>
      <w:r w:rsidRPr="0038052D">
        <w:rPr>
          <w:rFonts w:asciiTheme="majorBidi" w:hAnsiTheme="majorBidi" w:cstheme="majorBidi"/>
        </w:rPr>
        <w:t xml:space="preserve"> in a zip folder. The name of your zip folder become lab number as well</w:t>
      </w:r>
      <w:r w:rsidR="00FD129E" w:rsidRPr="0038052D">
        <w:rPr>
          <w:rFonts w:asciiTheme="majorBidi" w:hAnsiTheme="majorBidi" w:cstheme="majorBidi"/>
        </w:rPr>
        <w:t xml:space="preserve"> as your roll number</w:t>
      </w:r>
      <w:r w:rsidR="0038052D" w:rsidRPr="0038052D">
        <w:rPr>
          <w:rFonts w:asciiTheme="majorBidi" w:hAnsiTheme="majorBidi" w:cstheme="majorBidi"/>
        </w:rPr>
        <w:t xml:space="preserve">, </w:t>
      </w:r>
      <w:proofErr w:type="spellStart"/>
      <w:r w:rsidR="0038052D" w:rsidRPr="0038052D">
        <w:rPr>
          <w:rFonts w:asciiTheme="majorBidi" w:hAnsiTheme="majorBidi" w:cstheme="majorBidi"/>
        </w:rPr>
        <w:t>i</w:t>
      </w:r>
      <w:proofErr w:type="spellEnd"/>
      <w:r w:rsidR="0038052D" w:rsidRPr="0038052D">
        <w:rPr>
          <w:rFonts w:asciiTheme="majorBidi" w:hAnsiTheme="majorBidi" w:cstheme="majorBidi"/>
        </w:rPr>
        <w:t>-e i22-1234_LAB05.zip</w:t>
      </w:r>
    </w:p>
    <w:p w14:paraId="514873F4" w14:textId="02E3BB43" w:rsidR="008F1D89" w:rsidRPr="0038052D" w:rsidRDefault="0038052D" w:rsidP="00A46362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</w:rPr>
      </w:pPr>
      <w:r w:rsidRPr="0038052D">
        <w:rPr>
          <w:rFonts w:asciiTheme="majorBidi" w:hAnsiTheme="majorBidi" w:cstheme="majorBidi"/>
        </w:rPr>
        <w:t xml:space="preserve">Failure to comply with the above instructions will result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0 </w:t>
      </w:r>
      <w:r>
        <w:rPr>
          <w:rFonts w:asciiTheme="majorBidi" w:hAnsiTheme="majorBidi" w:cstheme="majorBidi"/>
          <w:sz w:val="24"/>
          <w:szCs w:val="24"/>
        </w:rPr>
        <w:t>in lab.</w:t>
      </w:r>
    </w:p>
    <w:sectPr w:rsidR="008F1D89" w:rsidRPr="00380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C45"/>
    <w:multiLevelType w:val="hybridMultilevel"/>
    <w:tmpl w:val="956A9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84D"/>
    <w:multiLevelType w:val="hybridMultilevel"/>
    <w:tmpl w:val="97E01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4CA6"/>
    <w:multiLevelType w:val="hybridMultilevel"/>
    <w:tmpl w:val="8F425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C0F01"/>
    <w:multiLevelType w:val="hybridMultilevel"/>
    <w:tmpl w:val="835A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B3AA1"/>
    <w:multiLevelType w:val="hybridMultilevel"/>
    <w:tmpl w:val="00C290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10C21"/>
    <w:multiLevelType w:val="hybridMultilevel"/>
    <w:tmpl w:val="EA16DE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0B8F"/>
    <w:multiLevelType w:val="hybridMultilevel"/>
    <w:tmpl w:val="1116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A2901"/>
    <w:multiLevelType w:val="hybridMultilevel"/>
    <w:tmpl w:val="A12EE4D8"/>
    <w:lvl w:ilvl="0" w:tplc="E020D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ACF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4D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ED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60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06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AC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8D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2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307771"/>
    <w:multiLevelType w:val="hybridMultilevel"/>
    <w:tmpl w:val="0406B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F067A"/>
    <w:multiLevelType w:val="hybridMultilevel"/>
    <w:tmpl w:val="2D847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BF59E3"/>
    <w:multiLevelType w:val="hybridMultilevel"/>
    <w:tmpl w:val="65ACD9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212808"/>
    <w:multiLevelType w:val="hybridMultilevel"/>
    <w:tmpl w:val="10C2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71169"/>
    <w:multiLevelType w:val="hybridMultilevel"/>
    <w:tmpl w:val="2BD84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FA212C"/>
    <w:multiLevelType w:val="hybridMultilevel"/>
    <w:tmpl w:val="AA8A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72839"/>
    <w:multiLevelType w:val="hybridMultilevel"/>
    <w:tmpl w:val="6E948E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F57A4"/>
    <w:multiLevelType w:val="hybridMultilevel"/>
    <w:tmpl w:val="E214A784"/>
    <w:lvl w:ilvl="0" w:tplc="20F83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2E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47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0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2E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D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AE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2B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C0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770A9A"/>
    <w:multiLevelType w:val="hybridMultilevel"/>
    <w:tmpl w:val="E96ECFFC"/>
    <w:lvl w:ilvl="0" w:tplc="976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FA6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EF04C">
      <w:start w:val="1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920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C5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C4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0EE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42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2D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CF3B4A"/>
    <w:multiLevelType w:val="hybridMultilevel"/>
    <w:tmpl w:val="93D4CC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5B07DE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248CB"/>
    <w:multiLevelType w:val="hybridMultilevel"/>
    <w:tmpl w:val="B23AED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B0118E2"/>
    <w:multiLevelType w:val="hybridMultilevel"/>
    <w:tmpl w:val="DFEAB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337570">
    <w:abstractNumId w:val="20"/>
  </w:num>
  <w:num w:numId="2" w16cid:durableId="1529365794">
    <w:abstractNumId w:val="14"/>
  </w:num>
  <w:num w:numId="3" w16cid:durableId="508450053">
    <w:abstractNumId w:val="6"/>
  </w:num>
  <w:num w:numId="4" w16cid:durableId="515465681">
    <w:abstractNumId w:val="2"/>
  </w:num>
  <w:num w:numId="5" w16cid:durableId="493763803">
    <w:abstractNumId w:val="5"/>
  </w:num>
  <w:num w:numId="6" w16cid:durableId="1068260449">
    <w:abstractNumId w:val="8"/>
  </w:num>
  <w:num w:numId="7" w16cid:durableId="332681077">
    <w:abstractNumId w:val="10"/>
  </w:num>
  <w:num w:numId="8" w16cid:durableId="545291152">
    <w:abstractNumId w:val="9"/>
  </w:num>
  <w:num w:numId="9" w16cid:durableId="2060670210">
    <w:abstractNumId w:val="7"/>
  </w:num>
  <w:num w:numId="10" w16cid:durableId="1790273157">
    <w:abstractNumId w:val="15"/>
  </w:num>
  <w:num w:numId="11" w16cid:durableId="136608281">
    <w:abstractNumId w:val="16"/>
  </w:num>
  <w:num w:numId="12" w16cid:durableId="585312088">
    <w:abstractNumId w:val="12"/>
  </w:num>
  <w:num w:numId="13" w16cid:durableId="2266470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51050160">
    <w:abstractNumId w:val="18"/>
  </w:num>
  <w:num w:numId="15" w16cid:durableId="1354305456">
    <w:abstractNumId w:val="11"/>
  </w:num>
  <w:num w:numId="16" w16cid:durableId="122769637">
    <w:abstractNumId w:val="13"/>
  </w:num>
  <w:num w:numId="17" w16cid:durableId="497501474">
    <w:abstractNumId w:val="19"/>
  </w:num>
  <w:num w:numId="18" w16cid:durableId="1438254955">
    <w:abstractNumId w:val="4"/>
  </w:num>
  <w:num w:numId="19" w16cid:durableId="307714177">
    <w:abstractNumId w:val="17"/>
  </w:num>
  <w:num w:numId="20" w16cid:durableId="197858756">
    <w:abstractNumId w:val="0"/>
  </w:num>
  <w:num w:numId="21" w16cid:durableId="1639720764">
    <w:abstractNumId w:val="1"/>
  </w:num>
  <w:num w:numId="22" w16cid:durableId="1974090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E2"/>
    <w:rsid w:val="0000243D"/>
    <w:rsid w:val="00007248"/>
    <w:rsid w:val="00060A53"/>
    <w:rsid w:val="0006703A"/>
    <w:rsid w:val="00146011"/>
    <w:rsid w:val="00196947"/>
    <w:rsid w:val="001C78BB"/>
    <w:rsid w:val="00233974"/>
    <w:rsid w:val="002824D1"/>
    <w:rsid w:val="0037119C"/>
    <w:rsid w:val="0038052D"/>
    <w:rsid w:val="0039307D"/>
    <w:rsid w:val="003A156C"/>
    <w:rsid w:val="003D5CE1"/>
    <w:rsid w:val="0040629A"/>
    <w:rsid w:val="0041062B"/>
    <w:rsid w:val="004545D5"/>
    <w:rsid w:val="00502E76"/>
    <w:rsid w:val="005C7BE3"/>
    <w:rsid w:val="006118B4"/>
    <w:rsid w:val="00694445"/>
    <w:rsid w:val="00696C88"/>
    <w:rsid w:val="00724C68"/>
    <w:rsid w:val="007357CD"/>
    <w:rsid w:val="00792A33"/>
    <w:rsid w:val="007D514F"/>
    <w:rsid w:val="007F3CA3"/>
    <w:rsid w:val="007F5DB5"/>
    <w:rsid w:val="008167FF"/>
    <w:rsid w:val="00817F8D"/>
    <w:rsid w:val="0082748A"/>
    <w:rsid w:val="00830BF3"/>
    <w:rsid w:val="00831137"/>
    <w:rsid w:val="00890CFF"/>
    <w:rsid w:val="008C5C1A"/>
    <w:rsid w:val="008F1D89"/>
    <w:rsid w:val="008F5E24"/>
    <w:rsid w:val="008F68B4"/>
    <w:rsid w:val="008F6D8B"/>
    <w:rsid w:val="009003A3"/>
    <w:rsid w:val="0095087D"/>
    <w:rsid w:val="009A5C0C"/>
    <w:rsid w:val="009B3219"/>
    <w:rsid w:val="009F1C62"/>
    <w:rsid w:val="009F3F8D"/>
    <w:rsid w:val="00A0349F"/>
    <w:rsid w:val="00A10726"/>
    <w:rsid w:val="00A629E2"/>
    <w:rsid w:val="00B126F8"/>
    <w:rsid w:val="00B84824"/>
    <w:rsid w:val="00BA4236"/>
    <w:rsid w:val="00BA4D89"/>
    <w:rsid w:val="00C142E9"/>
    <w:rsid w:val="00C3311C"/>
    <w:rsid w:val="00C41E47"/>
    <w:rsid w:val="00C61D42"/>
    <w:rsid w:val="00C713D2"/>
    <w:rsid w:val="00D251CA"/>
    <w:rsid w:val="00E75042"/>
    <w:rsid w:val="00E77731"/>
    <w:rsid w:val="00E97768"/>
    <w:rsid w:val="00F2230D"/>
    <w:rsid w:val="00FB04C5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5AE9"/>
  <w15:chartTrackingRefBased/>
  <w15:docId w15:val="{21ACEDC1-BCEC-45D5-A147-7D81F13F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9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9E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9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9E2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0A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0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060A5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60A53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060A53"/>
    <w:pPr>
      <w:widowControl w:val="0"/>
      <w:autoSpaceDE w:val="0"/>
      <w:autoSpaceDN w:val="0"/>
      <w:spacing w:after="0" w:line="240" w:lineRule="auto"/>
      <w:ind w:left="1883" w:right="227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0A53"/>
    <w:rPr>
      <w:rFonts w:ascii="Arial" w:eastAsia="Arial" w:hAnsi="Arial" w:cs="Arial"/>
      <w:b/>
      <w:bCs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7119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3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844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407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11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07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80718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5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69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171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75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174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6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278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529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473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6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237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6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5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35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27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26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Asfandyar Sabri</cp:lastModifiedBy>
  <cp:revision>17</cp:revision>
  <cp:lastPrinted>2023-09-14T03:06:00Z</cp:lastPrinted>
  <dcterms:created xsi:type="dcterms:W3CDTF">2023-09-14T02:58:00Z</dcterms:created>
  <dcterms:modified xsi:type="dcterms:W3CDTF">2023-10-02T20:20:00Z</dcterms:modified>
</cp:coreProperties>
</file>