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Scientific Computing Assignment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120555A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M.R.M.J. Sally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Based on the equation : </w:t>
      </w:r>
      <m:oMath>
        <m:r>
          <m:t>π</m:t>
        </m:r>
        <m:r>
          <w:rPr>
            <w:rFonts w:ascii="Times New Roman" w:cs="Times New Roman" w:eastAsia="Times New Roman" w:hAnsi="Times New Roman"/>
          </w:rPr>
          <m:t xml:space="preserve"> = 4 arctan(1)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problem of finding </w:t>
      </w:r>
      <m:oMath>
        <m:r>
          <m:t>π</m:t>
        </m:r>
        <m:r>
          <w:rPr>
            <w:rFonts w:ascii="Times New Roman" w:cs="Times New Roman" w:eastAsia="Times New Roman" w:hAnsi="Times New Roman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broken into small pieces so that we can add them up and calculate the </w:t>
      </w:r>
      <m:oMath>
        <m:r>
          <m:t>π</m:t>
        </m:r>
        <m:r>
          <w:rPr>
            <w:rFonts w:ascii="Times New Roman" w:cs="Times New Roman" w:eastAsia="Times New Roman" w:hAnsi="Times New Roman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iteratively (numerically). To do that it has taken the integration of </w:t>
      </w:r>
      <m:oMath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</w:rPr>
          <m:t xml:space="preserve">arctan(1)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which means in another way,</w:t>
      </w:r>
    </w:p>
    <w:p w:rsidR="00000000" w:rsidDel="00000000" w:rsidP="00000000" w:rsidRDefault="00000000" w:rsidRPr="00000000">
      <w:pPr>
        <w:contextualSpacing w:val="0"/>
      </w:pP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1+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</w:rPr>
          <m:t xml:space="preserve">dx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Therefore we calculate this integration as a summation of small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steps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defined in the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(h) The calculated values rounded.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11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585"/>
        <w:gridCol w:w="1395"/>
        <w:gridCol w:w="1170"/>
        <w:gridCol w:w="1050"/>
        <w:gridCol w:w="945"/>
        <w:gridCol w:w="930"/>
        <w:gridCol w:w="990"/>
        <w:gridCol w:w="1110"/>
        <w:gridCol w:w="1050"/>
        <w:gridCol w:w="1065"/>
        <w:tblGridChange w:id="0">
          <w:tblGrid>
            <w:gridCol w:w="825"/>
            <w:gridCol w:w="585"/>
            <w:gridCol w:w="1395"/>
            <w:gridCol w:w="1170"/>
            <w:gridCol w:w="1050"/>
            <w:gridCol w:w="945"/>
            <w:gridCol w:w="930"/>
            <w:gridCol w:w="990"/>
            <w:gridCol w:w="1110"/>
            <w:gridCol w:w="1050"/>
            <w:gridCol w:w="1065"/>
          </w:tblGrid>
        </w:tblGridChange>
      </w:tblGrid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Trials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SP/DP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Sequential [curand]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CPU Parallel [curand]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 = #Threads)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GPU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T=2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T=4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T=8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mystery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myrand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curand-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thrust</w:t>
            </w:r>
          </w:p>
        </w:tc>
      </w:tr>
      <w:tr>
        <w:trPr>
          <w:trHeight w:val="48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2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pPr>
                <m:e/>
                <m:sup>
                  <m:r>
                    <w:rPr>
                      <w:rFonts w:ascii="Times New Roman" w:cs="Times New Roman" w:eastAsia="Times New Roman" w:hAnsi="Times New Roman"/>
                    </w:rPr>
                    <m:t xml:space="preserve">24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 Estimate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6.0693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3.1411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-1.7x10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2.66x10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-1.1x10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-4.9x10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(ms)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1008.763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18898.7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16474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389.651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7.261000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20.801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22.342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 Estimate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3.1411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hanging="12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-5.27x10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-1.7x10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0.002657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-1.1x10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-4.97x10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(ms)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983.899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17913.0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78558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20.911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6.976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32.337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26.22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2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pPr>
                <m:e/>
                <m:sup>
                  <m:r>
                    <w:rPr>
                      <w:rFonts w:ascii="Times New Roman" w:cs="Times New Roman" w:eastAsia="Times New Roman" w:hAnsi="Times New Roman"/>
                    </w:rPr>
                    <m:t xml:space="preserve">26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 Estimate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3.930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3.14470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5.29940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3.139517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3.1412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75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-4.85x10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2.15781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-2.076x10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-1.1x10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-3.888x10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(ms)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4010.676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75143.8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62626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346955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389.689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15.846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36.225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22.285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 Estimate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3.139517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3.1412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1.039395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4.11x10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2.5x10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75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-6.51x10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-2.076x10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-1.1x10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-3.9x10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(ms)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3860.34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69661.3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66930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342542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83.268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34.472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26.448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2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pPr>
                <m:e/>
                <m:sup>
                  <m:r>
                    <w:rPr>
                      <w:rFonts w:ascii="Times New Roman" w:cs="Times New Roman" w:eastAsia="Times New Roman" w:hAnsi="Times New Roman"/>
                    </w:rPr>
                    <m:t xml:space="preserve">28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 Estimate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4.124136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3.141507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3.14143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0.982544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-9.1x10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-1.1416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-4.76x10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-8.5x10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-1.7x10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-1.65x10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(ms)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15978.45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62247.7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261909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1384583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389.712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55.44200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46.507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27.859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 Estimate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4.186888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3.141507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3.14143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1.045295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-2.5x10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75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-2.08x10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75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-5.71x10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-8.5x10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1.266x10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-1.65x10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15337.37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54100.8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194655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1491840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332.178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68.026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33.899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34.752</w:t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3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395"/>
        <w:gridCol w:w="1350"/>
        <w:gridCol w:w="1350"/>
        <w:gridCol w:w="1170"/>
        <w:gridCol w:w="1245"/>
        <w:gridCol w:w="1515"/>
        <w:tblGridChange w:id="0">
          <w:tblGrid>
            <w:gridCol w:w="1005"/>
            <w:gridCol w:w="1395"/>
            <w:gridCol w:w="1350"/>
            <w:gridCol w:w="1350"/>
            <w:gridCol w:w="1170"/>
            <w:gridCol w:w="1245"/>
            <w:gridCol w:w="1515"/>
          </w:tblGrid>
        </w:tblGridChange>
      </w:tblGrid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DP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Sequential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CPU Parallel (T = #Threads)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GPU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T=2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T=4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T=8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10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pPr>
                <m:e/>
                <m:sup>
                  <m:r>
                    <w:rPr>
                      <w:rFonts w:ascii="Times New Roman" w:cs="Times New Roman" w:eastAsia="Times New Roman" w:hAnsi="Times New Roman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175.328995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236.576004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360.9220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796.629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1511.704956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210.415009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328.725006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694.466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1494.867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237.623001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5 x 10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919.973999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1050.94006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1748.733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3805.134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291.913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1093.2970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1607.597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3533.235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7086.545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295.367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10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2287.449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2015.563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3102.39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5204.311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508.571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11620.63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3608.49682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6750.644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13391.015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550.249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Tiling approach of Matrices is used for GPU Computation.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8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395"/>
        <w:gridCol w:w="1350"/>
        <w:gridCol w:w="1230"/>
        <w:gridCol w:w="1290"/>
        <w:gridCol w:w="1245"/>
        <w:gridCol w:w="1365"/>
        <w:tblGridChange w:id="0">
          <w:tblGrid>
            <w:gridCol w:w="1005"/>
            <w:gridCol w:w="1395"/>
            <w:gridCol w:w="1350"/>
            <w:gridCol w:w="1230"/>
            <w:gridCol w:w="1290"/>
            <w:gridCol w:w="1245"/>
            <w:gridCol w:w="1365"/>
          </w:tblGrid>
        </w:tblGridChange>
      </w:tblGrid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NxN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DP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Sequential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CPU Parallel (T = #Threads)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GPU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T=2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T=4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T=8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481.833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915.36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1086.19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1386.92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20.951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499.894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987.108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1063.69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1137.57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21.525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21065.8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23261.7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23882.3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24818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103.887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22531.1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15779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24716.5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25954.7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161.796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34918.9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14484.6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15143.2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17282.4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323.239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46714.9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25884.2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24383.5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27092.7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525.672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Who helped me in the assignment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K.R.V. Perera, Yasiru Kassapa, Tharindu De Silva, Thilina Piyadasun.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