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sz w:val="32"/>
          <w:szCs w:val="32"/>
        </w:rPr>
      </w:pPr>
      <w:r>
        <w:rPr>
          <w:rFonts w:hint="default"/>
          <w:sz w:val="32"/>
          <w:szCs w:val="32"/>
        </w:rPr>
        <w:t>Incorporating machine learning algorithms to predict service disruptors or analyze passenger sentiment from feedback can be a valuable application in the transportation industry. Here are some points to consider:</w:t>
      </w:r>
    </w:p>
    <w:p>
      <w:pPr>
        <w:rPr>
          <w:rFonts w:hint="default"/>
          <w:sz w:val="32"/>
          <w:szCs w:val="32"/>
        </w:rPr>
      </w:pPr>
    </w:p>
    <w:p>
      <w:pPr>
        <w:rPr>
          <w:rFonts w:hint="default"/>
          <w:sz w:val="32"/>
          <w:szCs w:val="32"/>
        </w:rPr>
      </w:pPr>
      <w:r>
        <w:rPr>
          <w:rFonts w:hint="default"/>
          <w:sz w:val="32"/>
          <w:szCs w:val="32"/>
          <w:highlight w:val="cyan"/>
          <w:u w:val="single"/>
        </w:rPr>
        <w:t>Service Disruption Prediction:</w:t>
      </w:r>
      <w:r>
        <w:rPr>
          <w:rFonts w:hint="default"/>
          <w:sz w:val="32"/>
          <w:szCs w:val="32"/>
        </w:rPr>
        <w:t xml:space="preserve"> Machine learning algorithms can be trained on historical data to identify patterns and predict potential service disruptions. By analyzing factors like weather conditions, maintenance schedules, or historical incidents, these algorithms can provide proactive insights to help transportation companies identify and address issues before they escalate.</w:t>
      </w:r>
    </w:p>
    <w:p>
      <w:pPr>
        <w:rPr>
          <w:rFonts w:hint="default"/>
          <w:sz w:val="32"/>
          <w:szCs w:val="32"/>
        </w:rPr>
      </w:pPr>
    </w:p>
    <w:p>
      <w:pPr>
        <w:rPr>
          <w:rFonts w:hint="default"/>
          <w:sz w:val="32"/>
          <w:szCs w:val="32"/>
        </w:rPr>
      </w:pPr>
      <w:r>
        <w:rPr>
          <w:rFonts w:hint="default"/>
          <w:sz w:val="32"/>
          <w:szCs w:val="32"/>
          <w:highlight w:val="cyan"/>
          <w:u w:val="single"/>
        </w:rPr>
        <w:t>Passenger Sentiment Analysis:</w:t>
      </w:r>
      <w:r>
        <w:rPr>
          <w:rFonts w:hint="default"/>
          <w:sz w:val="32"/>
          <w:szCs w:val="32"/>
        </w:rPr>
        <w:t xml:space="preserve"> Analyzing passenger feedback and sentiment can provide valuable insights into customer satisfaction and areas for improvement. Natural Language Processing (NLP) techniques can be used to classify and analyze feedback, identifying positive, negative, or neutral sentiments. This can help transportation companies understand their customers' needs, preferences, and pain points, allowing them to make data-driven decisions to enhance passenger experience.</w:t>
      </w:r>
    </w:p>
    <w:p>
      <w:pPr>
        <w:rPr>
          <w:rFonts w:hint="default"/>
          <w:sz w:val="32"/>
          <w:szCs w:val="32"/>
        </w:rPr>
      </w:pPr>
    </w:p>
    <w:p>
      <w:pPr>
        <w:rPr>
          <w:rFonts w:hint="default"/>
          <w:sz w:val="32"/>
          <w:szCs w:val="32"/>
        </w:rPr>
      </w:pPr>
      <w:r>
        <w:rPr>
          <w:rFonts w:hint="default"/>
          <w:sz w:val="32"/>
          <w:szCs w:val="32"/>
          <w:highlight w:val="cyan"/>
          <w:u w:val="single"/>
        </w:rPr>
        <w:t>Real-time Monitoring:</w:t>
      </w:r>
      <w:r>
        <w:rPr>
          <w:rFonts w:hint="default"/>
          <w:sz w:val="32"/>
          <w:szCs w:val="32"/>
        </w:rPr>
        <w:t xml:space="preserve"> Machine learning algorithms can be deployed to monitor real-time data streams, such as social media posts or customer reviews, to identify emerging issues or trends. By continuously analyzing this data, transportation companies can quickly respond to customer concerns, address potential disruptions, and take proactive measures to improve service quality.</w:t>
      </w: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r>
        <w:rPr>
          <w:rFonts w:hint="default"/>
          <w:sz w:val="32"/>
          <w:szCs w:val="32"/>
          <w:highlight w:val="cyan"/>
          <w:u w:val="single"/>
        </w:rPr>
        <w:t>Predictive Maintenance:</w:t>
      </w:r>
      <w:r>
        <w:rPr>
          <w:rFonts w:hint="default"/>
          <w:sz w:val="32"/>
          <w:szCs w:val="32"/>
        </w:rPr>
        <w:t xml:space="preserve"> Apart from service disruptions, machine learning algorithms can also be used to predict maintenance needs. By analyzing data from sensors, maintenance logs, and historical records, algorithms can </w:t>
      </w:r>
    </w:p>
    <w:p>
      <w:pPr>
        <w:rPr>
          <w:rFonts w:hint="default"/>
          <w:sz w:val="32"/>
          <w:szCs w:val="32"/>
        </w:rPr>
      </w:pPr>
    </w:p>
    <w:p>
      <w:pPr>
        <w:rPr>
          <w:rFonts w:hint="default"/>
          <w:sz w:val="32"/>
          <w:szCs w:val="32"/>
        </w:rPr>
      </w:pPr>
      <w:r>
        <w:rPr>
          <w:rFonts w:hint="default"/>
          <w:sz w:val="32"/>
          <w:szCs w:val="32"/>
        </w:rPr>
        <w:t>identify patterns and predict when maintenance is required. This helps transportation companies optimize their maintenance schedules, reduce downtime, and ensure the reliability of their services.</w:t>
      </w:r>
    </w:p>
    <w:p>
      <w:pPr>
        <w:rPr>
          <w:rFonts w:hint="default"/>
          <w:sz w:val="32"/>
          <w:szCs w:val="32"/>
        </w:rPr>
      </w:pPr>
    </w:p>
    <w:p>
      <w:pPr>
        <w:rPr>
          <w:rFonts w:hint="default"/>
          <w:sz w:val="32"/>
          <w:szCs w:val="32"/>
        </w:rPr>
      </w:pPr>
      <w:r>
        <w:rPr>
          <w:rFonts w:hint="default"/>
          <w:sz w:val="32"/>
          <w:szCs w:val="32"/>
          <w:highlight w:val="cyan"/>
          <w:u w:val="single"/>
        </w:rPr>
        <w:t>Personalized Services:</w:t>
      </w:r>
      <w:r>
        <w:rPr>
          <w:rFonts w:hint="default"/>
          <w:sz w:val="32"/>
          <w:szCs w:val="32"/>
        </w:rPr>
        <w:t xml:space="preserve"> Machine learning algorithms can be used to analyze passenger preferences and behaviors, enabling transportation companies to offer personalized services. By understanding individual preferences, companies can tailor their offerings, provide targeted recommendations, and create a more personalized and enjoyable travel experience for passengers.</w:t>
      </w:r>
    </w:p>
    <w:p>
      <w:pPr>
        <w:rPr>
          <w:rFonts w:hint="default"/>
          <w:sz w:val="32"/>
          <w:szCs w:val="32"/>
        </w:rPr>
      </w:pPr>
    </w:p>
    <w:p>
      <w:pPr>
        <w:rPr>
          <w:rFonts w:hint="default"/>
          <w:sz w:val="32"/>
          <w:szCs w:val="32"/>
        </w:rPr>
      </w:pPr>
      <w:r>
        <w:rPr>
          <w:rFonts w:hint="default"/>
          <w:sz w:val="32"/>
          <w:szCs w:val="32"/>
          <w:highlight w:val="cyan"/>
          <w:u w:val="single"/>
        </w:rPr>
        <w:t>Enhanced Safety Measures:</w:t>
      </w:r>
      <w:r>
        <w:rPr>
          <w:rFonts w:hint="default"/>
          <w:sz w:val="32"/>
          <w:szCs w:val="32"/>
        </w:rPr>
        <w:t xml:space="preserve"> Machine learning algorithms can also be utilized to improve safety measures. For example, algorithms can be trained to analyze video feeds from surveillance cameras to detect potential hazards or unusual situations, enabling transportation companies to take preventive actions and ensure passenger safety.</w:t>
      </w:r>
    </w:p>
    <w:p>
      <w:pPr>
        <w:rPr>
          <w:rFonts w:hint="default"/>
          <w:sz w:val="32"/>
          <w:szCs w:val="32"/>
        </w:rPr>
      </w:pPr>
    </w:p>
    <w:p>
      <w:pPr>
        <w:rPr>
          <w:rFonts w:hint="default"/>
          <w:sz w:val="32"/>
          <w:szCs w:val="32"/>
        </w:rPr>
      </w:pPr>
      <w:r>
        <w:rPr>
          <w:rFonts w:hint="default"/>
          <w:sz w:val="32"/>
          <w:szCs w:val="32"/>
        </w:rPr>
        <w:t>However, it is important to note that implementing machine learning algorithms in these applications requires careful consideration of data privacy, ethical concerns, and regulatory compliance. Transportation companies need to ensure that data collection and analysis adhere to privacy policies and regulations to protect passenger information.</w:t>
      </w:r>
    </w:p>
    <w:p>
      <w:pPr>
        <w:rPr>
          <w:rFonts w:hint="default"/>
          <w:sz w:val="32"/>
          <w:szCs w:val="32"/>
        </w:rPr>
      </w:pPr>
    </w:p>
    <w:p>
      <w:pPr>
        <w:rPr>
          <w:rFonts w:hint="default"/>
          <w:sz w:val="32"/>
          <w:szCs w:val="32"/>
        </w:rPr>
      </w:pPr>
    </w:p>
    <w:p>
      <w:pPr>
        <w:rPr>
          <w:rFonts w:hint="default"/>
          <w:sz w:val="32"/>
          <w:szCs w:val="32"/>
        </w:rPr>
      </w:pPr>
      <w:bookmarkStart w:id="0" w:name="_GoBack"/>
      <w:bookmarkEnd w:id="0"/>
    </w:p>
    <w:p>
      <w:pPr>
        <w:rPr>
          <w:rFonts w:hint="default"/>
          <w:sz w:val="32"/>
          <w:szCs w:val="32"/>
        </w:rPr>
      </w:pPr>
    </w:p>
    <w:p>
      <w:pPr>
        <w:rPr>
          <w:rFonts w:hint="default"/>
          <w:sz w:val="32"/>
          <w:szCs w:val="32"/>
        </w:rPr>
      </w:pPr>
      <w:r>
        <w:rPr>
          <w:rFonts w:hint="default"/>
          <w:sz w:val="32"/>
          <w:szCs w:val="32"/>
        </w:rPr>
        <w:t>Overall, incorporating machine learning algorithms to predict service disruptors or analyze passenger sentiment can provide valuable insights for transportation companies, enabling them to improve service quality, enhance customer experience, and make data-driven decisions.</w:t>
      </w:r>
    </w:p>
    <w:p>
      <w:pPr>
        <w:rPr>
          <w:rFonts w:hint="default"/>
          <w:sz w:val="32"/>
          <w:szCs w:val="32"/>
        </w:rPr>
      </w:pPr>
    </w:p>
    <w:p>
      <w:pPr>
        <w:rPr>
          <w:rFonts w:hint="default"/>
          <w:sz w:val="32"/>
          <w:szCs w:val="32"/>
        </w:rPr>
      </w:pPr>
    </w:p>
    <w:p>
      <w:pPr>
        <w:rPr>
          <w:rFonts w:hint="default"/>
          <w:sz w:val="32"/>
          <w:szCs w:val="32"/>
          <w:lang w:val="en-US"/>
        </w:rPr>
      </w:pPr>
      <w:r>
        <w:rPr>
          <w:rFonts w:hint="default"/>
          <w:sz w:val="32"/>
          <w:szCs w:val="32"/>
          <w:lang w:val="en-US"/>
        </w:rPr>
        <w:t xml:space="preserve">                                        *THANK YOU*</w:t>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Autospacing="0"/>
      <w:rPr>
        <w:rFonts w:hint="default"/>
        <w:color w:val="FF0000"/>
        <w:sz w:val="56"/>
        <w:szCs w:val="56"/>
        <w:lang w:val="en-US"/>
      </w:rPr>
    </w:pPr>
    <w:r>
      <w:rPr>
        <w:sz w:val="5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color w:val="FF0000"/>
        <w:sz w:val="56"/>
        <w:szCs w:val="56"/>
        <w:lang w:val="en-US"/>
      </w:rPr>
      <w:t>Public Transport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30536"/>
    <w:rsid w:val="5BA5768E"/>
    <w:rsid w:val="67330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2023-10-11T14:00:00Z</dcterms:created>
  <dc:creator>jawee</dc:creator>
  <cp:lastModifiedBy>Jaweeth Akther</cp:lastModifiedBy>
  <dcterms:modified xsi:type="dcterms:W3CDTF">2023-10-11T14:12:47Z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9A186778395E485F8BB7432618E5968A</vt:lpwstr>
  </property>
</Properties>
</file>