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AFA" w:rsidRDefault="00953557" w:rsidP="00F11AFA">
      <w:pPr>
        <w:pStyle w:val="Title"/>
        <w:jc w:val="center"/>
        <w:rPr>
          <w:sz w:val="40"/>
          <w:szCs w:val="40"/>
        </w:rPr>
      </w:pPr>
      <w:r w:rsidRPr="00243FEC">
        <w:rPr>
          <w:sz w:val="40"/>
          <w:szCs w:val="40"/>
        </w:rPr>
        <w:t>USE CASE NARRATION</w:t>
      </w:r>
    </w:p>
    <w:tbl>
      <w:tblPr>
        <w:tblStyle w:val="MediumShading1-Accent2"/>
        <w:tblW w:w="0" w:type="auto"/>
        <w:tblLook w:val="04A0" w:firstRow="1" w:lastRow="0" w:firstColumn="1" w:lastColumn="0" w:noHBand="0" w:noVBand="1"/>
      </w:tblPr>
      <w:tblGrid>
        <w:gridCol w:w="3192"/>
        <w:gridCol w:w="3192"/>
        <w:gridCol w:w="3192"/>
      </w:tblGrid>
      <w:tr w:rsidR="00D440F7" w:rsidTr="00D44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440F7" w:rsidRPr="00D440F7" w:rsidRDefault="00D440F7" w:rsidP="00D440F7">
            <w:pPr>
              <w:rPr>
                <w:rFonts w:ascii="Book Antiqua" w:hAnsi="Book Antiqua"/>
                <w:b w:val="0"/>
                <w:sz w:val="24"/>
                <w:szCs w:val="24"/>
              </w:rPr>
            </w:pPr>
            <w:r w:rsidRPr="00D440F7">
              <w:rPr>
                <w:rFonts w:ascii="Book Antiqua" w:hAnsi="Book Antiqua"/>
                <w:b w:val="0"/>
                <w:sz w:val="24"/>
                <w:szCs w:val="24"/>
              </w:rPr>
              <w:t>GROUP MEMBERS:</w:t>
            </w:r>
          </w:p>
        </w:tc>
        <w:tc>
          <w:tcPr>
            <w:tcW w:w="3192" w:type="dxa"/>
          </w:tcPr>
          <w:p w:rsidR="00D440F7" w:rsidRPr="00D440F7" w:rsidRDefault="00D440F7" w:rsidP="00D440F7">
            <w:pP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proofErr w:type="spellStart"/>
            <w:r w:rsidRPr="00D440F7">
              <w:rPr>
                <w:rFonts w:ascii="Book Antiqua" w:hAnsi="Book Antiqua"/>
                <w:sz w:val="24"/>
                <w:szCs w:val="24"/>
              </w:rPr>
              <w:t>Javeria</w:t>
            </w:r>
            <w:proofErr w:type="spellEnd"/>
            <w:r w:rsidRPr="00D440F7">
              <w:rPr>
                <w:rFonts w:ascii="Book Antiqua" w:hAnsi="Book Antiqua"/>
                <w:sz w:val="24"/>
                <w:szCs w:val="24"/>
              </w:rPr>
              <w:t xml:space="preserve"> Hassan (9517)</w:t>
            </w:r>
          </w:p>
        </w:tc>
        <w:tc>
          <w:tcPr>
            <w:tcW w:w="3192" w:type="dxa"/>
          </w:tcPr>
          <w:p w:rsidR="00D440F7" w:rsidRPr="00D440F7" w:rsidRDefault="00D440F7" w:rsidP="00D440F7">
            <w:pP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proofErr w:type="spellStart"/>
            <w:r w:rsidRPr="00D440F7">
              <w:rPr>
                <w:rFonts w:ascii="Book Antiqua" w:hAnsi="Book Antiqua"/>
                <w:sz w:val="24"/>
                <w:szCs w:val="24"/>
              </w:rPr>
              <w:t>Jaweria</w:t>
            </w:r>
            <w:proofErr w:type="spellEnd"/>
            <w:r w:rsidRPr="00D440F7">
              <w:rPr>
                <w:rFonts w:ascii="Book Antiqua" w:hAnsi="Book Antiqua"/>
                <w:sz w:val="24"/>
                <w:szCs w:val="24"/>
              </w:rPr>
              <w:t xml:space="preserve"> </w:t>
            </w:r>
            <w:proofErr w:type="spellStart"/>
            <w:r w:rsidRPr="00D440F7">
              <w:rPr>
                <w:rFonts w:ascii="Book Antiqua" w:hAnsi="Book Antiqua"/>
                <w:sz w:val="24"/>
                <w:szCs w:val="24"/>
              </w:rPr>
              <w:t>Asif</w:t>
            </w:r>
            <w:proofErr w:type="spellEnd"/>
            <w:r w:rsidRPr="00D440F7">
              <w:rPr>
                <w:rFonts w:ascii="Book Antiqua" w:hAnsi="Book Antiqua"/>
                <w:sz w:val="24"/>
                <w:szCs w:val="24"/>
              </w:rPr>
              <w:t xml:space="preserve"> (9442)</w:t>
            </w:r>
          </w:p>
        </w:tc>
      </w:tr>
    </w:tbl>
    <w:p w:rsidR="00D440F7" w:rsidRPr="00D440F7" w:rsidRDefault="00D440F7" w:rsidP="00D440F7"/>
    <w:p w:rsidR="00953557" w:rsidRPr="00243FEC" w:rsidRDefault="00953557" w:rsidP="00953557">
      <w:pPr>
        <w:jc w:val="center"/>
        <w:rPr>
          <w:rFonts w:ascii="Times New Roman" w:hAnsi="Times New Roman" w:cs="Times New Roman"/>
          <w:b/>
          <w:color w:val="943634" w:themeColor="accent2" w:themeShade="BF"/>
          <w:sz w:val="32"/>
          <w:szCs w:val="32"/>
          <w:u w:val="double"/>
        </w:rPr>
      </w:pPr>
      <w:r w:rsidRPr="00243FEC">
        <w:rPr>
          <w:rFonts w:ascii="Times New Roman" w:hAnsi="Times New Roman" w:cs="Times New Roman"/>
          <w:b/>
          <w:color w:val="943634" w:themeColor="accent2" w:themeShade="BF"/>
          <w:sz w:val="32"/>
          <w:szCs w:val="32"/>
          <w:u w:val="double"/>
        </w:rPr>
        <w:t>E_COMMERCE SHOP</w:t>
      </w:r>
    </w:p>
    <w:p w:rsidR="00953557" w:rsidRPr="00880A88" w:rsidRDefault="00880A88" w:rsidP="00953557">
      <w:pPr>
        <w:jc w:val="right"/>
        <w:rPr>
          <w:rFonts w:ascii="Times New Roman" w:hAnsi="Times New Roman" w:cs="Times New Roman"/>
          <w:sz w:val="20"/>
          <w:szCs w:val="20"/>
        </w:rPr>
      </w:pPr>
      <w:r>
        <w:rPr>
          <w:rFonts w:ascii="Times New Roman" w:hAnsi="Times New Roman" w:cs="Times New Roman"/>
          <w:sz w:val="20"/>
          <w:szCs w:val="20"/>
        </w:rPr>
        <w:t xml:space="preserve">  </w:t>
      </w:r>
      <w:r w:rsidR="00953557" w:rsidRPr="00880A88">
        <w:rPr>
          <w:rFonts w:ascii="Times New Roman" w:hAnsi="Times New Roman" w:cs="Times New Roman"/>
          <w:sz w:val="20"/>
          <w:szCs w:val="20"/>
        </w:rPr>
        <w:t xml:space="preserve">Author: ___________________                                                      </w:t>
      </w:r>
      <w:r>
        <w:rPr>
          <w:rFonts w:ascii="Times New Roman" w:hAnsi="Times New Roman" w:cs="Times New Roman"/>
          <w:sz w:val="20"/>
          <w:szCs w:val="20"/>
        </w:rPr>
        <w:t xml:space="preserve">               </w:t>
      </w:r>
      <w:r w:rsidR="00953557" w:rsidRPr="00880A88">
        <w:rPr>
          <w:rFonts w:ascii="Times New Roman" w:hAnsi="Times New Roman" w:cs="Times New Roman"/>
          <w:sz w:val="20"/>
          <w:szCs w:val="20"/>
        </w:rPr>
        <w:t xml:space="preserve">                  Date:</w:t>
      </w:r>
      <w:r w:rsidR="00324A8D" w:rsidRPr="00880A88">
        <w:rPr>
          <w:rFonts w:ascii="Times New Roman" w:hAnsi="Times New Roman" w:cs="Times New Roman"/>
          <w:sz w:val="20"/>
          <w:szCs w:val="20"/>
        </w:rPr>
        <w:t xml:space="preserve"> </w:t>
      </w:r>
      <w:r w:rsidR="00953557" w:rsidRPr="00880A88">
        <w:rPr>
          <w:rFonts w:ascii="Times New Roman" w:hAnsi="Times New Roman" w:cs="Times New Roman"/>
          <w:sz w:val="20"/>
          <w:szCs w:val="20"/>
        </w:rPr>
        <w:t>__________________</w:t>
      </w:r>
    </w:p>
    <w:p w:rsidR="00953557" w:rsidRPr="00880A88" w:rsidRDefault="00953557" w:rsidP="00953557">
      <w:pPr>
        <w:jc w:val="right"/>
        <w:rPr>
          <w:rFonts w:ascii="Times New Roman" w:hAnsi="Times New Roman" w:cs="Times New Roman"/>
          <w:sz w:val="20"/>
          <w:szCs w:val="20"/>
        </w:rPr>
      </w:pPr>
      <w:r w:rsidRPr="00880A88">
        <w:rPr>
          <w:rFonts w:ascii="Times New Roman" w:hAnsi="Times New Roman" w:cs="Times New Roman"/>
          <w:sz w:val="20"/>
          <w:szCs w:val="20"/>
        </w:rPr>
        <w:t xml:space="preserve">Version: </w:t>
      </w:r>
      <w:r w:rsidR="00324A8D" w:rsidRPr="00880A88">
        <w:rPr>
          <w:rFonts w:ascii="Times New Roman" w:hAnsi="Times New Roman" w:cs="Times New Roman"/>
          <w:sz w:val="20"/>
          <w:szCs w:val="20"/>
        </w:rPr>
        <w:t xml:space="preserve"> _</w:t>
      </w:r>
      <w:r w:rsidRPr="00880A88">
        <w:rPr>
          <w:rFonts w:ascii="Times New Roman" w:hAnsi="Times New Roman" w:cs="Times New Roman"/>
          <w:sz w:val="20"/>
          <w:szCs w:val="20"/>
        </w:rPr>
        <w:t>_________________</w:t>
      </w:r>
    </w:p>
    <w:tbl>
      <w:tblPr>
        <w:tblStyle w:val="LightGrid-Accent2"/>
        <w:tblW w:w="0" w:type="auto"/>
        <w:tblLook w:val="04A0" w:firstRow="1" w:lastRow="0" w:firstColumn="1" w:lastColumn="0" w:noHBand="0" w:noVBand="1"/>
      </w:tblPr>
      <w:tblGrid>
        <w:gridCol w:w="2194"/>
        <w:gridCol w:w="3764"/>
        <w:gridCol w:w="3618"/>
      </w:tblGrid>
      <w:tr w:rsidR="00880A88" w:rsidRPr="008E7019" w:rsidTr="00F73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880A88" w:rsidRPr="00D440F7" w:rsidRDefault="00880A88" w:rsidP="009C5170">
            <w:pPr>
              <w:rPr>
                <w:rFonts w:ascii="Times New Roman" w:hAnsi="Times New Roman" w:cs="Times New Roman"/>
                <w:sz w:val="24"/>
                <w:szCs w:val="24"/>
              </w:rPr>
            </w:pPr>
            <w:r w:rsidRPr="00D440F7">
              <w:rPr>
                <w:rFonts w:ascii="Times New Roman" w:hAnsi="Times New Roman" w:cs="Times New Roman"/>
                <w:sz w:val="24"/>
                <w:szCs w:val="24"/>
              </w:rPr>
              <w:t>Use Case Name:</w:t>
            </w:r>
          </w:p>
        </w:tc>
        <w:tc>
          <w:tcPr>
            <w:tcW w:w="3764" w:type="dxa"/>
          </w:tcPr>
          <w:p w:rsidR="00880A88" w:rsidRPr="00D440F7" w:rsidRDefault="00880A88" w:rsidP="009C51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Place New Order</w:t>
            </w:r>
          </w:p>
        </w:tc>
        <w:tc>
          <w:tcPr>
            <w:tcW w:w="3618" w:type="dxa"/>
            <w:vMerge w:val="restart"/>
          </w:tcPr>
          <w:p w:rsidR="00880A88" w:rsidRPr="00D440F7" w:rsidRDefault="009C5170" w:rsidP="009C51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u w:val="double"/>
              </w:rPr>
            </w:pPr>
            <w:r w:rsidRPr="00D440F7">
              <w:rPr>
                <w:rFonts w:ascii="Times New Roman" w:hAnsi="Times New Roman" w:cs="Times New Roman"/>
                <w:u w:val="double"/>
              </w:rPr>
              <w:t>Use Case Type:</w:t>
            </w:r>
          </w:p>
          <w:p w:rsidR="009C5170" w:rsidRPr="00D440F7" w:rsidRDefault="009C5170" w:rsidP="00237741">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sidRPr="00D440F7">
              <w:rPr>
                <w:rFonts w:ascii="Times New Roman" w:hAnsi="Times New Roman" w:cs="Times New Roman"/>
                <w:i/>
                <w:sz w:val="20"/>
                <w:szCs w:val="20"/>
              </w:rPr>
              <w:t>Business Requirement</w:t>
            </w:r>
          </w:p>
          <w:p w:rsidR="009C5170" w:rsidRPr="00237741" w:rsidRDefault="009C5170" w:rsidP="00237741">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40F7">
              <w:rPr>
                <w:rFonts w:ascii="Times New Roman" w:hAnsi="Times New Roman" w:cs="Times New Roman"/>
                <w:i/>
                <w:sz w:val="20"/>
                <w:szCs w:val="20"/>
              </w:rPr>
              <w:t>System Analysis</w:t>
            </w:r>
          </w:p>
        </w:tc>
      </w:tr>
      <w:tr w:rsidR="00880A88" w:rsidRPr="008E7019"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880A88" w:rsidRPr="00D440F7" w:rsidRDefault="00880A88" w:rsidP="009C5170">
            <w:pPr>
              <w:rPr>
                <w:rFonts w:ascii="Times New Roman" w:hAnsi="Times New Roman" w:cs="Times New Roman"/>
                <w:sz w:val="24"/>
                <w:szCs w:val="24"/>
              </w:rPr>
            </w:pPr>
            <w:r w:rsidRPr="00D440F7">
              <w:rPr>
                <w:rFonts w:ascii="Times New Roman" w:hAnsi="Times New Roman" w:cs="Times New Roman"/>
                <w:sz w:val="24"/>
                <w:szCs w:val="24"/>
              </w:rPr>
              <w:t>Use Case ID:</w:t>
            </w:r>
          </w:p>
        </w:tc>
        <w:tc>
          <w:tcPr>
            <w:tcW w:w="3764" w:type="dxa"/>
          </w:tcPr>
          <w:p w:rsidR="00880A88" w:rsidRPr="00D440F7" w:rsidRDefault="00880A88" w:rsidP="009C5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618" w:type="dxa"/>
            <w:vMerge/>
          </w:tcPr>
          <w:p w:rsidR="00880A88" w:rsidRPr="00D440F7" w:rsidRDefault="00880A88" w:rsidP="009C5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bookmarkStart w:id="0" w:name="_GoBack"/>
        <w:bookmarkEnd w:id="0"/>
      </w:tr>
      <w:tr w:rsidR="00880A88" w:rsidRPr="008E7019"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880A88" w:rsidRPr="00D440F7" w:rsidRDefault="00880A88" w:rsidP="009C5170">
            <w:pPr>
              <w:rPr>
                <w:rFonts w:ascii="Times New Roman" w:hAnsi="Times New Roman" w:cs="Times New Roman"/>
                <w:sz w:val="24"/>
                <w:szCs w:val="24"/>
              </w:rPr>
            </w:pPr>
            <w:r w:rsidRPr="00D440F7">
              <w:rPr>
                <w:rFonts w:ascii="Times New Roman" w:hAnsi="Times New Roman" w:cs="Times New Roman"/>
                <w:sz w:val="24"/>
                <w:szCs w:val="24"/>
              </w:rPr>
              <w:t>Priority:</w:t>
            </w:r>
          </w:p>
        </w:tc>
        <w:tc>
          <w:tcPr>
            <w:tcW w:w="3764" w:type="dxa"/>
          </w:tcPr>
          <w:p w:rsidR="00880A88" w:rsidRPr="00D440F7" w:rsidRDefault="00880A88" w:rsidP="009C517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High</w:t>
            </w:r>
          </w:p>
        </w:tc>
        <w:tc>
          <w:tcPr>
            <w:tcW w:w="3618" w:type="dxa"/>
            <w:vMerge/>
          </w:tcPr>
          <w:p w:rsidR="00880A88" w:rsidRPr="00D440F7" w:rsidRDefault="00880A88" w:rsidP="009C517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880A88" w:rsidRPr="008E7019"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880A88" w:rsidRPr="00D440F7" w:rsidRDefault="00880A88" w:rsidP="009C5170">
            <w:pPr>
              <w:rPr>
                <w:rFonts w:ascii="Times New Roman" w:hAnsi="Times New Roman" w:cs="Times New Roman"/>
                <w:sz w:val="24"/>
                <w:szCs w:val="24"/>
              </w:rPr>
            </w:pPr>
            <w:r w:rsidRPr="00D440F7">
              <w:rPr>
                <w:rFonts w:ascii="Times New Roman" w:hAnsi="Times New Roman" w:cs="Times New Roman"/>
                <w:sz w:val="24"/>
                <w:szCs w:val="24"/>
              </w:rPr>
              <w:t>Source:</w:t>
            </w:r>
          </w:p>
        </w:tc>
        <w:tc>
          <w:tcPr>
            <w:tcW w:w="3764" w:type="dxa"/>
          </w:tcPr>
          <w:p w:rsidR="00880A88" w:rsidRPr="00D440F7" w:rsidRDefault="00880A88" w:rsidP="007267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618" w:type="dxa"/>
            <w:vMerge/>
          </w:tcPr>
          <w:p w:rsidR="00880A88" w:rsidRPr="00D440F7" w:rsidRDefault="00880A88" w:rsidP="009C5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75FB1" w:rsidRPr="008E7019"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Primary Business Actor:</w:t>
            </w:r>
          </w:p>
        </w:tc>
        <w:tc>
          <w:tcPr>
            <w:tcW w:w="7382" w:type="dxa"/>
            <w:gridSpan w:val="2"/>
          </w:tcPr>
          <w:p w:rsidR="00E75FB1" w:rsidRPr="00D440F7" w:rsidRDefault="00E75FB1" w:rsidP="0072677D">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Customer (Alias, Login) Registered User</w:t>
            </w:r>
          </w:p>
          <w:p w:rsidR="00E75FB1" w:rsidRPr="00D440F7" w:rsidRDefault="00E75FB1" w:rsidP="0072677D">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Customer (Alias, Place Order) Registered User</w:t>
            </w:r>
          </w:p>
        </w:tc>
      </w:tr>
      <w:tr w:rsidR="00E75FB1" w:rsidRPr="008E7019"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Primary System Actor:</w:t>
            </w:r>
          </w:p>
        </w:tc>
        <w:tc>
          <w:tcPr>
            <w:tcW w:w="7382" w:type="dxa"/>
            <w:gridSpan w:val="2"/>
          </w:tcPr>
          <w:p w:rsidR="00E75FB1" w:rsidRPr="00D440F7" w:rsidRDefault="00E75FB1" w:rsidP="007267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Customer (Alias, Login) Check User Authentication</w:t>
            </w:r>
          </w:p>
          <w:p w:rsidR="00E75FB1" w:rsidRPr="00D440F7" w:rsidRDefault="00E75FB1" w:rsidP="007267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Customer (Alias, Place Order) Check User Authentication</w:t>
            </w:r>
          </w:p>
        </w:tc>
      </w:tr>
      <w:tr w:rsidR="00E75FB1" w:rsidRPr="008E7019"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Other Participated Actors:</w:t>
            </w:r>
          </w:p>
        </w:tc>
        <w:tc>
          <w:tcPr>
            <w:tcW w:w="7382" w:type="dxa"/>
            <w:gridSpan w:val="2"/>
          </w:tcPr>
          <w:p w:rsidR="00E75FB1" w:rsidRPr="00D440F7" w:rsidRDefault="00E75FB1" w:rsidP="0072677D">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Suppliers (Supply customer order)</w:t>
            </w:r>
            <w:r w:rsidR="00F73969" w:rsidRPr="00D440F7">
              <w:rPr>
                <w:rFonts w:ascii="Times New Roman" w:hAnsi="Times New Roman" w:cs="Times New Roman"/>
                <w:sz w:val="20"/>
                <w:szCs w:val="20"/>
              </w:rPr>
              <w:t xml:space="preserve"> (External server)</w:t>
            </w:r>
          </w:p>
          <w:p w:rsidR="00F73969" w:rsidRPr="00D440F7" w:rsidRDefault="00F73969" w:rsidP="0072677D">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Ware House (Alias, Distributor)(External Server)</w:t>
            </w:r>
          </w:p>
          <w:p w:rsidR="00E75FB1" w:rsidRPr="00D440F7" w:rsidRDefault="00E75FB1" w:rsidP="0072677D">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Vendors  (</w:t>
            </w:r>
            <w:r w:rsidR="0072677D" w:rsidRPr="00D440F7">
              <w:rPr>
                <w:rFonts w:ascii="Times New Roman" w:hAnsi="Times New Roman" w:cs="Times New Roman"/>
                <w:sz w:val="20"/>
                <w:szCs w:val="20"/>
              </w:rPr>
              <w:t>We buy products from Vendors)</w:t>
            </w:r>
            <w:r w:rsidR="00F73969" w:rsidRPr="00D440F7">
              <w:rPr>
                <w:rFonts w:ascii="Times New Roman" w:hAnsi="Times New Roman" w:cs="Times New Roman"/>
                <w:sz w:val="20"/>
                <w:szCs w:val="20"/>
              </w:rPr>
              <w:t xml:space="preserve"> (External server)</w:t>
            </w:r>
          </w:p>
          <w:p w:rsidR="00E75FB1" w:rsidRPr="00D440F7" w:rsidRDefault="00E75FB1" w:rsidP="0072677D">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Accounts (External server)</w:t>
            </w:r>
          </w:p>
        </w:tc>
      </w:tr>
      <w:tr w:rsidR="00E75FB1" w:rsidRPr="008E7019"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Other Interested Stockholders:</w:t>
            </w:r>
          </w:p>
        </w:tc>
        <w:tc>
          <w:tcPr>
            <w:tcW w:w="7382" w:type="dxa"/>
            <w:gridSpan w:val="2"/>
          </w:tcPr>
          <w:p w:rsidR="00E75FB1" w:rsidRPr="00D440F7" w:rsidRDefault="00E75FB1" w:rsidP="007267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Marketing------ Interested in sales activity in order to plan new promotions.</w:t>
            </w:r>
          </w:p>
          <w:p w:rsidR="00E75FB1" w:rsidRPr="00D440F7" w:rsidRDefault="00E75FB1" w:rsidP="007267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 xml:space="preserve">Management--------- Interested in order activity in order to evaluate company performance and customer satisfaction.  </w:t>
            </w:r>
          </w:p>
          <w:p w:rsidR="00E75FB1" w:rsidRPr="00D440F7" w:rsidRDefault="00E75FB1" w:rsidP="009C5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75FB1" w:rsidRPr="008E7019"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Description:</w:t>
            </w:r>
          </w:p>
        </w:tc>
        <w:tc>
          <w:tcPr>
            <w:tcW w:w="7382" w:type="dxa"/>
            <w:gridSpan w:val="2"/>
          </w:tcPr>
          <w:p w:rsidR="00E75FB1" w:rsidRPr="00D440F7" w:rsidRDefault="0072677D" w:rsidP="00A859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This use</w:t>
            </w:r>
            <w:r w:rsidR="00A859F8" w:rsidRPr="00D440F7">
              <w:rPr>
                <w:rFonts w:ascii="Times New Roman" w:hAnsi="Times New Roman" w:cs="Times New Roman"/>
                <w:sz w:val="20"/>
                <w:szCs w:val="20"/>
              </w:rPr>
              <w:t xml:space="preserve"> case describes the event of a customer submitting a new order to E-commerce Shop products via the World Wide Web. The customer selects the items he or she wishes to purchase, but he or she has to log in first. If he or she is not a register user then they have to sign up first. System will verify their account, and then they can add products in their cart or in a wish list, Once the customer has selected products and they proceed to checkout, they filled their shipment details and select payment method, then the customer products selection as well as their pa</w:t>
            </w:r>
            <w:r w:rsidR="00FE11F3" w:rsidRPr="00D440F7">
              <w:rPr>
                <w:rFonts w:ascii="Times New Roman" w:hAnsi="Times New Roman" w:cs="Times New Roman"/>
                <w:sz w:val="20"/>
                <w:szCs w:val="20"/>
              </w:rPr>
              <w:t>yment method</w:t>
            </w:r>
            <w:r w:rsidR="00A859F8" w:rsidRPr="00D440F7">
              <w:rPr>
                <w:rFonts w:ascii="Times New Roman" w:hAnsi="Times New Roman" w:cs="Times New Roman"/>
                <w:sz w:val="20"/>
                <w:szCs w:val="20"/>
              </w:rPr>
              <w:t xml:space="preserve"> will be verified. Once the products are</w:t>
            </w:r>
            <w:r w:rsidR="00FE11F3" w:rsidRPr="00D440F7">
              <w:rPr>
                <w:rFonts w:ascii="Times New Roman" w:hAnsi="Times New Roman" w:cs="Times New Roman"/>
                <w:sz w:val="20"/>
                <w:szCs w:val="20"/>
              </w:rPr>
              <w:t xml:space="preserve"> verified as being in stock and if a customer selects an online payment method, then payment should be received first otherwise a packing order is sent to ware house for it to prepare the shipment. For any product not in stock, a back order is created. On completion, the customer will receive an order confirmation.</w:t>
            </w:r>
          </w:p>
        </w:tc>
      </w:tr>
      <w:tr w:rsidR="00E75FB1" w:rsidRPr="00897F5A"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Precondition:</w:t>
            </w:r>
          </w:p>
        </w:tc>
        <w:tc>
          <w:tcPr>
            <w:tcW w:w="7382" w:type="dxa"/>
            <w:gridSpan w:val="2"/>
          </w:tcPr>
          <w:p w:rsidR="00E75FB1" w:rsidRPr="00D440F7" w:rsidRDefault="00FE11F3" w:rsidP="009C5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The customer submitting an order must be a registered user.</w:t>
            </w:r>
          </w:p>
          <w:p w:rsidR="00FE11F3" w:rsidRPr="00D440F7" w:rsidRDefault="00FE11F3" w:rsidP="009C5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The customer has to log in first, if he or she wants to place an order.</w:t>
            </w:r>
          </w:p>
        </w:tc>
      </w:tr>
      <w:tr w:rsidR="00E75FB1" w:rsidRPr="00897F5A"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E75FB1" w:rsidRPr="00D440F7" w:rsidRDefault="00E75FB1" w:rsidP="009C5170">
            <w:pPr>
              <w:rPr>
                <w:rFonts w:ascii="Times New Roman" w:hAnsi="Times New Roman" w:cs="Times New Roman"/>
                <w:sz w:val="24"/>
                <w:szCs w:val="24"/>
              </w:rPr>
            </w:pPr>
            <w:r w:rsidRPr="00D440F7">
              <w:rPr>
                <w:rFonts w:ascii="Times New Roman" w:hAnsi="Times New Roman" w:cs="Times New Roman"/>
                <w:sz w:val="24"/>
                <w:szCs w:val="24"/>
              </w:rPr>
              <w:t>Trigger:</w:t>
            </w:r>
          </w:p>
        </w:tc>
        <w:tc>
          <w:tcPr>
            <w:tcW w:w="7382" w:type="dxa"/>
            <w:gridSpan w:val="2"/>
          </w:tcPr>
          <w:p w:rsidR="00E75FB1" w:rsidRPr="00D440F7" w:rsidRDefault="00FE11F3" w:rsidP="009C517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sz w:val="20"/>
                <w:szCs w:val="20"/>
              </w:rPr>
              <w:t>This use case is initiated when a customer selects the option to enter a new order.</w:t>
            </w:r>
          </w:p>
        </w:tc>
      </w:tr>
      <w:tr w:rsidR="00243FEC" w:rsidRPr="00897F5A" w:rsidTr="00CA782C">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2194" w:type="dxa"/>
            <w:vMerge w:val="restart"/>
          </w:tcPr>
          <w:p w:rsidR="00243FEC" w:rsidRPr="00D440F7" w:rsidRDefault="00243FEC" w:rsidP="009C5170">
            <w:pPr>
              <w:rPr>
                <w:rFonts w:ascii="Times New Roman" w:hAnsi="Times New Roman" w:cs="Times New Roman"/>
                <w:sz w:val="24"/>
                <w:szCs w:val="24"/>
              </w:rPr>
            </w:pPr>
            <w:r w:rsidRPr="00D440F7">
              <w:rPr>
                <w:rFonts w:ascii="Times New Roman" w:hAnsi="Times New Roman" w:cs="Times New Roman"/>
                <w:sz w:val="24"/>
                <w:szCs w:val="24"/>
              </w:rPr>
              <w:t>Typical Course of Events:</w:t>
            </w:r>
          </w:p>
        </w:tc>
        <w:tc>
          <w:tcPr>
            <w:tcW w:w="3764" w:type="dxa"/>
          </w:tcPr>
          <w:p w:rsidR="00243FEC" w:rsidRPr="00D440F7" w:rsidRDefault="00243FEC" w:rsidP="00CA78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D440F7">
              <w:rPr>
                <w:rFonts w:ascii="Times New Roman" w:hAnsi="Times New Roman" w:cs="Times New Roman"/>
                <w:b/>
                <w:sz w:val="20"/>
                <w:szCs w:val="20"/>
              </w:rPr>
              <w:t>Actor Action</w:t>
            </w:r>
          </w:p>
        </w:tc>
        <w:tc>
          <w:tcPr>
            <w:tcW w:w="3618" w:type="dxa"/>
          </w:tcPr>
          <w:p w:rsidR="00243FEC" w:rsidRPr="00D440F7" w:rsidRDefault="00243FEC" w:rsidP="00CA78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D440F7">
              <w:rPr>
                <w:rFonts w:ascii="Times New Roman" w:hAnsi="Times New Roman" w:cs="Times New Roman"/>
                <w:b/>
                <w:sz w:val="20"/>
                <w:szCs w:val="20"/>
              </w:rPr>
              <w:t>System Response</w:t>
            </w:r>
          </w:p>
        </w:tc>
      </w:tr>
      <w:tr w:rsidR="00243FEC" w:rsidRPr="00897F5A"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6C27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1:</w:t>
            </w:r>
            <w:r w:rsidRPr="00D440F7">
              <w:rPr>
                <w:rFonts w:ascii="Times New Roman" w:hAnsi="Times New Roman" w:cs="Times New Roman"/>
                <w:sz w:val="20"/>
                <w:szCs w:val="20"/>
              </w:rPr>
              <w:t xml:space="preserve"> The customer requests the option to enter a new order.</w:t>
            </w:r>
          </w:p>
        </w:tc>
        <w:tc>
          <w:tcPr>
            <w:tcW w:w="3618" w:type="dxa"/>
          </w:tcPr>
          <w:p w:rsidR="00243FEC" w:rsidRPr="00D440F7" w:rsidRDefault="00243FEC" w:rsidP="00F235A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2:</w:t>
            </w:r>
            <w:r w:rsidRPr="00D440F7">
              <w:rPr>
                <w:rFonts w:ascii="Times New Roman" w:hAnsi="Times New Roman" w:cs="Times New Roman"/>
                <w:sz w:val="20"/>
                <w:szCs w:val="20"/>
              </w:rPr>
              <w:t xml:space="preserve"> System checks whether a customer is log in or not. If log in then the system show him/her the cart products, if any product is not available in cart then the system shows him/her the catalogue of products, otherwise he/she will redirect towards the sign up page. </w:t>
            </w:r>
          </w:p>
        </w:tc>
      </w:tr>
      <w:tr w:rsidR="00243FEC" w:rsidRPr="00897F5A"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3:</w:t>
            </w:r>
            <w:r w:rsidRPr="00D440F7">
              <w:rPr>
                <w:rFonts w:ascii="Times New Roman" w:hAnsi="Times New Roman" w:cs="Times New Roman"/>
                <w:sz w:val="20"/>
                <w:szCs w:val="20"/>
              </w:rPr>
              <w:t xml:space="preserve"> The customer browses the available products and selects the ones he or she wishes to purchase, along with quantity.</w:t>
            </w:r>
          </w:p>
        </w:tc>
        <w:tc>
          <w:tcPr>
            <w:tcW w:w="3618" w:type="dxa"/>
          </w:tcPr>
          <w:p w:rsidR="00243FEC" w:rsidRPr="00D440F7" w:rsidRDefault="00243FEC" w:rsidP="00F235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4:</w:t>
            </w:r>
            <w:r w:rsidRPr="00D440F7">
              <w:rPr>
                <w:rFonts w:ascii="Times New Roman" w:hAnsi="Times New Roman" w:cs="Times New Roman"/>
                <w:sz w:val="20"/>
                <w:szCs w:val="20"/>
              </w:rPr>
              <w:t xml:space="preserve"> Once the customer has completed the selections and proceed to check out, the system retrieves from file and presents the customers demographic information (shipping and billing address).</w:t>
            </w:r>
          </w:p>
        </w:tc>
      </w:tr>
      <w:tr w:rsidR="00243FEC" w:rsidRPr="00897F5A"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5:</w:t>
            </w:r>
            <w:r w:rsidRPr="00D440F7">
              <w:rPr>
                <w:rFonts w:ascii="Times New Roman" w:hAnsi="Times New Roman" w:cs="Times New Roman"/>
                <w:sz w:val="20"/>
                <w:szCs w:val="20"/>
              </w:rPr>
              <w:t xml:space="preserve"> The </w:t>
            </w:r>
            <w:r w:rsidRPr="00D440F7">
              <w:rPr>
                <w:rFonts w:ascii="Times New Roman" w:hAnsi="Times New Roman" w:cs="Times New Roman"/>
                <w:sz w:val="20"/>
                <w:szCs w:val="20"/>
              </w:rPr>
              <w:t>customer</w:t>
            </w:r>
            <w:r w:rsidRPr="00D440F7">
              <w:rPr>
                <w:rFonts w:ascii="Times New Roman" w:hAnsi="Times New Roman" w:cs="Times New Roman"/>
                <w:sz w:val="20"/>
                <w:szCs w:val="20"/>
              </w:rPr>
              <w:t xml:space="preserve"> verifies demographic information (Shipping and billing details). If no changes are necessary, the customer responds accordingly (to continue).</w:t>
            </w:r>
          </w:p>
        </w:tc>
        <w:tc>
          <w:tcPr>
            <w:tcW w:w="3618" w:type="dxa"/>
          </w:tcPr>
          <w:p w:rsidR="00243FEC" w:rsidRPr="00D440F7" w:rsidRDefault="00243FEC" w:rsidP="00ED01A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6:</w:t>
            </w:r>
            <w:r w:rsidRPr="00D440F7">
              <w:rPr>
                <w:rFonts w:ascii="Times New Roman" w:hAnsi="Times New Roman" w:cs="Times New Roman"/>
                <w:sz w:val="20"/>
                <w:szCs w:val="20"/>
              </w:rPr>
              <w:t xml:space="preserve"> For each product ordered, the system verifies the product availability and determines an expected ship date, determines the cost of the total order. If an item is not immediately available, it indicates the product is back ordered or that it has not been released for shipping (for pre-orders). If an item is no longer available, that is indicated also. The system then displays a summary of the order to the customer for verification.</w:t>
            </w:r>
          </w:p>
        </w:tc>
      </w:tr>
      <w:tr w:rsidR="00243FEC" w:rsidRPr="00897F5A"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7:</w:t>
            </w:r>
            <w:r w:rsidRPr="00D440F7">
              <w:rPr>
                <w:rFonts w:ascii="Times New Roman" w:hAnsi="Times New Roman" w:cs="Times New Roman"/>
                <w:sz w:val="20"/>
                <w:szCs w:val="20"/>
              </w:rPr>
              <w:t xml:space="preserve"> The </w:t>
            </w:r>
            <w:r w:rsidRPr="00D440F7">
              <w:rPr>
                <w:rFonts w:ascii="Times New Roman" w:hAnsi="Times New Roman" w:cs="Times New Roman"/>
                <w:sz w:val="20"/>
                <w:szCs w:val="20"/>
              </w:rPr>
              <w:t>customer</w:t>
            </w:r>
            <w:r w:rsidRPr="00D440F7">
              <w:rPr>
                <w:rFonts w:ascii="Times New Roman" w:hAnsi="Times New Roman" w:cs="Times New Roman"/>
                <w:sz w:val="20"/>
                <w:szCs w:val="20"/>
              </w:rPr>
              <w:t xml:space="preserve"> verifies the order. If no changes are necessary, the </w:t>
            </w:r>
            <w:r w:rsidRPr="00D440F7">
              <w:rPr>
                <w:rFonts w:ascii="Times New Roman" w:hAnsi="Times New Roman" w:cs="Times New Roman"/>
                <w:sz w:val="20"/>
                <w:szCs w:val="20"/>
              </w:rPr>
              <w:t>customer</w:t>
            </w:r>
            <w:r w:rsidRPr="00D440F7">
              <w:rPr>
                <w:rFonts w:ascii="Times New Roman" w:hAnsi="Times New Roman" w:cs="Times New Roman"/>
                <w:sz w:val="20"/>
                <w:szCs w:val="20"/>
              </w:rPr>
              <w:t xml:space="preserve"> responds </w:t>
            </w:r>
            <w:r w:rsidRPr="00D440F7">
              <w:rPr>
                <w:rFonts w:ascii="Times New Roman" w:hAnsi="Times New Roman" w:cs="Times New Roman"/>
                <w:sz w:val="20"/>
                <w:szCs w:val="20"/>
              </w:rPr>
              <w:t>accordingly (to continue).</w:t>
            </w:r>
          </w:p>
        </w:tc>
        <w:tc>
          <w:tcPr>
            <w:tcW w:w="3618" w:type="dxa"/>
          </w:tcPr>
          <w:p w:rsidR="00243FEC" w:rsidRPr="00D440F7" w:rsidRDefault="00243FEC" w:rsidP="00F235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8:</w:t>
            </w:r>
            <w:r w:rsidRPr="00D440F7">
              <w:rPr>
                <w:rFonts w:ascii="Times New Roman" w:hAnsi="Times New Roman" w:cs="Times New Roman"/>
                <w:sz w:val="20"/>
                <w:szCs w:val="20"/>
              </w:rPr>
              <w:t xml:space="preserve"> The System checks the status of the customer’s account. If satisfactory, the system prompts the customer to select the desired payment option (cash on delivery or pay immediately through online banking system).</w:t>
            </w:r>
          </w:p>
        </w:tc>
      </w:tr>
      <w:tr w:rsidR="00243FEC" w:rsidRPr="00897F5A"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9:</w:t>
            </w:r>
            <w:r w:rsidRPr="00D440F7">
              <w:rPr>
                <w:rFonts w:ascii="Times New Roman" w:hAnsi="Times New Roman" w:cs="Times New Roman"/>
                <w:sz w:val="20"/>
                <w:szCs w:val="20"/>
              </w:rPr>
              <w:t xml:space="preserve"> The customer responds by selecting the desired payment option. </w:t>
            </w:r>
          </w:p>
        </w:tc>
        <w:tc>
          <w:tcPr>
            <w:tcW w:w="3618" w:type="dxa"/>
          </w:tcPr>
          <w:p w:rsidR="00243FEC" w:rsidRPr="00D440F7" w:rsidRDefault="00243FEC" w:rsidP="00F235A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10:</w:t>
            </w:r>
            <w:r w:rsidRPr="00D440F7">
              <w:rPr>
                <w:rFonts w:ascii="Times New Roman" w:hAnsi="Times New Roman" w:cs="Times New Roman"/>
                <w:sz w:val="20"/>
                <w:szCs w:val="20"/>
              </w:rPr>
              <w:t xml:space="preserve"> The system displays a summary of the order, including the desired payment option, to the customer for verification.</w:t>
            </w:r>
          </w:p>
        </w:tc>
      </w:tr>
      <w:tr w:rsidR="00243FEC" w:rsidRPr="00897F5A"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11:</w:t>
            </w:r>
            <w:r w:rsidRPr="00D440F7">
              <w:rPr>
                <w:rFonts w:ascii="Times New Roman" w:hAnsi="Times New Roman" w:cs="Times New Roman"/>
                <w:sz w:val="20"/>
                <w:szCs w:val="20"/>
              </w:rPr>
              <w:t xml:space="preserve"> The customer verifies the order, if no changes are necessary, the customer responds </w:t>
            </w:r>
            <w:r w:rsidRPr="00D440F7">
              <w:rPr>
                <w:rFonts w:ascii="Times New Roman" w:hAnsi="Times New Roman" w:cs="Times New Roman"/>
                <w:sz w:val="20"/>
                <w:szCs w:val="20"/>
              </w:rPr>
              <w:t>accordingly (to continue).</w:t>
            </w:r>
          </w:p>
        </w:tc>
        <w:tc>
          <w:tcPr>
            <w:tcW w:w="3618" w:type="dxa"/>
          </w:tcPr>
          <w:p w:rsidR="00243FEC" w:rsidRPr="00D440F7" w:rsidRDefault="00243FEC" w:rsidP="006B49E7">
            <w:pPr>
              <w:ind w:left="720"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12:</w:t>
            </w:r>
            <w:r w:rsidRPr="00D440F7">
              <w:rPr>
                <w:rFonts w:ascii="Times New Roman" w:hAnsi="Times New Roman" w:cs="Times New Roman"/>
                <w:sz w:val="20"/>
                <w:szCs w:val="20"/>
              </w:rPr>
              <w:t xml:space="preserve"> The System records the order information (including back orders, if necessary)</w:t>
            </w:r>
          </w:p>
        </w:tc>
      </w:tr>
      <w:tr w:rsidR="00243FEC" w:rsidRPr="00897F5A" w:rsidTr="00F739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c>
          <w:tcPr>
            <w:tcW w:w="3618" w:type="dxa"/>
          </w:tcPr>
          <w:p w:rsidR="00243FEC" w:rsidRPr="00D440F7" w:rsidRDefault="00243FEC" w:rsidP="006B49E7">
            <w:pPr>
              <w:ind w:left="720" w:hanging="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13:</w:t>
            </w:r>
            <w:r w:rsidRPr="00D440F7">
              <w:rPr>
                <w:rFonts w:ascii="Times New Roman" w:hAnsi="Times New Roman" w:cs="Times New Roman"/>
                <w:sz w:val="20"/>
                <w:szCs w:val="20"/>
              </w:rPr>
              <w:t xml:space="preserve"> Once the order is received, the system determines the Appropriate distribution center and release order to be filled.</w:t>
            </w:r>
          </w:p>
        </w:tc>
      </w:tr>
      <w:tr w:rsidR="00243FEC" w:rsidRPr="00897F5A" w:rsidTr="00F7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vMerge/>
          </w:tcPr>
          <w:p w:rsidR="00243FEC" w:rsidRPr="00897F5A" w:rsidRDefault="00243FEC" w:rsidP="009C5170">
            <w:pPr>
              <w:rPr>
                <w:rFonts w:ascii="Times New Roman" w:hAnsi="Times New Roman" w:cs="Times New Roman"/>
                <w:b w:val="0"/>
              </w:rPr>
            </w:pPr>
          </w:p>
        </w:tc>
        <w:tc>
          <w:tcPr>
            <w:tcW w:w="3764" w:type="dxa"/>
          </w:tcPr>
          <w:p w:rsidR="00243FEC" w:rsidRPr="00D440F7" w:rsidRDefault="00243FEC" w:rsidP="00F235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618" w:type="dxa"/>
          </w:tcPr>
          <w:p w:rsidR="00243FEC" w:rsidRPr="00D440F7" w:rsidRDefault="00243FEC" w:rsidP="006B49E7">
            <w:pPr>
              <w:ind w:left="720"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440F7">
              <w:rPr>
                <w:rFonts w:ascii="Times New Roman" w:hAnsi="Times New Roman" w:cs="Times New Roman"/>
                <w:b/>
                <w:sz w:val="20"/>
                <w:szCs w:val="20"/>
              </w:rPr>
              <w:t>Step 14:</w:t>
            </w:r>
            <w:r w:rsidRPr="00D440F7">
              <w:rPr>
                <w:rFonts w:ascii="Times New Roman" w:hAnsi="Times New Roman" w:cs="Times New Roman"/>
                <w:sz w:val="20"/>
                <w:szCs w:val="20"/>
              </w:rPr>
              <w:t xml:space="preserve"> Once the order is proceed, the system generates order confirmation and displays it to the customer as well as sending it to the customer via email.</w:t>
            </w:r>
          </w:p>
        </w:tc>
      </w:tr>
    </w:tbl>
    <w:p w:rsidR="00324A8D" w:rsidRPr="00897F5A" w:rsidRDefault="00324A8D" w:rsidP="00324A8D">
      <w:pPr>
        <w:rPr>
          <w:rFonts w:ascii="Times New Roman" w:hAnsi="Times New Roman" w:cs="Times New Roman"/>
        </w:rPr>
      </w:pPr>
    </w:p>
    <w:sectPr w:rsidR="00324A8D" w:rsidRPr="00897F5A" w:rsidSect="00953557">
      <w:headerReference w:type="default" r:id="rId9"/>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66" w:rsidRDefault="00587F66" w:rsidP="00897F5A">
      <w:pPr>
        <w:spacing w:after="0" w:line="240" w:lineRule="auto"/>
      </w:pPr>
      <w:r>
        <w:separator/>
      </w:r>
    </w:p>
  </w:endnote>
  <w:endnote w:type="continuationSeparator" w:id="0">
    <w:p w:rsidR="00587F66" w:rsidRDefault="00587F66" w:rsidP="0089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F5A" w:rsidRPr="00F11AFA" w:rsidRDefault="00F11AFA" w:rsidP="00F11AFA">
    <w:pPr>
      <w:pStyle w:val="Footer"/>
      <w:pBdr>
        <w:top w:val="thinThickSmallGap" w:sz="24" w:space="1" w:color="622423" w:themeColor="accent2" w:themeShade="7F"/>
      </w:pBdr>
      <w:rPr>
        <w:rFonts w:ascii="Book Antiqua" w:eastAsiaTheme="majorEastAsia" w:hAnsi="Book Antiqua" w:cstheme="majorBidi"/>
        <w:b/>
        <w:sz w:val="20"/>
        <w:szCs w:val="20"/>
        <w:u w:val="double"/>
      </w:rPr>
    </w:pPr>
    <w:r w:rsidRPr="00F11AFA">
      <w:rPr>
        <w:rFonts w:ascii="Book Antiqua" w:eastAsiaTheme="majorEastAsia" w:hAnsi="Book Antiqua" w:cstheme="majorBidi"/>
        <w:b/>
        <w:sz w:val="20"/>
        <w:szCs w:val="20"/>
      </w:rPr>
      <w:t xml:space="preserve">Submitted To: </w:t>
    </w:r>
    <w:r w:rsidRPr="00F11AFA">
      <w:rPr>
        <w:rFonts w:ascii="Book Antiqua" w:eastAsiaTheme="majorEastAsia" w:hAnsi="Book Antiqua" w:cstheme="majorBidi"/>
        <w:b/>
        <w:i/>
        <w:sz w:val="20"/>
        <w:szCs w:val="20"/>
      </w:rPr>
      <w:t xml:space="preserve">Sir </w:t>
    </w:r>
    <w:proofErr w:type="spellStart"/>
    <w:r w:rsidRPr="00F11AFA">
      <w:rPr>
        <w:rFonts w:ascii="Book Antiqua" w:eastAsiaTheme="majorEastAsia" w:hAnsi="Book Antiqua" w:cstheme="majorBidi"/>
        <w:b/>
        <w:i/>
        <w:sz w:val="20"/>
        <w:szCs w:val="20"/>
      </w:rPr>
      <w:t>Sohail</w:t>
    </w:r>
    <w:proofErr w:type="spellEnd"/>
    <w:r w:rsidRPr="00F11AFA">
      <w:rPr>
        <w:rFonts w:ascii="Book Antiqua" w:eastAsiaTheme="majorEastAsia" w:hAnsi="Book Antiqua" w:cstheme="majorBidi"/>
        <w:b/>
        <w:i/>
        <w:sz w:val="20"/>
        <w:szCs w:val="20"/>
      </w:rPr>
      <w:t xml:space="preserve"> Imran</w:t>
    </w:r>
    <w:r w:rsidRPr="00F11AFA">
      <w:rPr>
        <w:rFonts w:ascii="Book Antiqua" w:eastAsiaTheme="majorEastAsia" w:hAnsi="Book Antiqua" w:cstheme="majorBidi"/>
        <w:b/>
        <w:i/>
        <w:sz w:val="20"/>
        <w:szCs w:val="20"/>
      </w:rPr>
      <w:t xml:space="preserve"> </w:t>
    </w:r>
    <w:r w:rsidR="00897F5A" w:rsidRPr="00F11AFA">
      <w:rPr>
        <w:rFonts w:ascii="Book Antiqua" w:eastAsiaTheme="majorEastAsia" w:hAnsi="Book Antiqua" w:cstheme="majorBidi"/>
        <w:b/>
        <w:i/>
        <w:sz w:val="20"/>
        <w:szCs w:val="20"/>
      </w:rPr>
      <w:ptab w:relativeTo="margin" w:alignment="right" w:leader="none"/>
    </w:r>
    <w:r w:rsidR="00897F5A" w:rsidRPr="00F11AFA">
      <w:rPr>
        <w:rFonts w:ascii="Book Antiqua" w:eastAsiaTheme="majorEastAsia" w:hAnsi="Book Antiqua" w:cstheme="majorBidi"/>
        <w:b/>
        <w:i/>
        <w:sz w:val="20"/>
        <w:szCs w:val="20"/>
      </w:rPr>
      <w:t xml:space="preserve">Page </w:t>
    </w:r>
    <w:r w:rsidR="00897F5A" w:rsidRPr="00F11AFA">
      <w:rPr>
        <w:rFonts w:ascii="Book Antiqua" w:eastAsiaTheme="minorEastAsia" w:hAnsi="Book Antiqua"/>
        <w:b/>
        <w:i/>
        <w:sz w:val="20"/>
        <w:szCs w:val="20"/>
      </w:rPr>
      <w:fldChar w:fldCharType="begin"/>
    </w:r>
    <w:r w:rsidR="00897F5A" w:rsidRPr="00F11AFA">
      <w:rPr>
        <w:rFonts w:ascii="Book Antiqua" w:hAnsi="Book Antiqua"/>
        <w:b/>
        <w:i/>
        <w:sz w:val="20"/>
        <w:szCs w:val="20"/>
      </w:rPr>
      <w:instrText xml:space="preserve"> PAGE   \* MERGEFORMAT </w:instrText>
    </w:r>
    <w:r w:rsidR="00897F5A" w:rsidRPr="00F11AFA">
      <w:rPr>
        <w:rFonts w:ascii="Book Antiqua" w:eastAsiaTheme="minorEastAsia" w:hAnsi="Book Antiqua"/>
        <w:b/>
        <w:i/>
        <w:sz w:val="20"/>
        <w:szCs w:val="20"/>
      </w:rPr>
      <w:fldChar w:fldCharType="separate"/>
    </w:r>
    <w:r w:rsidR="00D440F7" w:rsidRPr="00D440F7">
      <w:rPr>
        <w:rFonts w:ascii="Book Antiqua" w:eastAsiaTheme="majorEastAsia" w:hAnsi="Book Antiqua" w:cstheme="majorBidi"/>
        <w:b/>
        <w:i/>
        <w:noProof/>
        <w:sz w:val="20"/>
        <w:szCs w:val="20"/>
      </w:rPr>
      <w:t>1</w:t>
    </w:r>
    <w:r w:rsidR="00897F5A" w:rsidRPr="00F11AFA">
      <w:rPr>
        <w:rFonts w:ascii="Book Antiqua" w:eastAsiaTheme="majorEastAsia" w:hAnsi="Book Antiqua" w:cstheme="majorBidi"/>
        <w:b/>
        <w: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66" w:rsidRDefault="00587F66" w:rsidP="00897F5A">
      <w:pPr>
        <w:spacing w:after="0" w:line="240" w:lineRule="auto"/>
      </w:pPr>
      <w:r>
        <w:separator/>
      </w:r>
    </w:p>
  </w:footnote>
  <w:footnote w:type="continuationSeparator" w:id="0">
    <w:p w:rsidR="00587F66" w:rsidRDefault="00587F66" w:rsidP="00897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897F5A">
      <w:sdt>
        <w:sdtPr>
          <w:rPr>
            <w:rFonts w:ascii="Book Antiqua" w:hAnsi="Book Antiqua"/>
            <w:i/>
            <w:color w:val="FFFFFF" w:themeColor="background1"/>
          </w:rPr>
          <w:alias w:val="Date"/>
          <w:id w:val="77625188"/>
          <w:placeholder>
            <w:docPart w:val="52CE7FDF8B94401F92D8B35FD4B6EB2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897F5A" w:rsidRDefault="00897F5A" w:rsidP="00897F5A">
              <w:pPr>
                <w:pStyle w:val="Header"/>
                <w:jc w:val="right"/>
                <w:rPr>
                  <w:color w:val="FFFFFF" w:themeColor="background1"/>
                </w:rPr>
              </w:pPr>
              <w:r w:rsidRPr="00897F5A">
                <w:rPr>
                  <w:rFonts w:ascii="Book Antiqua" w:hAnsi="Book Antiqua"/>
                  <w:i/>
                  <w:color w:val="FFFFFF" w:themeColor="background1"/>
                </w:rPr>
                <w:t>E-COMMERCE SHOP</w:t>
              </w:r>
            </w:p>
          </w:tc>
        </w:sdtContent>
      </w:sdt>
      <w:tc>
        <w:tcPr>
          <w:tcW w:w="4000" w:type="pct"/>
          <w:tcBorders>
            <w:bottom w:val="single" w:sz="4" w:space="0" w:color="auto"/>
          </w:tcBorders>
          <w:vAlign w:val="bottom"/>
        </w:tcPr>
        <w:p w:rsidR="00897F5A" w:rsidRDefault="00897F5A" w:rsidP="00897F5A">
          <w:pPr>
            <w:pStyle w:val="Header"/>
            <w:rPr>
              <w:color w:val="76923C" w:themeColor="accent3" w:themeShade="BF"/>
              <w:sz w:val="24"/>
            </w:rPr>
          </w:pPr>
          <w:r>
            <w:rPr>
              <w:b/>
              <w:bCs/>
              <w:color w:val="76923C" w:themeColor="accent3" w:themeShade="BF"/>
              <w:sz w:val="24"/>
            </w:rPr>
            <w:t>[</w:t>
          </w:r>
          <w:sdt>
            <w:sdtPr>
              <w:rPr>
                <w:rFonts w:ascii="Book Antiqua" w:hAnsi="Book Antiqua"/>
                <w:b/>
                <w:bCs/>
                <w:i/>
                <w:caps/>
                <w:sz w:val="24"/>
              </w:rPr>
              <w:alias w:val="Title"/>
              <w:id w:val="77625180"/>
              <w:placeholder>
                <w:docPart w:val="3EB0CF84086A4725A233A527DE7B91C7"/>
              </w:placeholder>
              <w:dataBinding w:prefixMappings="xmlns:ns0='http://schemas.openxmlformats.org/package/2006/metadata/core-properties' xmlns:ns1='http://purl.org/dc/elements/1.1/'" w:xpath="/ns0:coreProperties[1]/ns1:title[1]" w:storeItemID="{6C3C8BC8-F283-45AE-878A-BAB7291924A1}"/>
              <w:text/>
            </w:sdtPr>
            <w:sdtContent>
              <w:r w:rsidRPr="00897F5A">
                <w:rPr>
                  <w:rFonts w:ascii="Book Antiqua" w:hAnsi="Book Antiqua"/>
                  <w:b/>
                  <w:bCs/>
                  <w:i/>
                  <w:caps/>
                  <w:sz w:val="24"/>
                </w:rPr>
                <w:t>UsE-CASE NARRATIOn</w:t>
              </w:r>
            </w:sdtContent>
          </w:sdt>
          <w:r>
            <w:rPr>
              <w:b/>
              <w:bCs/>
              <w:color w:val="76923C" w:themeColor="accent3" w:themeShade="BF"/>
              <w:sz w:val="24"/>
            </w:rPr>
            <w:t>]</w:t>
          </w:r>
        </w:p>
      </w:tc>
    </w:tr>
  </w:tbl>
  <w:p w:rsidR="00897F5A" w:rsidRDefault="00897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7D8"/>
    <w:multiLevelType w:val="hybridMultilevel"/>
    <w:tmpl w:val="C708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B0082"/>
    <w:multiLevelType w:val="hybridMultilevel"/>
    <w:tmpl w:val="350A0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B24C8"/>
    <w:multiLevelType w:val="hybridMultilevel"/>
    <w:tmpl w:val="9C3C1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13A26"/>
    <w:multiLevelType w:val="hybridMultilevel"/>
    <w:tmpl w:val="0448A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06815"/>
    <w:multiLevelType w:val="hybridMultilevel"/>
    <w:tmpl w:val="9068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A175B"/>
    <w:multiLevelType w:val="hybridMultilevel"/>
    <w:tmpl w:val="87DA5A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1F"/>
    <w:rsid w:val="00237741"/>
    <w:rsid w:val="00243FEC"/>
    <w:rsid w:val="00324A8D"/>
    <w:rsid w:val="00587F66"/>
    <w:rsid w:val="006B49E7"/>
    <w:rsid w:val="006C275B"/>
    <w:rsid w:val="0072677D"/>
    <w:rsid w:val="00880A88"/>
    <w:rsid w:val="00897F5A"/>
    <w:rsid w:val="00953557"/>
    <w:rsid w:val="009C5170"/>
    <w:rsid w:val="00A859F8"/>
    <w:rsid w:val="00B13A1F"/>
    <w:rsid w:val="00C37E39"/>
    <w:rsid w:val="00CA782C"/>
    <w:rsid w:val="00D440F7"/>
    <w:rsid w:val="00E75FB1"/>
    <w:rsid w:val="00ED01A3"/>
    <w:rsid w:val="00F11AFA"/>
    <w:rsid w:val="00F235A5"/>
    <w:rsid w:val="00F73969"/>
    <w:rsid w:val="00FE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5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0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A88"/>
    <w:rPr>
      <w:rFonts w:ascii="Tahoma" w:hAnsi="Tahoma" w:cs="Tahoma"/>
      <w:sz w:val="16"/>
      <w:szCs w:val="16"/>
    </w:rPr>
  </w:style>
  <w:style w:type="table" w:styleId="TableGrid">
    <w:name w:val="Table Grid"/>
    <w:basedOn w:val="TableNormal"/>
    <w:uiPriority w:val="59"/>
    <w:rsid w:val="00880A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7741"/>
    <w:pPr>
      <w:ind w:left="720"/>
      <w:contextualSpacing/>
    </w:pPr>
  </w:style>
  <w:style w:type="table" w:styleId="MediumList1-Accent6">
    <w:name w:val="Medium List 1 Accent 6"/>
    <w:basedOn w:val="TableNormal"/>
    <w:uiPriority w:val="65"/>
    <w:rsid w:val="00F7396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Grid-Accent2">
    <w:name w:val="Light Grid Accent 2"/>
    <w:basedOn w:val="TableNormal"/>
    <w:uiPriority w:val="62"/>
    <w:rsid w:val="00F7396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897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5A"/>
  </w:style>
  <w:style w:type="paragraph" w:styleId="Footer">
    <w:name w:val="footer"/>
    <w:basedOn w:val="Normal"/>
    <w:link w:val="FooterChar"/>
    <w:uiPriority w:val="99"/>
    <w:unhideWhenUsed/>
    <w:rsid w:val="00897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5A"/>
  </w:style>
  <w:style w:type="table" w:styleId="MediumShading1-Accent2">
    <w:name w:val="Medium Shading 1 Accent 2"/>
    <w:basedOn w:val="TableNormal"/>
    <w:uiPriority w:val="63"/>
    <w:rsid w:val="00D440F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5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0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A88"/>
    <w:rPr>
      <w:rFonts w:ascii="Tahoma" w:hAnsi="Tahoma" w:cs="Tahoma"/>
      <w:sz w:val="16"/>
      <w:szCs w:val="16"/>
    </w:rPr>
  </w:style>
  <w:style w:type="table" w:styleId="TableGrid">
    <w:name w:val="Table Grid"/>
    <w:basedOn w:val="TableNormal"/>
    <w:uiPriority w:val="59"/>
    <w:rsid w:val="00880A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7741"/>
    <w:pPr>
      <w:ind w:left="720"/>
      <w:contextualSpacing/>
    </w:pPr>
  </w:style>
  <w:style w:type="table" w:styleId="MediumList1-Accent6">
    <w:name w:val="Medium List 1 Accent 6"/>
    <w:basedOn w:val="TableNormal"/>
    <w:uiPriority w:val="65"/>
    <w:rsid w:val="00F7396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Grid-Accent2">
    <w:name w:val="Light Grid Accent 2"/>
    <w:basedOn w:val="TableNormal"/>
    <w:uiPriority w:val="62"/>
    <w:rsid w:val="00F7396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897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5A"/>
  </w:style>
  <w:style w:type="paragraph" w:styleId="Footer">
    <w:name w:val="footer"/>
    <w:basedOn w:val="Normal"/>
    <w:link w:val="FooterChar"/>
    <w:uiPriority w:val="99"/>
    <w:unhideWhenUsed/>
    <w:rsid w:val="00897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5A"/>
  </w:style>
  <w:style w:type="table" w:styleId="MediumShading1-Accent2">
    <w:name w:val="Medium Shading 1 Accent 2"/>
    <w:basedOn w:val="TableNormal"/>
    <w:uiPriority w:val="63"/>
    <w:rsid w:val="00D440F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CE7FDF8B94401F92D8B35FD4B6EB22"/>
        <w:category>
          <w:name w:val="General"/>
          <w:gallery w:val="placeholder"/>
        </w:category>
        <w:types>
          <w:type w:val="bbPlcHdr"/>
        </w:types>
        <w:behaviors>
          <w:behavior w:val="content"/>
        </w:behaviors>
        <w:guid w:val="{8889CEFA-E0E1-44A4-9C2B-193EE6E7D8A3}"/>
      </w:docPartPr>
      <w:docPartBody>
        <w:p w:rsidR="00000000" w:rsidRDefault="00F67C09" w:rsidP="00F67C09">
          <w:pPr>
            <w:pStyle w:val="52CE7FDF8B94401F92D8B35FD4B6EB22"/>
          </w:pPr>
          <w:r>
            <w:rPr>
              <w:color w:val="FFFFFF" w:themeColor="background1"/>
            </w:rPr>
            <w:t>[Pick the date]</w:t>
          </w:r>
        </w:p>
      </w:docPartBody>
    </w:docPart>
    <w:docPart>
      <w:docPartPr>
        <w:name w:val="3EB0CF84086A4725A233A527DE7B91C7"/>
        <w:category>
          <w:name w:val="General"/>
          <w:gallery w:val="placeholder"/>
        </w:category>
        <w:types>
          <w:type w:val="bbPlcHdr"/>
        </w:types>
        <w:behaviors>
          <w:behavior w:val="content"/>
        </w:behaviors>
        <w:guid w:val="{A11459BF-C238-408D-90A4-59D7FEE173FE}"/>
      </w:docPartPr>
      <w:docPartBody>
        <w:p w:rsidR="00000000" w:rsidRDefault="00F67C09" w:rsidP="00F67C09">
          <w:pPr>
            <w:pStyle w:val="3EB0CF84086A4725A233A527DE7B91C7"/>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09"/>
    <w:rsid w:val="001F62BA"/>
    <w:rsid w:val="00F6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E7FDF8B94401F92D8B35FD4B6EB22">
    <w:name w:val="52CE7FDF8B94401F92D8B35FD4B6EB22"/>
    <w:rsid w:val="00F67C09"/>
  </w:style>
  <w:style w:type="paragraph" w:customStyle="1" w:styleId="3EB0CF84086A4725A233A527DE7B91C7">
    <w:name w:val="3EB0CF84086A4725A233A527DE7B91C7"/>
    <w:rsid w:val="00F67C09"/>
  </w:style>
  <w:style w:type="paragraph" w:customStyle="1" w:styleId="4E2F59F2173845849F89286D13540DD2">
    <w:name w:val="4E2F59F2173845849F89286D13540DD2"/>
    <w:rsid w:val="00F67C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E7FDF8B94401F92D8B35FD4B6EB22">
    <w:name w:val="52CE7FDF8B94401F92D8B35FD4B6EB22"/>
    <w:rsid w:val="00F67C09"/>
  </w:style>
  <w:style w:type="paragraph" w:customStyle="1" w:styleId="3EB0CF84086A4725A233A527DE7B91C7">
    <w:name w:val="3EB0CF84086A4725A233A527DE7B91C7"/>
    <w:rsid w:val="00F67C09"/>
  </w:style>
  <w:style w:type="paragraph" w:customStyle="1" w:styleId="4E2F59F2173845849F89286D13540DD2">
    <w:name w:val="4E2F59F2173845849F89286D13540DD2"/>
    <w:rsid w:val="00F67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E-COMMERCE SHOP</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NARRATIOn</dc:title>
  <dc:creator>javeria</dc:creator>
  <cp:lastModifiedBy>javeria</cp:lastModifiedBy>
  <cp:revision>7</cp:revision>
  <dcterms:created xsi:type="dcterms:W3CDTF">2020-04-06T06:02:00Z</dcterms:created>
  <dcterms:modified xsi:type="dcterms:W3CDTF">2020-04-06T10:35:00Z</dcterms:modified>
</cp:coreProperties>
</file>