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44" w:rsidRDefault="0075525F" w:rsidP="0075525F">
      <w:pPr>
        <w:pStyle w:val="ListParagraph"/>
        <w:numPr>
          <w:ilvl w:val="0"/>
          <w:numId w:val="1"/>
        </w:numPr>
      </w:pPr>
      <w:r>
        <w:t xml:space="preserve">I allowed my Ubuntu user to access my centos server by typing the </w:t>
      </w:r>
      <w:proofErr w:type="spellStart"/>
      <w:r>
        <w:t>ip</w:t>
      </w:r>
      <w:proofErr w:type="spellEnd"/>
      <w:r>
        <w:t xml:space="preserve"> of my centos server into a browser. </w:t>
      </w:r>
    </w:p>
    <w:p w:rsidR="0075525F" w:rsidRDefault="0075525F" w:rsidP="0075525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471559D" wp14:editId="686F8364">
            <wp:extent cx="5943600" cy="1235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5F" w:rsidRDefault="00102686" w:rsidP="0075525F">
      <w:pPr>
        <w:pStyle w:val="ListParagraph"/>
        <w:numPr>
          <w:ilvl w:val="0"/>
          <w:numId w:val="1"/>
        </w:numPr>
      </w:pPr>
      <w:r>
        <w:t xml:space="preserve">I secured my database by creating a root account with a password, as well as a user account with a password. The user account does not have very many permissions and doesn’t have access to a lot of the database. I also configured the root account to only be available from my Ubuntu </w:t>
      </w:r>
      <w:proofErr w:type="spellStart"/>
      <w:r>
        <w:t>ip</w:t>
      </w:r>
      <w:proofErr w:type="spellEnd"/>
      <w:r>
        <w:t xml:space="preserve"> and from localhost on the centos server itself. </w:t>
      </w:r>
    </w:p>
    <w:p w:rsidR="00102686" w:rsidRDefault="00102686" w:rsidP="0075525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0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333D5"/>
    <w:multiLevelType w:val="hybridMultilevel"/>
    <w:tmpl w:val="48FE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5F"/>
    <w:rsid w:val="00102686"/>
    <w:rsid w:val="00465944"/>
    <w:rsid w:val="0075525F"/>
    <w:rsid w:val="00D5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0401"/>
  <w15:chartTrackingRefBased/>
  <w15:docId w15:val="{C029F0AB-A4BE-4C23-99F7-0BA62E6B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Rieple, Ian</dc:creator>
  <cp:keywords/>
  <dc:description/>
  <cp:lastModifiedBy>Rieple, Ian</cp:lastModifiedBy>
  <cp:revision>1</cp:revision>
  <dcterms:created xsi:type="dcterms:W3CDTF">2018-02-28T20:33:00Z</dcterms:created>
  <dcterms:modified xsi:type="dcterms:W3CDTF">2018-02-28T21:49:00Z</dcterms:modified>
</cp:coreProperties>
</file>