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F706" w14:textId="2B012D5C" w:rsidR="0047352D" w:rsidRDefault="00FC3414">
      <w:r>
        <w:t>Installing Windows Server 2016</w:t>
      </w:r>
    </w:p>
    <w:p w14:paraId="6735E09D" w14:textId="18F6C33D" w:rsidR="00FC3414" w:rsidRDefault="00FC3414"/>
    <w:p w14:paraId="4DACAF03" w14:textId="01A7D624" w:rsidR="00FC3414" w:rsidRDefault="00FC3414">
      <w:r>
        <w:t>Pre-Installation:</w:t>
      </w:r>
    </w:p>
    <w:p w14:paraId="1EFF97FA" w14:textId="3D16C7A0" w:rsidR="00FC3414" w:rsidRDefault="00FC3414">
      <w:r>
        <w:t xml:space="preserve">Before installing Windows Server 2016 hardware requirements and compatibility need to be taken in to account. It is incredibly ill advised to install Windows Server 2016 on a machine that does not meet the hardware requirements. </w:t>
      </w:r>
      <w:r w:rsidR="001C5E0A">
        <w:t>It is also just as important to ensure</w:t>
      </w:r>
      <w:r w:rsidR="00311688">
        <w:t xml:space="preserve"> that your hardware is compatible. </w:t>
      </w:r>
    </w:p>
    <w:p w14:paraId="2DF51C45" w14:textId="112AFC90" w:rsidR="00311688" w:rsidRDefault="00311688">
      <w:r>
        <w:t>Installing:</w:t>
      </w:r>
    </w:p>
    <w:p w14:paraId="3927D729" w14:textId="77CD2887" w:rsidR="00311688" w:rsidRDefault="00311688">
      <w:r>
        <w:t xml:space="preserve">It is important to learn the way that windows server partitioning works when installing. </w:t>
      </w:r>
      <w:bookmarkStart w:id="0" w:name="_GoBack"/>
      <w:bookmarkEnd w:id="0"/>
    </w:p>
    <w:sectPr w:rsidR="0031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14"/>
    <w:rsid w:val="001C5E0A"/>
    <w:rsid w:val="00311688"/>
    <w:rsid w:val="0047352D"/>
    <w:rsid w:val="00F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2BBD"/>
  <w15:chartTrackingRefBased/>
  <w15:docId w15:val="{36C53F19-9D28-4B9B-9FC5-3AD5446D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Mooney</dc:creator>
  <cp:keywords/>
  <dc:description/>
  <cp:lastModifiedBy>Alexandria Mooney</cp:lastModifiedBy>
  <cp:revision>2</cp:revision>
  <dcterms:created xsi:type="dcterms:W3CDTF">2018-01-16T06:18:00Z</dcterms:created>
  <dcterms:modified xsi:type="dcterms:W3CDTF">2018-01-16T06:39:00Z</dcterms:modified>
</cp:coreProperties>
</file>