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2.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23DD" w14:textId="77777777" w:rsidR="00E20484" w:rsidRDefault="00E20484" w:rsidP="00E20484">
      <w:pPr>
        <w:spacing w:before="1"/>
        <w:ind w:right="370"/>
        <w:jc w:val="center"/>
        <w:rPr>
          <w:rFonts w:ascii="Old English Text MT" w:hAnsi="Old English Text MT"/>
          <w:b/>
          <w:sz w:val="48"/>
          <w:szCs w:val="48"/>
        </w:rPr>
      </w:pPr>
      <w:r>
        <w:rPr>
          <w:noProof/>
          <w:position w:val="-1"/>
          <w:sz w:val="8"/>
        </w:rPr>
        <mc:AlternateContent>
          <mc:Choice Requires="wpg">
            <w:drawing>
              <wp:inline distT="0" distB="0" distL="0" distR="0" wp14:anchorId="2306D26C" wp14:editId="57C347E8">
                <wp:extent cx="5981065" cy="56515"/>
                <wp:effectExtent l="635" t="3810" r="0" b="0"/>
                <wp:docPr id="88"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89" name="Rectangle 36"/>
                        <wps:cNvSpPr>
                          <a:spLocks noChangeArrowheads="1"/>
                        </wps:cNvSpPr>
                        <wps:spPr bwMode="auto">
                          <a:xfrm>
                            <a:off x="0" y="0"/>
                            <a:ext cx="9419" cy="8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AA8FAE9" id="Group 35"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">
                <v:rect id="Rectangle 36" o:spid="_x0000_s1027" style="position:absolute;width:9419;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" fillcolor="black" stroked="f"/>
                <w10:anchorlock/>
              </v:group>
            </w:pict>
          </mc:Fallback>
        </mc:AlternateContent>
      </w:r>
    </w:p>
    <w:p w14:paraId="0F1FDE68" w14:textId="77777777" w:rsidR="00E20484" w:rsidRPr="001C520C" w:rsidRDefault="00E20484" w:rsidP="00E20484">
      <w:pPr>
        <w:ind w:right="370"/>
        <w:jc w:val="center"/>
        <w:rPr>
          <w:rFonts w:ascii="Old English Text MT" w:hAnsi="Old English Text MT"/>
          <w:b/>
          <w:sz w:val="16"/>
          <w:szCs w:val="16"/>
        </w:rPr>
      </w:pPr>
    </w:p>
    <w:p w14:paraId="1D51645C" w14:textId="237AAAB5" w:rsidR="008454E0" w:rsidRPr="009707A2" w:rsidRDefault="00821204" w:rsidP="00E20484">
      <w:pPr>
        <w:spacing w:before="229"/>
        <w:ind w:right="370"/>
        <w:jc w:val="center"/>
        <w:rPr>
          <w:rFonts w:asciiTheme="majorBidi" w:hAnsiTheme="majorBidi" w:cstheme="majorBidi"/>
          <w:b/>
          <w:i/>
          <w:iCs/>
          <w:sz w:val="36"/>
          <w:szCs w:val="36"/>
        </w:rPr>
      </w:pPr>
      <w:r w:rsidRPr="009707A2">
        <w:rPr>
          <w:rFonts w:asciiTheme="majorBidi" w:hAnsiTheme="majorBidi" w:cstheme="majorBidi"/>
          <w:b/>
          <w:i/>
          <w:iCs/>
          <w:sz w:val="36"/>
          <w:szCs w:val="36"/>
        </w:rPr>
        <w:t>(</w:t>
      </w:r>
      <w:r w:rsidR="008454E0" w:rsidRPr="009707A2">
        <w:rPr>
          <w:rFonts w:asciiTheme="majorBidi" w:hAnsiTheme="majorBidi" w:cstheme="majorBidi"/>
          <w:b/>
          <w:i/>
          <w:iCs/>
          <w:sz w:val="36"/>
          <w:szCs w:val="36"/>
        </w:rPr>
        <w:t>Assignment: GIS</w:t>
      </w:r>
      <w:r w:rsidR="00DD5C1C">
        <w:rPr>
          <w:rFonts w:asciiTheme="majorBidi" w:hAnsiTheme="majorBidi" w:cstheme="majorBidi"/>
          <w:b/>
          <w:i/>
          <w:iCs/>
          <w:sz w:val="36"/>
          <w:szCs w:val="36"/>
        </w:rPr>
        <w:t xml:space="preserve"> </w:t>
      </w:r>
      <w:r w:rsidR="00F434F7">
        <w:rPr>
          <w:rFonts w:asciiTheme="majorBidi" w:hAnsiTheme="majorBidi" w:cstheme="majorBidi"/>
          <w:b/>
          <w:i/>
          <w:iCs/>
          <w:sz w:val="36"/>
          <w:szCs w:val="36"/>
        </w:rPr>
        <w:t>–</w:t>
      </w:r>
      <w:r w:rsidR="00DD5C1C">
        <w:rPr>
          <w:rFonts w:asciiTheme="majorBidi" w:hAnsiTheme="majorBidi" w:cstheme="majorBidi"/>
          <w:b/>
          <w:i/>
          <w:iCs/>
          <w:sz w:val="36"/>
          <w:szCs w:val="36"/>
        </w:rPr>
        <w:t xml:space="preserve"> </w:t>
      </w:r>
      <w:r w:rsidR="00F434F7">
        <w:rPr>
          <w:rFonts w:asciiTheme="majorBidi" w:hAnsiTheme="majorBidi" w:cstheme="majorBidi"/>
          <w:b/>
          <w:i/>
          <w:iCs/>
          <w:sz w:val="36"/>
          <w:szCs w:val="36"/>
        </w:rPr>
        <w:t xml:space="preserve">A </w:t>
      </w:r>
      <w:r w:rsidR="008454E0" w:rsidRPr="009707A2">
        <w:rPr>
          <w:rFonts w:asciiTheme="majorBidi" w:hAnsiTheme="majorBidi" w:cstheme="majorBidi"/>
          <w:b/>
          <w:i/>
          <w:iCs/>
          <w:sz w:val="36"/>
          <w:szCs w:val="36"/>
        </w:rPr>
        <w:t>Case Study</w:t>
      </w:r>
      <w:r w:rsidRPr="009707A2">
        <w:rPr>
          <w:rFonts w:asciiTheme="majorBidi" w:hAnsiTheme="majorBidi" w:cstheme="majorBidi"/>
          <w:b/>
          <w:i/>
          <w:iCs/>
          <w:sz w:val="36"/>
          <w:szCs w:val="36"/>
        </w:rPr>
        <w:t>)</w:t>
      </w:r>
    </w:p>
    <w:p w14:paraId="409A5D35" w14:textId="77777777" w:rsidR="002B53B5" w:rsidRPr="00511D9D" w:rsidRDefault="002B53B5" w:rsidP="00E20484">
      <w:pPr>
        <w:spacing w:before="229"/>
        <w:ind w:right="370"/>
        <w:jc w:val="center"/>
        <w:rPr>
          <w:rFonts w:asciiTheme="majorBidi" w:hAnsiTheme="majorBidi" w:cstheme="majorBidi"/>
          <w:b/>
          <w:sz w:val="2"/>
          <w:szCs w:val="2"/>
        </w:rPr>
      </w:pPr>
    </w:p>
    <w:p w14:paraId="1E06EC07" w14:textId="2C77AA25" w:rsidR="00B77A32" w:rsidRPr="00934058" w:rsidRDefault="00B77A32" w:rsidP="00821204">
      <w:pPr>
        <w:jc w:val="center"/>
        <w:rPr>
          <w:sz w:val="32"/>
          <w:szCs w:val="32"/>
        </w:rPr>
      </w:pPr>
      <w:r w:rsidRPr="00934058">
        <w:rPr>
          <w:b/>
          <w:bCs/>
          <w:sz w:val="44"/>
          <w:szCs w:val="32"/>
        </w:rPr>
        <w:t xml:space="preserve">A Hybrid GIS and Blockchain Framework for Secure and Geographically-Verifiable </w:t>
      </w:r>
      <w:r w:rsidR="00FA4260">
        <w:rPr>
          <w:b/>
          <w:bCs/>
          <w:sz w:val="44"/>
          <w:szCs w:val="32"/>
        </w:rPr>
        <w:br/>
      </w:r>
      <w:r w:rsidRPr="00934058">
        <w:rPr>
          <w:b/>
          <w:bCs/>
          <w:sz w:val="44"/>
          <w:szCs w:val="32"/>
        </w:rPr>
        <w:t>Elections in Pakistan</w:t>
      </w:r>
    </w:p>
    <w:p w14:paraId="32746DC0" w14:textId="77777777" w:rsidR="00E20484" w:rsidRDefault="00E20484" w:rsidP="00E20484">
      <w:pPr>
        <w:pStyle w:val="BodyText"/>
        <w:ind w:right="370"/>
        <w:jc w:val="center"/>
        <w:rPr>
          <w:b/>
          <w:sz w:val="20"/>
        </w:rPr>
      </w:pPr>
    </w:p>
    <w:p w14:paraId="37A32AF4" w14:textId="77777777" w:rsidR="00E20484" w:rsidRDefault="00E20484" w:rsidP="00E20484">
      <w:pPr>
        <w:pStyle w:val="BodyText"/>
        <w:ind w:right="370"/>
        <w:jc w:val="center"/>
        <w:rPr>
          <w:b/>
          <w:sz w:val="20"/>
        </w:rPr>
      </w:pPr>
      <w:r>
        <w:rPr>
          <w:rFonts w:ascii="Old English Text MT" w:hAnsi="Old English Text MT"/>
          <w:b/>
          <w:noProof/>
          <w:sz w:val="44"/>
          <w:szCs w:val="44"/>
        </w:rPr>
        <w:drawing>
          <wp:anchor distT="0" distB="0" distL="114300" distR="114300" simplePos="0" relativeHeight="251662336" behindDoc="0" locked="0" layoutInCell="1" allowOverlap="1" wp14:anchorId="79AA84D7" wp14:editId="1DB72C16">
            <wp:simplePos x="0" y="0"/>
            <wp:positionH relativeFrom="column">
              <wp:posOffset>2232660</wp:posOffset>
            </wp:positionH>
            <wp:positionV relativeFrom="paragraph">
              <wp:posOffset>83820</wp:posOffset>
            </wp:positionV>
            <wp:extent cx="1009816" cy="889635"/>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816" cy="889635"/>
                    </a:xfrm>
                    <a:prstGeom prst="rect">
                      <a:avLst/>
                    </a:prstGeom>
                  </pic:spPr>
                </pic:pic>
              </a:graphicData>
            </a:graphic>
            <wp14:sizeRelH relativeFrom="page">
              <wp14:pctWidth>0</wp14:pctWidth>
            </wp14:sizeRelH>
            <wp14:sizeRelV relativeFrom="page">
              <wp14:pctHeight>0</wp14:pctHeight>
            </wp14:sizeRelV>
          </wp:anchor>
        </w:drawing>
      </w:r>
    </w:p>
    <w:p w14:paraId="09B3A211" w14:textId="77777777" w:rsidR="00E20484" w:rsidRDefault="00E20484" w:rsidP="00E20484">
      <w:pPr>
        <w:pStyle w:val="BodyText"/>
        <w:ind w:right="370"/>
        <w:jc w:val="center"/>
        <w:rPr>
          <w:b/>
          <w:sz w:val="20"/>
        </w:rPr>
      </w:pPr>
    </w:p>
    <w:p w14:paraId="4B5D2E55" w14:textId="77777777" w:rsidR="00E20484" w:rsidRDefault="00E20484" w:rsidP="00E20484">
      <w:pPr>
        <w:pStyle w:val="BodyText"/>
        <w:ind w:right="370"/>
        <w:jc w:val="center"/>
        <w:rPr>
          <w:b/>
          <w:sz w:val="20"/>
        </w:rPr>
      </w:pPr>
    </w:p>
    <w:p w14:paraId="50C749A5" w14:textId="77777777" w:rsidR="00E20484" w:rsidRDefault="00E20484" w:rsidP="00E20484">
      <w:pPr>
        <w:pStyle w:val="BodyText"/>
        <w:ind w:right="370"/>
        <w:jc w:val="center"/>
        <w:rPr>
          <w:b/>
          <w:sz w:val="20"/>
        </w:rPr>
      </w:pPr>
    </w:p>
    <w:p w14:paraId="7270A2E1" w14:textId="77777777" w:rsidR="00FB66A8" w:rsidRDefault="00FB66A8" w:rsidP="00E20484">
      <w:pPr>
        <w:pStyle w:val="BodyText"/>
        <w:ind w:right="370"/>
        <w:jc w:val="center"/>
        <w:rPr>
          <w:b/>
          <w:sz w:val="20"/>
        </w:rPr>
      </w:pPr>
    </w:p>
    <w:p w14:paraId="19FE5D5B" w14:textId="77777777" w:rsidR="002955C5" w:rsidRDefault="002955C5" w:rsidP="00E20484">
      <w:pPr>
        <w:pStyle w:val="BodyText"/>
        <w:ind w:right="370"/>
        <w:jc w:val="center"/>
        <w:rPr>
          <w:b/>
          <w:sz w:val="20"/>
        </w:rPr>
      </w:pPr>
    </w:p>
    <w:p w14:paraId="73CDD151" w14:textId="77777777" w:rsidR="002955C5" w:rsidRDefault="002955C5" w:rsidP="00E20484">
      <w:pPr>
        <w:pStyle w:val="BodyText"/>
        <w:ind w:right="370"/>
        <w:jc w:val="center"/>
        <w:rPr>
          <w:b/>
          <w:sz w:val="20"/>
        </w:rPr>
      </w:pPr>
    </w:p>
    <w:p w14:paraId="7BEED2C9" w14:textId="77777777" w:rsidR="002955C5" w:rsidRDefault="002955C5" w:rsidP="00E20484">
      <w:pPr>
        <w:pStyle w:val="BodyText"/>
        <w:ind w:right="370"/>
        <w:jc w:val="center"/>
        <w:rPr>
          <w:b/>
          <w:sz w:val="20"/>
        </w:rPr>
      </w:pPr>
    </w:p>
    <w:p w14:paraId="48FFE42E" w14:textId="77777777" w:rsidR="003F7B4D" w:rsidRDefault="003F7B4D" w:rsidP="00E20484">
      <w:pPr>
        <w:pStyle w:val="BodyText"/>
        <w:ind w:right="370"/>
        <w:jc w:val="center"/>
        <w:rPr>
          <w:b/>
          <w:sz w:val="20"/>
        </w:rPr>
      </w:pPr>
    </w:p>
    <w:p w14:paraId="66119458" w14:textId="77777777" w:rsidR="003F7B4D" w:rsidRDefault="003F7B4D" w:rsidP="00E20484">
      <w:pPr>
        <w:pStyle w:val="BodyText"/>
        <w:ind w:right="370"/>
        <w:jc w:val="center"/>
        <w:rPr>
          <w:b/>
          <w:sz w:val="20"/>
        </w:rPr>
      </w:pPr>
    </w:p>
    <w:p w14:paraId="46E46456" w14:textId="77777777" w:rsidR="00E20484" w:rsidRDefault="00E20484" w:rsidP="00E20484">
      <w:pPr>
        <w:spacing w:before="239"/>
        <w:ind w:right="370"/>
        <w:jc w:val="center"/>
        <w:rPr>
          <w:b/>
          <w:i/>
          <w:sz w:val="36"/>
        </w:rPr>
      </w:pPr>
      <w:r>
        <w:rPr>
          <w:b/>
          <w:i/>
          <w:sz w:val="36"/>
        </w:rPr>
        <w:t>By</w:t>
      </w:r>
    </w:p>
    <w:p w14:paraId="68E1A0B7" w14:textId="77777777" w:rsidR="00B62C48" w:rsidRDefault="00B62C48" w:rsidP="00B62C48">
      <w:pPr>
        <w:tabs>
          <w:tab w:val="left" w:pos="2664"/>
        </w:tabs>
        <w:spacing w:before="205"/>
        <w:ind w:right="370"/>
        <w:jc w:val="center"/>
        <w:rPr>
          <w:b/>
          <w:sz w:val="32"/>
        </w:rPr>
      </w:pPr>
      <w:r>
        <w:rPr>
          <w:b/>
          <w:sz w:val="32"/>
        </w:rPr>
        <w:t>Jawwad Ahmad</w:t>
      </w:r>
    </w:p>
    <w:p w14:paraId="32DF7083" w14:textId="77777777" w:rsidR="00B62C48" w:rsidRDefault="00B62C48" w:rsidP="00B62C48">
      <w:pPr>
        <w:tabs>
          <w:tab w:val="left" w:pos="2664"/>
        </w:tabs>
        <w:spacing w:before="205"/>
        <w:ind w:right="370"/>
        <w:jc w:val="center"/>
        <w:rPr>
          <w:b/>
          <w:sz w:val="32"/>
        </w:rPr>
      </w:pPr>
      <w:r>
        <w:rPr>
          <w:b/>
          <w:sz w:val="32"/>
        </w:rPr>
        <w:t>F25NDOCS3W04013</w:t>
      </w:r>
    </w:p>
    <w:p w14:paraId="40EC17DF" w14:textId="77777777" w:rsidR="00B62C48" w:rsidRDefault="00B62C48" w:rsidP="00B62C48">
      <w:pPr>
        <w:tabs>
          <w:tab w:val="left" w:pos="2664"/>
        </w:tabs>
        <w:spacing w:before="205"/>
        <w:ind w:right="370"/>
        <w:jc w:val="center"/>
        <w:rPr>
          <w:b/>
          <w:sz w:val="28"/>
        </w:rPr>
      </w:pPr>
      <w:r>
        <w:rPr>
          <w:b/>
          <w:sz w:val="32"/>
        </w:rPr>
        <w:t>Session: Fall 2025 – 2027</w:t>
      </w:r>
    </w:p>
    <w:p w14:paraId="2BF0FC40" w14:textId="77777777" w:rsidR="00FB66A8" w:rsidRDefault="00FB66A8" w:rsidP="00E20484">
      <w:pPr>
        <w:pStyle w:val="BodyText"/>
        <w:spacing w:before="4"/>
        <w:ind w:right="370"/>
        <w:jc w:val="center"/>
        <w:rPr>
          <w:b/>
          <w:sz w:val="22"/>
          <w:szCs w:val="10"/>
        </w:rPr>
      </w:pPr>
    </w:p>
    <w:p w14:paraId="5709EB1B" w14:textId="77777777" w:rsidR="00FB66A8" w:rsidRDefault="00FB66A8" w:rsidP="00E20484">
      <w:pPr>
        <w:pStyle w:val="BodyText"/>
        <w:spacing w:before="4"/>
        <w:ind w:right="370"/>
        <w:jc w:val="center"/>
        <w:rPr>
          <w:b/>
          <w:sz w:val="22"/>
          <w:szCs w:val="10"/>
        </w:rPr>
      </w:pPr>
    </w:p>
    <w:p w14:paraId="40D0683D" w14:textId="77777777" w:rsidR="00540F59" w:rsidRDefault="00540F59" w:rsidP="00E20484">
      <w:pPr>
        <w:pStyle w:val="BodyText"/>
        <w:spacing w:before="4"/>
        <w:ind w:right="370"/>
        <w:jc w:val="center"/>
        <w:rPr>
          <w:b/>
          <w:sz w:val="22"/>
          <w:szCs w:val="10"/>
        </w:rPr>
      </w:pPr>
    </w:p>
    <w:p w14:paraId="7B3076FB" w14:textId="77777777" w:rsidR="003D7771" w:rsidRPr="000D50F9" w:rsidRDefault="003D7771" w:rsidP="00E20484">
      <w:pPr>
        <w:pStyle w:val="BodyText"/>
        <w:spacing w:before="4"/>
        <w:ind w:right="370"/>
        <w:jc w:val="center"/>
        <w:rPr>
          <w:b/>
          <w:sz w:val="22"/>
          <w:szCs w:val="10"/>
        </w:rPr>
      </w:pPr>
    </w:p>
    <w:p w14:paraId="328D4C11" w14:textId="77777777" w:rsidR="00E20484" w:rsidRDefault="00E20484" w:rsidP="00E20484">
      <w:pPr>
        <w:ind w:right="370"/>
        <w:jc w:val="center"/>
        <w:rPr>
          <w:b/>
          <w:i/>
          <w:sz w:val="36"/>
        </w:rPr>
      </w:pPr>
      <w:r>
        <w:rPr>
          <w:b/>
          <w:i/>
          <w:sz w:val="36"/>
        </w:rPr>
        <w:t>Supervisor</w:t>
      </w:r>
    </w:p>
    <w:p w14:paraId="71ABF92C" w14:textId="5FB19EAD" w:rsidR="00E20484" w:rsidRDefault="004022A3" w:rsidP="00E20484">
      <w:pPr>
        <w:spacing w:before="205"/>
        <w:ind w:right="370"/>
        <w:jc w:val="center"/>
        <w:rPr>
          <w:b/>
          <w:sz w:val="32"/>
        </w:rPr>
      </w:pPr>
      <w:r>
        <w:rPr>
          <w:b/>
          <w:sz w:val="32"/>
        </w:rPr>
        <w:t xml:space="preserve">Dr. </w:t>
      </w:r>
      <w:r w:rsidR="002A4BFC">
        <w:rPr>
          <w:b/>
          <w:sz w:val="32"/>
        </w:rPr>
        <w:t>Ahmad Niaz</w:t>
      </w:r>
    </w:p>
    <w:p w14:paraId="6D82F462" w14:textId="77777777" w:rsidR="00E20484" w:rsidRDefault="00E20484" w:rsidP="00E20484">
      <w:pPr>
        <w:pStyle w:val="BodyText"/>
        <w:spacing w:before="11"/>
        <w:ind w:right="370"/>
        <w:jc w:val="center"/>
        <w:rPr>
          <w:b/>
          <w:sz w:val="35"/>
        </w:rPr>
      </w:pPr>
    </w:p>
    <w:p w14:paraId="53E646EA" w14:textId="77777777" w:rsidR="00FB66A8" w:rsidRDefault="00FB66A8" w:rsidP="00E20484">
      <w:pPr>
        <w:pStyle w:val="BodyText"/>
        <w:spacing w:before="11"/>
        <w:ind w:right="370"/>
        <w:jc w:val="center"/>
        <w:rPr>
          <w:b/>
          <w:sz w:val="35"/>
        </w:rPr>
      </w:pPr>
    </w:p>
    <w:p w14:paraId="443B6DD4" w14:textId="77777777" w:rsidR="00FB66A8" w:rsidRPr="00B94474" w:rsidRDefault="00FB66A8" w:rsidP="00E20484">
      <w:pPr>
        <w:pStyle w:val="BodyText"/>
        <w:spacing w:before="11"/>
        <w:ind w:right="370"/>
        <w:jc w:val="center"/>
        <w:rPr>
          <w:b/>
          <w:sz w:val="21"/>
          <w:szCs w:val="10"/>
        </w:rPr>
      </w:pPr>
    </w:p>
    <w:p w14:paraId="5CF055A3" w14:textId="75C59AA0" w:rsidR="00800211" w:rsidRDefault="004102E2" w:rsidP="00E20484">
      <w:pPr>
        <w:ind w:right="370"/>
        <w:jc w:val="center"/>
        <w:rPr>
          <w:b/>
          <w:i/>
          <w:sz w:val="40"/>
          <w:szCs w:val="40"/>
        </w:rPr>
      </w:pPr>
      <w:r>
        <w:rPr>
          <w:b/>
          <w:i/>
          <w:sz w:val="40"/>
          <w:szCs w:val="40"/>
        </w:rPr>
        <w:t>Master</w:t>
      </w:r>
      <w:r w:rsidRPr="007A15B4">
        <w:rPr>
          <w:b/>
          <w:i/>
          <w:sz w:val="40"/>
          <w:szCs w:val="40"/>
        </w:rPr>
        <w:t xml:space="preserve"> of Science in Computer Science</w:t>
      </w:r>
    </w:p>
    <w:p w14:paraId="0B12389E" w14:textId="77777777" w:rsidR="00B62B6D" w:rsidRDefault="00B62B6D" w:rsidP="00E20484">
      <w:pPr>
        <w:ind w:right="370"/>
        <w:jc w:val="center"/>
        <w:rPr>
          <w:b/>
          <w:i/>
          <w:sz w:val="40"/>
          <w:szCs w:val="40"/>
        </w:rPr>
      </w:pPr>
    </w:p>
    <w:p w14:paraId="5512B62D" w14:textId="77777777" w:rsidR="00161902" w:rsidRPr="00391458" w:rsidRDefault="00161902" w:rsidP="00E20484">
      <w:pPr>
        <w:ind w:right="370"/>
        <w:jc w:val="center"/>
        <w:rPr>
          <w:b/>
          <w:iCs/>
          <w:sz w:val="40"/>
          <w:szCs w:val="40"/>
        </w:rPr>
      </w:pPr>
      <w:r w:rsidRPr="00391458">
        <w:rPr>
          <w:b/>
          <w:iCs/>
          <w:sz w:val="40"/>
          <w:szCs w:val="40"/>
        </w:rPr>
        <w:t>The Islamia University of Bahawalpur</w:t>
      </w:r>
    </w:p>
    <w:p w14:paraId="49E3BFB4" w14:textId="77777777" w:rsidR="00E20484" w:rsidRDefault="00161902" w:rsidP="00161902">
      <w:pPr>
        <w:ind w:right="370"/>
        <w:jc w:val="center"/>
        <w:rPr>
          <w:b/>
          <w:iCs/>
          <w:sz w:val="40"/>
          <w:szCs w:val="40"/>
        </w:rPr>
      </w:pPr>
      <w:r w:rsidRPr="00391458">
        <w:rPr>
          <w:b/>
          <w:iCs/>
          <w:sz w:val="40"/>
          <w:szCs w:val="40"/>
        </w:rPr>
        <w:t>Bahawalnagar Campus</w:t>
      </w:r>
      <w:r w:rsidR="00E20484" w:rsidRPr="00391458">
        <w:rPr>
          <w:b/>
          <w:iCs/>
          <w:sz w:val="40"/>
          <w:szCs w:val="40"/>
        </w:rPr>
        <w:t xml:space="preserve"> </w:t>
      </w:r>
    </w:p>
    <w:p w14:paraId="3148A09A" w14:textId="77777777" w:rsidR="008E35EF" w:rsidRDefault="008E35EF" w:rsidP="004C33FF">
      <w:pPr>
        <w:pStyle w:val="Heading1"/>
        <w:rPr>
          <w:sz w:val="48"/>
          <w:szCs w:val="48"/>
        </w:rPr>
        <w:sectPr w:rsidR="008E35EF" w:rsidSect="00513DDA">
          <w:pgSz w:w="11910" w:h="16840"/>
          <w:pgMar w:top="1440" w:right="1440" w:bottom="1440" w:left="1440" w:header="304" w:footer="1002" w:gutter="0"/>
          <w:cols w:space="720"/>
          <w:docGrid w:linePitch="299"/>
        </w:sectPr>
      </w:pPr>
    </w:p>
    <w:p w14:paraId="28C19DEA" w14:textId="77777777" w:rsidR="004C33FF" w:rsidRPr="00764396" w:rsidRDefault="004C33FF" w:rsidP="004C33FF">
      <w:pPr>
        <w:pStyle w:val="Heading1"/>
        <w:rPr>
          <w:sz w:val="48"/>
          <w:szCs w:val="48"/>
        </w:rPr>
      </w:pPr>
      <w:bookmarkStart w:id="0" w:name="_Toc218899229"/>
      <w:r w:rsidRPr="00764396">
        <w:rPr>
          <w:sz w:val="48"/>
          <w:szCs w:val="48"/>
        </w:rPr>
        <w:lastRenderedPageBreak/>
        <w:t>Abbreviations</w:t>
      </w:r>
      <w:bookmarkEnd w:id="0"/>
    </w:p>
    <w:p w14:paraId="26D3F067" w14:textId="77777777" w:rsidR="004C33FF" w:rsidRDefault="004C33FF" w:rsidP="004C33FF">
      <w:pPr>
        <w:pStyle w:val="BodyText"/>
        <w:spacing w:before="4"/>
        <w:rPr>
          <w:b/>
          <w:sz w:val="29"/>
        </w:rPr>
      </w:pPr>
    </w:p>
    <w:tbl>
      <w:tblPr>
        <w:tblStyle w:val="GridTable1Light"/>
        <w:tblW w:w="9245" w:type="dxa"/>
        <w:tblLayout w:type="fixed"/>
        <w:tblLook w:val="07A0" w:firstRow="1" w:lastRow="0" w:firstColumn="1" w:lastColumn="1" w:noHBand="1" w:noVBand="1"/>
      </w:tblPr>
      <w:tblGrid>
        <w:gridCol w:w="2540"/>
        <w:gridCol w:w="6705"/>
      </w:tblGrid>
      <w:tr w:rsidR="00F219D3" w14:paraId="3EF71D83" w14:textId="77777777" w:rsidTr="00F219D3">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540" w:type="dxa"/>
          </w:tcPr>
          <w:p w14:paraId="2BBA6374" w14:textId="77777777" w:rsidR="00F219D3" w:rsidRPr="006537D6" w:rsidRDefault="00F219D3" w:rsidP="00F219D3">
            <w:pPr>
              <w:pStyle w:val="NormalWeb"/>
              <w:spacing w:before="120" w:beforeAutospacing="0" w:after="120" w:afterAutospacing="0"/>
              <w:jc w:val="center"/>
            </w:pPr>
            <w:r w:rsidRPr="006537D6">
              <w:rPr>
                <w:rFonts w:ascii="Arial" w:hAnsi="Arial" w:cs="Arial"/>
                <w:color w:val="1B1C1D"/>
              </w:rPr>
              <w:t>Abbreviation</w:t>
            </w:r>
          </w:p>
        </w:tc>
        <w:tc>
          <w:tcPr>
            <w:cnfStyle w:val="000100000000" w:firstRow="0" w:lastRow="0" w:firstColumn="0" w:lastColumn="1" w:oddVBand="0" w:evenVBand="0" w:oddHBand="0" w:evenHBand="0" w:firstRowFirstColumn="0" w:firstRowLastColumn="0" w:lastRowFirstColumn="0" w:lastRowLastColumn="0"/>
            <w:tcW w:w="6705" w:type="dxa"/>
          </w:tcPr>
          <w:p w14:paraId="28863049" w14:textId="77777777" w:rsidR="00F219D3" w:rsidRPr="006537D6" w:rsidRDefault="00F219D3" w:rsidP="00F219D3">
            <w:pPr>
              <w:pStyle w:val="NormalWeb"/>
              <w:spacing w:before="120" w:beforeAutospacing="0" w:after="120" w:afterAutospacing="0"/>
              <w:jc w:val="center"/>
            </w:pPr>
            <w:r w:rsidRPr="006537D6">
              <w:rPr>
                <w:rFonts w:ascii="Arial" w:hAnsi="Arial" w:cs="Arial"/>
                <w:color w:val="1B1C1D"/>
              </w:rPr>
              <w:t>Full Form</w:t>
            </w:r>
          </w:p>
        </w:tc>
      </w:tr>
      <w:tr w:rsidR="00B5602D" w14:paraId="2AA8A155" w14:textId="77777777" w:rsidTr="00F219D3">
        <w:trPr>
          <w:trHeight w:val="510"/>
        </w:trPr>
        <w:tc>
          <w:tcPr>
            <w:cnfStyle w:val="001000000000" w:firstRow="0" w:lastRow="0" w:firstColumn="1" w:lastColumn="0" w:oddVBand="0" w:evenVBand="0" w:oddHBand="0" w:evenHBand="0" w:firstRowFirstColumn="0" w:firstRowLastColumn="0" w:lastRowFirstColumn="0" w:lastRowLastColumn="0"/>
            <w:tcW w:w="2540" w:type="dxa"/>
            <w:vAlign w:val="center"/>
          </w:tcPr>
          <w:p w14:paraId="2933FEE3" w14:textId="2A5EB14D" w:rsidR="00B5602D" w:rsidRPr="00173A8B" w:rsidRDefault="00BF752F" w:rsidP="00F219D3">
            <w:pPr>
              <w:pStyle w:val="NormalWeb"/>
              <w:spacing w:before="0" w:beforeAutospacing="0" w:after="0" w:afterAutospacing="0"/>
              <w:rPr>
                <w:b w:val="0"/>
                <w:bCs w:val="0"/>
              </w:rPr>
            </w:pPr>
            <w:r w:rsidRPr="00173A8B">
              <w:rPr>
                <w:b w:val="0"/>
                <w:bCs w:val="0"/>
              </w:rPr>
              <w:t>ECP</w:t>
            </w:r>
          </w:p>
        </w:tc>
        <w:tc>
          <w:tcPr>
            <w:cnfStyle w:val="000100000000" w:firstRow="0" w:lastRow="0" w:firstColumn="0" w:lastColumn="1" w:oddVBand="0" w:evenVBand="0" w:oddHBand="0" w:evenHBand="0" w:firstRowFirstColumn="0" w:firstRowLastColumn="0" w:lastRowFirstColumn="0" w:lastRowLastColumn="0"/>
            <w:tcW w:w="6705" w:type="dxa"/>
            <w:vAlign w:val="center"/>
          </w:tcPr>
          <w:p w14:paraId="4AC60B34" w14:textId="3D92AA43" w:rsidR="00B5602D" w:rsidRPr="00173A8B" w:rsidRDefault="00F40B0F" w:rsidP="00F219D3">
            <w:pPr>
              <w:pStyle w:val="NormalWeb"/>
              <w:spacing w:before="0" w:beforeAutospacing="0" w:after="0" w:afterAutospacing="0"/>
              <w:rPr>
                <w:b w:val="0"/>
                <w:bCs w:val="0"/>
              </w:rPr>
            </w:pPr>
            <w:r w:rsidRPr="00173A8B">
              <w:rPr>
                <w:b w:val="0"/>
                <w:bCs w:val="0"/>
              </w:rPr>
              <w:t>Election Commission of Pakistan</w:t>
            </w:r>
          </w:p>
        </w:tc>
      </w:tr>
      <w:tr w:rsidR="00B5602D" w14:paraId="38F97FC4" w14:textId="77777777" w:rsidTr="00F219D3">
        <w:trPr>
          <w:trHeight w:val="414"/>
        </w:trPr>
        <w:tc>
          <w:tcPr>
            <w:cnfStyle w:val="001000000000" w:firstRow="0" w:lastRow="0" w:firstColumn="1" w:lastColumn="0" w:oddVBand="0" w:evenVBand="0" w:oddHBand="0" w:evenHBand="0" w:firstRowFirstColumn="0" w:firstRowLastColumn="0" w:lastRowFirstColumn="0" w:lastRowLastColumn="0"/>
            <w:tcW w:w="2540" w:type="dxa"/>
            <w:vAlign w:val="center"/>
          </w:tcPr>
          <w:p w14:paraId="224212BF" w14:textId="0658E0D6" w:rsidR="00B5602D" w:rsidRPr="00173A8B" w:rsidRDefault="00BF752F" w:rsidP="00F219D3">
            <w:pPr>
              <w:pStyle w:val="NormalWeb"/>
              <w:spacing w:before="0" w:beforeAutospacing="0" w:after="0" w:afterAutospacing="0"/>
              <w:rPr>
                <w:b w:val="0"/>
                <w:bCs w:val="0"/>
              </w:rPr>
            </w:pPr>
            <w:r w:rsidRPr="00173A8B">
              <w:rPr>
                <w:b w:val="0"/>
                <w:bCs w:val="0"/>
              </w:rPr>
              <w:t>GIS</w:t>
            </w:r>
          </w:p>
        </w:tc>
        <w:tc>
          <w:tcPr>
            <w:cnfStyle w:val="000100000000" w:firstRow="0" w:lastRow="0" w:firstColumn="0" w:lastColumn="1" w:oddVBand="0" w:evenVBand="0" w:oddHBand="0" w:evenHBand="0" w:firstRowFirstColumn="0" w:firstRowLastColumn="0" w:lastRowFirstColumn="0" w:lastRowLastColumn="0"/>
            <w:tcW w:w="6705" w:type="dxa"/>
            <w:vAlign w:val="center"/>
          </w:tcPr>
          <w:p w14:paraId="5BD5ED32" w14:textId="2471F8BD" w:rsidR="00B5602D" w:rsidRPr="00173A8B" w:rsidRDefault="00F40B0F" w:rsidP="00F40B0F">
            <w:pPr>
              <w:tabs>
                <w:tab w:val="left" w:pos="1185"/>
              </w:tabs>
              <w:rPr>
                <w:b w:val="0"/>
                <w:bCs w:val="0"/>
              </w:rPr>
            </w:pPr>
            <w:r w:rsidRPr="00173A8B">
              <w:rPr>
                <w:b w:val="0"/>
                <w:bCs w:val="0"/>
              </w:rPr>
              <w:t>Geographic Information Systems</w:t>
            </w:r>
          </w:p>
        </w:tc>
      </w:tr>
      <w:tr w:rsidR="00B5602D" w14:paraId="0CE1F091" w14:textId="77777777" w:rsidTr="00F219D3">
        <w:trPr>
          <w:trHeight w:val="414"/>
        </w:trPr>
        <w:tc>
          <w:tcPr>
            <w:cnfStyle w:val="001000000000" w:firstRow="0" w:lastRow="0" w:firstColumn="1" w:lastColumn="0" w:oddVBand="0" w:evenVBand="0" w:oddHBand="0" w:evenHBand="0" w:firstRowFirstColumn="0" w:firstRowLastColumn="0" w:lastRowFirstColumn="0" w:lastRowLastColumn="0"/>
            <w:tcW w:w="2540" w:type="dxa"/>
            <w:vAlign w:val="center"/>
          </w:tcPr>
          <w:p w14:paraId="56A74B8F" w14:textId="5496E86B" w:rsidR="00B5602D" w:rsidRPr="00173A8B" w:rsidRDefault="00BF752F" w:rsidP="00F219D3">
            <w:pPr>
              <w:pStyle w:val="NormalWeb"/>
              <w:spacing w:before="0" w:beforeAutospacing="0" w:after="0" w:afterAutospacing="0"/>
              <w:rPr>
                <w:b w:val="0"/>
                <w:bCs w:val="0"/>
              </w:rPr>
            </w:pPr>
            <w:r w:rsidRPr="00173A8B">
              <w:rPr>
                <w:b w:val="0"/>
                <w:bCs w:val="0"/>
              </w:rPr>
              <w:t>NADRA</w:t>
            </w:r>
          </w:p>
        </w:tc>
        <w:tc>
          <w:tcPr>
            <w:cnfStyle w:val="000100000000" w:firstRow="0" w:lastRow="0" w:firstColumn="0" w:lastColumn="1" w:oddVBand="0" w:evenVBand="0" w:oddHBand="0" w:evenHBand="0" w:firstRowFirstColumn="0" w:firstRowLastColumn="0" w:lastRowFirstColumn="0" w:lastRowLastColumn="0"/>
            <w:tcW w:w="6705" w:type="dxa"/>
            <w:vAlign w:val="center"/>
          </w:tcPr>
          <w:p w14:paraId="6B0A801E" w14:textId="06F980D0" w:rsidR="00B5602D" w:rsidRPr="00173A8B" w:rsidRDefault="00F40B0F" w:rsidP="00F40B0F">
            <w:pPr>
              <w:tabs>
                <w:tab w:val="left" w:pos="1185"/>
              </w:tabs>
              <w:rPr>
                <w:b w:val="0"/>
                <w:bCs w:val="0"/>
              </w:rPr>
            </w:pPr>
            <w:r w:rsidRPr="00173A8B">
              <w:rPr>
                <w:b w:val="0"/>
                <w:bCs w:val="0"/>
              </w:rPr>
              <w:t>National Database and Registration Authority</w:t>
            </w:r>
          </w:p>
        </w:tc>
      </w:tr>
      <w:tr w:rsidR="00B5602D" w14:paraId="0EC329AA" w14:textId="77777777" w:rsidTr="00F219D3">
        <w:trPr>
          <w:trHeight w:val="412"/>
        </w:trPr>
        <w:tc>
          <w:tcPr>
            <w:cnfStyle w:val="001000000000" w:firstRow="0" w:lastRow="0" w:firstColumn="1" w:lastColumn="0" w:oddVBand="0" w:evenVBand="0" w:oddHBand="0" w:evenHBand="0" w:firstRowFirstColumn="0" w:firstRowLastColumn="0" w:lastRowFirstColumn="0" w:lastRowLastColumn="0"/>
            <w:tcW w:w="2540" w:type="dxa"/>
            <w:vAlign w:val="center"/>
          </w:tcPr>
          <w:p w14:paraId="52D6B348" w14:textId="2B129F9C" w:rsidR="00B5602D" w:rsidRPr="00173A8B" w:rsidRDefault="00BF752F" w:rsidP="00F219D3">
            <w:pPr>
              <w:pStyle w:val="NormalWeb"/>
              <w:spacing w:before="0" w:beforeAutospacing="0" w:after="0" w:afterAutospacing="0"/>
              <w:rPr>
                <w:b w:val="0"/>
                <w:bCs w:val="0"/>
              </w:rPr>
            </w:pPr>
            <w:r w:rsidRPr="00173A8B">
              <w:rPr>
                <w:b w:val="0"/>
                <w:bCs w:val="0"/>
              </w:rPr>
              <w:t>IPFS</w:t>
            </w:r>
          </w:p>
        </w:tc>
        <w:tc>
          <w:tcPr>
            <w:cnfStyle w:val="000100000000" w:firstRow="0" w:lastRow="0" w:firstColumn="0" w:lastColumn="1" w:oddVBand="0" w:evenVBand="0" w:oddHBand="0" w:evenHBand="0" w:firstRowFirstColumn="0" w:firstRowLastColumn="0" w:lastRowFirstColumn="0" w:lastRowLastColumn="0"/>
            <w:tcW w:w="6705" w:type="dxa"/>
            <w:vAlign w:val="center"/>
          </w:tcPr>
          <w:p w14:paraId="11A8AB60" w14:textId="127D0961" w:rsidR="00B5602D" w:rsidRPr="00173A8B" w:rsidRDefault="0051493D" w:rsidP="00F219D3">
            <w:pPr>
              <w:pStyle w:val="NormalWeb"/>
              <w:spacing w:before="0" w:beforeAutospacing="0" w:after="0" w:afterAutospacing="0"/>
              <w:rPr>
                <w:b w:val="0"/>
                <w:bCs w:val="0"/>
              </w:rPr>
            </w:pPr>
            <w:r w:rsidRPr="00173A8B">
              <w:rPr>
                <w:b w:val="0"/>
                <w:bCs w:val="0"/>
              </w:rPr>
              <w:t>InterPlanetary File System</w:t>
            </w:r>
          </w:p>
        </w:tc>
      </w:tr>
      <w:tr w:rsidR="00B5602D" w14:paraId="5058B6CD" w14:textId="77777777" w:rsidTr="00F219D3">
        <w:trPr>
          <w:trHeight w:val="414"/>
        </w:trPr>
        <w:tc>
          <w:tcPr>
            <w:cnfStyle w:val="001000000000" w:firstRow="0" w:lastRow="0" w:firstColumn="1" w:lastColumn="0" w:oddVBand="0" w:evenVBand="0" w:oddHBand="0" w:evenHBand="0" w:firstRowFirstColumn="0" w:firstRowLastColumn="0" w:lastRowFirstColumn="0" w:lastRowLastColumn="0"/>
            <w:tcW w:w="2540" w:type="dxa"/>
            <w:vAlign w:val="center"/>
          </w:tcPr>
          <w:p w14:paraId="7022238A" w14:textId="388C45B6" w:rsidR="00B5602D" w:rsidRPr="00173A8B" w:rsidRDefault="00BF752F" w:rsidP="00F219D3">
            <w:pPr>
              <w:pStyle w:val="NormalWeb"/>
              <w:spacing w:before="0" w:beforeAutospacing="0" w:after="0" w:afterAutospacing="0"/>
              <w:rPr>
                <w:b w:val="0"/>
                <w:bCs w:val="0"/>
              </w:rPr>
            </w:pPr>
            <w:r w:rsidRPr="00173A8B">
              <w:rPr>
                <w:b w:val="0"/>
                <w:bCs w:val="0"/>
              </w:rPr>
              <w:t>ECP</w:t>
            </w:r>
          </w:p>
        </w:tc>
        <w:tc>
          <w:tcPr>
            <w:cnfStyle w:val="000100000000" w:firstRow="0" w:lastRow="0" w:firstColumn="0" w:lastColumn="1" w:oddVBand="0" w:evenVBand="0" w:oddHBand="0" w:evenHBand="0" w:firstRowFirstColumn="0" w:firstRowLastColumn="0" w:lastRowFirstColumn="0" w:lastRowLastColumn="0"/>
            <w:tcW w:w="6705" w:type="dxa"/>
            <w:vAlign w:val="center"/>
          </w:tcPr>
          <w:p w14:paraId="68BA5B98" w14:textId="63387D47" w:rsidR="00B5602D" w:rsidRPr="00173A8B" w:rsidRDefault="0051493D" w:rsidP="00F219D3">
            <w:pPr>
              <w:pStyle w:val="NormalWeb"/>
              <w:spacing w:before="0" w:beforeAutospacing="0" w:after="0" w:afterAutospacing="0"/>
              <w:rPr>
                <w:b w:val="0"/>
                <w:bCs w:val="0"/>
              </w:rPr>
            </w:pPr>
            <w:r w:rsidRPr="00173A8B">
              <w:rPr>
                <w:b w:val="0"/>
                <w:bCs w:val="0"/>
              </w:rPr>
              <w:t>Election Commission of Pakistan</w:t>
            </w:r>
          </w:p>
        </w:tc>
      </w:tr>
      <w:tr w:rsidR="00B5602D" w14:paraId="2AA59638" w14:textId="77777777" w:rsidTr="00F219D3">
        <w:trPr>
          <w:trHeight w:val="414"/>
        </w:trPr>
        <w:tc>
          <w:tcPr>
            <w:cnfStyle w:val="001000000000" w:firstRow="0" w:lastRow="0" w:firstColumn="1" w:lastColumn="0" w:oddVBand="0" w:evenVBand="0" w:oddHBand="0" w:evenHBand="0" w:firstRowFirstColumn="0" w:firstRowLastColumn="0" w:lastRowFirstColumn="0" w:lastRowLastColumn="0"/>
            <w:tcW w:w="2540" w:type="dxa"/>
            <w:vAlign w:val="center"/>
          </w:tcPr>
          <w:p w14:paraId="7669B57B" w14:textId="16BA423F" w:rsidR="00B5602D" w:rsidRPr="00173A8B" w:rsidRDefault="00BF752F" w:rsidP="00F219D3">
            <w:pPr>
              <w:pStyle w:val="NormalWeb"/>
              <w:spacing w:before="0" w:beforeAutospacing="0" w:after="0" w:afterAutospacing="0"/>
              <w:rPr>
                <w:b w:val="0"/>
                <w:bCs w:val="0"/>
              </w:rPr>
            </w:pPr>
            <w:r w:rsidRPr="00173A8B">
              <w:rPr>
                <w:b w:val="0"/>
                <w:bCs w:val="0"/>
              </w:rPr>
              <w:t>FAFEN</w:t>
            </w:r>
          </w:p>
        </w:tc>
        <w:tc>
          <w:tcPr>
            <w:cnfStyle w:val="000100000000" w:firstRow="0" w:lastRow="0" w:firstColumn="0" w:lastColumn="1" w:oddVBand="0" w:evenVBand="0" w:oddHBand="0" w:evenHBand="0" w:firstRowFirstColumn="0" w:firstRowLastColumn="0" w:lastRowFirstColumn="0" w:lastRowLastColumn="0"/>
            <w:tcW w:w="6705" w:type="dxa"/>
            <w:vAlign w:val="center"/>
          </w:tcPr>
          <w:p w14:paraId="506415CF" w14:textId="0FC52A4A" w:rsidR="00B5602D" w:rsidRPr="00173A8B" w:rsidRDefault="0051493D" w:rsidP="00F219D3">
            <w:pPr>
              <w:pStyle w:val="NormalWeb"/>
              <w:spacing w:before="0" w:beforeAutospacing="0" w:after="0" w:afterAutospacing="0"/>
              <w:rPr>
                <w:b w:val="0"/>
                <w:bCs w:val="0"/>
              </w:rPr>
            </w:pPr>
            <w:r w:rsidRPr="00173A8B">
              <w:rPr>
                <w:b w:val="0"/>
                <w:bCs w:val="0"/>
              </w:rPr>
              <w:t>Free and Fair Election Network</w:t>
            </w:r>
          </w:p>
        </w:tc>
      </w:tr>
      <w:tr w:rsidR="00B5602D" w14:paraId="47EB47D0" w14:textId="77777777" w:rsidTr="00F219D3">
        <w:trPr>
          <w:trHeight w:val="414"/>
        </w:trPr>
        <w:tc>
          <w:tcPr>
            <w:cnfStyle w:val="001000000000" w:firstRow="0" w:lastRow="0" w:firstColumn="1" w:lastColumn="0" w:oddVBand="0" w:evenVBand="0" w:oddHBand="0" w:evenHBand="0" w:firstRowFirstColumn="0" w:firstRowLastColumn="0" w:lastRowFirstColumn="0" w:lastRowLastColumn="0"/>
            <w:tcW w:w="2540" w:type="dxa"/>
            <w:vAlign w:val="center"/>
          </w:tcPr>
          <w:p w14:paraId="2D80AB07" w14:textId="0398931A" w:rsidR="00B5602D" w:rsidRPr="00173A8B" w:rsidRDefault="00BF752F" w:rsidP="00F219D3">
            <w:pPr>
              <w:pStyle w:val="NormalWeb"/>
              <w:spacing w:before="0" w:beforeAutospacing="0" w:after="0" w:afterAutospacing="0"/>
              <w:rPr>
                <w:b w:val="0"/>
                <w:bCs w:val="0"/>
              </w:rPr>
            </w:pPr>
            <w:r w:rsidRPr="00173A8B">
              <w:rPr>
                <w:b w:val="0"/>
                <w:bCs w:val="0"/>
              </w:rPr>
              <w:t>PILDAT</w:t>
            </w:r>
          </w:p>
        </w:tc>
        <w:tc>
          <w:tcPr>
            <w:cnfStyle w:val="000100000000" w:firstRow="0" w:lastRow="0" w:firstColumn="0" w:lastColumn="1" w:oddVBand="0" w:evenVBand="0" w:oddHBand="0" w:evenHBand="0" w:firstRowFirstColumn="0" w:firstRowLastColumn="0" w:lastRowFirstColumn="0" w:lastRowLastColumn="0"/>
            <w:tcW w:w="6705" w:type="dxa"/>
            <w:vAlign w:val="center"/>
          </w:tcPr>
          <w:p w14:paraId="3C2DE65D" w14:textId="7091FDFB" w:rsidR="00B5602D" w:rsidRPr="00173A8B" w:rsidRDefault="0051493D" w:rsidP="00F219D3">
            <w:pPr>
              <w:pStyle w:val="NormalWeb"/>
              <w:spacing w:before="0" w:beforeAutospacing="0" w:after="0" w:afterAutospacing="0"/>
              <w:rPr>
                <w:b w:val="0"/>
                <w:bCs w:val="0"/>
              </w:rPr>
            </w:pPr>
            <w:r w:rsidRPr="00173A8B">
              <w:rPr>
                <w:b w:val="0"/>
                <w:bCs w:val="0"/>
              </w:rPr>
              <w:t>Pakistan Institute of Legislative Development and Transparency</w:t>
            </w:r>
          </w:p>
        </w:tc>
      </w:tr>
    </w:tbl>
    <w:p w14:paraId="2A3E62AD" w14:textId="77777777" w:rsidR="004C33FF" w:rsidRDefault="004C33FF" w:rsidP="00D51FD7">
      <w:pPr>
        <w:tabs>
          <w:tab w:val="left" w:pos="936"/>
        </w:tabs>
        <w:rPr>
          <w:sz w:val="28"/>
        </w:rPr>
      </w:pPr>
    </w:p>
    <w:p w14:paraId="14FBD30E" w14:textId="77777777" w:rsidR="007D4B10" w:rsidRDefault="00D51FD7" w:rsidP="00D51FD7">
      <w:pPr>
        <w:tabs>
          <w:tab w:val="left" w:pos="936"/>
        </w:tabs>
        <w:rPr>
          <w:sz w:val="28"/>
        </w:rPr>
      </w:pPr>
      <w:r>
        <w:rPr>
          <w:sz w:val="28"/>
        </w:rPr>
        <w:tab/>
      </w:r>
    </w:p>
    <w:p w14:paraId="722AB9EA" w14:textId="77777777" w:rsidR="00D70562" w:rsidRDefault="00D70562" w:rsidP="00D51FD7">
      <w:pPr>
        <w:tabs>
          <w:tab w:val="left" w:pos="936"/>
        </w:tabs>
        <w:rPr>
          <w:sz w:val="28"/>
        </w:rPr>
      </w:pPr>
    </w:p>
    <w:p w14:paraId="51A4A936" w14:textId="77777777" w:rsidR="00D70562" w:rsidRDefault="00D70562" w:rsidP="00D51FD7">
      <w:pPr>
        <w:tabs>
          <w:tab w:val="left" w:pos="936"/>
        </w:tabs>
        <w:rPr>
          <w:sz w:val="28"/>
        </w:rPr>
      </w:pPr>
    </w:p>
    <w:p w14:paraId="4F87D86F" w14:textId="77777777" w:rsidR="00D70562" w:rsidRDefault="00D70562" w:rsidP="00D51FD7">
      <w:pPr>
        <w:tabs>
          <w:tab w:val="left" w:pos="936"/>
        </w:tabs>
        <w:rPr>
          <w:sz w:val="28"/>
        </w:rPr>
      </w:pPr>
    </w:p>
    <w:p w14:paraId="3A7CB37B" w14:textId="77777777" w:rsidR="00D70562" w:rsidRDefault="00D70562" w:rsidP="00D51FD7">
      <w:pPr>
        <w:tabs>
          <w:tab w:val="left" w:pos="936"/>
        </w:tabs>
        <w:rPr>
          <w:sz w:val="28"/>
        </w:rPr>
      </w:pPr>
    </w:p>
    <w:p w14:paraId="222F6583" w14:textId="77777777" w:rsidR="00D70562" w:rsidRDefault="00D70562" w:rsidP="00D51FD7">
      <w:pPr>
        <w:tabs>
          <w:tab w:val="left" w:pos="936"/>
        </w:tabs>
        <w:rPr>
          <w:sz w:val="28"/>
        </w:rPr>
      </w:pPr>
    </w:p>
    <w:p w14:paraId="72B20628" w14:textId="77777777" w:rsidR="00D70562" w:rsidRDefault="00D70562" w:rsidP="00D51FD7">
      <w:pPr>
        <w:tabs>
          <w:tab w:val="left" w:pos="936"/>
        </w:tabs>
        <w:rPr>
          <w:sz w:val="28"/>
        </w:rPr>
      </w:pPr>
    </w:p>
    <w:p w14:paraId="34B96AEE" w14:textId="77777777" w:rsidR="00D70562" w:rsidRDefault="00D70562" w:rsidP="00D51FD7">
      <w:pPr>
        <w:tabs>
          <w:tab w:val="left" w:pos="936"/>
        </w:tabs>
        <w:rPr>
          <w:sz w:val="28"/>
        </w:rPr>
      </w:pPr>
    </w:p>
    <w:p w14:paraId="0CDBF885" w14:textId="77777777" w:rsidR="00D70562" w:rsidRDefault="00D70562" w:rsidP="00D51FD7">
      <w:pPr>
        <w:tabs>
          <w:tab w:val="left" w:pos="936"/>
        </w:tabs>
        <w:rPr>
          <w:sz w:val="28"/>
        </w:rPr>
      </w:pPr>
    </w:p>
    <w:p w14:paraId="56B07BC9" w14:textId="77777777" w:rsidR="00D70562" w:rsidRDefault="00D70562" w:rsidP="00D51FD7">
      <w:pPr>
        <w:tabs>
          <w:tab w:val="left" w:pos="936"/>
        </w:tabs>
        <w:rPr>
          <w:sz w:val="28"/>
        </w:rPr>
      </w:pPr>
    </w:p>
    <w:p w14:paraId="7C1327EB" w14:textId="77777777" w:rsidR="00D70562" w:rsidRDefault="00D70562" w:rsidP="00D51FD7">
      <w:pPr>
        <w:tabs>
          <w:tab w:val="left" w:pos="936"/>
        </w:tabs>
        <w:rPr>
          <w:sz w:val="28"/>
        </w:rPr>
      </w:pPr>
    </w:p>
    <w:p w14:paraId="488C16D8" w14:textId="77777777" w:rsidR="00D70562" w:rsidRDefault="00D70562" w:rsidP="00D51FD7">
      <w:pPr>
        <w:tabs>
          <w:tab w:val="left" w:pos="936"/>
        </w:tabs>
        <w:rPr>
          <w:sz w:val="28"/>
        </w:rPr>
      </w:pPr>
    </w:p>
    <w:p w14:paraId="7C05F265" w14:textId="77777777" w:rsidR="00D70562" w:rsidRDefault="00D70562" w:rsidP="00D51FD7">
      <w:pPr>
        <w:tabs>
          <w:tab w:val="left" w:pos="936"/>
        </w:tabs>
        <w:rPr>
          <w:sz w:val="28"/>
        </w:rPr>
      </w:pPr>
    </w:p>
    <w:p w14:paraId="6E43D230" w14:textId="77777777" w:rsidR="00D70562" w:rsidRDefault="00D70562" w:rsidP="00D51FD7">
      <w:pPr>
        <w:tabs>
          <w:tab w:val="left" w:pos="936"/>
        </w:tabs>
        <w:rPr>
          <w:sz w:val="28"/>
        </w:rPr>
      </w:pPr>
    </w:p>
    <w:p w14:paraId="4064DE6E" w14:textId="77777777" w:rsidR="00D70562" w:rsidRDefault="00D70562" w:rsidP="00D51FD7">
      <w:pPr>
        <w:tabs>
          <w:tab w:val="left" w:pos="936"/>
        </w:tabs>
        <w:rPr>
          <w:sz w:val="28"/>
        </w:rPr>
      </w:pPr>
    </w:p>
    <w:p w14:paraId="7A0DC7AF" w14:textId="77777777" w:rsidR="00D70562" w:rsidRDefault="00D70562" w:rsidP="00D51FD7">
      <w:pPr>
        <w:tabs>
          <w:tab w:val="left" w:pos="936"/>
        </w:tabs>
        <w:rPr>
          <w:sz w:val="28"/>
        </w:rPr>
      </w:pPr>
    </w:p>
    <w:p w14:paraId="41AB79EC" w14:textId="77777777" w:rsidR="00D70562" w:rsidRDefault="00D70562" w:rsidP="00D51FD7">
      <w:pPr>
        <w:tabs>
          <w:tab w:val="left" w:pos="936"/>
        </w:tabs>
        <w:rPr>
          <w:sz w:val="28"/>
        </w:rPr>
      </w:pPr>
    </w:p>
    <w:p w14:paraId="14998020" w14:textId="77777777" w:rsidR="00D70562" w:rsidRDefault="00D70562" w:rsidP="00D51FD7">
      <w:pPr>
        <w:tabs>
          <w:tab w:val="left" w:pos="936"/>
        </w:tabs>
        <w:rPr>
          <w:sz w:val="28"/>
        </w:rPr>
      </w:pPr>
    </w:p>
    <w:p w14:paraId="0CA9B353" w14:textId="77777777" w:rsidR="00D70562" w:rsidRDefault="00D70562" w:rsidP="00D51FD7">
      <w:pPr>
        <w:tabs>
          <w:tab w:val="left" w:pos="936"/>
        </w:tabs>
        <w:rPr>
          <w:sz w:val="28"/>
        </w:rPr>
      </w:pPr>
    </w:p>
    <w:p w14:paraId="747E83EF" w14:textId="77777777" w:rsidR="00D70562" w:rsidRDefault="00D70562" w:rsidP="00D51FD7">
      <w:pPr>
        <w:tabs>
          <w:tab w:val="left" w:pos="936"/>
        </w:tabs>
        <w:rPr>
          <w:sz w:val="28"/>
        </w:rPr>
      </w:pPr>
    </w:p>
    <w:p w14:paraId="5665A015" w14:textId="77777777" w:rsidR="00D70562" w:rsidRDefault="00D70562" w:rsidP="00D51FD7">
      <w:pPr>
        <w:tabs>
          <w:tab w:val="left" w:pos="936"/>
        </w:tabs>
        <w:rPr>
          <w:sz w:val="28"/>
        </w:rPr>
      </w:pPr>
    </w:p>
    <w:p w14:paraId="0CC72F5D" w14:textId="77777777" w:rsidR="00D70562" w:rsidRDefault="00D70562" w:rsidP="00D51FD7">
      <w:pPr>
        <w:tabs>
          <w:tab w:val="left" w:pos="936"/>
        </w:tabs>
        <w:rPr>
          <w:sz w:val="28"/>
        </w:rPr>
      </w:pPr>
    </w:p>
    <w:p w14:paraId="1068CA5E" w14:textId="77777777" w:rsidR="00D70562" w:rsidRDefault="00D70562" w:rsidP="00D51FD7">
      <w:pPr>
        <w:tabs>
          <w:tab w:val="left" w:pos="936"/>
        </w:tabs>
        <w:rPr>
          <w:sz w:val="28"/>
        </w:rPr>
      </w:pPr>
    </w:p>
    <w:p w14:paraId="63100B71" w14:textId="77777777" w:rsidR="00D70562" w:rsidRDefault="00D70562" w:rsidP="00D51FD7">
      <w:pPr>
        <w:tabs>
          <w:tab w:val="left" w:pos="936"/>
        </w:tabs>
        <w:rPr>
          <w:sz w:val="28"/>
        </w:rPr>
      </w:pPr>
    </w:p>
    <w:p w14:paraId="386D84B6" w14:textId="77777777" w:rsidR="00D70562" w:rsidRDefault="00D70562" w:rsidP="00D51FD7">
      <w:pPr>
        <w:tabs>
          <w:tab w:val="left" w:pos="936"/>
        </w:tabs>
        <w:rPr>
          <w:sz w:val="28"/>
        </w:rPr>
      </w:pPr>
    </w:p>
    <w:p w14:paraId="12596979" w14:textId="77777777" w:rsidR="00D70562" w:rsidRDefault="00D70562" w:rsidP="00D51FD7">
      <w:pPr>
        <w:tabs>
          <w:tab w:val="left" w:pos="936"/>
        </w:tabs>
        <w:rPr>
          <w:sz w:val="28"/>
        </w:rPr>
      </w:pPr>
    </w:p>
    <w:p w14:paraId="49B0111E" w14:textId="77777777" w:rsidR="00D70562" w:rsidRDefault="00D70562" w:rsidP="00D51FD7">
      <w:pPr>
        <w:tabs>
          <w:tab w:val="left" w:pos="936"/>
        </w:tabs>
        <w:rPr>
          <w:sz w:val="28"/>
        </w:rPr>
      </w:pPr>
    </w:p>
    <w:p w14:paraId="05E5DDCB" w14:textId="59466055" w:rsidR="00D70562" w:rsidRPr="00764396" w:rsidRDefault="00D70562" w:rsidP="009659F1">
      <w:pPr>
        <w:pStyle w:val="Heading1"/>
        <w:rPr>
          <w:sz w:val="48"/>
          <w:szCs w:val="48"/>
        </w:rPr>
      </w:pPr>
      <w:bookmarkStart w:id="1" w:name="_Toc218899230"/>
      <w:r>
        <w:rPr>
          <w:sz w:val="48"/>
          <w:szCs w:val="48"/>
        </w:rPr>
        <w:lastRenderedPageBreak/>
        <w:t>Abstract</w:t>
      </w:r>
      <w:bookmarkEnd w:id="1"/>
    </w:p>
    <w:p w14:paraId="20B5A5DF" w14:textId="77777777" w:rsidR="001E2EFF" w:rsidRPr="00D44595" w:rsidRDefault="001E2EFF" w:rsidP="00D44595">
      <w:pPr>
        <w:pStyle w:val="BodyText"/>
        <w:jc w:val="both"/>
      </w:pPr>
      <w:r w:rsidRPr="00D44595">
        <w:t xml:space="preserve">Free, fair, and transparent elections are a cornerstone of democratic societies; however, traditional voting systems in Pakistan continue to face challenges such as electoral fraud, lack of transparency, inefficient polling station management, and limited real-time monitoring. These issues reduce public trust in electoral outcomes and highlight the need for a more secure and technologically advanced voting infrastructure. This study proposes </w:t>
      </w:r>
      <w:r w:rsidRPr="001F1DB6">
        <w:rPr>
          <w:b/>
          <w:bCs/>
        </w:rPr>
        <w:t>a hybrid electoral model</w:t>
      </w:r>
      <w:r w:rsidRPr="00D44595">
        <w:t> that integrates Geographic Information Systems (GIS) with blockchain technology to develop a secure, transparent, and geographically verifiable voting system tailored to Pakistan's electoral landscape.</w:t>
      </w:r>
    </w:p>
    <w:p w14:paraId="73A91A20" w14:textId="77777777" w:rsidR="001E2EFF" w:rsidRPr="00D44595" w:rsidRDefault="001E2EFF" w:rsidP="00D44595">
      <w:pPr>
        <w:pStyle w:val="BodyText"/>
        <w:jc w:val="both"/>
      </w:pPr>
      <w:r w:rsidRPr="00D44595">
        <w:t>Within this hybrid framework, GIS performs a dual role: it supports </w:t>
      </w:r>
      <w:r w:rsidRPr="009629E0">
        <w:rPr>
          <w:b/>
          <w:bCs/>
        </w:rPr>
        <w:t>physical polling</w:t>
      </w:r>
      <w:r w:rsidRPr="00D44595">
        <w:t xml:space="preserve"> </w:t>
      </w:r>
      <w:r w:rsidRPr="00F42052">
        <w:rPr>
          <w:b/>
          <w:bCs/>
        </w:rPr>
        <w:t>infrastructure</w:t>
      </w:r>
      <w:r w:rsidRPr="00D44595">
        <w:t> through spatial planning, network optimization, and real-time logistics management, ensuring equitable voter access across diverse regions. Simultaneously, it enables </w:t>
      </w:r>
      <w:r w:rsidRPr="000D1093">
        <w:rPr>
          <w:b/>
          <w:bCs/>
        </w:rPr>
        <w:t>digital voting validation</w:t>
      </w:r>
      <w:r w:rsidRPr="00D44595">
        <w:t> via geofencing and location-based authentication, preventing illegal voting practices such as out-of-district participation and clustered fraud. Blockchain technology complements GIS by ensuring vote immutability, transparency, and tamper-proof record-keeping through decentralized ledgers and smart contracts, securely linking each vote to a geographic identifier without compromising voter anonymity.</w:t>
      </w:r>
    </w:p>
    <w:p w14:paraId="395C2DB8" w14:textId="77777777" w:rsidR="001E2EFF" w:rsidRPr="00D44595" w:rsidRDefault="001E2EFF" w:rsidP="00D44595">
      <w:pPr>
        <w:pStyle w:val="BodyText"/>
        <w:jc w:val="both"/>
      </w:pPr>
      <w:r w:rsidRPr="00D44595">
        <w:t xml:space="preserve">The proposed system demonstrates </w:t>
      </w:r>
      <w:r w:rsidRPr="00AC4920">
        <w:rPr>
          <w:b/>
          <w:bCs/>
        </w:rPr>
        <w:t>how real-time GIS dashboards, spatial analysis techniques, and blockchain-based audit trails</w:t>
      </w:r>
      <w:r w:rsidRPr="00D44595">
        <w:t> can enhance election monitoring, fraud detection, and post-election verification in an integrated manner. The findings suggest that adopting this GIS and blockchain-enabled hybrid voting system can significantly improve electoral integrity, optimize resource allocation, bridge the digital-divide through inclusive design, and strengthen public confidence in Pakistan's democratic processes.</w:t>
      </w:r>
    </w:p>
    <w:p w14:paraId="2052BB7F" w14:textId="77777777" w:rsidR="001E2EFF" w:rsidRPr="00D44595" w:rsidRDefault="001E2EFF" w:rsidP="00D44595">
      <w:pPr>
        <w:pStyle w:val="BodyText"/>
        <w:jc w:val="both"/>
      </w:pPr>
      <w:r w:rsidRPr="00C23EEB">
        <w:rPr>
          <w:b/>
          <w:bCs/>
        </w:rPr>
        <w:t>Keywords</w:t>
      </w:r>
      <w:r w:rsidRPr="00D44595">
        <w:t>: GIS, Blockchain, E-Voting, Electoral Integrity, Pakistan, Hybrid Voting System, Spatial Security</w:t>
      </w:r>
    </w:p>
    <w:p w14:paraId="365C5779" w14:textId="77777777" w:rsidR="00D70562" w:rsidRPr="00D51FD7" w:rsidRDefault="00D70562" w:rsidP="00D51FD7">
      <w:pPr>
        <w:tabs>
          <w:tab w:val="left" w:pos="936"/>
        </w:tabs>
        <w:rPr>
          <w:sz w:val="28"/>
        </w:rPr>
        <w:sectPr w:rsidR="00D70562" w:rsidRPr="00D51FD7" w:rsidSect="00410464">
          <w:headerReference w:type="default" r:id="rId9"/>
          <w:pgSz w:w="11910" w:h="16840"/>
          <w:pgMar w:top="1440" w:right="1440" w:bottom="1440" w:left="1440" w:header="304" w:footer="1002" w:gutter="0"/>
          <w:pgNumType w:fmt="upperRoman" w:start="1"/>
          <w:cols w:space="720"/>
          <w:docGrid w:linePitch="299"/>
        </w:sectPr>
      </w:pPr>
    </w:p>
    <w:sdt>
      <w:sdtPr>
        <w:rPr>
          <w:rFonts w:ascii="Times New Roman" w:eastAsia="Times New Roman" w:hAnsi="Times New Roman"/>
          <w:b w:val="0"/>
          <w:bCs w:val="0"/>
          <w:color w:val="auto"/>
          <w:sz w:val="36"/>
          <w:szCs w:val="36"/>
        </w:rPr>
        <w:id w:val="1048725751"/>
        <w:docPartObj>
          <w:docPartGallery w:val="Table of Contents"/>
          <w:docPartUnique/>
        </w:docPartObj>
      </w:sdtPr>
      <w:sdtEndPr>
        <w:rPr>
          <w:noProof/>
          <w:sz w:val="24"/>
          <w:szCs w:val="24"/>
        </w:rPr>
      </w:sdtEndPr>
      <w:sdtContent>
        <w:p w14:paraId="4F398682" w14:textId="77777777" w:rsidR="005819E5" w:rsidRPr="00A12582" w:rsidRDefault="005819E5" w:rsidP="005819E5">
          <w:pPr>
            <w:pStyle w:val="TOCHeading"/>
            <w:rPr>
              <w:i/>
              <w:iCs/>
              <w:sz w:val="36"/>
              <w:szCs w:val="36"/>
            </w:rPr>
          </w:pPr>
          <w:r w:rsidRPr="00A12582">
            <w:rPr>
              <w:i/>
              <w:iCs/>
              <w:sz w:val="36"/>
              <w:szCs w:val="36"/>
            </w:rPr>
            <w:t>Table of Contents</w:t>
          </w:r>
        </w:p>
        <w:p w14:paraId="41BBF287" w14:textId="2DBA9798" w:rsidR="008D6853" w:rsidRDefault="008D6853">
          <w:pPr>
            <w:pStyle w:val="TOC1"/>
            <w:rPr>
              <w:rFonts w:cstheme="minorBidi"/>
              <w:b w:val="0"/>
              <w:bCs w:val="0"/>
              <w:kern w:val="2"/>
              <w14:ligatures w14:val="standardContextual"/>
            </w:rPr>
          </w:pPr>
          <w:r>
            <w:rPr>
              <w:b w:val="0"/>
              <w:bCs w:val="0"/>
            </w:rPr>
            <w:fldChar w:fldCharType="begin"/>
          </w:r>
          <w:r>
            <w:rPr>
              <w:b w:val="0"/>
              <w:bCs w:val="0"/>
            </w:rPr>
            <w:instrText xml:space="preserve"> TOC \o "1-2" \h \z \u </w:instrText>
          </w:r>
          <w:r>
            <w:rPr>
              <w:b w:val="0"/>
              <w:bCs w:val="0"/>
            </w:rPr>
            <w:fldChar w:fldCharType="separate"/>
          </w:r>
          <w:hyperlink w:anchor="_Toc218899229" w:history="1">
            <w:r w:rsidRPr="005B194D">
              <w:rPr>
                <w:rStyle w:val="Hyperlink"/>
              </w:rPr>
              <w:t>Abbreviations</w:t>
            </w:r>
            <w:r>
              <w:rPr>
                <w:webHidden/>
              </w:rPr>
              <w:tab/>
            </w:r>
            <w:r>
              <w:rPr>
                <w:webHidden/>
              </w:rPr>
              <w:fldChar w:fldCharType="begin"/>
            </w:r>
            <w:r>
              <w:rPr>
                <w:webHidden/>
              </w:rPr>
              <w:instrText xml:space="preserve"> PAGEREF _Toc218899229 \h </w:instrText>
            </w:r>
            <w:r>
              <w:rPr>
                <w:webHidden/>
              </w:rPr>
            </w:r>
            <w:r>
              <w:rPr>
                <w:webHidden/>
              </w:rPr>
              <w:fldChar w:fldCharType="separate"/>
            </w:r>
            <w:r w:rsidR="001806CC">
              <w:rPr>
                <w:webHidden/>
              </w:rPr>
              <w:t>I</w:t>
            </w:r>
            <w:r>
              <w:rPr>
                <w:webHidden/>
              </w:rPr>
              <w:fldChar w:fldCharType="end"/>
            </w:r>
          </w:hyperlink>
        </w:p>
        <w:p w14:paraId="62540A6B" w14:textId="2CF36BD6" w:rsidR="008D6853" w:rsidRDefault="008D6853">
          <w:pPr>
            <w:pStyle w:val="TOC1"/>
            <w:rPr>
              <w:rFonts w:cstheme="minorBidi"/>
              <w:b w:val="0"/>
              <w:bCs w:val="0"/>
              <w:kern w:val="2"/>
              <w14:ligatures w14:val="standardContextual"/>
            </w:rPr>
          </w:pPr>
          <w:hyperlink w:anchor="_Toc218899230" w:history="1">
            <w:r w:rsidRPr="005B194D">
              <w:rPr>
                <w:rStyle w:val="Hyperlink"/>
              </w:rPr>
              <w:t>Abstract</w:t>
            </w:r>
            <w:r>
              <w:rPr>
                <w:webHidden/>
              </w:rPr>
              <w:tab/>
            </w:r>
            <w:r>
              <w:rPr>
                <w:webHidden/>
              </w:rPr>
              <w:fldChar w:fldCharType="begin"/>
            </w:r>
            <w:r>
              <w:rPr>
                <w:webHidden/>
              </w:rPr>
              <w:instrText xml:space="preserve"> PAGEREF _Toc218899230 \h </w:instrText>
            </w:r>
            <w:r>
              <w:rPr>
                <w:webHidden/>
              </w:rPr>
            </w:r>
            <w:r>
              <w:rPr>
                <w:webHidden/>
              </w:rPr>
              <w:fldChar w:fldCharType="separate"/>
            </w:r>
            <w:r w:rsidR="001806CC">
              <w:rPr>
                <w:webHidden/>
              </w:rPr>
              <w:t>II</w:t>
            </w:r>
            <w:r>
              <w:rPr>
                <w:webHidden/>
              </w:rPr>
              <w:fldChar w:fldCharType="end"/>
            </w:r>
          </w:hyperlink>
        </w:p>
        <w:p w14:paraId="4D20A1DB" w14:textId="7BC7E40C" w:rsidR="008D6853" w:rsidRDefault="008D6853">
          <w:pPr>
            <w:pStyle w:val="TOC1"/>
            <w:rPr>
              <w:rFonts w:cstheme="minorBidi"/>
              <w:b w:val="0"/>
              <w:bCs w:val="0"/>
              <w:kern w:val="2"/>
              <w14:ligatures w14:val="standardContextual"/>
            </w:rPr>
          </w:pPr>
          <w:hyperlink w:anchor="_Toc218899231" w:history="1">
            <w:r w:rsidRPr="005B194D">
              <w:rPr>
                <w:rStyle w:val="Hyperlink"/>
              </w:rPr>
              <w:t>List of Figures</w:t>
            </w:r>
            <w:r>
              <w:rPr>
                <w:webHidden/>
              </w:rPr>
              <w:tab/>
            </w:r>
            <w:r>
              <w:rPr>
                <w:webHidden/>
              </w:rPr>
              <w:fldChar w:fldCharType="begin"/>
            </w:r>
            <w:r>
              <w:rPr>
                <w:webHidden/>
              </w:rPr>
              <w:instrText xml:space="preserve"> PAGEREF _Toc218899231 \h </w:instrText>
            </w:r>
            <w:r>
              <w:rPr>
                <w:webHidden/>
              </w:rPr>
            </w:r>
            <w:r>
              <w:rPr>
                <w:webHidden/>
              </w:rPr>
              <w:fldChar w:fldCharType="separate"/>
            </w:r>
            <w:r w:rsidR="001806CC">
              <w:rPr>
                <w:webHidden/>
              </w:rPr>
              <w:t>iv</w:t>
            </w:r>
            <w:r>
              <w:rPr>
                <w:webHidden/>
              </w:rPr>
              <w:fldChar w:fldCharType="end"/>
            </w:r>
          </w:hyperlink>
        </w:p>
        <w:p w14:paraId="77EE397A" w14:textId="0055AE8B" w:rsidR="008D6853" w:rsidRDefault="008D6853">
          <w:pPr>
            <w:pStyle w:val="TOC1"/>
            <w:rPr>
              <w:rFonts w:cstheme="minorBidi"/>
              <w:b w:val="0"/>
              <w:bCs w:val="0"/>
              <w:kern w:val="2"/>
              <w14:ligatures w14:val="standardContextual"/>
            </w:rPr>
          </w:pPr>
          <w:hyperlink w:anchor="_Toc218899232" w:history="1">
            <w:r w:rsidRPr="005B194D">
              <w:rPr>
                <w:rStyle w:val="Hyperlink"/>
              </w:rPr>
              <w:t>List of Tables</w:t>
            </w:r>
            <w:r>
              <w:rPr>
                <w:webHidden/>
              </w:rPr>
              <w:tab/>
            </w:r>
            <w:r>
              <w:rPr>
                <w:webHidden/>
              </w:rPr>
              <w:fldChar w:fldCharType="begin"/>
            </w:r>
            <w:r>
              <w:rPr>
                <w:webHidden/>
              </w:rPr>
              <w:instrText xml:space="preserve"> PAGEREF _Toc218899232 \h </w:instrText>
            </w:r>
            <w:r>
              <w:rPr>
                <w:webHidden/>
              </w:rPr>
            </w:r>
            <w:r>
              <w:rPr>
                <w:webHidden/>
              </w:rPr>
              <w:fldChar w:fldCharType="separate"/>
            </w:r>
            <w:r w:rsidR="001806CC">
              <w:rPr>
                <w:webHidden/>
              </w:rPr>
              <w:t>v</w:t>
            </w:r>
            <w:r>
              <w:rPr>
                <w:webHidden/>
              </w:rPr>
              <w:fldChar w:fldCharType="end"/>
            </w:r>
          </w:hyperlink>
        </w:p>
        <w:p w14:paraId="0920053E" w14:textId="49115504" w:rsidR="008D6853" w:rsidRDefault="008D6853">
          <w:pPr>
            <w:pStyle w:val="TOC1"/>
            <w:rPr>
              <w:rFonts w:cstheme="minorBidi"/>
              <w:b w:val="0"/>
              <w:bCs w:val="0"/>
              <w:kern w:val="2"/>
              <w14:ligatures w14:val="standardContextual"/>
            </w:rPr>
          </w:pPr>
          <w:hyperlink w:anchor="_Toc218899233" w:history="1">
            <w:r w:rsidRPr="005B194D">
              <w:rPr>
                <w:rStyle w:val="Hyperlink"/>
              </w:rPr>
              <w:t>1.</w:t>
            </w:r>
            <w:r w:rsidR="00BF30CB">
              <w:rPr>
                <w:rFonts w:cstheme="minorBidi"/>
                <w:b w:val="0"/>
                <w:bCs w:val="0"/>
                <w:kern w:val="2"/>
                <w14:ligatures w14:val="standardContextual"/>
              </w:rPr>
              <w:t xml:space="preserve"> </w:t>
            </w:r>
            <w:r w:rsidRPr="005B194D">
              <w:rPr>
                <w:rStyle w:val="Hyperlink"/>
              </w:rPr>
              <w:t>Introduction</w:t>
            </w:r>
            <w:r>
              <w:rPr>
                <w:webHidden/>
              </w:rPr>
              <w:tab/>
            </w:r>
            <w:r>
              <w:rPr>
                <w:webHidden/>
              </w:rPr>
              <w:fldChar w:fldCharType="begin"/>
            </w:r>
            <w:r>
              <w:rPr>
                <w:webHidden/>
              </w:rPr>
              <w:instrText xml:space="preserve"> PAGEREF _Toc218899233 \h </w:instrText>
            </w:r>
            <w:r>
              <w:rPr>
                <w:webHidden/>
              </w:rPr>
            </w:r>
            <w:r>
              <w:rPr>
                <w:webHidden/>
              </w:rPr>
              <w:fldChar w:fldCharType="separate"/>
            </w:r>
            <w:r w:rsidR="001806CC">
              <w:rPr>
                <w:webHidden/>
              </w:rPr>
              <w:t>1</w:t>
            </w:r>
            <w:r>
              <w:rPr>
                <w:webHidden/>
              </w:rPr>
              <w:fldChar w:fldCharType="end"/>
            </w:r>
          </w:hyperlink>
        </w:p>
        <w:p w14:paraId="2C75E22F" w14:textId="0363D32E" w:rsidR="008D6853" w:rsidRPr="00492632" w:rsidRDefault="008D6853" w:rsidP="00410464">
          <w:pPr>
            <w:pStyle w:val="TOC2"/>
            <w:spacing w:after="60" w:line="240" w:lineRule="auto"/>
            <w:ind w:left="216"/>
            <w:rPr>
              <w:rFonts w:cstheme="minorBidi"/>
              <w:b w:val="0"/>
              <w:bCs w:val="0"/>
              <w:i w:val="0"/>
              <w:iCs w:val="0"/>
              <w:kern w:val="2"/>
              <w:sz w:val="24"/>
              <w:szCs w:val="24"/>
              <w14:ligatures w14:val="standardContextual"/>
            </w:rPr>
          </w:pPr>
          <w:hyperlink w:anchor="_Toc218899234" w:history="1">
            <w:r w:rsidRPr="00492632">
              <w:rPr>
                <w:rStyle w:val="Hyperlink"/>
                <w:b w:val="0"/>
                <w:bCs w:val="0"/>
              </w:rPr>
              <w:t>1.1 Background of Electoral Challenges in Pakistan</w:t>
            </w:r>
            <w:r w:rsidRPr="00492632">
              <w:rPr>
                <w:b w:val="0"/>
                <w:bCs w:val="0"/>
                <w:webHidden/>
              </w:rPr>
              <w:tab/>
            </w:r>
            <w:r w:rsidRPr="00492632">
              <w:rPr>
                <w:b w:val="0"/>
                <w:bCs w:val="0"/>
                <w:webHidden/>
              </w:rPr>
              <w:fldChar w:fldCharType="begin"/>
            </w:r>
            <w:r w:rsidRPr="00492632">
              <w:rPr>
                <w:b w:val="0"/>
                <w:bCs w:val="0"/>
                <w:webHidden/>
              </w:rPr>
              <w:instrText xml:space="preserve"> PAGEREF _Toc218899234 \h </w:instrText>
            </w:r>
            <w:r w:rsidRPr="00492632">
              <w:rPr>
                <w:b w:val="0"/>
                <w:bCs w:val="0"/>
                <w:webHidden/>
              </w:rPr>
            </w:r>
            <w:r w:rsidRPr="00492632">
              <w:rPr>
                <w:b w:val="0"/>
                <w:bCs w:val="0"/>
                <w:webHidden/>
              </w:rPr>
              <w:fldChar w:fldCharType="separate"/>
            </w:r>
            <w:r w:rsidR="001806CC">
              <w:rPr>
                <w:b w:val="0"/>
                <w:bCs w:val="0"/>
                <w:webHidden/>
              </w:rPr>
              <w:t>1</w:t>
            </w:r>
            <w:r w:rsidRPr="00492632">
              <w:rPr>
                <w:b w:val="0"/>
                <w:bCs w:val="0"/>
                <w:webHidden/>
              </w:rPr>
              <w:fldChar w:fldCharType="end"/>
            </w:r>
          </w:hyperlink>
        </w:p>
        <w:p w14:paraId="4172E391" w14:textId="2414D8A9" w:rsidR="008D6853" w:rsidRPr="00492632" w:rsidRDefault="008D6853" w:rsidP="00410464">
          <w:pPr>
            <w:pStyle w:val="TOC2"/>
            <w:spacing w:after="60" w:line="240" w:lineRule="auto"/>
            <w:ind w:left="216"/>
            <w:rPr>
              <w:rFonts w:cstheme="minorBidi"/>
              <w:b w:val="0"/>
              <w:bCs w:val="0"/>
              <w:i w:val="0"/>
              <w:iCs w:val="0"/>
              <w:kern w:val="2"/>
              <w:sz w:val="24"/>
              <w:szCs w:val="24"/>
              <w14:ligatures w14:val="standardContextual"/>
            </w:rPr>
          </w:pPr>
          <w:hyperlink w:anchor="_Toc218899235" w:history="1">
            <w:r w:rsidRPr="00492632">
              <w:rPr>
                <w:rStyle w:val="Hyperlink"/>
                <w:b w:val="0"/>
                <w:bCs w:val="0"/>
              </w:rPr>
              <w:t>1.2 Problem Statement</w:t>
            </w:r>
            <w:r w:rsidRPr="00492632">
              <w:rPr>
                <w:b w:val="0"/>
                <w:bCs w:val="0"/>
                <w:webHidden/>
              </w:rPr>
              <w:tab/>
            </w:r>
            <w:r w:rsidRPr="00492632">
              <w:rPr>
                <w:b w:val="0"/>
                <w:bCs w:val="0"/>
                <w:webHidden/>
              </w:rPr>
              <w:fldChar w:fldCharType="begin"/>
            </w:r>
            <w:r w:rsidRPr="00492632">
              <w:rPr>
                <w:b w:val="0"/>
                <w:bCs w:val="0"/>
                <w:webHidden/>
              </w:rPr>
              <w:instrText xml:space="preserve"> PAGEREF _Toc218899235 \h </w:instrText>
            </w:r>
            <w:r w:rsidRPr="00492632">
              <w:rPr>
                <w:b w:val="0"/>
                <w:bCs w:val="0"/>
                <w:webHidden/>
              </w:rPr>
            </w:r>
            <w:r w:rsidRPr="00492632">
              <w:rPr>
                <w:b w:val="0"/>
                <w:bCs w:val="0"/>
                <w:webHidden/>
              </w:rPr>
              <w:fldChar w:fldCharType="separate"/>
            </w:r>
            <w:r w:rsidR="001806CC">
              <w:rPr>
                <w:b w:val="0"/>
                <w:bCs w:val="0"/>
                <w:webHidden/>
              </w:rPr>
              <w:t>1</w:t>
            </w:r>
            <w:r w:rsidRPr="00492632">
              <w:rPr>
                <w:b w:val="0"/>
                <w:bCs w:val="0"/>
                <w:webHidden/>
              </w:rPr>
              <w:fldChar w:fldCharType="end"/>
            </w:r>
          </w:hyperlink>
        </w:p>
        <w:p w14:paraId="6F90F7E2" w14:textId="01698CA1" w:rsidR="008D6853" w:rsidRPr="00492632" w:rsidRDefault="008D6853" w:rsidP="00410464">
          <w:pPr>
            <w:pStyle w:val="TOC2"/>
            <w:spacing w:after="60" w:line="240" w:lineRule="auto"/>
            <w:ind w:left="216"/>
            <w:rPr>
              <w:rFonts w:cstheme="minorBidi"/>
              <w:b w:val="0"/>
              <w:bCs w:val="0"/>
              <w:i w:val="0"/>
              <w:iCs w:val="0"/>
              <w:kern w:val="2"/>
              <w:sz w:val="24"/>
              <w:szCs w:val="24"/>
              <w14:ligatures w14:val="standardContextual"/>
            </w:rPr>
          </w:pPr>
          <w:hyperlink w:anchor="_Toc218899236" w:history="1">
            <w:r w:rsidRPr="00492632">
              <w:rPr>
                <w:rStyle w:val="Hyperlink"/>
                <w:b w:val="0"/>
                <w:bCs w:val="0"/>
              </w:rPr>
              <w:t>1.3 Research Objective</w:t>
            </w:r>
            <w:r w:rsidRPr="00492632">
              <w:rPr>
                <w:b w:val="0"/>
                <w:bCs w:val="0"/>
                <w:webHidden/>
              </w:rPr>
              <w:tab/>
            </w:r>
            <w:r w:rsidRPr="00492632">
              <w:rPr>
                <w:b w:val="0"/>
                <w:bCs w:val="0"/>
                <w:webHidden/>
              </w:rPr>
              <w:fldChar w:fldCharType="begin"/>
            </w:r>
            <w:r w:rsidRPr="00492632">
              <w:rPr>
                <w:b w:val="0"/>
                <w:bCs w:val="0"/>
                <w:webHidden/>
              </w:rPr>
              <w:instrText xml:space="preserve"> PAGEREF _Toc218899236 \h </w:instrText>
            </w:r>
            <w:r w:rsidRPr="00492632">
              <w:rPr>
                <w:b w:val="0"/>
                <w:bCs w:val="0"/>
                <w:webHidden/>
              </w:rPr>
            </w:r>
            <w:r w:rsidRPr="00492632">
              <w:rPr>
                <w:b w:val="0"/>
                <w:bCs w:val="0"/>
                <w:webHidden/>
              </w:rPr>
              <w:fldChar w:fldCharType="separate"/>
            </w:r>
            <w:r w:rsidR="001806CC">
              <w:rPr>
                <w:b w:val="0"/>
                <w:bCs w:val="0"/>
                <w:webHidden/>
              </w:rPr>
              <w:t>2</w:t>
            </w:r>
            <w:r w:rsidRPr="00492632">
              <w:rPr>
                <w:b w:val="0"/>
                <w:bCs w:val="0"/>
                <w:webHidden/>
              </w:rPr>
              <w:fldChar w:fldCharType="end"/>
            </w:r>
          </w:hyperlink>
        </w:p>
        <w:p w14:paraId="27827A83" w14:textId="6B9DE2B6" w:rsidR="008D6853" w:rsidRPr="00492632" w:rsidRDefault="008D6853" w:rsidP="00410464">
          <w:pPr>
            <w:pStyle w:val="TOC2"/>
            <w:spacing w:after="60" w:line="240" w:lineRule="auto"/>
            <w:ind w:left="216"/>
            <w:rPr>
              <w:rFonts w:cstheme="minorBidi"/>
              <w:b w:val="0"/>
              <w:bCs w:val="0"/>
              <w:i w:val="0"/>
              <w:iCs w:val="0"/>
              <w:kern w:val="2"/>
              <w:sz w:val="24"/>
              <w:szCs w:val="24"/>
              <w14:ligatures w14:val="standardContextual"/>
            </w:rPr>
          </w:pPr>
          <w:hyperlink w:anchor="_Toc218899237" w:history="1">
            <w:r w:rsidRPr="00492632">
              <w:rPr>
                <w:rStyle w:val="Hyperlink"/>
                <w:b w:val="0"/>
                <w:bCs w:val="0"/>
              </w:rPr>
              <w:t>1.4 Significance of the Study</w:t>
            </w:r>
            <w:r w:rsidRPr="00492632">
              <w:rPr>
                <w:b w:val="0"/>
                <w:bCs w:val="0"/>
                <w:webHidden/>
              </w:rPr>
              <w:tab/>
            </w:r>
            <w:r w:rsidRPr="00492632">
              <w:rPr>
                <w:b w:val="0"/>
                <w:bCs w:val="0"/>
                <w:webHidden/>
              </w:rPr>
              <w:fldChar w:fldCharType="begin"/>
            </w:r>
            <w:r w:rsidRPr="00492632">
              <w:rPr>
                <w:b w:val="0"/>
                <w:bCs w:val="0"/>
                <w:webHidden/>
              </w:rPr>
              <w:instrText xml:space="preserve"> PAGEREF _Toc218899237 \h </w:instrText>
            </w:r>
            <w:r w:rsidRPr="00492632">
              <w:rPr>
                <w:b w:val="0"/>
                <w:bCs w:val="0"/>
                <w:webHidden/>
              </w:rPr>
            </w:r>
            <w:r w:rsidRPr="00492632">
              <w:rPr>
                <w:b w:val="0"/>
                <w:bCs w:val="0"/>
                <w:webHidden/>
              </w:rPr>
              <w:fldChar w:fldCharType="separate"/>
            </w:r>
            <w:r w:rsidR="001806CC">
              <w:rPr>
                <w:b w:val="0"/>
                <w:bCs w:val="0"/>
                <w:webHidden/>
              </w:rPr>
              <w:t>2</w:t>
            </w:r>
            <w:r w:rsidRPr="00492632">
              <w:rPr>
                <w:b w:val="0"/>
                <w:bCs w:val="0"/>
                <w:webHidden/>
              </w:rPr>
              <w:fldChar w:fldCharType="end"/>
            </w:r>
          </w:hyperlink>
        </w:p>
        <w:p w14:paraId="53A2AC29" w14:textId="1D6838B6" w:rsidR="008D6853" w:rsidRDefault="008D6853">
          <w:pPr>
            <w:pStyle w:val="TOC1"/>
            <w:rPr>
              <w:rFonts w:cstheme="minorBidi"/>
              <w:b w:val="0"/>
              <w:bCs w:val="0"/>
              <w:kern w:val="2"/>
              <w14:ligatures w14:val="standardContextual"/>
            </w:rPr>
          </w:pPr>
          <w:hyperlink w:anchor="_Toc218899238" w:history="1">
            <w:r w:rsidRPr="005B194D">
              <w:rPr>
                <w:rStyle w:val="Hyperlink"/>
              </w:rPr>
              <w:t>2.</w:t>
            </w:r>
            <w:r w:rsidR="00841D50">
              <w:rPr>
                <w:rFonts w:cstheme="minorBidi"/>
                <w:b w:val="0"/>
                <w:bCs w:val="0"/>
                <w:kern w:val="2"/>
                <w14:ligatures w14:val="standardContextual"/>
              </w:rPr>
              <w:t xml:space="preserve"> </w:t>
            </w:r>
            <w:r w:rsidRPr="005B194D">
              <w:rPr>
                <w:rStyle w:val="Hyperlink"/>
              </w:rPr>
              <w:t>Literature Review</w:t>
            </w:r>
            <w:r>
              <w:rPr>
                <w:webHidden/>
              </w:rPr>
              <w:tab/>
            </w:r>
            <w:r>
              <w:rPr>
                <w:webHidden/>
              </w:rPr>
              <w:fldChar w:fldCharType="begin"/>
            </w:r>
            <w:r>
              <w:rPr>
                <w:webHidden/>
              </w:rPr>
              <w:instrText xml:space="preserve"> PAGEREF _Toc218899238 \h </w:instrText>
            </w:r>
            <w:r>
              <w:rPr>
                <w:webHidden/>
              </w:rPr>
            </w:r>
            <w:r>
              <w:rPr>
                <w:webHidden/>
              </w:rPr>
              <w:fldChar w:fldCharType="separate"/>
            </w:r>
            <w:r w:rsidR="001806CC">
              <w:rPr>
                <w:webHidden/>
              </w:rPr>
              <w:t>3</w:t>
            </w:r>
            <w:r>
              <w:rPr>
                <w:webHidden/>
              </w:rPr>
              <w:fldChar w:fldCharType="end"/>
            </w:r>
          </w:hyperlink>
        </w:p>
        <w:p w14:paraId="22B3800E" w14:textId="3ACA835C" w:rsidR="008D6853" w:rsidRPr="00492632" w:rsidRDefault="008D6853" w:rsidP="00410464">
          <w:pPr>
            <w:pStyle w:val="TOC2"/>
            <w:spacing w:after="60" w:line="240" w:lineRule="auto"/>
            <w:ind w:left="216"/>
            <w:rPr>
              <w:rStyle w:val="Hyperlink"/>
              <w:b w:val="0"/>
              <w:bCs w:val="0"/>
            </w:rPr>
          </w:pPr>
          <w:hyperlink w:anchor="_Toc218899239" w:history="1">
            <w:r w:rsidRPr="00492632">
              <w:rPr>
                <w:rStyle w:val="Hyperlink"/>
                <w:b w:val="0"/>
                <w:bCs w:val="0"/>
              </w:rPr>
              <w:t>2.1 GIS in Electoral Systems</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_Toc218899239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3</w:t>
            </w:r>
            <w:r w:rsidRPr="00492632">
              <w:rPr>
                <w:rStyle w:val="Hyperlink"/>
                <w:b w:val="0"/>
                <w:bCs w:val="0"/>
                <w:webHidden/>
              </w:rPr>
              <w:fldChar w:fldCharType="end"/>
            </w:r>
          </w:hyperlink>
        </w:p>
        <w:p w14:paraId="5B4466C9" w14:textId="527139B5" w:rsidR="008D6853" w:rsidRPr="00492632" w:rsidRDefault="008D6853" w:rsidP="00410464">
          <w:pPr>
            <w:pStyle w:val="TOC2"/>
            <w:spacing w:after="60" w:line="240" w:lineRule="auto"/>
            <w:ind w:left="216"/>
            <w:rPr>
              <w:rStyle w:val="Hyperlink"/>
              <w:b w:val="0"/>
              <w:bCs w:val="0"/>
            </w:rPr>
          </w:pPr>
          <w:hyperlink w:anchor="_Toc218899240" w:history="1">
            <w:r w:rsidRPr="00492632">
              <w:rPr>
                <w:rStyle w:val="Hyperlink"/>
                <w:b w:val="0"/>
                <w:bCs w:val="0"/>
              </w:rPr>
              <w:t>2.2 Blockchain based Voting System</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_Toc218899240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3</w:t>
            </w:r>
            <w:r w:rsidRPr="00492632">
              <w:rPr>
                <w:rStyle w:val="Hyperlink"/>
                <w:b w:val="0"/>
                <w:bCs w:val="0"/>
                <w:webHidden/>
              </w:rPr>
              <w:fldChar w:fldCharType="end"/>
            </w:r>
          </w:hyperlink>
        </w:p>
        <w:p w14:paraId="6A2814B8" w14:textId="414EE6BE" w:rsidR="008D6853" w:rsidRPr="00492632" w:rsidRDefault="008D6853" w:rsidP="00410464">
          <w:pPr>
            <w:pStyle w:val="TOC2"/>
            <w:spacing w:after="60" w:line="240" w:lineRule="auto"/>
            <w:ind w:left="216"/>
            <w:rPr>
              <w:rStyle w:val="Hyperlink"/>
              <w:b w:val="0"/>
              <w:bCs w:val="0"/>
            </w:rPr>
          </w:pPr>
          <w:hyperlink w:anchor="_Toc218899241" w:history="1">
            <w:r w:rsidRPr="00492632">
              <w:rPr>
                <w:rStyle w:val="Hyperlink"/>
                <w:b w:val="0"/>
                <w:bCs w:val="0"/>
              </w:rPr>
              <w:t>2.3 Integrated GIS–Blockchain Studies</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_Toc218899241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3</w:t>
            </w:r>
            <w:r w:rsidRPr="00492632">
              <w:rPr>
                <w:rStyle w:val="Hyperlink"/>
                <w:b w:val="0"/>
                <w:bCs w:val="0"/>
                <w:webHidden/>
              </w:rPr>
              <w:fldChar w:fldCharType="end"/>
            </w:r>
          </w:hyperlink>
        </w:p>
        <w:p w14:paraId="1EAFBFAC" w14:textId="3D622158" w:rsidR="008D6853" w:rsidRPr="00492632" w:rsidRDefault="008D6853" w:rsidP="00410464">
          <w:pPr>
            <w:pStyle w:val="TOC2"/>
            <w:spacing w:after="60" w:line="240" w:lineRule="auto"/>
            <w:ind w:left="216"/>
            <w:rPr>
              <w:rStyle w:val="Hyperlink"/>
              <w:b w:val="0"/>
              <w:bCs w:val="0"/>
            </w:rPr>
          </w:pPr>
          <w:hyperlink w:anchor="_Toc218899242" w:history="1">
            <w:r w:rsidRPr="00492632">
              <w:rPr>
                <w:rStyle w:val="Hyperlink"/>
                <w:b w:val="0"/>
                <w:bCs w:val="0"/>
              </w:rPr>
              <w:t>2.4 Pakistan Context</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_Toc218899242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3</w:t>
            </w:r>
            <w:r w:rsidRPr="00492632">
              <w:rPr>
                <w:rStyle w:val="Hyperlink"/>
                <w:b w:val="0"/>
                <w:bCs w:val="0"/>
                <w:webHidden/>
              </w:rPr>
              <w:fldChar w:fldCharType="end"/>
            </w:r>
          </w:hyperlink>
        </w:p>
        <w:p w14:paraId="5758E161" w14:textId="1382AED5" w:rsidR="008D6853" w:rsidRPr="00492632" w:rsidRDefault="008D6853" w:rsidP="00410464">
          <w:pPr>
            <w:pStyle w:val="TOC2"/>
            <w:spacing w:after="60" w:line="240" w:lineRule="auto"/>
            <w:ind w:left="216"/>
            <w:rPr>
              <w:rStyle w:val="Hyperlink"/>
              <w:b w:val="0"/>
              <w:bCs w:val="0"/>
            </w:rPr>
          </w:pPr>
          <w:hyperlink w:anchor="_Toc218899243" w:history="1">
            <w:r w:rsidRPr="00492632">
              <w:rPr>
                <w:rStyle w:val="Hyperlink"/>
                <w:b w:val="0"/>
                <w:bCs w:val="0"/>
              </w:rPr>
              <w:t>2.5 Research Gap</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_Toc218899243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4</w:t>
            </w:r>
            <w:r w:rsidRPr="00492632">
              <w:rPr>
                <w:rStyle w:val="Hyperlink"/>
                <w:b w:val="0"/>
                <w:bCs w:val="0"/>
                <w:webHidden/>
              </w:rPr>
              <w:fldChar w:fldCharType="end"/>
            </w:r>
          </w:hyperlink>
        </w:p>
        <w:p w14:paraId="07CB336A" w14:textId="3968D5E7" w:rsidR="008D6853" w:rsidRDefault="008D6853">
          <w:pPr>
            <w:pStyle w:val="TOC1"/>
            <w:rPr>
              <w:rFonts w:cstheme="minorBidi"/>
              <w:b w:val="0"/>
              <w:bCs w:val="0"/>
              <w:kern w:val="2"/>
              <w14:ligatures w14:val="standardContextual"/>
            </w:rPr>
          </w:pPr>
          <w:hyperlink w:anchor="_Toc218899244" w:history="1">
            <w:r w:rsidRPr="005B194D">
              <w:rPr>
                <w:rStyle w:val="Hyperlink"/>
              </w:rPr>
              <w:t>3.</w:t>
            </w:r>
            <w:r>
              <w:rPr>
                <w:rFonts w:cstheme="minorBidi"/>
                <w:b w:val="0"/>
                <w:bCs w:val="0"/>
                <w:kern w:val="2"/>
                <w14:ligatures w14:val="standardContextual"/>
              </w:rPr>
              <w:t xml:space="preserve"> </w:t>
            </w:r>
            <w:r w:rsidRPr="005B194D">
              <w:rPr>
                <w:rStyle w:val="Hyperlink"/>
              </w:rPr>
              <w:t>System Architecture and Design</w:t>
            </w:r>
            <w:r>
              <w:rPr>
                <w:webHidden/>
              </w:rPr>
              <w:tab/>
            </w:r>
            <w:r>
              <w:rPr>
                <w:webHidden/>
              </w:rPr>
              <w:fldChar w:fldCharType="begin"/>
            </w:r>
            <w:r>
              <w:rPr>
                <w:webHidden/>
              </w:rPr>
              <w:instrText xml:space="preserve"> PAGEREF _Toc218899244 \h </w:instrText>
            </w:r>
            <w:r>
              <w:rPr>
                <w:webHidden/>
              </w:rPr>
            </w:r>
            <w:r>
              <w:rPr>
                <w:webHidden/>
              </w:rPr>
              <w:fldChar w:fldCharType="separate"/>
            </w:r>
            <w:r w:rsidR="001806CC">
              <w:rPr>
                <w:webHidden/>
              </w:rPr>
              <w:t>5</w:t>
            </w:r>
            <w:r>
              <w:rPr>
                <w:webHidden/>
              </w:rPr>
              <w:fldChar w:fldCharType="end"/>
            </w:r>
          </w:hyperlink>
        </w:p>
        <w:p w14:paraId="19800F93" w14:textId="684C770C" w:rsidR="008D6853" w:rsidRPr="00492632" w:rsidRDefault="008D6853" w:rsidP="00410464">
          <w:pPr>
            <w:pStyle w:val="TOC2"/>
            <w:spacing w:after="60" w:line="240" w:lineRule="auto"/>
            <w:ind w:left="216"/>
            <w:rPr>
              <w:rStyle w:val="Hyperlink"/>
              <w:b w:val="0"/>
              <w:bCs w:val="0"/>
            </w:rPr>
          </w:pPr>
          <w:hyperlink w:anchor="_Toc218899245" w:history="1">
            <w:r w:rsidRPr="00492632">
              <w:rPr>
                <w:rStyle w:val="Hyperlink"/>
                <w:b w:val="0"/>
                <w:bCs w:val="0"/>
              </w:rPr>
              <w:t>3.1 Hybrid Voting Model Overview</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_Toc218899245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5</w:t>
            </w:r>
            <w:r w:rsidRPr="00492632">
              <w:rPr>
                <w:rStyle w:val="Hyperlink"/>
                <w:b w:val="0"/>
                <w:bCs w:val="0"/>
                <w:webHidden/>
              </w:rPr>
              <w:fldChar w:fldCharType="end"/>
            </w:r>
          </w:hyperlink>
        </w:p>
        <w:p w14:paraId="60E2385E" w14:textId="3ED7DD37" w:rsidR="008D6853" w:rsidRPr="00492632" w:rsidRDefault="008D6853" w:rsidP="00410464">
          <w:pPr>
            <w:pStyle w:val="TOC2"/>
            <w:spacing w:after="60" w:line="240" w:lineRule="auto"/>
            <w:ind w:left="216"/>
            <w:rPr>
              <w:rStyle w:val="Hyperlink"/>
              <w:b w:val="0"/>
              <w:bCs w:val="0"/>
            </w:rPr>
          </w:pPr>
          <w:hyperlink w:anchor="_Toc218899246" w:history="1">
            <w:r w:rsidRPr="00492632">
              <w:rPr>
                <w:rStyle w:val="Hyperlink"/>
                <w:b w:val="0"/>
                <w:bCs w:val="0"/>
              </w:rPr>
              <w:t>3.2 GIS for Physical Voting</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_Toc218899246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5</w:t>
            </w:r>
            <w:r w:rsidRPr="00492632">
              <w:rPr>
                <w:rStyle w:val="Hyperlink"/>
                <w:b w:val="0"/>
                <w:bCs w:val="0"/>
                <w:webHidden/>
              </w:rPr>
              <w:fldChar w:fldCharType="end"/>
            </w:r>
          </w:hyperlink>
        </w:p>
        <w:p w14:paraId="6199504E" w14:textId="2A52BC11" w:rsidR="008D6853" w:rsidRPr="00492632" w:rsidRDefault="008D6853" w:rsidP="00410464">
          <w:pPr>
            <w:pStyle w:val="TOC2"/>
            <w:spacing w:after="60" w:line="240" w:lineRule="auto"/>
            <w:ind w:left="216"/>
            <w:rPr>
              <w:rStyle w:val="Hyperlink"/>
              <w:b w:val="0"/>
              <w:bCs w:val="0"/>
            </w:rPr>
          </w:pPr>
          <w:hyperlink w:anchor="_Toc218899247" w:history="1">
            <w:r w:rsidRPr="00492632">
              <w:rPr>
                <w:rStyle w:val="Hyperlink"/>
                <w:b w:val="0"/>
                <w:bCs w:val="0"/>
              </w:rPr>
              <w:t>3.3 GIS for Digital Voting</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_Toc218899247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7</w:t>
            </w:r>
            <w:r w:rsidRPr="00492632">
              <w:rPr>
                <w:rStyle w:val="Hyperlink"/>
                <w:b w:val="0"/>
                <w:bCs w:val="0"/>
                <w:webHidden/>
              </w:rPr>
              <w:fldChar w:fldCharType="end"/>
            </w:r>
          </w:hyperlink>
        </w:p>
        <w:p w14:paraId="51AA983A" w14:textId="4CB9130E" w:rsidR="008D6853" w:rsidRPr="00492632" w:rsidRDefault="008D6853" w:rsidP="00410464">
          <w:pPr>
            <w:pStyle w:val="TOC2"/>
            <w:spacing w:after="60" w:line="240" w:lineRule="auto"/>
            <w:ind w:left="216"/>
            <w:rPr>
              <w:rStyle w:val="Hyperlink"/>
              <w:b w:val="0"/>
              <w:bCs w:val="0"/>
            </w:rPr>
          </w:pPr>
          <w:hyperlink w:anchor="_Toc218899248" w:history="1">
            <w:r w:rsidRPr="00492632">
              <w:rPr>
                <w:rStyle w:val="Hyperlink"/>
                <w:b w:val="0"/>
                <w:bCs w:val="0"/>
              </w:rPr>
              <w:t>3.4 Integrated Workflow: Physical and Digital Convergence</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_Toc218899248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9</w:t>
            </w:r>
            <w:r w:rsidRPr="00492632">
              <w:rPr>
                <w:rStyle w:val="Hyperlink"/>
                <w:b w:val="0"/>
                <w:bCs w:val="0"/>
                <w:webHidden/>
              </w:rPr>
              <w:fldChar w:fldCharType="end"/>
            </w:r>
          </w:hyperlink>
        </w:p>
        <w:p w14:paraId="189EC562" w14:textId="366DD8EC" w:rsidR="008D6853" w:rsidRPr="00492632" w:rsidRDefault="008D6853" w:rsidP="00410464">
          <w:pPr>
            <w:pStyle w:val="TOC2"/>
            <w:spacing w:after="60" w:line="240" w:lineRule="auto"/>
            <w:ind w:left="216"/>
            <w:rPr>
              <w:rStyle w:val="Hyperlink"/>
              <w:b w:val="0"/>
              <w:bCs w:val="0"/>
            </w:rPr>
          </w:pPr>
          <w:hyperlink w:anchor="_Toc218899249" w:history="1">
            <w:r w:rsidRPr="00492632">
              <w:rPr>
                <w:rStyle w:val="Hyperlink"/>
                <w:b w:val="0"/>
                <w:bCs w:val="0"/>
              </w:rPr>
              <w:t>4.5 Technology Stack</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_Toc218899249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9</w:t>
            </w:r>
            <w:r w:rsidRPr="00492632">
              <w:rPr>
                <w:rStyle w:val="Hyperlink"/>
                <w:b w:val="0"/>
                <w:bCs w:val="0"/>
                <w:webHidden/>
              </w:rPr>
              <w:fldChar w:fldCharType="end"/>
            </w:r>
          </w:hyperlink>
        </w:p>
        <w:p w14:paraId="1E07120D" w14:textId="2178E137" w:rsidR="008D6853" w:rsidRDefault="008D6853">
          <w:pPr>
            <w:pStyle w:val="TOC1"/>
            <w:rPr>
              <w:rFonts w:cstheme="minorBidi"/>
              <w:b w:val="0"/>
              <w:bCs w:val="0"/>
              <w:kern w:val="2"/>
              <w14:ligatures w14:val="standardContextual"/>
            </w:rPr>
          </w:pPr>
          <w:hyperlink w:anchor="_Toc218899250" w:history="1">
            <w:r w:rsidRPr="005B194D">
              <w:rPr>
                <w:rStyle w:val="Hyperlink"/>
              </w:rPr>
              <w:t>4. Methodology</w:t>
            </w:r>
            <w:r>
              <w:rPr>
                <w:webHidden/>
              </w:rPr>
              <w:tab/>
            </w:r>
            <w:r>
              <w:rPr>
                <w:webHidden/>
              </w:rPr>
              <w:fldChar w:fldCharType="begin"/>
            </w:r>
            <w:r>
              <w:rPr>
                <w:webHidden/>
              </w:rPr>
              <w:instrText xml:space="preserve"> PAGEREF _Toc218899250 \h </w:instrText>
            </w:r>
            <w:r>
              <w:rPr>
                <w:webHidden/>
              </w:rPr>
            </w:r>
            <w:r>
              <w:rPr>
                <w:webHidden/>
              </w:rPr>
              <w:fldChar w:fldCharType="separate"/>
            </w:r>
            <w:r w:rsidR="001806CC">
              <w:rPr>
                <w:webHidden/>
              </w:rPr>
              <w:t>10</w:t>
            </w:r>
            <w:r>
              <w:rPr>
                <w:webHidden/>
              </w:rPr>
              <w:fldChar w:fldCharType="end"/>
            </w:r>
          </w:hyperlink>
        </w:p>
        <w:p w14:paraId="104C4136" w14:textId="7251D280" w:rsidR="008D6853" w:rsidRPr="00492632" w:rsidRDefault="008D6853" w:rsidP="00410464">
          <w:pPr>
            <w:pStyle w:val="TOC2"/>
            <w:spacing w:after="60" w:line="240" w:lineRule="auto"/>
            <w:ind w:left="216"/>
            <w:rPr>
              <w:rStyle w:val="Hyperlink"/>
              <w:b w:val="0"/>
              <w:bCs w:val="0"/>
            </w:rPr>
          </w:pPr>
          <w:hyperlink w:anchor="_Toc218899251" w:history="1">
            <w:r w:rsidRPr="00492632">
              <w:rPr>
                <w:rStyle w:val="Hyperlink"/>
                <w:b w:val="0"/>
                <w:bCs w:val="0"/>
              </w:rPr>
              <w:t>4.1 Study Area: Pakistan – Electoral Context &amp; Geographical Scope</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_Toc218899251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10</w:t>
            </w:r>
            <w:r w:rsidRPr="00492632">
              <w:rPr>
                <w:rStyle w:val="Hyperlink"/>
                <w:b w:val="0"/>
                <w:bCs w:val="0"/>
                <w:webHidden/>
              </w:rPr>
              <w:fldChar w:fldCharType="end"/>
            </w:r>
          </w:hyperlink>
        </w:p>
        <w:p w14:paraId="586E68D7" w14:textId="14816850" w:rsidR="008D6853" w:rsidRPr="00492632" w:rsidRDefault="008D6853" w:rsidP="00410464">
          <w:pPr>
            <w:pStyle w:val="TOC2"/>
            <w:spacing w:after="60" w:line="240" w:lineRule="auto"/>
            <w:ind w:left="216"/>
            <w:rPr>
              <w:rStyle w:val="Hyperlink"/>
              <w:b w:val="0"/>
              <w:bCs w:val="0"/>
            </w:rPr>
          </w:pPr>
          <w:hyperlink w:anchor="_Toc218899252" w:history="1">
            <w:r w:rsidRPr="00492632">
              <w:rPr>
                <w:rStyle w:val="Hyperlink"/>
                <w:b w:val="0"/>
                <w:bCs w:val="0"/>
              </w:rPr>
              <w:t>4.2 Data Collection Strategy</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_Toc218899252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10</w:t>
            </w:r>
            <w:r w:rsidRPr="00492632">
              <w:rPr>
                <w:rStyle w:val="Hyperlink"/>
                <w:b w:val="0"/>
                <w:bCs w:val="0"/>
                <w:webHidden/>
              </w:rPr>
              <w:fldChar w:fldCharType="end"/>
            </w:r>
          </w:hyperlink>
        </w:p>
        <w:p w14:paraId="1EB8F11A" w14:textId="5B4B18E5" w:rsidR="008D6853" w:rsidRPr="00492632" w:rsidRDefault="008D6853" w:rsidP="00410464">
          <w:pPr>
            <w:pStyle w:val="TOC2"/>
            <w:spacing w:after="60" w:line="240" w:lineRule="auto"/>
            <w:ind w:left="216"/>
            <w:rPr>
              <w:rStyle w:val="Hyperlink"/>
              <w:b w:val="0"/>
              <w:bCs w:val="0"/>
            </w:rPr>
          </w:pPr>
          <w:hyperlink w:anchor="_Toc218899253" w:history="1">
            <w:r w:rsidRPr="00492632">
              <w:rPr>
                <w:rStyle w:val="Hyperlink"/>
                <w:b w:val="0"/>
                <w:bCs w:val="0"/>
              </w:rPr>
              <w:t>4.3 GIS Analysis for the Hybrid Model</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_Toc218899253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11</w:t>
            </w:r>
            <w:r w:rsidRPr="00492632">
              <w:rPr>
                <w:rStyle w:val="Hyperlink"/>
                <w:b w:val="0"/>
                <w:bCs w:val="0"/>
                <w:webHidden/>
              </w:rPr>
              <w:fldChar w:fldCharType="end"/>
            </w:r>
          </w:hyperlink>
        </w:p>
        <w:p w14:paraId="380622A0" w14:textId="040F46C3" w:rsidR="008D6853" w:rsidRPr="00492632" w:rsidRDefault="008D6853" w:rsidP="00410464">
          <w:pPr>
            <w:pStyle w:val="TOC2"/>
            <w:spacing w:after="60" w:line="240" w:lineRule="auto"/>
            <w:ind w:left="216"/>
            <w:rPr>
              <w:rStyle w:val="Hyperlink"/>
              <w:b w:val="0"/>
              <w:bCs w:val="0"/>
            </w:rPr>
          </w:pPr>
          <w:hyperlink w:anchor="_Toc218899254" w:history="1">
            <w:r w:rsidRPr="00492632">
              <w:rPr>
                <w:rStyle w:val="Hyperlink"/>
                <w:b w:val="0"/>
                <w:bCs w:val="0"/>
              </w:rPr>
              <w:t>4.4 System Integration and Hybrid Workflow</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_Toc218899254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12</w:t>
            </w:r>
            <w:r w:rsidRPr="00492632">
              <w:rPr>
                <w:rStyle w:val="Hyperlink"/>
                <w:b w:val="0"/>
                <w:bCs w:val="0"/>
                <w:webHidden/>
              </w:rPr>
              <w:fldChar w:fldCharType="end"/>
            </w:r>
          </w:hyperlink>
        </w:p>
        <w:p w14:paraId="5E6B2618" w14:textId="61473B45" w:rsidR="008D6853" w:rsidRPr="00492632" w:rsidRDefault="008D6853" w:rsidP="00410464">
          <w:pPr>
            <w:pStyle w:val="TOC2"/>
            <w:spacing w:after="60" w:line="240" w:lineRule="auto"/>
            <w:ind w:left="216"/>
            <w:rPr>
              <w:rStyle w:val="Hyperlink"/>
              <w:b w:val="0"/>
              <w:bCs w:val="0"/>
            </w:rPr>
          </w:pPr>
          <w:hyperlink w:anchor="_Toc218899255" w:history="1">
            <w:r w:rsidRPr="00492632">
              <w:rPr>
                <w:rStyle w:val="Hyperlink"/>
                <w:b w:val="0"/>
                <w:bCs w:val="0"/>
              </w:rPr>
              <w:t>4.5. Tools and Software</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_Toc218899255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14</w:t>
            </w:r>
            <w:r w:rsidRPr="00492632">
              <w:rPr>
                <w:rStyle w:val="Hyperlink"/>
                <w:b w:val="0"/>
                <w:bCs w:val="0"/>
                <w:webHidden/>
              </w:rPr>
              <w:fldChar w:fldCharType="end"/>
            </w:r>
          </w:hyperlink>
        </w:p>
        <w:p w14:paraId="4FA15BFB" w14:textId="6482678C" w:rsidR="008D6853" w:rsidRDefault="008D6853">
          <w:pPr>
            <w:pStyle w:val="TOC1"/>
            <w:rPr>
              <w:rFonts w:cstheme="minorBidi"/>
              <w:b w:val="0"/>
              <w:bCs w:val="0"/>
              <w:kern w:val="2"/>
              <w14:ligatures w14:val="standardContextual"/>
            </w:rPr>
          </w:pPr>
          <w:hyperlink w:anchor="_Toc218899256" w:history="1">
            <w:r w:rsidRPr="005B194D">
              <w:rPr>
                <w:rStyle w:val="Hyperlink"/>
              </w:rPr>
              <w:t>5. Discussion &amp; Results</w:t>
            </w:r>
            <w:r>
              <w:rPr>
                <w:webHidden/>
              </w:rPr>
              <w:tab/>
            </w:r>
            <w:r>
              <w:rPr>
                <w:webHidden/>
              </w:rPr>
              <w:fldChar w:fldCharType="begin"/>
            </w:r>
            <w:r>
              <w:rPr>
                <w:webHidden/>
              </w:rPr>
              <w:instrText xml:space="preserve"> PAGEREF _Toc218899256 \h </w:instrText>
            </w:r>
            <w:r>
              <w:rPr>
                <w:webHidden/>
              </w:rPr>
            </w:r>
            <w:r>
              <w:rPr>
                <w:webHidden/>
              </w:rPr>
              <w:fldChar w:fldCharType="separate"/>
            </w:r>
            <w:r w:rsidR="001806CC">
              <w:rPr>
                <w:webHidden/>
              </w:rPr>
              <w:t>15</w:t>
            </w:r>
            <w:r>
              <w:rPr>
                <w:webHidden/>
              </w:rPr>
              <w:fldChar w:fldCharType="end"/>
            </w:r>
          </w:hyperlink>
        </w:p>
        <w:p w14:paraId="7C529049" w14:textId="0AD24897" w:rsidR="008D6853" w:rsidRPr="00492632" w:rsidRDefault="008D6853" w:rsidP="00410464">
          <w:pPr>
            <w:pStyle w:val="TOC2"/>
            <w:spacing w:after="60" w:line="240" w:lineRule="auto"/>
            <w:ind w:left="216"/>
            <w:rPr>
              <w:rStyle w:val="Hyperlink"/>
              <w:b w:val="0"/>
              <w:bCs w:val="0"/>
            </w:rPr>
          </w:pPr>
          <w:hyperlink w:anchor="_Toc218899257" w:history="1">
            <w:r w:rsidRPr="00492632">
              <w:rPr>
                <w:rStyle w:val="Hyperlink"/>
                <w:b w:val="0"/>
                <w:bCs w:val="0"/>
              </w:rPr>
              <w:t>5.1 Current Voting System: Challenges and Inefficiencies</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_Toc218899257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15</w:t>
            </w:r>
            <w:r w:rsidRPr="00492632">
              <w:rPr>
                <w:rStyle w:val="Hyperlink"/>
                <w:b w:val="0"/>
                <w:bCs w:val="0"/>
                <w:webHidden/>
              </w:rPr>
              <w:fldChar w:fldCharType="end"/>
            </w:r>
          </w:hyperlink>
        </w:p>
        <w:p w14:paraId="06763423" w14:textId="2EF0F4CA" w:rsidR="008D6853" w:rsidRPr="00492632" w:rsidRDefault="008D6853" w:rsidP="00410464">
          <w:pPr>
            <w:pStyle w:val="TOC2"/>
            <w:spacing w:after="60" w:line="240" w:lineRule="auto"/>
            <w:ind w:left="216"/>
            <w:rPr>
              <w:rStyle w:val="Hyperlink"/>
              <w:b w:val="0"/>
              <w:bCs w:val="0"/>
            </w:rPr>
          </w:pPr>
          <w:hyperlink w:anchor="_Toc218899258" w:history="1">
            <w:r w:rsidRPr="00492632">
              <w:rPr>
                <w:rStyle w:val="Hyperlink"/>
                <w:b w:val="0"/>
                <w:bCs w:val="0"/>
              </w:rPr>
              <w:t>5.2 Optimized Hybrid Infrastructure: GIS for Physical and Digital Streams</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_Toc218899258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15</w:t>
            </w:r>
            <w:r w:rsidRPr="00492632">
              <w:rPr>
                <w:rStyle w:val="Hyperlink"/>
                <w:b w:val="0"/>
                <w:bCs w:val="0"/>
                <w:webHidden/>
              </w:rPr>
              <w:fldChar w:fldCharType="end"/>
            </w:r>
          </w:hyperlink>
        </w:p>
        <w:p w14:paraId="7FBAE0AD" w14:textId="297F8C78" w:rsidR="008D6853" w:rsidRPr="00492632" w:rsidRDefault="008D6853" w:rsidP="00410464">
          <w:pPr>
            <w:pStyle w:val="TOC2"/>
            <w:spacing w:after="60" w:line="240" w:lineRule="auto"/>
            <w:ind w:left="216"/>
            <w:rPr>
              <w:rStyle w:val="Hyperlink"/>
              <w:b w:val="0"/>
              <w:bCs w:val="0"/>
            </w:rPr>
          </w:pPr>
          <w:hyperlink w:anchor="_Toc218899259" w:history="1">
            <w:r w:rsidRPr="00492632">
              <w:rPr>
                <w:rStyle w:val="Hyperlink"/>
                <w:b w:val="0"/>
                <w:bCs w:val="0"/>
              </w:rPr>
              <w:t>5.3 Security &amp; Transparency Analysis</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_Toc218899259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15</w:t>
            </w:r>
            <w:r w:rsidRPr="00492632">
              <w:rPr>
                <w:rStyle w:val="Hyperlink"/>
                <w:b w:val="0"/>
                <w:bCs w:val="0"/>
                <w:webHidden/>
              </w:rPr>
              <w:fldChar w:fldCharType="end"/>
            </w:r>
          </w:hyperlink>
        </w:p>
        <w:p w14:paraId="3F4A555E" w14:textId="3B72CC61" w:rsidR="008D6853" w:rsidRPr="00492632" w:rsidRDefault="008D6853" w:rsidP="00410464">
          <w:pPr>
            <w:pStyle w:val="TOC2"/>
            <w:spacing w:after="60" w:line="240" w:lineRule="auto"/>
            <w:ind w:left="216"/>
            <w:rPr>
              <w:rStyle w:val="Hyperlink"/>
              <w:b w:val="0"/>
              <w:bCs w:val="0"/>
            </w:rPr>
          </w:pPr>
          <w:hyperlink w:anchor="_Toc218899260" w:history="1">
            <w:r w:rsidRPr="00492632">
              <w:rPr>
                <w:rStyle w:val="Hyperlink"/>
                <w:b w:val="0"/>
                <w:bCs w:val="0"/>
              </w:rPr>
              <w:t>5.4 Operational Benefits</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_Toc218899260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16</w:t>
            </w:r>
            <w:r w:rsidRPr="00492632">
              <w:rPr>
                <w:rStyle w:val="Hyperlink"/>
                <w:b w:val="0"/>
                <w:bCs w:val="0"/>
                <w:webHidden/>
              </w:rPr>
              <w:fldChar w:fldCharType="end"/>
            </w:r>
          </w:hyperlink>
        </w:p>
        <w:p w14:paraId="21B9CF31" w14:textId="233CD8ED" w:rsidR="008D6853" w:rsidRPr="00492632" w:rsidRDefault="008D6853" w:rsidP="00410464">
          <w:pPr>
            <w:pStyle w:val="TOC2"/>
            <w:spacing w:after="60" w:line="240" w:lineRule="auto"/>
            <w:ind w:left="216"/>
            <w:rPr>
              <w:rStyle w:val="Hyperlink"/>
              <w:b w:val="0"/>
              <w:bCs w:val="0"/>
            </w:rPr>
          </w:pPr>
          <w:hyperlink w:anchor="_Toc218899261" w:history="1">
            <w:r w:rsidRPr="00492632">
              <w:rPr>
                <w:rStyle w:val="Hyperlink"/>
                <w:b w:val="0"/>
                <w:bCs w:val="0"/>
              </w:rPr>
              <w:t>5.5 Comparative Evaluation</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_Toc218899261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16</w:t>
            </w:r>
            <w:r w:rsidRPr="00492632">
              <w:rPr>
                <w:rStyle w:val="Hyperlink"/>
                <w:b w:val="0"/>
                <w:bCs w:val="0"/>
                <w:webHidden/>
              </w:rPr>
              <w:fldChar w:fldCharType="end"/>
            </w:r>
          </w:hyperlink>
        </w:p>
        <w:p w14:paraId="704E4EAF" w14:textId="6624BCFF" w:rsidR="008D6853" w:rsidRDefault="008D6853">
          <w:pPr>
            <w:pStyle w:val="TOC1"/>
            <w:rPr>
              <w:rFonts w:cstheme="minorBidi"/>
              <w:b w:val="0"/>
              <w:bCs w:val="0"/>
              <w:kern w:val="2"/>
              <w14:ligatures w14:val="standardContextual"/>
            </w:rPr>
          </w:pPr>
          <w:hyperlink w:anchor="_Toc218899262" w:history="1">
            <w:r w:rsidRPr="005B194D">
              <w:rPr>
                <w:rStyle w:val="Hyperlink"/>
              </w:rPr>
              <w:t>6. Conclusion &amp; Future Work</w:t>
            </w:r>
            <w:r>
              <w:rPr>
                <w:webHidden/>
              </w:rPr>
              <w:tab/>
            </w:r>
            <w:r>
              <w:rPr>
                <w:webHidden/>
              </w:rPr>
              <w:fldChar w:fldCharType="begin"/>
            </w:r>
            <w:r>
              <w:rPr>
                <w:webHidden/>
              </w:rPr>
              <w:instrText xml:space="preserve"> PAGEREF _Toc218899262 \h </w:instrText>
            </w:r>
            <w:r>
              <w:rPr>
                <w:webHidden/>
              </w:rPr>
            </w:r>
            <w:r>
              <w:rPr>
                <w:webHidden/>
              </w:rPr>
              <w:fldChar w:fldCharType="separate"/>
            </w:r>
            <w:r w:rsidR="001806CC">
              <w:rPr>
                <w:webHidden/>
              </w:rPr>
              <w:t>18</w:t>
            </w:r>
            <w:r>
              <w:rPr>
                <w:webHidden/>
              </w:rPr>
              <w:fldChar w:fldCharType="end"/>
            </w:r>
          </w:hyperlink>
        </w:p>
        <w:p w14:paraId="072D7F25" w14:textId="2BCE4B05" w:rsidR="008D6853" w:rsidRPr="00492632" w:rsidRDefault="008D6853" w:rsidP="00410464">
          <w:pPr>
            <w:pStyle w:val="TOC2"/>
            <w:spacing w:after="60" w:line="240" w:lineRule="auto"/>
            <w:ind w:left="216"/>
            <w:rPr>
              <w:rStyle w:val="Hyperlink"/>
              <w:b w:val="0"/>
              <w:bCs w:val="0"/>
            </w:rPr>
          </w:pPr>
          <w:hyperlink w:anchor="_Toc218899263" w:history="1">
            <w:r w:rsidRPr="00492632">
              <w:rPr>
                <w:rStyle w:val="Hyperlink"/>
                <w:b w:val="0"/>
                <w:bCs w:val="0"/>
              </w:rPr>
              <w:t>6.1 Key Findings</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_Toc218899263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18</w:t>
            </w:r>
            <w:r w:rsidRPr="00492632">
              <w:rPr>
                <w:rStyle w:val="Hyperlink"/>
                <w:b w:val="0"/>
                <w:bCs w:val="0"/>
                <w:webHidden/>
              </w:rPr>
              <w:fldChar w:fldCharType="end"/>
            </w:r>
          </w:hyperlink>
        </w:p>
        <w:p w14:paraId="777373BF" w14:textId="1B2A3672" w:rsidR="008D6853" w:rsidRPr="00492632" w:rsidRDefault="008D6853" w:rsidP="00410464">
          <w:pPr>
            <w:pStyle w:val="TOC2"/>
            <w:spacing w:after="60" w:line="240" w:lineRule="auto"/>
            <w:ind w:left="216"/>
            <w:rPr>
              <w:rStyle w:val="Hyperlink"/>
              <w:b w:val="0"/>
              <w:bCs w:val="0"/>
            </w:rPr>
          </w:pPr>
          <w:hyperlink w:anchor="_Toc218899264" w:history="1">
            <w:r w:rsidRPr="00492632">
              <w:rPr>
                <w:rStyle w:val="Hyperlink"/>
                <w:b w:val="0"/>
                <w:bCs w:val="0"/>
              </w:rPr>
              <w:t>6.1 Limitations</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_Toc218899264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18</w:t>
            </w:r>
            <w:r w:rsidRPr="00492632">
              <w:rPr>
                <w:rStyle w:val="Hyperlink"/>
                <w:b w:val="0"/>
                <w:bCs w:val="0"/>
                <w:webHidden/>
              </w:rPr>
              <w:fldChar w:fldCharType="end"/>
            </w:r>
          </w:hyperlink>
        </w:p>
        <w:p w14:paraId="232C6744" w14:textId="2D25574A" w:rsidR="008D6853" w:rsidRPr="00492632" w:rsidRDefault="008D6853" w:rsidP="00410464">
          <w:pPr>
            <w:pStyle w:val="TOC2"/>
            <w:spacing w:after="60" w:line="240" w:lineRule="auto"/>
            <w:ind w:left="216"/>
            <w:rPr>
              <w:rStyle w:val="Hyperlink"/>
              <w:b w:val="0"/>
              <w:bCs w:val="0"/>
            </w:rPr>
          </w:pPr>
          <w:hyperlink w:anchor="_Toc218899265" w:history="1">
            <w:r w:rsidRPr="00492632">
              <w:rPr>
                <w:rStyle w:val="Hyperlink"/>
                <w:b w:val="0"/>
                <w:bCs w:val="0"/>
              </w:rPr>
              <w:t>6.3 Future Work</w:t>
            </w:r>
            <w:r w:rsidRPr="00492632">
              <w:rPr>
                <w:rStyle w:val="Hyperlink"/>
                <w:b w:val="0"/>
                <w:bCs w:val="0"/>
                <w:webHidden/>
              </w:rPr>
              <w:tab/>
            </w:r>
            <w:r w:rsidRPr="00492632">
              <w:rPr>
                <w:rStyle w:val="Hyperlink"/>
                <w:b w:val="0"/>
                <w:bCs w:val="0"/>
                <w:webHidden/>
              </w:rPr>
              <w:fldChar w:fldCharType="begin"/>
            </w:r>
            <w:r w:rsidRPr="00492632">
              <w:rPr>
                <w:rStyle w:val="Hyperlink"/>
                <w:b w:val="0"/>
                <w:bCs w:val="0"/>
                <w:webHidden/>
              </w:rPr>
              <w:instrText xml:space="preserve"> PAGEREF _Toc218899265 \h </w:instrText>
            </w:r>
            <w:r w:rsidRPr="00492632">
              <w:rPr>
                <w:rStyle w:val="Hyperlink"/>
                <w:b w:val="0"/>
                <w:bCs w:val="0"/>
                <w:webHidden/>
              </w:rPr>
            </w:r>
            <w:r w:rsidRPr="00492632">
              <w:rPr>
                <w:rStyle w:val="Hyperlink"/>
                <w:b w:val="0"/>
                <w:bCs w:val="0"/>
                <w:webHidden/>
              </w:rPr>
              <w:fldChar w:fldCharType="separate"/>
            </w:r>
            <w:r w:rsidR="001806CC">
              <w:rPr>
                <w:rStyle w:val="Hyperlink"/>
                <w:b w:val="0"/>
                <w:bCs w:val="0"/>
                <w:webHidden/>
              </w:rPr>
              <w:t>18</w:t>
            </w:r>
            <w:r w:rsidRPr="00492632">
              <w:rPr>
                <w:rStyle w:val="Hyperlink"/>
                <w:b w:val="0"/>
                <w:bCs w:val="0"/>
                <w:webHidden/>
              </w:rPr>
              <w:fldChar w:fldCharType="end"/>
            </w:r>
          </w:hyperlink>
        </w:p>
        <w:p w14:paraId="79825F5C" w14:textId="69DC6E59" w:rsidR="008D6853" w:rsidRDefault="008D6853">
          <w:pPr>
            <w:pStyle w:val="TOC1"/>
            <w:rPr>
              <w:rFonts w:cstheme="minorBidi"/>
              <w:b w:val="0"/>
              <w:bCs w:val="0"/>
              <w:kern w:val="2"/>
              <w14:ligatures w14:val="standardContextual"/>
            </w:rPr>
          </w:pPr>
          <w:hyperlink w:anchor="_Toc218899266" w:history="1">
            <w:r w:rsidRPr="005B194D">
              <w:rPr>
                <w:rStyle w:val="Hyperlink"/>
              </w:rPr>
              <w:t>7. References</w:t>
            </w:r>
            <w:r>
              <w:rPr>
                <w:webHidden/>
              </w:rPr>
              <w:tab/>
            </w:r>
            <w:r>
              <w:rPr>
                <w:webHidden/>
              </w:rPr>
              <w:fldChar w:fldCharType="begin"/>
            </w:r>
            <w:r>
              <w:rPr>
                <w:webHidden/>
              </w:rPr>
              <w:instrText xml:space="preserve"> PAGEREF _Toc218899266 \h </w:instrText>
            </w:r>
            <w:r>
              <w:rPr>
                <w:webHidden/>
              </w:rPr>
            </w:r>
            <w:r>
              <w:rPr>
                <w:webHidden/>
              </w:rPr>
              <w:fldChar w:fldCharType="separate"/>
            </w:r>
            <w:r w:rsidR="001806CC">
              <w:rPr>
                <w:webHidden/>
              </w:rPr>
              <w:t>20</w:t>
            </w:r>
            <w:r>
              <w:rPr>
                <w:webHidden/>
              </w:rPr>
              <w:fldChar w:fldCharType="end"/>
            </w:r>
          </w:hyperlink>
        </w:p>
        <w:p w14:paraId="33CFE476" w14:textId="19914D73" w:rsidR="005819E5" w:rsidRPr="005819E5" w:rsidRDefault="008D6853">
          <w:pPr>
            <w:rPr>
              <w:b/>
              <w:bCs/>
              <w:sz w:val="24"/>
              <w:szCs w:val="24"/>
            </w:rPr>
          </w:pPr>
          <w:r>
            <w:rPr>
              <w:rFonts w:asciiTheme="minorHAnsi" w:eastAsiaTheme="minorEastAsia" w:hAnsiTheme="minorHAnsi"/>
              <w:b/>
              <w:bCs/>
              <w:noProof/>
              <w:sz w:val="24"/>
              <w:szCs w:val="24"/>
            </w:rPr>
            <w:fldChar w:fldCharType="end"/>
          </w:r>
        </w:p>
      </w:sdtContent>
    </w:sdt>
    <w:p w14:paraId="6EB6B7E1" w14:textId="6893BF07" w:rsidR="009659F1" w:rsidRPr="009659F1" w:rsidRDefault="009659F1" w:rsidP="009659F1">
      <w:pPr>
        <w:pStyle w:val="Heading1"/>
        <w:rPr>
          <w:sz w:val="48"/>
          <w:szCs w:val="48"/>
        </w:rPr>
      </w:pPr>
      <w:bookmarkStart w:id="2" w:name="_Toc218899231"/>
      <w:r w:rsidRPr="009659F1">
        <w:rPr>
          <w:sz w:val="48"/>
          <w:szCs w:val="48"/>
        </w:rPr>
        <w:lastRenderedPageBreak/>
        <w:t>List of Figures</w:t>
      </w:r>
      <w:bookmarkEnd w:id="2"/>
    </w:p>
    <w:p w14:paraId="77A9E51B" w14:textId="18DC1C9F" w:rsidR="004246B6" w:rsidRPr="001F65D5" w:rsidRDefault="004246B6" w:rsidP="008813CA">
      <w:pPr>
        <w:pStyle w:val="TableofFigures"/>
        <w:tabs>
          <w:tab w:val="right" w:leader="dot" w:pos="10736"/>
        </w:tabs>
        <w:spacing w:line="360" w:lineRule="auto"/>
        <w:rPr>
          <w:noProof/>
          <w:sz w:val="24"/>
          <w:szCs w:val="24"/>
        </w:rPr>
      </w:pPr>
      <w:r>
        <w:rPr>
          <w:b/>
          <w:sz w:val="36"/>
        </w:rPr>
        <w:fldChar w:fldCharType="begin"/>
      </w:r>
      <w:r>
        <w:rPr>
          <w:b/>
          <w:sz w:val="36"/>
        </w:rPr>
        <w:instrText xml:space="preserve"> TOC \h \z \c "Figure" </w:instrText>
      </w:r>
      <w:r>
        <w:rPr>
          <w:b/>
          <w:sz w:val="36"/>
        </w:rPr>
        <w:fldChar w:fldCharType="separate"/>
      </w:r>
      <w:hyperlink w:anchor="_Toc218898993" w:history="1">
        <w:r w:rsidRPr="001F65D5">
          <w:rPr>
            <w:rStyle w:val="Hyperlink"/>
            <w:noProof/>
            <w:sz w:val="24"/>
            <w:szCs w:val="24"/>
          </w:rPr>
          <w:t>Figure 1: GIS for Physical Voting Infrastructure</w:t>
        </w:r>
        <w:r w:rsidRPr="001F65D5">
          <w:rPr>
            <w:noProof/>
            <w:webHidden/>
            <w:sz w:val="24"/>
            <w:szCs w:val="24"/>
          </w:rPr>
          <w:tab/>
        </w:r>
        <w:r w:rsidRPr="001F65D5">
          <w:rPr>
            <w:noProof/>
            <w:webHidden/>
            <w:sz w:val="24"/>
            <w:szCs w:val="24"/>
          </w:rPr>
          <w:fldChar w:fldCharType="begin"/>
        </w:r>
        <w:r w:rsidRPr="001F65D5">
          <w:rPr>
            <w:noProof/>
            <w:webHidden/>
            <w:sz w:val="24"/>
            <w:szCs w:val="24"/>
          </w:rPr>
          <w:instrText xml:space="preserve"> PAGEREF _Toc218898993 \h </w:instrText>
        </w:r>
        <w:r w:rsidRPr="001F65D5">
          <w:rPr>
            <w:noProof/>
            <w:webHidden/>
            <w:sz w:val="24"/>
            <w:szCs w:val="24"/>
          </w:rPr>
        </w:r>
        <w:r w:rsidRPr="001F65D5">
          <w:rPr>
            <w:noProof/>
            <w:webHidden/>
            <w:sz w:val="24"/>
            <w:szCs w:val="24"/>
          </w:rPr>
          <w:fldChar w:fldCharType="separate"/>
        </w:r>
        <w:r w:rsidR="001806CC">
          <w:rPr>
            <w:noProof/>
            <w:webHidden/>
            <w:sz w:val="24"/>
            <w:szCs w:val="24"/>
          </w:rPr>
          <w:t>6</w:t>
        </w:r>
        <w:r w:rsidRPr="001F65D5">
          <w:rPr>
            <w:noProof/>
            <w:webHidden/>
            <w:sz w:val="24"/>
            <w:szCs w:val="24"/>
          </w:rPr>
          <w:fldChar w:fldCharType="end"/>
        </w:r>
      </w:hyperlink>
    </w:p>
    <w:p w14:paraId="4BC7470D" w14:textId="4FF69965" w:rsidR="004246B6" w:rsidRPr="001F65D5" w:rsidRDefault="004246B6" w:rsidP="008813CA">
      <w:pPr>
        <w:pStyle w:val="TableofFigures"/>
        <w:tabs>
          <w:tab w:val="right" w:leader="dot" w:pos="10736"/>
        </w:tabs>
        <w:spacing w:line="360" w:lineRule="auto"/>
        <w:rPr>
          <w:noProof/>
          <w:sz w:val="24"/>
          <w:szCs w:val="24"/>
        </w:rPr>
      </w:pPr>
      <w:hyperlink w:anchor="_Toc218898994" w:history="1">
        <w:r w:rsidRPr="001F65D5">
          <w:rPr>
            <w:rStyle w:val="Hyperlink"/>
            <w:noProof/>
            <w:sz w:val="24"/>
            <w:szCs w:val="24"/>
          </w:rPr>
          <w:t>Figure 2: GIS for Digital Voting Infrastructure</w:t>
        </w:r>
        <w:r w:rsidRPr="001F65D5">
          <w:rPr>
            <w:noProof/>
            <w:webHidden/>
            <w:sz w:val="24"/>
            <w:szCs w:val="24"/>
          </w:rPr>
          <w:tab/>
        </w:r>
        <w:r w:rsidRPr="001F65D5">
          <w:rPr>
            <w:noProof/>
            <w:webHidden/>
            <w:sz w:val="24"/>
            <w:szCs w:val="24"/>
          </w:rPr>
          <w:fldChar w:fldCharType="begin"/>
        </w:r>
        <w:r w:rsidRPr="001F65D5">
          <w:rPr>
            <w:noProof/>
            <w:webHidden/>
            <w:sz w:val="24"/>
            <w:szCs w:val="24"/>
          </w:rPr>
          <w:instrText xml:space="preserve"> PAGEREF _Toc218898994 \h </w:instrText>
        </w:r>
        <w:r w:rsidRPr="001F65D5">
          <w:rPr>
            <w:noProof/>
            <w:webHidden/>
            <w:sz w:val="24"/>
            <w:szCs w:val="24"/>
          </w:rPr>
        </w:r>
        <w:r w:rsidRPr="001F65D5">
          <w:rPr>
            <w:noProof/>
            <w:webHidden/>
            <w:sz w:val="24"/>
            <w:szCs w:val="24"/>
          </w:rPr>
          <w:fldChar w:fldCharType="separate"/>
        </w:r>
        <w:r w:rsidR="001806CC">
          <w:rPr>
            <w:noProof/>
            <w:webHidden/>
            <w:sz w:val="24"/>
            <w:szCs w:val="24"/>
          </w:rPr>
          <w:t>8</w:t>
        </w:r>
        <w:r w:rsidRPr="001F65D5">
          <w:rPr>
            <w:noProof/>
            <w:webHidden/>
            <w:sz w:val="24"/>
            <w:szCs w:val="24"/>
          </w:rPr>
          <w:fldChar w:fldCharType="end"/>
        </w:r>
      </w:hyperlink>
    </w:p>
    <w:p w14:paraId="36FD9C82" w14:textId="1D773B5A" w:rsidR="004246B6" w:rsidRPr="001F65D5" w:rsidRDefault="004246B6" w:rsidP="008813CA">
      <w:pPr>
        <w:pStyle w:val="TableofFigures"/>
        <w:tabs>
          <w:tab w:val="right" w:leader="dot" w:pos="10736"/>
        </w:tabs>
        <w:spacing w:line="360" w:lineRule="auto"/>
        <w:rPr>
          <w:noProof/>
          <w:sz w:val="24"/>
          <w:szCs w:val="24"/>
        </w:rPr>
      </w:pPr>
      <w:hyperlink w:anchor="_Toc218898995" w:history="1">
        <w:r w:rsidRPr="001F65D5">
          <w:rPr>
            <w:rStyle w:val="Hyperlink"/>
            <w:noProof/>
            <w:sz w:val="24"/>
            <w:szCs w:val="24"/>
          </w:rPr>
          <w:t>Figure 3: Hybrid Integration Workflow</w:t>
        </w:r>
        <w:r w:rsidRPr="001F65D5">
          <w:rPr>
            <w:noProof/>
            <w:webHidden/>
            <w:sz w:val="24"/>
            <w:szCs w:val="24"/>
          </w:rPr>
          <w:tab/>
        </w:r>
        <w:r w:rsidRPr="001F65D5">
          <w:rPr>
            <w:noProof/>
            <w:webHidden/>
            <w:sz w:val="24"/>
            <w:szCs w:val="24"/>
          </w:rPr>
          <w:fldChar w:fldCharType="begin"/>
        </w:r>
        <w:r w:rsidRPr="001F65D5">
          <w:rPr>
            <w:noProof/>
            <w:webHidden/>
            <w:sz w:val="24"/>
            <w:szCs w:val="24"/>
          </w:rPr>
          <w:instrText xml:space="preserve"> PAGEREF _Toc218898995 \h </w:instrText>
        </w:r>
        <w:r w:rsidRPr="001F65D5">
          <w:rPr>
            <w:noProof/>
            <w:webHidden/>
            <w:sz w:val="24"/>
            <w:szCs w:val="24"/>
          </w:rPr>
        </w:r>
        <w:r w:rsidRPr="001F65D5">
          <w:rPr>
            <w:noProof/>
            <w:webHidden/>
            <w:sz w:val="24"/>
            <w:szCs w:val="24"/>
          </w:rPr>
          <w:fldChar w:fldCharType="separate"/>
        </w:r>
        <w:r w:rsidR="001806CC">
          <w:rPr>
            <w:noProof/>
            <w:webHidden/>
            <w:sz w:val="24"/>
            <w:szCs w:val="24"/>
          </w:rPr>
          <w:t>9</w:t>
        </w:r>
        <w:r w:rsidRPr="001F65D5">
          <w:rPr>
            <w:noProof/>
            <w:webHidden/>
            <w:sz w:val="24"/>
            <w:szCs w:val="24"/>
          </w:rPr>
          <w:fldChar w:fldCharType="end"/>
        </w:r>
      </w:hyperlink>
    </w:p>
    <w:p w14:paraId="3A69F873" w14:textId="07A64CD9" w:rsidR="004246B6" w:rsidRDefault="004246B6" w:rsidP="008813CA">
      <w:pPr>
        <w:pStyle w:val="TableofFigures"/>
        <w:tabs>
          <w:tab w:val="right" w:leader="dot" w:pos="10736"/>
        </w:tabs>
        <w:spacing w:line="360" w:lineRule="auto"/>
        <w:rPr>
          <w:noProof/>
        </w:rPr>
      </w:pPr>
      <w:hyperlink w:anchor="_Toc218898996" w:history="1">
        <w:r w:rsidRPr="001F65D5">
          <w:rPr>
            <w:rStyle w:val="Hyperlink"/>
            <w:noProof/>
            <w:sz w:val="24"/>
            <w:szCs w:val="24"/>
          </w:rPr>
          <w:t>Figure 4: GIS-Blockchain Integrated Voting System Workflow</w:t>
        </w:r>
        <w:r w:rsidRPr="001F65D5">
          <w:rPr>
            <w:noProof/>
            <w:webHidden/>
            <w:sz w:val="24"/>
            <w:szCs w:val="24"/>
          </w:rPr>
          <w:tab/>
        </w:r>
        <w:r w:rsidRPr="001F65D5">
          <w:rPr>
            <w:noProof/>
            <w:webHidden/>
            <w:sz w:val="24"/>
            <w:szCs w:val="24"/>
          </w:rPr>
          <w:fldChar w:fldCharType="begin"/>
        </w:r>
        <w:r w:rsidRPr="001F65D5">
          <w:rPr>
            <w:noProof/>
            <w:webHidden/>
            <w:sz w:val="24"/>
            <w:szCs w:val="24"/>
          </w:rPr>
          <w:instrText xml:space="preserve"> PAGEREF _Toc218898996 \h </w:instrText>
        </w:r>
        <w:r w:rsidRPr="001F65D5">
          <w:rPr>
            <w:noProof/>
            <w:webHidden/>
            <w:sz w:val="24"/>
            <w:szCs w:val="24"/>
          </w:rPr>
        </w:r>
        <w:r w:rsidRPr="001F65D5">
          <w:rPr>
            <w:noProof/>
            <w:webHidden/>
            <w:sz w:val="24"/>
            <w:szCs w:val="24"/>
          </w:rPr>
          <w:fldChar w:fldCharType="separate"/>
        </w:r>
        <w:r w:rsidR="001806CC">
          <w:rPr>
            <w:noProof/>
            <w:webHidden/>
            <w:sz w:val="24"/>
            <w:szCs w:val="24"/>
          </w:rPr>
          <w:t>13</w:t>
        </w:r>
        <w:r w:rsidRPr="001F65D5">
          <w:rPr>
            <w:noProof/>
            <w:webHidden/>
            <w:sz w:val="24"/>
            <w:szCs w:val="24"/>
          </w:rPr>
          <w:fldChar w:fldCharType="end"/>
        </w:r>
      </w:hyperlink>
    </w:p>
    <w:p w14:paraId="27644A8A" w14:textId="0E6D29B9" w:rsidR="009659F1" w:rsidRDefault="004246B6" w:rsidP="009659F1">
      <w:pPr>
        <w:spacing w:before="56"/>
        <w:ind w:right="558"/>
        <w:jc w:val="center"/>
        <w:rPr>
          <w:b/>
          <w:sz w:val="36"/>
        </w:rPr>
      </w:pPr>
      <w:r>
        <w:rPr>
          <w:b/>
          <w:sz w:val="36"/>
        </w:rPr>
        <w:fldChar w:fldCharType="end"/>
      </w:r>
    </w:p>
    <w:p w14:paraId="1B355063" w14:textId="77777777" w:rsidR="009659F1" w:rsidRDefault="009659F1" w:rsidP="009659F1">
      <w:pPr>
        <w:spacing w:before="56"/>
        <w:ind w:right="558"/>
        <w:jc w:val="center"/>
        <w:rPr>
          <w:b/>
          <w:sz w:val="36"/>
        </w:rPr>
      </w:pPr>
    </w:p>
    <w:p w14:paraId="74D8E4C7" w14:textId="77777777" w:rsidR="009659F1" w:rsidRDefault="009659F1" w:rsidP="009659F1">
      <w:pPr>
        <w:spacing w:before="56"/>
        <w:ind w:right="558"/>
        <w:jc w:val="center"/>
        <w:rPr>
          <w:b/>
          <w:sz w:val="36"/>
        </w:rPr>
      </w:pPr>
    </w:p>
    <w:p w14:paraId="4EFD8D5E" w14:textId="77777777" w:rsidR="009659F1" w:rsidRDefault="009659F1" w:rsidP="009659F1">
      <w:pPr>
        <w:spacing w:before="56"/>
        <w:ind w:right="558"/>
        <w:jc w:val="center"/>
        <w:rPr>
          <w:b/>
          <w:sz w:val="36"/>
        </w:rPr>
      </w:pPr>
    </w:p>
    <w:p w14:paraId="60203B5C" w14:textId="77777777" w:rsidR="009659F1" w:rsidRDefault="009659F1" w:rsidP="009659F1">
      <w:pPr>
        <w:spacing w:before="56"/>
        <w:ind w:right="558"/>
        <w:jc w:val="center"/>
        <w:rPr>
          <w:b/>
          <w:sz w:val="36"/>
        </w:rPr>
      </w:pPr>
    </w:p>
    <w:p w14:paraId="352BFF79" w14:textId="77777777" w:rsidR="009659F1" w:rsidRDefault="009659F1" w:rsidP="009659F1">
      <w:pPr>
        <w:spacing w:before="56"/>
        <w:ind w:right="558"/>
        <w:jc w:val="center"/>
        <w:rPr>
          <w:b/>
          <w:sz w:val="36"/>
        </w:rPr>
      </w:pPr>
    </w:p>
    <w:p w14:paraId="0A5A4B56" w14:textId="77777777" w:rsidR="009659F1" w:rsidRDefault="009659F1" w:rsidP="009659F1">
      <w:pPr>
        <w:spacing w:before="56"/>
        <w:ind w:right="558"/>
        <w:jc w:val="center"/>
        <w:rPr>
          <w:b/>
          <w:sz w:val="36"/>
        </w:rPr>
      </w:pPr>
    </w:p>
    <w:p w14:paraId="0099B2E6" w14:textId="77777777" w:rsidR="009659F1" w:rsidRDefault="009659F1" w:rsidP="009659F1">
      <w:pPr>
        <w:spacing w:before="56"/>
        <w:ind w:right="558"/>
        <w:jc w:val="center"/>
        <w:rPr>
          <w:b/>
          <w:sz w:val="36"/>
        </w:rPr>
      </w:pPr>
    </w:p>
    <w:p w14:paraId="37E64565" w14:textId="77777777" w:rsidR="009659F1" w:rsidRDefault="009659F1" w:rsidP="009659F1">
      <w:pPr>
        <w:spacing w:before="56"/>
        <w:ind w:right="558"/>
        <w:jc w:val="center"/>
        <w:rPr>
          <w:b/>
          <w:sz w:val="36"/>
        </w:rPr>
      </w:pPr>
    </w:p>
    <w:p w14:paraId="79CBCF0F" w14:textId="77777777" w:rsidR="009659F1" w:rsidRDefault="009659F1" w:rsidP="009659F1">
      <w:pPr>
        <w:spacing w:before="56"/>
        <w:ind w:right="558"/>
        <w:jc w:val="center"/>
        <w:rPr>
          <w:b/>
          <w:sz w:val="36"/>
        </w:rPr>
      </w:pPr>
    </w:p>
    <w:p w14:paraId="3BD40E92" w14:textId="77777777" w:rsidR="009659F1" w:rsidRDefault="009659F1" w:rsidP="009659F1">
      <w:pPr>
        <w:spacing w:before="56"/>
        <w:ind w:right="558"/>
        <w:jc w:val="center"/>
        <w:rPr>
          <w:b/>
          <w:sz w:val="36"/>
        </w:rPr>
      </w:pPr>
    </w:p>
    <w:p w14:paraId="19C6E7B2" w14:textId="77777777" w:rsidR="009659F1" w:rsidRDefault="009659F1" w:rsidP="009659F1">
      <w:pPr>
        <w:spacing w:before="56"/>
        <w:ind w:right="558"/>
        <w:jc w:val="center"/>
        <w:rPr>
          <w:b/>
          <w:sz w:val="36"/>
        </w:rPr>
      </w:pPr>
    </w:p>
    <w:p w14:paraId="40E603C6" w14:textId="77777777" w:rsidR="009659F1" w:rsidRDefault="009659F1" w:rsidP="009659F1">
      <w:pPr>
        <w:spacing w:before="56"/>
        <w:ind w:right="558"/>
        <w:jc w:val="center"/>
        <w:rPr>
          <w:b/>
          <w:sz w:val="36"/>
        </w:rPr>
      </w:pPr>
    </w:p>
    <w:p w14:paraId="4B803F5C" w14:textId="77777777" w:rsidR="009659F1" w:rsidRDefault="009659F1" w:rsidP="009659F1">
      <w:pPr>
        <w:spacing w:before="56"/>
        <w:ind w:right="558"/>
        <w:jc w:val="center"/>
        <w:rPr>
          <w:b/>
          <w:sz w:val="36"/>
        </w:rPr>
      </w:pPr>
    </w:p>
    <w:p w14:paraId="5DD19987" w14:textId="77777777" w:rsidR="009659F1" w:rsidRDefault="009659F1" w:rsidP="009659F1">
      <w:pPr>
        <w:spacing w:before="56"/>
        <w:ind w:right="558"/>
        <w:jc w:val="center"/>
        <w:rPr>
          <w:b/>
          <w:sz w:val="36"/>
        </w:rPr>
      </w:pPr>
    </w:p>
    <w:p w14:paraId="3DD09A51" w14:textId="77777777" w:rsidR="009659F1" w:rsidRDefault="009659F1" w:rsidP="009659F1">
      <w:pPr>
        <w:spacing w:before="56"/>
        <w:ind w:right="558"/>
        <w:jc w:val="center"/>
        <w:rPr>
          <w:b/>
          <w:sz w:val="36"/>
        </w:rPr>
      </w:pPr>
    </w:p>
    <w:p w14:paraId="181FE1CB" w14:textId="77777777" w:rsidR="009659F1" w:rsidRDefault="009659F1" w:rsidP="009659F1">
      <w:pPr>
        <w:spacing w:before="56"/>
        <w:ind w:right="558"/>
        <w:jc w:val="center"/>
        <w:rPr>
          <w:b/>
          <w:sz w:val="36"/>
        </w:rPr>
      </w:pPr>
    </w:p>
    <w:p w14:paraId="3B38F477" w14:textId="77777777" w:rsidR="009659F1" w:rsidRDefault="009659F1" w:rsidP="009659F1">
      <w:pPr>
        <w:spacing w:before="56"/>
        <w:ind w:right="558"/>
        <w:jc w:val="center"/>
        <w:rPr>
          <w:b/>
          <w:sz w:val="36"/>
        </w:rPr>
      </w:pPr>
    </w:p>
    <w:p w14:paraId="17DA4FF1" w14:textId="77777777" w:rsidR="009659F1" w:rsidRDefault="009659F1" w:rsidP="009659F1">
      <w:pPr>
        <w:spacing w:before="56"/>
        <w:ind w:right="558"/>
        <w:jc w:val="center"/>
        <w:rPr>
          <w:b/>
          <w:sz w:val="36"/>
        </w:rPr>
      </w:pPr>
    </w:p>
    <w:p w14:paraId="1564F15E" w14:textId="77777777" w:rsidR="009659F1" w:rsidRDefault="009659F1" w:rsidP="009659F1">
      <w:pPr>
        <w:spacing w:before="56"/>
        <w:ind w:right="558"/>
        <w:jc w:val="center"/>
        <w:rPr>
          <w:b/>
          <w:sz w:val="36"/>
        </w:rPr>
      </w:pPr>
    </w:p>
    <w:p w14:paraId="12EEDB3E" w14:textId="77777777" w:rsidR="009659F1" w:rsidRDefault="009659F1" w:rsidP="009659F1">
      <w:pPr>
        <w:spacing w:before="56"/>
        <w:ind w:right="558"/>
        <w:jc w:val="center"/>
        <w:rPr>
          <w:b/>
          <w:sz w:val="36"/>
        </w:rPr>
      </w:pPr>
    </w:p>
    <w:p w14:paraId="51C8B5B8" w14:textId="77777777" w:rsidR="009659F1" w:rsidRDefault="009659F1" w:rsidP="009659F1">
      <w:pPr>
        <w:spacing w:before="56"/>
        <w:ind w:right="558"/>
        <w:jc w:val="center"/>
        <w:rPr>
          <w:b/>
          <w:sz w:val="36"/>
        </w:rPr>
      </w:pPr>
    </w:p>
    <w:p w14:paraId="6B73BD72" w14:textId="77777777" w:rsidR="009659F1" w:rsidRDefault="009659F1" w:rsidP="009659F1">
      <w:pPr>
        <w:spacing w:before="56"/>
        <w:ind w:right="558"/>
        <w:jc w:val="center"/>
        <w:rPr>
          <w:b/>
          <w:sz w:val="36"/>
        </w:rPr>
      </w:pPr>
    </w:p>
    <w:p w14:paraId="3E39D4EC" w14:textId="77777777" w:rsidR="009659F1" w:rsidRDefault="009659F1" w:rsidP="009659F1">
      <w:pPr>
        <w:spacing w:before="56"/>
        <w:ind w:right="558"/>
        <w:jc w:val="center"/>
        <w:rPr>
          <w:b/>
          <w:sz w:val="36"/>
        </w:rPr>
      </w:pPr>
    </w:p>
    <w:p w14:paraId="29E0EDF4" w14:textId="0EF8E6BB" w:rsidR="009659F1" w:rsidRPr="009659F1" w:rsidRDefault="009659F1" w:rsidP="009659F1">
      <w:pPr>
        <w:pStyle w:val="Heading1"/>
        <w:rPr>
          <w:sz w:val="48"/>
          <w:szCs w:val="48"/>
        </w:rPr>
      </w:pPr>
      <w:bookmarkStart w:id="3" w:name="_Toc218899232"/>
      <w:r w:rsidRPr="009659F1">
        <w:rPr>
          <w:sz w:val="48"/>
          <w:szCs w:val="48"/>
        </w:rPr>
        <w:lastRenderedPageBreak/>
        <w:t>List of Tables</w:t>
      </w:r>
      <w:bookmarkEnd w:id="3"/>
    </w:p>
    <w:p w14:paraId="22549C2C" w14:textId="29FFE056" w:rsidR="008D6853" w:rsidRPr="001F65D5" w:rsidRDefault="004246B6" w:rsidP="001F65D5">
      <w:pPr>
        <w:pStyle w:val="TableofFigures"/>
        <w:tabs>
          <w:tab w:val="right" w:leader="dot" w:pos="10736"/>
        </w:tabs>
        <w:spacing w:line="360" w:lineRule="auto"/>
        <w:rPr>
          <w:rFonts w:asciiTheme="minorHAnsi" w:eastAsiaTheme="minorEastAsia" w:hAnsiTheme="minorHAnsi" w:cstheme="minorBidi"/>
          <w:noProof/>
          <w:kern w:val="2"/>
          <w:sz w:val="24"/>
          <w:szCs w:val="24"/>
          <w14:ligatures w14:val="standardContextual"/>
        </w:rPr>
      </w:pPr>
      <w:r w:rsidRPr="001F65D5">
        <w:rPr>
          <w:b/>
          <w:sz w:val="24"/>
          <w:szCs w:val="24"/>
        </w:rPr>
        <w:fldChar w:fldCharType="begin"/>
      </w:r>
      <w:r w:rsidRPr="001F65D5">
        <w:rPr>
          <w:b/>
          <w:sz w:val="24"/>
          <w:szCs w:val="24"/>
        </w:rPr>
        <w:instrText xml:space="preserve"> TOC \h \z \c "Table" </w:instrText>
      </w:r>
      <w:r w:rsidRPr="001F65D5">
        <w:rPr>
          <w:b/>
          <w:sz w:val="24"/>
          <w:szCs w:val="24"/>
        </w:rPr>
        <w:fldChar w:fldCharType="separate"/>
      </w:r>
      <w:hyperlink w:anchor="_Toc218899099" w:history="1">
        <w:r w:rsidR="008D6853" w:rsidRPr="001F65D5">
          <w:rPr>
            <w:rStyle w:val="Hyperlink"/>
            <w:noProof/>
            <w:sz w:val="24"/>
            <w:szCs w:val="24"/>
          </w:rPr>
          <w:t>Table 1: Technology Stack</w:t>
        </w:r>
        <w:r w:rsidR="008D6853" w:rsidRPr="001F65D5">
          <w:rPr>
            <w:noProof/>
            <w:webHidden/>
            <w:sz w:val="24"/>
            <w:szCs w:val="24"/>
          </w:rPr>
          <w:tab/>
        </w:r>
        <w:r w:rsidR="008D6853" w:rsidRPr="001F65D5">
          <w:rPr>
            <w:noProof/>
            <w:webHidden/>
            <w:sz w:val="24"/>
            <w:szCs w:val="24"/>
          </w:rPr>
          <w:fldChar w:fldCharType="begin"/>
        </w:r>
        <w:r w:rsidR="008D6853" w:rsidRPr="001F65D5">
          <w:rPr>
            <w:noProof/>
            <w:webHidden/>
            <w:sz w:val="24"/>
            <w:szCs w:val="24"/>
          </w:rPr>
          <w:instrText xml:space="preserve"> PAGEREF _Toc218899099 \h </w:instrText>
        </w:r>
        <w:r w:rsidR="008D6853" w:rsidRPr="001F65D5">
          <w:rPr>
            <w:noProof/>
            <w:webHidden/>
            <w:sz w:val="24"/>
            <w:szCs w:val="24"/>
          </w:rPr>
        </w:r>
        <w:r w:rsidR="008D6853" w:rsidRPr="001F65D5">
          <w:rPr>
            <w:noProof/>
            <w:webHidden/>
            <w:sz w:val="24"/>
            <w:szCs w:val="24"/>
          </w:rPr>
          <w:fldChar w:fldCharType="separate"/>
        </w:r>
        <w:r w:rsidR="001806CC">
          <w:rPr>
            <w:noProof/>
            <w:webHidden/>
            <w:sz w:val="24"/>
            <w:szCs w:val="24"/>
          </w:rPr>
          <w:t>9</w:t>
        </w:r>
        <w:r w:rsidR="008D6853" w:rsidRPr="001F65D5">
          <w:rPr>
            <w:noProof/>
            <w:webHidden/>
            <w:sz w:val="24"/>
            <w:szCs w:val="24"/>
          </w:rPr>
          <w:fldChar w:fldCharType="end"/>
        </w:r>
      </w:hyperlink>
    </w:p>
    <w:p w14:paraId="22F7FF7B" w14:textId="446476E8" w:rsidR="008D6853" w:rsidRPr="001F65D5" w:rsidRDefault="008D6853" w:rsidP="001F65D5">
      <w:pPr>
        <w:pStyle w:val="TableofFigures"/>
        <w:tabs>
          <w:tab w:val="right" w:leader="dot" w:pos="10736"/>
        </w:tabs>
        <w:spacing w:line="360" w:lineRule="auto"/>
        <w:rPr>
          <w:rFonts w:asciiTheme="minorHAnsi" w:eastAsiaTheme="minorEastAsia" w:hAnsiTheme="minorHAnsi" w:cstheme="minorBidi"/>
          <w:noProof/>
          <w:kern w:val="2"/>
          <w:sz w:val="24"/>
          <w:szCs w:val="24"/>
          <w14:ligatures w14:val="standardContextual"/>
        </w:rPr>
      </w:pPr>
      <w:hyperlink w:anchor="_Toc218899100" w:history="1">
        <w:r w:rsidRPr="001F65D5">
          <w:rPr>
            <w:rStyle w:val="Hyperlink"/>
            <w:noProof/>
            <w:sz w:val="24"/>
            <w:szCs w:val="24"/>
          </w:rPr>
          <w:t>Table 2: Electoral Demographics of Pakistan (2023)</w:t>
        </w:r>
        <w:r w:rsidRPr="001F65D5">
          <w:rPr>
            <w:noProof/>
            <w:webHidden/>
            <w:sz w:val="24"/>
            <w:szCs w:val="24"/>
          </w:rPr>
          <w:tab/>
        </w:r>
        <w:r w:rsidRPr="001F65D5">
          <w:rPr>
            <w:noProof/>
            <w:webHidden/>
            <w:sz w:val="24"/>
            <w:szCs w:val="24"/>
          </w:rPr>
          <w:fldChar w:fldCharType="begin"/>
        </w:r>
        <w:r w:rsidRPr="001F65D5">
          <w:rPr>
            <w:noProof/>
            <w:webHidden/>
            <w:sz w:val="24"/>
            <w:szCs w:val="24"/>
          </w:rPr>
          <w:instrText xml:space="preserve"> PAGEREF _Toc218899100 \h </w:instrText>
        </w:r>
        <w:r w:rsidRPr="001F65D5">
          <w:rPr>
            <w:noProof/>
            <w:webHidden/>
            <w:sz w:val="24"/>
            <w:szCs w:val="24"/>
          </w:rPr>
        </w:r>
        <w:r w:rsidRPr="001F65D5">
          <w:rPr>
            <w:noProof/>
            <w:webHidden/>
            <w:sz w:val="24"/>
            <w:szCs w:val="24"/>
          </w:rPr>
          <w:fldChar w:fldCharType="separate"/>
        </w:r>
        <w:r w:rsidR="001806CC">
          <w:rPr>
            <w:noProof/>
            <w:webHidden/>
            <w:sz w:val="24"/>
            <w:szCs w:val="24"/>
          </w:rPr>
          <w:t>10</w:t>
        </w:r>
        <w:r w:rsidRPr="001F65D5">
          <w:rPr>
            <w:noProof/>
            <w:webHidden/>
            <w:sz w:val="24"/>
            <w:szCs w:val="24"/>
          </w:rPr>
          <w:fldChar w:fldCharType="end"/>
        </w:r>
      </w:hyperlink>
    </w:p>
    <w:p w14:paraId="1F10CDB4" w14:textId="723E408C" w:rsidR="008D6853" w:rsidRPr="001F65D5" w:rsidRDefault="008D6853" w:rsidP="001F65D5">
      <w:pPr>
        <w:pStyle w:val="TableofFigures"/>
        <w:tabs>
          <w:tab w:val="right" w:leader="dot" w:pos="10736"/>
        </w:tabs>
        <w:spacing w:line="360" w:lineRule="auto"/>
        <w:rPr>
          <w:rFonts w:asciiTheme="minorHAnsi" w:eastAsiaTheme="minorEastAsia" w:hAnsiTheme="minorHAnsi" w:cstheme="minorBidi"/>
          <w:noProof/>
          <w:kern w:val="2"/>
          <w:sz w:val="24"/>
          <w:szCs w:val="24"/>
          <w14:ligatures w14:val="standardContextual"/>
        </w:rPr>
      </w:pPr>
      <w:hyperlink w:anchor="_Toc218899101" w:history="1">
        <w:r w:rsidRPr="001F65D5">
          <w:rPr>
            <w:rStyle w:val="Hyperlink"/>
            <w:noProof/>
            <w:sz w:val="24"/>
            <w:szCs w:val="24"/>
          </w:rPr>
          <w:t>Table 3: Tools and Software</w:t>
        </w:r>
        <w:r w:rsidRPr="001F65D5">
          <w:rPr>
            <w:noProof/>
            <w:webHidden/>
            <w:sz w:val="24"/>
            <w:szCs w:val="24"/>
          </w:rPr>
          <w:tab/>
        </w:r>
        <w:r w:rsidRPr="001F65D5">
          <w:rPr>
            <w:noProof/>
            <w:webHidden/>
            <w:sz w:val="24"/>
            <w:szCs w:val="24"/>
          </w:rPr>
          <w:fldChar w:fldCharType="begin"/>
        </w:r>
        <w:r w:rsidRPr="001F65D5">
          <w:rPr>
            <w:noProof/>
            <w:webHidden/>
            <w:sz w:val="24"/>
            <w:szCs w:val="24"/>
          </w:rPr>
          <w:instrText xml:space="preserve"> PAGEREF _Toc218899101 \h </w:instrText>
        </w:r>
        <w:r w:rsidRPr="001F65D5">
          <w:rPr>
            <w:noProof/>
            <w:webHidden/>
            <w:sz w:val="24"/>
            <w:szCs w:val="24"/>
          </w:rPr>
        </w:r>
        <w:r w:rsidRPr="001F65D5">
          <w:rPr>
            <w:noProof/>
            <w:webHidden/>
            <w:sz w:val="24"/>
            <w:szCs w:val="24"/>
          </w:rPr>
          <w:fldChar w:fldCharType="separate"/>
        </w:r>
        <w:r w:rsidR="001806CC">
          <w:rPr>
            <w:noProof/>
            <w:webHidden/>
            <w:sz w:val="24"/>
            <w:szCs w:val="24"/>
          </w:rPr>
          <w:t>14</w:t>
        </w:r>
        <w:r w:rsidRPr="001F65D5">
          <w:rPr>
            <w:noProof/>
            <w:webHidden/>
            <w:sz w:val="24"/>
            <w:szCs w:val="24"/>
          </w:rPr>
          <w:fldChar w:fldCharType="end"/>
        </w:r>
      </w:hyperlink>
    </w:p>
    <w:p w14:paraId="62B038D2" w14:textId="676B21C5" w:rsidR="008D6853" w:rsidRPr="001F65D5" w:rsidRDefault="008D6853" w:rsidP="001F65D5">
      <w:pPr>
        <w:pStyle w:val="TableofFigures"/>
        <w:tabs>
          <w:tab w:val="right" w:leader="dot" w:pos="10736"/>
        </w:tabs>
        <w:spacing w:line="360" w:lineRule="auto"/>
        <w:rPr>
          <w:rFonts w:asciiTheme="minorHAnsi" w:eastAsiaTheme="minorEastAsia" w:hAnsiTheme="minorHAnsi" w:cstheme="minorBidi"/>
          <w:noProof/>
          <w:kern w:val="2"/>
          <w:sz w:val="24"/>
          <w:szCs w:val="24"/>
          <w14:ligatures w14:val="standardContextual"/>
        </w:rPr>
      </w:pPr>
      <w:hyperlink w:anchor="_Toc218899102" w:history="1">
        <w:r w:rsidRPr="001F65D5">
          <w:rPr>
            <w:rStyle w:val="Hyperlink"/>
            <w:noProof/>
            <w:sz w:val="24"/>
            <w:szCs w:val="24"/>
          </w:rPr>
          <w:t>Table 4: Operational Improvements</w:t>
        </w:r>
        <w:r w:rsidRPr="001F65D5">
          <w:rPr>
            <w:noProof/>
            <w:webHidden/>
            <w:sz w:val="24"/>
            <w:szCs w:val="24"/>
          </w:rPr>
          <w:tab/>
        </w:r>
        <w:r w:rsidRPr="001F65D5">
          <w:rPr>
            <w:noProof/>
            <w:webHidden/>
            <w:sz w:val="24"/>
            <w:szCs w:val="24"/>
          </w:rPr>
          <w:fldChar w:fldCharType="begin"/>
        </w:r>
        <w:r w:rsidRPr="001F65D5">
          <w:rPr>
            <w:noProof/>
            <w:webHidden/>
            <w:sz w:val="24"/>
            <w:szCs w:val="24"/>
          </w:rPr>
          <w:instrText xml:space="preserve"> PAGEREF _Toc218899102 \h </w:instrText>
        </w:r>
        <w:r w:rsidRPr="001F65D5">
          <w:rPr>
            <w:noProof/>
            <w:webHidden/>
            <w:sz w:val="24"/>
            <w:szCs w:val="24"/>
          </w:rPr>
        </w:r>
        <w:r w:rsidRPr="001F65D5">
          <w:rPr>
            <w:noProof/>
            <w:webHidden/>
            <w:sz w:val="24"/>
            <w:szCs w:val="24"/>
          </w:rPr>
          <w:fldChar w:fldCharType="separate"/>
        </w:r>
        <w:r w:rsidR="001806CC">
          <w:rPr>
            <w:noProof/>
            <w:webHidden/>
            <w:sz w:val="24"/>
            <w:szCs w:val="24"/>
          </w:rPr>
          <w:t>16</w:t>
        </w:r>
        <w:r w:rsidRPr="001F65D5">
          <w:rPr>
            <w:noProof/>
            <w:webHidden/>
            <w:sz w:val="24"/>
            <w:szCs w:val="24"/>
          </w:rPr>
          <w:fldChar w:fldCharType="end"/>
        </w:r>
      </w:hyperlink>
    </w:p>
    <w:p w14:paraId="1D80C69A" w14:textId="30D7C821" w:rsidR="008D6853" w:rsidRPr="001F65D5" w:rsidRDefault="008D6853" w:rsidP="001F65D5">
      <w:pPr>
        <w:pStyle w:val="TableofFigures"/>
        <w:tabs>
          <w:tab w:val="right" w:leader="dot" w:pos="10736"/>
        </w:tabs>
        <w:spacing w:line="360" w:lineRule="auto"/>
        <w:rPr>
          <w:rFonts w:asciiTheme="minorHAnsi" w:eastAsiaTheme="minorEastAsia" w:hAnsiTheme="minorHAnsi" w:cstheme="minorBidi"/>
          <w:noProof/>
          <w:kern w:val="2"/>
          <w:sz w:val="24"/>
          <w:szCs w:val="24"/>
          <w14:ligatures w14:val="standardContextual"/>
        </w:rPr>
      </w:pPr>
      <w:hyperlink w:anchor="_Toc218899103" w:history="1">
        <w:r w:rsidRPr="001F65D5">
          <w:rPr>
            <w:rStyle w:val="Hyperlink"/>
            <w:noProof/>
            <w:sz w:val="24"/>
            <w:szCs w:val="24"/>
          </w:rPr>
          <w:t>Table 5: Comparative Analysis of Voting Systems</w:t>
        </w:r>
        <w:r w:rsidRPr="001F65D5">
          <w:rPr>
            <w:noProof/>
            <w:webHidden/>
            <w:sz w:val="24"/>
            <w:szCs w:val="24"/>
          </w:rPr>
          <w:tab/>
        </w:r>
        <w:r w:rsidRPr="001F65D5">
          <w:rPr>
            <w:noProof/>
            <w:webHidden/>
            <w:sz w:val="24"/>
            <w:szCs w:val="24"/>
          </w:rPr>
          <w:fldChar w:fldCharType="begin"/>
        </w:r>
        <w:r w:rsidRPr="001F65D5">
          <w:rPr>
            <w:noProof/>
            <w:webHidden/>
            <w:sz w:val="24"/>
            <w:szCs w:val="24"/>
          </w:rPr>
          <w:instrText xml:space="preserve"> PAGEREF _Toc218899103 \h </w:instrText>
        </w:r>
        <w:r w:rsidRPr="001F65D5">
          <w:rPr>
            <w:noProof/>
            <w:webHidden/>
            <w:sz w:val="24"/>
            <w:szCs w:val="24"/>
          </w:rPr>
        </w:r>
        <w:r w:rsidRPr="001F65D5">
          <w:rPr>
            <w:noProof/>
            <w:webHidden/>
            <w:sz w:val="24"/>
            <w:szCs w:val="24"/>
          </w:rPr>
          <w:fldChar w:fldCharType="separate"/>
        </w:r>
        <w:r w:rsidR="001806CC">
          <w:rPr>
            <w:noProof/>
            <w:webHidden/>
            <w:sz w:val="24"/>
            <w:szCs w:val="24"/>
          </w:rPr>
          <w:t>17</w:t>
        </w:r>
        <w:r w:rsidRPr="001F65D5">
          <w:rPr>
            <w:noProof/>
            <w:webHidden/>
            <w:sz w:val="24"/>
            <w:szCs w:val="24"/>
          </w:rPr>
          <w:fldChar w:fldCharType="end"/>
        </w:r>
      </w:hyperlink>
    </w:p>
    <w:p w14:paraId="3FF54058" w14:textId="704FD483" w:rsidR="007E51BB" w:rsidRDefault="004246B6" w:rsidP="001F65D5">
      <w:pPr>
        <w:spacing w:before="56" w:line="360" w:lineRule="auto"/>
        <w:ind w:right="558"/>
        <w:jc w:val="center"/>
        <w:rPr>
          <w:b/>
          <w:sz w:val="36"/>
        </w:rPr>
      </w:pPr>
      <w:r w:rsidRPr="001F65D5">
        <w:rPr>
          <w:b/>
          <w:sz w:val="24"/>
          <w:szCs w:val="24"/>
        </w:rPr>
        <w:fldChar w:fldCharType="end"/>
      </w:r>
    </w:p>
    <w:p w14:paraId="3EB24982" w14:textId="77777777" w:rsidR="00E20484" w:rsidRDefault="00E20484" w:rsidP="00E20484">
      <w:pPr>
        <w:sectPr w:rsidR="00E20484" w:rsidSect="0089737D">
          <w:headerReference w:type="default" r:id="rId10"/>
          <w:pgSz w:w="11906" w:h="16838" w:code="9"/>
          <w:pgMar w:top="1300" w:right="300" w:bottom="1200" w:left="860" w:header="432" w:footer="1015" w:gutter="0"/>
          <w:pgNumType w:fmt="lowerRoman" w:start="3"/>
          <w:cols w:space="720"/>
          <w:docGrid w:linePitch="299"/>
        </w:sectPr>
      </w:pPr>
    </w:p>
    <w:p w14:paraId="58BADC63" w14:textId="77777777" w:rsidR="006D691A" w:rsidRDefault="006D691A" w:rsidP="00E67962">
      <w:pPr>
        <w:jc w:val="center"/>
        <w:rPr>
          <w:rFonts w:ascii="Arial" w:hAnsi="Arial" w:cs="Arial"/>
          <w:sz w:val="72"/>
          <w:szCs w:val="72"/>
        </w:rPr>
      </w:pPr>
    </w:p>
    <w:p w14:paraId="13A5ABD7" w14:textId="77777777" w:rsidR="006D691A" w:rsidRDefault="006D691A" w:rsidP="00E67962">
      <w:pPr>
        <w:jc w:val="center"/>
        <w:rPr>
          <w:rFonts w:ascii="Arial" w:hAnsi="Arial" w:cs="Arial"/>
          <w:sz w:val="72"/>
          <w:szCs w:val="72"/>
        </w:rPr>
      </w:pPr>
    </w:p>
    <w:p w14:paraId="55BE23D5" w14:textId="77777777" w:rsidR="006D691A" w:rsidRDefault="006D691A" w:rsidP="00E67962">
      <w:pPr>
        <w:jc w:val="center"/>
        <w:rPr>
          <w:rFonts w:ascii="Arial" w:hAnsi="Arial" w:cs="Arial"/>
          <w:sz w:val="72"/>
          <w:szCs w:val="72"/>
        </w:rPr>
      </w:pPr>
    </w:p>
    <w:p w14:paraId="7A717C37" w14:textId="77777777" w:rsidR="006D691A" w:rsidRDefault="006D691A" w:rsidP="00E67962">
      <w:pPr>
        <w:jc w:val="center"/>
        <w:rPr>
          <w:rFonts w:ascii="Arial" w:hAnsi="Arial" w:cs="Arial"/>
          <w:sz w:val="72"/>
          <w:szCs w:val="72"/>
        </w:rPr>
      </w:pPr>
    </w:p>
    <w:p w14:paraId="6EB74203" w14:textId="77777777" w:rsidR="006D691A" w:rsidRDefault="006D691A" w:rsidP="00E67962">
      <w:pPr>
        <w:jc w:val="center"/>
        <w:rPr>
          <w:rFonts w:ascii="Arial" w:hAnsi="Arial" w:cs="Arial"/>
          <w:sz w:val="72"/>
          <w:szCs w:val="72"/>
        </w:rPr>
      </w:pPr>
    </w:p>
    <w:p w14:paraId="076C6CFF" w14:textId="77777777" w:rsidR="00A66E48" w:rsidRDefault="00A66E48" w:rsidP="00E67962">
      <w:pPr>
        <w:jc w:val="center"/>
        <w:rPr>
          <w:rFonts w:ascii="Arial" w:hAnsi="Arial" w:cs="Arial"/>
          <w:sz w:val="72"/>
          <w:szCs w:val="72"/>
        </w:rPr>
      </w:pPr>
    </w:p>
    <w:p w14:paraId="659E2882" w14:textId="77777777" w:rsidR="00142373" w:rsidRPr="002F2448" w:rsidRDefault="00142373" w:rsidP="002E4B27">
      <w:pPr>
        <w:rPr>
          <w:rFonts w:ascii="Cambria" w:hAnsi="Cambria" w:cs="Calibri"/>
          <w:sz w:val="56"/>
          <w:szCs w:val="56"/>
        </w:rPr>
      </w:pPr>
      <w:r w:rsidRPr="002F2448">
        <w:rPr>
          <w:rFonts w:ascii="Cambria" w:hAnsi="Cambria" w:cs="Calibri"/>
          <w:sz w:val="56"/>
          <w:szCs w:val="56"/>
        </w:rPr>
        <w:t xml:space="preserve">Chapter </w:t>
      </w:r>
      <w:r w:rsidR="002E4B27" w:rsidRPr="002F2448">
        <w:rPr>
          <w:rFonts w:ascii="Cambria" w:hAnsi="Cambria" w:cs="Calibri"/>
          <w:sz w:val="56"/>
          <w:szCs w:val="56"/>
        </w:rPr>
        <w:t>1</w:t>
      </w:r>
    </w:p>
    <w:p w14:paraId="7F84F411" w14:textId="77777777" w:rsidR="00E67962" w:rsidRPr="00A66E48" w:rsidRDefault="00E67962" w:rsidP="00E67962">
      <w:pPr>
        <w:jc w:val="center"/>
        <w:rPr>
          <w:rFonts w:ascii="Arial" w:hAnsi="Arial" w:cs="Arial"/>
          <w:sz w:val="32"/>
          <w:szCs w:val="32"/>
        </w:rPr>
      </w:pPr>
    </w:p>
    <w:p w14:paraId="2A941F25" w14:textId="77777777" w:rsidR="00142373" w:rsidRPr="001B336B" w:rsidRDefault="00142373" w:rsidP="00E67962">
      <w:pPr>
        <w:jc w:val="center"/>
        <w:rPr>
          <w:rFonts w:ascii="Cambria" w:hAnsi="Cambria"/>
          <w:b/>
          <w:bCs/>
          <w:color w:val="2F5496" w:themeColor="accent1" w:themeShade="BF"/>
          <w:sz w:val="70"/>
          <w:szCs w:val="70"/>
        </w:rPr>
      </w:pPr>
      <w:r w:rsidRPr="001B336B">
        <w:rPr>
          <w:rFonts w:ascii="Cambria" w:hAnsi="Cambria"/>
          <w:b/>
          <w:bCs/>
          <w:color w:val="2F5496" w:themeColor="accent1" w:themeShade="BF"/>
          <w:sz w:val="70"/>
          <w:szCs w:val="70"/>
        </w:rPr>
        <w:t>Introduction</w:t>
      </w:r>
    </w:p>
    <w:p w14:paraId="0F7BA8BC" w14:textId="77777777" w:rsidR="00142373" w:rsidRDefault="00142373" w:rsidP="00142373"/>
    <w:p w14:paraId="1604E30E" w14:textId="77777777" w:rsidR="00142373" w:rsidRDefault="00142373" w:rsidP="00142373"/>
    <w:p w14:paraId="548750C0" w14:textId="77777777" w:rsidR="00142373" w:rsidRDefault="00142373" w:rsidP="00142373"/>
    <w:p w14:paraId="6631A639" w14:textId="77777777" w:rsidR="00142373" w:rsidRDefault="00142373" w:rsidP="00142373"/>
    <w:p w14:paraId="19C2B5B2" w14:textId="77777777" w:rsidR="00142373" w:rsidRDefault="00142373" w:rsidP="00142373"/>
    <w:p w14:paraId="5DC13119" w14:textId="77777777" w:rsidR="00142373" w:rsidRDefault="00142373" w:rsidP="00142373"/>
    <w:p w14:paraId="57857834" w14:textId="77777777" w:rsidR="00142373" w:rsidRDefault="00142373" w:rsidP="00142373"/>
    <w:p w14:paraId="366140DA" w14:textId="77777777" w:rsidR="00142373" w:rsidRDefault="00142373" w:rsidP="00142373"/>
    <w:p w14:paraId="4C01BC7E" w14:textId="77777777" w:rsidR="00142373" w:rsidRDefault="00142373" w:rsidP="00142373"/>
    <w:p w14:paraId="79A90AAE" w14:textId="77777777" w:rsidR="00142373" w:rsidRDefault="00142373" w:rsidP="00142373"/>
    <w:p w14:paraId="650BBE67" w14:textId="77777777" w:rsidR="00142373" w:rsidRDefault="00142373" w:rsidP="00142373"/>
    <w:p w14:paraId="0E9465BD" w14:textId="77777777" w:rsidR="00142373" w:rsidRDefault="00142373" w:rsidP="00142373"/>
    <w:p w14:paraId="6E0FC1D9" w14:textId="77777777" w:rsidR="00142373" w:rsidRDefault="00142373" w:rsidP="00142373"/>
    <w:p w14:paraId="6D8C98E4" w14:textId="77777777" w:rsidR="00142373" w:rsidRDefault="00142373" w:rsidP="00142373"/>
    <w:p w14:paraId="45D254CB" w14:textId="77777777" w:rsidR="00142373" w:rsidRDefault="00142373" w:rsidP="00142373"/>
    <w:p w14:paraId="310BD43A" w14:textId="77777777" w:rsidR="00142373" w:rsidRDefault="00142373" w:rsidP="00142373"/>
    <w:p w14:paraId="2DD97ECD" w14:textId="77777777" w:rsidR="00142373" w:rsidRDefault="00142373" w:rsidP="00142373"/>
    <w:p w14:paraId="0BE24E20" w14:textId="77777777" w:rsidR="00142373" w:rsidRDefault="00142373" w:rsidP="00142373"/>
    <w:p w14:paraId="03DBD854" w14:textId="77777777" w:rsidR="00142373" w:rsidRDefault="00142373" w:rsidP="00142373"/>
    <w:p w14:paraId="2406B28F" w14:textId="77777777" w:rsidR="00142373" w:rsidRDefault="00142373" w:rsidP="00142373"/>
    <w:p w14:paraId="2FFCD996" w14:textId="77777777" w:rsidR="00142373" w:rsidRDefault="00142373" w:rsidP="00142373"/>
    <w:p w14:paraId="12342DD4" w14:textId="77777777" w:rsidR="00142373" w:rsidRDefault="00142373" w:rsidP="00142373"/>
    <w:p w14:paraId="76CEEBCA" w14:textId="77777777" w:rsidR="00142373" w:rsidRDefault="00142373" w:rsidP="00142373"/>
    <w:p w14:paraId="7B38930C" w14:textId="77777777" w:rsidR="00142373" w:rsidRPr="00142373" w:rsidRDefault="00142373" w:rsidP="00142373">
      <w:pPr>
        <w:sectPr w:rsidR="00142373" w:rsidRPr="00142373" w:rsidSect="00825AAA">
          <w:headerReference w:type="default" r:id="rId11"/>
          <w:footerReference w:type="default" r:id="rId12"/>
          <w:pgSz w:w="11910" w:h="16840"/>
          <w:pgMar w:top="1440" w:right="1440" w:bottom="1440" w:left="1440" w:header="0" w:footer="1002" w:gutter="0"/>
          <w:pgNumType w:start="1"/>
          <w:cols w:space="720"/>
          <w:docGrid w:linePitch="299"/>
        </w:sectPr>
      </w:pPr>
    </w:p>
    <w:p w14:paraId="446E3E80" w14:textId="77777777" w:rsidR="00E20484" w:rsidRDefault="00E20484" w:rsidP="00271DE9">
      <w:pPr>
        <w:pStyle w:val="Heading1"/>
        <w:numPr>
          <w:ilvl w:val="0"/>
          <w:numId w:val="61"/>
        </w:numPr>
      </w:pPr>
      <w:bookmarkStart w:id="4" w:name="_Toc190600592"/>
      <w:bookmarkStart w:id="5" w:name="_Toc218899233"/>
      <w:r w:rsidRPr="007E51BB">
        <w:lastRenderedPageBreak/>
        <w:t>Introduction</w:t>
      </w:r>
      <w:bookmarkEnd w:id="4"/>
      <w:bookmarkEnd w:id="5"/>
    </w:p>
    <w:p w14:paraId="736E2E16" w14:textId="2C7D1D31" w:rsidR="0053408B" w:rsidRDefault="0053408B" w:rsidP="0053408B">
      <w:pPr>
        <w:pStyle w:val="Heading2"/>
      </w:pPr>
      <w:bookmarkStart w:id="6" w:name="_Toc218899234"/>
      <w:r>
        <w:t xml:space="preserve">1.1 </w:t>
      </w:r>
      <w:r w:rsidR="00216482">
        <w:t>Background of Electoral Challenges in Pakistan</w:t>
      </w:r>
      <w:bookmarkEnd w:id="6"/>
    </w:p>
    <w:p w14:paraId="3DFDA54E" w14:textId="77777777" w:rsidR="00216482" w:rsidRPr="00D86A53" w:rsidRDefault="00216482" w:rsidP="00B50E3F">
      <w:pPr>
        <w:pStyle w:val="BodyText"/>
        <w:jc w:val="both"/>
      </w:pPr>
      <w:bookmarkStart w:id="7" w:name="_Toc190600593"/>
      <w:r w:rsidRPr="00D86A53">
        <w:t>Conducting transparent and credible elections remains a significant challenge for many developing countries, including Pakistan. Urban electoral processes are particularly susceptible to issues such as voter impersonation, weak verification mechanisms, inefficient polling station distribution, delayed result transmission, and inadequate real-time monitoring. Rapid urbanization, high population density, and complex administrative boundaries further exacerbate these challenges, straining traditional electoral frameworks.</w:t>
      </w:r>
    </w:p>
    <w:p w14:paraId="46BB77E1" w14:textId="77777777" w:rsidR="00216482" w:rsidRPr="00D86A53" w:rsidRDefault="00216482" w:rsidP="00B50E3F">
      <w:pPr>
        <w:pStyle w:val="BodyText"/>
        <w:jc w:val="both"/>
      </w:pPr>
      <w:r w:rsidRPr="00D86A53">
        <w:t>Pakistan's existing electoral system, heavily reliant on manual procedures, exhibits vulnerabilities to human error, procedural manipulation, and persistent lack of transparency—all of which undermine public trust and democratic legitimacy. These systemic shortcomings highlight an urgent need for an integrated, technology-driven electoral solution that ensures security, accountability, and geographic precision.</w:t>
      </w:r>
    </w:p>
    <w:p w14:paraId="20F2C4B6" w14:textId="77777777" w:rsidR="00216482" w:rsidRPr="00D86A53" w:rsidRDefault="00216482" w:rsidP="00B50E3F">
      <w:pPr>
        <w:pStyle w:val="BodyText"/>
        <w:jc w:val="both"/>
      </w:pPr>
      <w:r w:rsidRPr="00D86A53">
        <w:t>Geographic Information Systems (GIS) have emerged as a powerful spatial tool for supporting data-driven decision-making across urban sectors. In electoral management, GIS enables precise mapping of voter constituencies, strategic placement of polling stations, visualization of turnout distribution, and detection of spatial irregularities such as anomalous voting clusters. International studies confirm the efficacy of GIS in optimizing electoral logistics, enhancing voter accessibility, and strengthening integrity through geofencing—a technique that verifies a voter's physical presence within their designated electoral boundary during authentication.</w:t>
      </w:r>
    </w:p>
    <w:p w14:paraId="1C714905" w14:textId="77777777" w:rsidR="00216482" w:rsidRPr="00D86A53" w:rsidRDefault="00216482" w:rsidP="00B50E3F">
      <w:pPr>
        <w:pStyle w:val="BodyText"/>
        <w:jc w:val="both"/>
      </w:pPr>
      <w:r w:rsidRPr="00D86A53">
        <w:t>Parallel advancements in blockchain technology offer a decentralized, immutable framework for securing digital transactions, making it highly suitable for electoral applications. Blockchain ensures that votes, once cast, cannot be altered or deleted, thereby establishing a transparent and tamper-proof audit trail.</w:t>
      </w:r>
    </w:p>
    <w:p w14:paraId="6DD31E01" w14:textId="2231F193" w:rsidR="000D1336" w:rsidRDefault="00237729" w:rsidP="00237729">
      <w:pPr>
        <w:pStyle w:val="Heading2"/>
      </w:pPr>
      <w:bookmarkStart w:id="8" w:name="_Toc218899235"/>
      <w:r>
        <w:t>1.2</w:t>
      </w:r>
      <w:r w:rsidR="00D70802">
        <w:t xml:space="preserve"> </w:t>
      </w:r>
      <w:bookmarkEnd w:id="7"/>
      <w:r w:rsidR="00F95C47">
        <w:t>Problem Statement</w:t>
      </w:r>
      <w:bookmarkEnd w:id="8"/>
    </w:p>
    <w:p w14:paraId="45A96309" w14:textId="77777777" w:rsidR="00B50E3F" w:rsidRPr="007F694A" w:rsidRDefault="00B50E3F" w:rsidP="00397CC2">
      <w:pPr>
        <w:pStyle w:val="BodyText"/>
        <w:jc w:val="both"/>
      </w:pPr>
      <w:r w:rsidRPr="007F694A">
        <w:t>While Geographic Information Systems (GIS) offer powerful capabilities for spatial planning and real-time monitoring, and blockchain technology provides unparalleled security and transparency for digital transactions, these technologies have not been </w:t>
      </w:r>
      <w:r w:rsidRPr="007F694A">
        <w:rPr>
          <w:b/>
          <w:bCs/>
        </w:rPr>
        <w:t>integrated into a cohesive framework to address Pakistan's specific electoral vulnerabilities</w:t>
      </w:r>
      <w:r w:rsidRPr="007F694A">
        <w:t>. Current systems, whether manual or partially digitalized, operate in silos: GIS is used for static mapping and planning, while blockchain remains a theoretical concept for secure voting, with no operational linkage to geographic voter validation.</w:t>
      </w:r>
    </w:p>
    <w:p w14:paraId="0E49349A" w14:textId="77777777" w:rsidR="00B50E3F" w:rsidRPr="00C10B9A" w:rsidRDefault="00B50E3F" w:rsidP="00805156">
      <w:pPr>
        <w:pStyle w:val="BodyText"/>
        <w:jc w:val="both"/>
      </w:pPr>
      <w:r w:rsidRPr="00C10B9A">
        <w:t>The core problem, therefore, is the absence of a secure, transparent, and geographically-verifiable voting system that can simultaneously:</w:t>
      </w:r>
    </w:p>
    <w:p w14:paraId="2973B3BD" w14:textId="77777777" w:rsidR="00B50E3F" w:rsidRPr="00C10B9A" w:rsidRDefault="00B50E3F" w:rsidP="00C10B9A">
      <w:pPr>
        <w:pStyle w:val="BodyText"/>
        <w:numPr>
          <w:ilvl w:val="0"/>
          <w:numId w:val="123"/>
        </w:numPr>
      </w:pPr>
      <w:r w:rsidRPr="00C10B9A">
        <w:rPr>
          <w:b/>
          <w:bCs/>
        </w:rPr>
        <w:t>Optimize physical electoral logistics</w:t>
      </w:r>
      <w:r w:rsidRPr="00C10B9A">
        <w:t> for equitable voter access.</w:t>
      </w:r>
    </w:p>
    <w:p w14:paraId="56C3318D" w14:textId="77777777" w:rsidR="00B50E3F" w:rsidRPr="00C10B9A" w:rsidRDefault="00B50E3F" w:rsidP="00C10B9A">
      <w:pPr>
        <w:pStyle w:val="BodyText"/>
        <w:numPr>
          <w:ilvl w:val="0"/>
          <w:numId w:val="123"/>
        </w:numPr>
      </w:pPr>
      <w:r w:rsidRPr="00C10B9A">
        <w:rPr>
          <w:b/>
          <w:bCs/>
        </w:rPr>
        <w:t>Enable secure digital voting</w:t>
      </w:r>
      <w:r w:rsidRPr="00C10B9A">
        <w:t> with guaranteed location authentication.</w:t>
      </w:r>
    </w:p>
    <w:p w14:paraId="1950CA89" w14:textId="77777777" w:rsidR="00B50E3F" w:rsidRPr="00C10B9A" w:rsidRDefault="00B50E3F" w:rsidP="00C10B9A">
      <w:pPr>
        <w:pStyle w:val="BodyText"/>
        <w:numPr>
          <w:ilvl w:val="0"/>
          <w:numId w:val="123"/>
        </w:numPr>
      </w:pPr>
      <w:r w:rsidRPr="00C10B9A">
        <w:rPr>
          <w:b/>
          <w:bCs/>
        </w:rPr>
        <w:t>Provide an immutable, publicly auditable record</w:t>
      </w:r>
      <w:r w:rsidRPr="00C10B9A">
        <w:t> of all votes cast.</w:t>
      </w:r>
    </w:p>
    <w:p w14:paraId="4B76BB37" w14:textId="77777777" w:rsidR="00B50E3F" w:rsidRPr="00C10B9A" w:rsidRDefault="00B50E3F" w:rsidP="00C10B9A">
      <w:pPr>
        <w:pStyle w:val="BodyText"/>
        <w:numPr>
          <w:ilvl w:val="0"/>
          <w:numId w:val="123"/>
        </w:numPr>
      </w:pPr>
      <w:r w:rsidRPr="00C10B9A">
        <w:rPr>
          <w:b/>
          <w:bCs/>
        </w:rPr>
        <w:t>Detect and prevent spatial anomalies and fraud</w:t>
      </w:r>
      <w:r w:rsidRPr="00C10B9A">
        <w:t> in real-time.</w:t>
      </w:r>
    </w:p>
    <w:p w14:paraId="24F917D5" w14:textId="77777777" w:rsidR="00B50E3F" w:rsidRPr="00C10B9A" w:rsidRDefault="00B50E3F" w:rsidP="00F00E8C">
      <w:pPr>
        <w:pStyle w:val="BodyText"/>
        <w:jc w:val="both"/>
      </w:pPr>
      <w:r w:rsidRPr="00C10B9A">
        <w:t xml:space="preserve">This disconnect creates a critical gap where election integrity remains vulnerable to both </w:t>
      </w:r>
      <w:r w:rsidRPr="00C10B9A">
        <w:lastRenderedPageBreak/>
        <w:t>traditional forms of manipulation (ballot stuffing, ghost voting) and modern threats (digital impersonation, location spoofing). Consequently, there is an urgent need to design and propose a hybrid system that synergistically merges the spatial intelligence of GIS with the cryptographic security of blockchain, tailored to the operational and trust landscape of Pakistan.</w:t>
      </w:r>
    </w:p>
    <w:p w14:paraId="542AC7F9" w14:textId="31CAFFFA" w:rsidR="003F4FE5" w:rsidRDefault="003F4FE5" w:rsidP="003F4FE5">
      <w:pPr>
        <w:pStyle w:val="Heading2"/>
      </w:pPr>
      <w:bookmarkStart w:id="9" w:name="_Toc218899236"/>
      <w:r>
        <w:t xml:space="preserve">1.3 </w:t>
      </w:r>
      <w:r w:rsidR="0009013F">
        <w:t>Research Objective</w:t>
      </w:r>
      <w:bookmarkEnd w:id="9"/>
    </w:p>
    <w:p w14:paraId="22B84AAC" w14:textId="77777777" w:rsidR="009F43FC" w:rsidRPr="00B60BB3" w:rsidRDefault="009F43FC" w:rsidP="00BC757F">
      <w:pPr>
        <w:pStyle w:val="BodyText"/>
        <w:jc w:val="both"/>
      </w:pPr>
      <w:r w:rsidRPr="00B60BB3">
        <w:t>This research aims to design, model, and evaluate a novel hybrid voting system to enhance the integrity and transparency of elections in Pakistan. The specific objectives are:</w:t>
      </w:r>
    </w:p>
    <w:p w14:paraId="1315694D" w14:textId="741F88C0" w:rsidR="009F43FC" w:rsidRPr="00B60BB3" w:rsidRDefault="009F43FC" w:rsidP="00BC757F">
      <w:pPr>
        <w:pStyle w:val="BodyText"/>
        <w:numPr>
          <w:ilvl w:val="0"/>
          <w:numId w:val="124"/>
        </w:numPr>
        <w:jc w:val="both"/>
      </w:pPr>
      <w:r w:rsidRPr="009B09BF">
        <w:rPr>
          <w:b/>
          <w:bCs/>
        </w:rPr>
        <w:t>To critically analyze the spatial and security-related inefficiencies</w:t>
      </w:r>
      <w:r w:rsidRPr="00B60BB3">
        <w:t xml:space="preserve"> in Pakistan's current electoral management system, identifying key vulnerabilities in polling infrastructure, voter verification, and result transparency.</w:t>
      </w:r>
    </w:p>
    <w:p w14:paraId="37756705" w14:textId="21DE173C" w:rsidR="009F43FC" w:rsidRPr="00B60BB3" w:rsidRDefault="009F43FC" w:rsidP="00BC757F">
      <w:pPr>
        <w:pStyle w:val="BodyText"/>
        <w:numPr>
          <w:ilvl w:val="0"/>
          <w:numId w:val="124"/>
        </w:numPr>
        <w:jc w:val="both"/>
      </w:pPr>
      <w:r w:rsidRPr="009B09BF">
        <w:rPr>
          <w:b/>
          <w:bCs/>
        </w:rPr>
        <w:t>To design a hybrid architectural model</w:t>
      </w:r>
      <w:r w:rsidRPr="00B60BB3">
        <w:t xml:space="preserve"> that integrates Geographic Information Systems (GIS) with blockchain technology, creating dual streams for physical in-person voting and mobile digital voting.</w:t>
      </w:r>
    </w:p>
    <w:p w14:paraId="2DFDFF90" w14:textId="21ED07D5" w:rsidR="009F43FC" w:rsidRPr="00B60BB3" w:rsidRDefault="009F43FC" w:rsidP="00BC757F">
      <w:pPr>
        <w:pStyle w:val="BodyText"/>
        <w:numPr>
          <w:ilvl w:val="0"/>
          <w:numId w:val="124"/>
        </w:numPr>
        <w:jc w:val="both"/>
      </w:pPr>
      <w:r w:rsidRPr="00267A24">
        <w:t xml:space="preserve">To </w:t>
      </w:r>
      <w:r w:rsidRPr="0023383E">
        <w:rPr>
          <w:b/>
          <w:bCs/>
        </w:rPr>
        <w:t>develop and demonstrate GIS-driven spatial solutions</w:t>
      </w:r>
      <w:r w:rsidRPr="00B60BB3">
        <w:t xml:space="preserve"> for:</w:t>
      </w:r>
    </w:p>
    <w:p w14:paraId="0441FB80" w14:textId="79749EA5" w:rsidR="009F43FC" w:rsidRPr="00B60BB3" w:rsidRDefault="009F43FC" w:rsidP="00BC757F">
      <w:pPr>
        <w:pStyle w:val="BodyText"/>
        <w:numPr>
          <w:ilvl w:val="0"/>
          <w:numId w:val="125"/>
        </w:numPr>
        <w:jc w:val="both"/>
      </w:pPr>
      <w:r w:rsidRPr="00B60BB3">
        <w:t>Optimizing polling station placement and voter accessibility using network and suitability analysis.</w:t>
      </w:r>
    </w:p>
    <w:p w14:paraId="725A1C36" w14:textId="56171543" w:rsidR="009F43FC" w:rsidRPr="00B60BB3" w:rsidRDefault="009F43FC" w:rsidP="00BC757F">
      <w:pPr>
        <w:pStyle w:val="BodyText"/>
        <w:numPr>
          <w:ilvl w:val="0"/>
          <w:numId w:val="125"/>
        </w:numPr>
        <w:jc w:val="both"/>
      </w:pPr>
      <w:r w:rsidRPr="00B60BB3">
        <w:t>Implementing real-time geofencing for location-based voter authentication in the digital stream.</w:t>
      </w:r>
    </w:p>
    <w:p w14:paraId="05F94519" w14:textId="51827200" w:rsidR="009F43FC" w:rsidRPr="00B60BB3" w:rsidRDefault="009F43FC" w:rsidP="00BC757F">
      <w:pPr>
        <w:pStyle w:val="BodyText"/>
        <w:numPr>
          <w:ilvl w:val="0"/>
          <w:numId w:val="125"/>
        </w:numPr>
        <w:jc w:val="both"/>
      </w:pPr>
      <w:r w:rsidRPr="00B60BB3">
        <w:t>Enabling spatial anomaly detection through hotspot analysis and real-time dashboard monitoring.</w:t>
      </w:r>
    </w:p>
    <w:p w14:paraId="46DC7EC3" w14:textId="512CDF3D" w:rsidR="009F43FC" w:rsidRPr="00B60BB3" w:rsidRDefault="009F43FC" w:rsidP="00BC757F">
      <w:pPr>
        <w:pStyle w:val="BodyText"/>
        <w:numPr>
          <w:ilvl w:val="0"/>
          <w:numId w:val="124"/>
        </w:numPr>
        <w:jc w:val="both"/>
      </w:pPr>
      <w:r w:rsidRPr="009B09BF">
        <w:rPr>
          <w:b/>
          <w:bCs/>
        </w:rPr>
        <w:t>To engineer a blockchain-based secure ledger</w:t>
      </w:r>
      <w:r w:rsidRPr="00B60BB3">
        <w:t xml:space="preserve"> that:</w:t>
      </w:r>
    </w:p>
    <w:p w14:paraId="13F7DEE7" w14:textId="59677999" w:rsidR="009F43FC" w:rsidRPr="00B60BB3" w:rsidRDefault="009F43FC" w:rsidP="00BC757F">
      <w:pPr>
        <w:pStyle w:val="BodyText"/>
        <w:numPr>
          <w:ilvl w:val="0"/>
          <w:numId w:val="127"/>
        </w:numPr>
        <w:jc w:val="both"/>
      </w:pPr>
      <w:r w:rsidRPr="00B60BB3">
        <w:t>Immutably records hashed votes linked to verified geographic identifiers (constituency/station IDs).</w:t>
      </w:r>
    </w:p>
    <w:p w14:paraId="272EF227" w14:textId="7FD34E04" w:rsidR="009F43FC" w:rsidRPr="00B60BB3" w:rsidRDefault="009F43FC" w:rsidP="00BC757F">
      <w:pPr>
        <w:pStyle w:val="BodyText"/>
        <w:numPr>
          <w:ilvl w:val="0"/>
          <w:numId w:val="127"/>
        </w:numPr>
        <w:jc w:val="both"/>
      </w:pPr>
      <w:r w:rsidRPr="00B60BB3">
        <w:t>Ensures end-to-end verifiability and auditability while preserving voter anonymity.</w:t>
      </w:r>
    </w:p>
    <w:p w14:paraId="4F0C786A" w14:textId="262B6D9B" w:rsidR="009F43FC" w:rsidRPr="00B60BB3" w:rsidRDefault="009F43FC" w:rsidP="00BC757F">
      <w:pPr>
        <w:pStyle w:val="BodyText"/>
        <w:numPr>
          <w:ilvl w:val="0"/>
          <w:numId w:val="127"/>
        </w:numPr>
        <w:jc w:val="both"/>
      </w:pPr>
      <w:r w:rsidRPr="00B60BB3">
        <w:t>Automates vote validation and tallying through smart contracts.</w:t>
      </w:r>
    </w:p>
    <w:p w14:paraId="51DEC562" w14:textId="58C6E9A4" w:rsidR="009F43FC" w:rsidRPr="00B60BB3" w:rsidRDefault="009F43FC" w:rsidP="00BC757F">
      <w:pPr>
        <w:pStyle w:val="BodyText"/>
        <w:numPr>
          <w:ilvl w:val="0"/>
          <w:numId w:val="124"/>
        </w:numPr>
        <w:jc w:val="both"/>
      </w:pPr>
      <w:r w:rsidRPr="009B09BF">
        <w:rPr>
          <w:b/>
          <w:bCs/>
        </w:rPr>
        <w:t>To evaluate the proposed system's potential benefits</w:t>
      </w:r>
      <w:r w:rsidRPr="00B60BB3">
        <w:t xml:space="preserve"> in terms of fraud reduction, operational efficiency, cost-effectiveness, and its capacity to rebuild public trust in Pakistan's electoral processes, thereby contributing a scalable model for other emerging democracies.</w:t>
      </w:r>
    </w:p>
    <w:p w14:paraId="7E179F9A" w14:textId="4DC75580" w:rsidR="00586FC4" w:rsidRDefault="00434C33" w:rsidP="00050E83">
      <w:pPr>
        <w:pStyle w:val="Heading2"/>
      </w:pPr>
      <w:bookmarkStart w:id="10" w:name="_Toc218899237"/>
      <w:r>
        <w:t xml:space="preserve">1.4 </w:t>
      </w:r>
      <w:r w:rsidR="00C66EA2">
        <w:t>Significance of the Study</w:t>
      </w:r>
      <w:bookmarkEnd w:id="10"/>
    </w:p>
    <w:p w14:paraId="6227FCE6" w14:textId="77777777" w:rsidR="00050E83" w:rsidRPr="00776D5E" w:rsidRDefault="00050E83" w:rsidP="00050E83">
      <w:pPr>
        <w:pStyle w:val="BodyText"/>
        <w:jc w:val="both"/>
      </w:pPr>
      <w:r w:rsidRPr="00373EA5">
        <w:t>This study addresses that gap by proposing a </w:t>
      </w:r>
      <w:r w:rsidRPr="00373EA5">
        <w:rPr>
          <w:b/>
          <w:bCs/>
        </w:rPr>
        <w:t>hybrid electoral model</w:t>
      </w:r>
      <w:r w:rsidRPr="00373EA5">
        <w:t> that integrates GIS and blockchain to create a secure, verifiable, and spatially intelligent voting system tailored to Pakistan’s urban and regional contexts. The model uniquely supports both </w:t>
      </w:r>
      <w:r w:rsidRPr="00373EA5">
        <w:rPr>
          <w:b/>
          <w:bCs/>
        </w:rPr>
        <w:t>physical polling infrastructure</w:t>
      </w:r>
      <w:r w:rsidRPr="00373EA5">
        <w:t>—through GIS-driven spatial planning and logistics optimization—and </w:t>
      </w:r>
      <w:r w:rsidRPr="00373EA5">
        <w:rPr>
          <w:b/>
          <w:bCs/>
        </w:rPr>
        <w:t>mobile digital voting</w:t>
      </w:r>
      <w:r w:rsidRPr="00373EA5">
        <w:t>—via blockchain-encrypted transactions validated through real-time geofencing.</w:t>
      </w:r>
    </w:p>
    <w:p w14:paraId="64B5974F" w14:textId="77777777" w:rsidR="00586FC4" w:rsidRDefault="00586FC4" w:rsidP="00050E83">
      <w:pPr>
        <w:pStyle w:val="BodyText"/>
        <w:jc w:val="both"/>
      </w:pPr>
    </w:p>
    <w:p w14:paraId="174DAE13" w14:textId="77777777" w:rsidR="00520759" w:rsidRDefault="00520759" w:rsidP="00417CAA">
      <w:pPr>
        <w:jc w:val="center"/>
        <w:rPr>
          <w:rFonts w:ascii="Arial" w:hAnsi="Arial" w:cs="Arial"/>
          <w:sz w:val="46"/>
          <w:szCs w:val="46"/>
        </w:rPr>
        <w:sectPr w:rsidR="00520759" w:rsidSect="00BC126A">
          <w:headerReference w:type="default" r:id="rId13"/>
          <w:pgSz w:w="11910" w:h="16840"/>
          <w:pgMar w:top="1440" w:right="1440" w:bottom="1440" w:left="1440" w:header="0" w:footer="1002" w:gutter="0"/>
          <w:pgNumType w:start="1"/>
          <w:cols w:space="720"/>
        </w:sectPr>
      </w:pPr>
    </w:p>
    <w:p w14:paraId="417F837E" w14:textId="77777777" w:rsidR="00417CAA" w:rsidRPr="00347300" w:rsidRDefault="00417CAA" w:rsidP="00417CAA">
      <w:pPr>
        <w:jc w:val="center"/>
        <w:rPr>
          <w:rFonts w:ascii="Arial" w:hAnsi="Arial" w:cs="Arial"/>
          <w:sz w:val="46"/>
          <w:szCs w:val="46"/>
        </w:rPr>
      </w:pPr>
    </w:p>
    <w:p w14:paraId="53E44CC4" w14:textId="77777777" w:rsidR="00417CAA" w:rsidRDefault="00417CAA" w:rsidP="00417CAA">
      <w:pPr>
        <w:jc w:val="center"/>
        <w:rPr>
          <w:rFonts w:ascii="Arial" w:hAnsi="Arial" w:cs="Arial"/>
          <w:sz w:val="72"/>
          <w:szCs w:val="72"/>
        </w:rPr>
      </w:pPr>
    </w:p>
    <w:p w14:paraId="7861ECCB" w14:textId="77777777" w:rsidR="00417CAA" w:rsidRDefault="00417CAA" w:rsidP="00417CAA">
      <w:pPr>
        <w:jc w:val="center"/>
        <w:rPr>
          <w:rFonts w:ascii="Arial" w:hAnsi="Arial" w:cs="Arial"/>
          <w:sz w:val="72"/>
          <w:szCs w:val="72"/>
        </w:rPr>
      </w:pPr>
    </w:p>
    <w:p w14:paraId="5FC60FAC" w14:textId="77777777" w:rsidR="00417CAA" w:rsidRPr="007E5BD8" w:rsidRDefault="00417CAA" w:rsidP="00417CAA">
      <w:pPr>
        <w:jc w:val="center"/>
        <w:rPr>
          <w:rFonts w:ascii="Arial" w:hAnsi="Arial" w:cs="Arial"/>
          <w:sz w:val="50"/>
          <w:szCs w:val="50"/>
        </w:rPr>
      </w:pPr>
    </w:p>
    <w:p w14:paraId="4C5410ED" w14:textId="77777777" w:rsidR="00417CAA" w:rsidRDefault="00417CAA" w:rsidP="00417CAA">
      <w:pPr>
        <w:jc w:val="center"/>
        <w:rPr>
          <w:rFonts w:ascii="Arial" w:hAnsi="Arial" w:cs="Arial"/>
          <w:sz w:val="72"/>
          <w:szCs w:val="72"/>
        </w:rPr>
      </w:pPr>
    </w:p>
    <w:p w14:paraId="03EC3B69" w14:textId="77777777" w:rsidR="00E23A54" w:rsidRDefault="00E23A54" w:rsidP="00417CAA">
      <w:pPr>
        <w:jc w:val="center"/>
        <w:rPr>
          <w:rFonts w:ascii="Arial" w:hAnsi="Arial" w:cs="Arial"/>
          <w:sz w:val="72"/>
          <w:szCs w:val="72"/>
        </w:rPr>
      </w:pPr>
    </w:p>
    <w:p w14:paraId="501A2CF6" w14:textId="77777777" w:rsidR="00417CAA" w:rsidRDefault="00417CAA" w:rsidP="00417CAA">
      <w:pPr>
        <w:jc w:val="center"/>
        <w:rPr>
          <w:rFonts w:ascii="Arial" w:hAnsi="Arial" w:cs="Arial"/>
          <w:sz w:val="72"/>
          <w:szCs w:val="72"/>
        </w:rPr>
      </w:pPr>
    </w:p>
    <w:p w14:paraId="173BC38B" w14:textId="77777777" w:rsidR="00417CAA" w:rsidRPr="002F2448" w:rsidRDefault="00417CAA" w:rsidP="00CD12F0">
      <w:pPr>
        <w:rPr>
          <w:rFonts w:ascii="Cambria" w:hAnsi="Cambria" w:cs="Calibri"/>
          <w:sz w:val="56"/>
          <w:szCs w:val="56"/>
        </w:rPr>
      </w:pPr>
      <w:r w:rsidRPr="002F2448">
        <w:rPr>
          <w:rFonts w:ascii="Cambria" w:hAnsi="Cambria" w:cs="Calibri"/>
          <w:sz w:val="56"/>
          <w:szCs w:val="56"/>
        </w:rPr>
        <w:t xml:space="preserve">Chapter </w:t>
      </w:r>
      <w:r w:rsidR="00CD12F0">
        <w:rPr>
          <w:rFonts w:ascii="Cambria" w:hAnsi="Cambria" w:cs="Calibri"/>
          <w:sz w:val="56"/>
          <w:szCs w:val="56"/>
        </w:rPr>
        <w:t>2</w:t>
      </w:r>
    </w:p>
    <w:p w14:paraId="6AC96DBB" w14:textId="77777777" w:rsidR="00417CAA" w:rsidRPr="00A66E48" w:rsidRDefault="00417CAA" w:rsidP="00417CAA">
      <w:pPr>
        <w:jc w:val="center"/>
        <w:rPr>
          <w:rFonts w:ascii="Arial" w:hAnsi="Arial" w:cs="Arial"/>
          <w:sz w:val="32"/>
          <w:szCs w:val="32"/>
        </w:rPr>
      </w:pPr>
    </w:p>
    <w:p w14:paraId="4C838EA7" w14:textId="21B13412" w:rsidR="00C6364E" w:rsidRPr="00231F11" w:rsidRDefault="008524D1" w:rsidP="00C6364E">
      <w:pPr>
        <w:jc w:val="center"/>
        <w:rPr>
          <w:rFonts w:ascii="Cambria" w:hAnsi="Cambria"/>
          <w:b/>
          <w:bCs/>
          <w:color w:val="2F5496" w:themeColor="accent1" w:themeShade="BF"/>
          <w:sz w:val="70"/>
          <w:szCs w:val="70"/>
        </w:rPr>
      </w:pPr>
      <w:r>
        <w:rPr>
          <w:rFonts w:ascii="Cambria" w:hAnsi="Cambria"/>
          <w:b/>
          <w:bCs/>
          <w:color w:val="2F5496" w:themeColor="accent1" w:themeShade="BF"/>
          <w:sz w:val="70"/>
          <w:szCs w:val="70"/>
        </w:rPr>
        <w:t>Literature Review</w:t>
      </w:r>
    </w:p>
    <w:p w14:paraId="6E046FE9" w14:textId="77777777" w:rsidR="00417CAA" w:rsidRDefault="00417CAA" w:rsidP="00417CAA"/>
    <w:p w14:paraId="3B463648" w14:textId="77777777" w:rsidR="00417CAA" w:rsidRDefault="00417CAA" w:rsidP="00417CAA"/>
    <w:p w14:paraId="0F9D2CB8" w14:textId="77777777" w:rsidR="00417CAA" w:rsidRDefault="00417CAA" w:rsidP="00417CAA"/>
    <w:p w14:paraId="1BC94A0A" w14:textId="77777777" w:rsidR="00417CAA" w:rsidRDefault="00417CAA" w:rsidP="00417CAA"/>
    <w:p w14:paraId="142A2825" w14:textId="77777777" w:rsidR="00417CAA" w:rsidRDefault="00417CAA" w:rsidP="00417CAA"/>
    <w:p w14:paraId="3052C3FF" w14:textId="77777777" w:rsidR="00417CAA" w:rsidRDefault="00417CAA" w:rsidP="00417CAA"/>
    <w:p w14:paraId="7235DC15" w14:textId="77777777" w:rsidR="00417CAA" w:rsidRDefault="00417CAA" w:rsidP="00417CAA"/>
    <w:p w14:paraId="174918A7" w14:textId="77777777" w:rsidR="00417CAA" w:rsidRDefault="00417CAA" w:rsidP="00417CAA"/>
    <w:p w14:paraId="6A437E6E" w14:textId="77777777" w:rsidR="00417CAA" w:rsidRDefault="00417CAA" w:rsidP="00417CAA"/>
    <w:p w14:paraId="3A5631E8" w14:textId="77777777" w:rsidR="00417CAA" w:rsidRDefault="00417CAA" w:rsidP="00417CAA"/>
    <w:p w14:paraId="17C552FF" w14:textId="77777777" w:rsidR="00417CAA" w:rsidRDefault="00417CAA" w:rsidP="00417CAA"/>
    <w:p w14:paraId="080DBF95" w14:textId="77777777" w:rsidR="00417CAA" w:rsidRDefault="00417CAA" w:rsidP="00417CAA"/>
    <w:p w14:paraId="127B5A6C" w14:textId="77777777" w:rsidR="00417CAA" w:rsidRDefault="00417CAA" w:rsidP="00417CAA"/>
    <w:p w14:paraId="2148A9EB" w14:textId="77777777" w:rsidR="00417CAA" w:rsidRDefault="00417CAA" w:rsidP="00417CAA"/>
    <w:p w14:paraId="7BAB5730" w14:textId="77777777" w:rsidR="00417CAA" w:rsidRDefault="00417CAA" w:rsidP="00417CAA"/>
    <w:p w14:paraId="773CBCD4" w14:textId="77777777" w:rsidR="00417CAA" w:rsidRDefault="00417CAA" w:rsidP="00417CAA"/>
    <w:p w14:paraId="7024FC89" w14:textId="77777777" w:rsidR="00417CAA" w:rsidRDefault="00417CAA" w:rsidP="00417CAA"/>
    <w:p w14:paraId="55F906C9" w14:textId="77777777" w:rsidR="00417CAA" w:rsidRDefault="00417CAA" w:rsidP="00417CAA"/>
    <w:p w14:paraId="4D861FF7" w14:textId="77777777" w:rsidR="00417CAA" w:rsidRDefault="00417CAA" w:rsidP="00417CAA"/>
    <w:p w14:paraId="2D85237E" w14:textId="77777777" w:rsidR="00417CAA" w:rsidRDefault="00417CAA" w:rsidP="00417CAA"/>
    <w:p w14:paraId="67AF6DAA" w14:textId="77777777" w:rsidR="00417CAA" w:rsidRDefault="00417CAA" w:rsidP="00417CAA"/>
    <w:p w14:paraId="500F0B3E" w14:textId="77777777" w:rsidR="003467A0" w:rsidRDefault="003467A0" w:rsidP="00417CAA"/>
    <w:p w14:paraId="6C2F265B" w14:textId="77777777" w:rsidR="003467A0" w:rsidRDefault="003467A0" w:rsidP="00417CAA"/>
    <w:p w14:paraId="67DF7348" w14:textId="77777777" w:rsidR="003467A0" w:rsidRDefault="003467A0" w:rsidP="00417CAA"/>
    <w:p w14:paraId="025685AD" w14:textId="77777777" w:rsidR="003467A0" w:rsidRDefault="003467A0" w:rsidP="00417CAA"/>
    <w:p w14:paraId="4C52DC45" w14:textId="77777777" w:rsidR="003467A0" w:rsidRDefault="003467A0" w:rsidP="00417CAA"/>
    <w:p w14:paraId="21D9132B" w14:textId="77777777" w:rsidR="00417CAA" w:rsidRDefault="00417CAA" w:rsidP="00417CAA"/>
    <w:p w14:paraId="1FC129C5" w14:textId="77777777" w:rsidR="00417CAA" w:rsidRDefault="00417CAA" w:rsidP="002F307E">
      <w:pPr>
        <w:pStyle w:val="BodyText"/>
        <w:jc w:val="both"/>
        <w:sectPr w:rsidR="00417CAA" w:rsidSect="00BC126A">
          <w:headerReference w:type="default" r:id="rId14"/>
          <w:pgSz w:w="11910" w:h="16840"/>
          <w:pgMar w:top="1440" w:right="1440" w:bottom="1440" w:left="1440" w:header="0" w:footer="1002" w:gutter="0"/>
          <w:pgNumType w:start="1"/>
          <w:cols w:space="720"/>
        </w:sectPr>
      </w:pPr>
    </w:p>
    <w:p w14:paraId="506C398A" w14:textId="5B8C6B43" w:rsidR="00E20484" w:rsidRPr="007E51BB" w:rsidRDefault="00B41787" w:rsidP="00271DE9">
      <w:pPr>
        <w:pStyle w:val="Heading1"/>
        <w:numPr>
          <w:ilvl w:val="0"/>
          <w:numId w:val="73"/>
        </w:numPr>
      </w:pPr>
      <w:bookmarkStart w:id="11" w:name="_Toc218899238"/>
      <w:r>
        <w:lastRenderedPageBreak/>
        <w:t>Literature Review</w:t>
      </w:r>
      <w:bookmarkEnd w:id="11"/>
    </w:p>
    <w:p w14:paraId="6531D34D" w14:textId="70536C8E" w:rsidR="00AA56BD" w:rsidRDefault="00AA56BD" w:rsidP="00253169">
      <w:pPr>
        <w:pStyle w:val="Heading2"/>
      </w:pPr>
      <w:bookmarkStart w:id="12" w:name="_Toc190600596"/>
      <w:bookmarkStart w:id="13" w:name="_Toc218899239"/>
      <w:r>
        <w:t xml:space="preserve">2.1 </w:t>
      </w:r>
      <w:r w:rsidR="00C5254A">
        <w:t>GIS in Electoral Systems</w:t>
      </w:r>
      <w:bookmarkEnd w:id="13"/>
    </w:p>
    <w:p w14:paraId="47CA603D" w14:textId="77777777" w:rsidR="005B451D" w:rsidRPr="00BE6C5C" w:rsidRDefault="005B451D" w:rsidP="00376A77">
      <w:pPr>
        <w:pStyle w:val="BodyText"/>
        <w:jc w:val="both"/>
      </w:pPr>
      <w:r w:rsidRPr="00BE6C5C">
        <w:t>Geographic Information Systems have been applied in various aspects of election management worldwide, primarily for spatial analysis, voter accessibility studies, and logistical planning. Early works highlight GIS as a tool for visualizing electoral boundaries and voter distribution, allowing election authorities to identify underserved areas and optimize polling station placement.</w:t>
      </w:r>
    </w:p>
    <w:p w14:paraId="39DADD40" w14:textId="77777777" w:rsidR="005B451D" w:rsidRPr="00BE6C5C" w:rsidRDefault="005B451D" w:rsidP="00376A77">
      <w:pPr>
        <w:pStyle w:val="BodyText"/>
        <w:jc w:val="both"/>
      </w:pPr>
      <w:r w:rsidRPr="00BE6C5C">
        <w:t>Johnston et al. (2015) demonstrated how GIS can analyze voting patterns, demographic clusters, and spatial turnout disparities in large-scale elections, thereby improving strategic planning and resource allocation. Agboola &amp; Ojedokun (2017) applied GIS to assess voter proximity to polling stations in urban contexts, revealing that increased travel distance negatively affects voter participation.</w:t>
      </w:r>
    </w:p>
    <w:p w14:paraId="658DE1D1" w14:textId="7CBCA163" w:rsidR="00AA56BD" w:rsidRDefault="001F1201" w:rsidP="001F1201">
      <w:pPr>
        <w:pStyle w:val="Heading2"/>
      </w:pPr>
      <w:bookmarkStart w:id="14" w:name="_Toc218899240"/>
      <w:r>
        <w:t xml:space="preserve">2.2 </w:t>
      </w:r>
      <w:r w:rsidR="002533D0">
        <w:t>Blockchain based Voting System</w:t>
      </w:r>
      <w:bookmarkEnd w:id="14"/>
    </w:p>
    <w:bookmarkEnd w:id="12"/>
    <w:p w14:paraId="3ECD774B" w14:textId="77777777" w:rsidR="00B83A1B" w:rsidRPr="00BA0C42" w:rsidRDefault="00B83A1B" w:rsidP="00B83A1B">
      <w:pPr>
        <w:pStyle w:val="BodyText"/>
        <w:jc w:val="both"/>
      </w:pPr>
      <w:r w:rsidRPr="00BA0C42">
        <w:t>Blockchain technology has gained significant attention for its potential to transform electronic voting by providing decentralized, transparent, and tamper-proof record keeping. Taş &amp; Tanrıöver (2020) conducted a systematic review of blockchain e-voting systems, highlighting their capabilities in ensuring data immutability, transparency, and auditability.</w:t>
      </w:r>
    </w:p>
    <w:p w14:paraId="6B66493E" w14:textId="77777777" w:rsidR="00B83A1B" w:rsidRPr="00BA0C42" w:rsidRDefault="00B83A1B" w:rsidP="00B83A1B">
      <w:pPr>
        <w:pStyle w:val="BodyText"/>
        <w:jc w:val="both"/>
      </w:pPr>
      <w:r w:rsidRPr="00BA0C42">
        <w:t>Singh et al. (2023) presented a blockchain-enabled voting system architecture using smart contracts to automate vote validation and result tallying, demonstrating the feasibility of implementing such systems in real elections.</w:t>
      </w:r>
    </w:p>
    <w:p w14:paraId="2E661BAB" w14:textId="77777777" w:rsidR="00B83A1B" w:rsidRPr="00601A00" w:rsidRDefault="00B83A1B" w:rsidP="00B83A1B">
      <w:pPr>
        <w:pStyle w:val="Heading2"/>
      </w:pPr>
      <w:bookmarkStart w:id="15" w:name="_Toc218899241"/>
      <w:r w:rsidRPr="00601A00">
        <w:t xml:space="preserve">2.3 </w:t>
      </w:r>
      <w:r w:rsidRPr="0041341F">
        <w:t>Integrated GIS–Blockchain Studies</w:t>
      </w:r>
      <w:bookmarkEnd w:id="15"/>
    </w:p>
    <w:p w14:paraId="1E403E66" w14:textId="77777777" w:rsidR="00B83A1B" w:rsidRPr="00601A00" w:rsidRDefault="00B83A1B" w:rsidP="00B83A1B">
      <w:pPr>
        <w:pStyle w:val="BodyText"/>
        <w:jc w:val="both"/>
      </w:pPr>
      <w:r w:rsidRPr="00601A00">
        <w:t>There is a growing body of literature examining the intersection of GIS and blockchain technologies, particularly for data integrity and secure spatial data management. Zhao et al. (2022) reviewed blockchain applications in geospatial data systems, discussing how blockchain can ensure data authenticity, provenance, and tamper resistance when storing spatial datasets. The review highlighted potential applications in land administration, sensor data validation, and participatory mapping schemes.</w:t>
      </w:r>
    </w:p>
    <w:p w14:paraId="21A68947" w14:textId="77777777" w:rsidR="00B83A1B" w:rsidRPr="00601A00" w:rsidRDefault="00B83A1B" w:rsidP="00B83A1B">
      <w:pPr>
        <w:pStyle w:val="BodyText"/>
        <w:jc w:val="both"/>
      </w:pPr>
      <w:r w:rsidRPr="00601A00">
        <w:t>Other studies have focused on blockchain for secure sensor and spatial data streams. For example, blockchain-enhanced UAV networks have been proposed for post-disaster mapping, where geospatial data from drones is hashed and stored on a distributed ledger to prevent tampering (Hafeez et al., 2024). Although these integrations demonstrate the technical synergy of GIS and blockchain, research applying both technologies directly to voting systems is sparse, indicating an important research gap.</w:t>
      </w:r>
    </w:p>
    <w:p w14:paraId="0028ABD2" w14:textId="77777777" w:rsidR="00B83A1B" w:rsidRPr="00601A00" w:rsidRDefault="00B83A1B" w:rsidP="00B83A1B">
      <w:pPr>
        <w:pStyle w:val="Heading2"/>
      </w:pPr>
      <w:bookmarkStart w:id="16" w:name="_Toc218899242"/>
      <w:r w:rsidRPr="00601A00">
        <w:t xml:space="preserve">2.4 </w:t>
      </w:r>
      <w:r w:rsidRPr="004F2015">
        <w:t>Pakistan Context</w:t>
      </w:r>
      <w:bookmarkEnd w:id="16"/>
    </w:p>
    <w:p w14:paraId="33543A82" w14:textId="77777777" w:rsidR="00B83A1B" w:rsidRPr="00601A00" w:rsidRDefault="00B83A1B" w:rsidP="00B83A1B">
      <w:pPr>
        <w:pStyle w:val="BodyText"/>
        <w:jc w:val="both"/>
      </w:pPr>
      <w:r w:rsidRPr="004F6444">
        <w:t>In Pakistan, GIS application in electoral systems remains largely at spatial mapping and administrative planning stages. The Election Commission of Pakistan (ECP) has utilized GIS for mapping constituencies, voter distribution, and polling station locations. However, integration with secure digital systems like blockchain remains unexplored.</w:t>
      </w:r>
    </w:p>
    <w:p w14:paraId="41554EF1" w14:textId="77777777" w:rsidR="00B83A1B" w:rsidRPr="00601A00" w:rsidRDefault="00B83A1B" w:rsidP="00B83A1B">
      <w:pPr>
        <w:pStyle w:val="BodyText"/>
        <w:jc w:val="both"/>
      </w:pPr>
      <w:r w:rsidRPr="00601A00">
        <w:lastRenderedPageBreak/>
        <w:t xml:space="preserve">However, most Pakistan-based research on election systems does not integrate blockchain or similar secure digital paradigms, often focusing instead on descriptive spatial analysis or electoral boundary review. This leaves a significant gap in research that combines </w:t>
      </w:r>
      <w:r w:rsidRPr="00601A00">
        <w:rPr>
          <w:b/>
          <w:bCs/>
        </w:rPr>
        <w:t>spatial verification</w:t>
      </w:r>
      <w:r w:rsidRPr="00601A00">
        <w:t xml:space="preserve"> with </w:t>
      </w:r>
      <w:r w:rsidRPr="00601A00">
        <w:rPr>
          <w:b/>
          <w:bCs/>
        </w:rPr>
        <w:t>secure vote management</w:t>
      </w:r>
      <w:r w:rsidRPr="00601A00">
        <w:t>, an integration that is increasingly relevant given global interest in electronic and remote voting systems.</w:t>
      </w:r>
    </w:p>
    <w:p w14:paraId="373FBC99" w14:textId="77777777" w:rsidR="00B83A1B" w:rsidRPr="00601A00" w:rsidRDefault="00B83A1B" w:rsidP="00B83A1B">
      <w:pPr>
        <w:pStyle w:val="Heading2"/>
      </w:pPr>
      <w:bookmarkStart w:id="17" w:name="_Toc218899243"/>
      <w:r w:rsidRPr="00601A00">
        <w:t xml:space="preserve">2.5 </w:t>
      </w:r>
      <w:r w:rsidRPr="00A13FC0">
        <w:t>Research Gap</w:t>
      </w:r>
      <w:bookmarkEnd w:id="17"/>
    </w:p>
    <w:p w14:paraId="233310A7" w14:textId="77777777" w:rsidR="00B83A1B" w:rsidRPr="00601A00" w:rsidRDefault="00B83A1B" w:rsidP="00B83A1B">
      <w:pPr>
        <w:pStyle w:val="BodyText"/>
        <w:jc w:val="both"/>
      </w:pPr>
      <w:r w:rsidRPr="00601A00">
        <w:t xml:space="preserve">Although GIS and blockchain technologies have been extensively researched in their respective domains — and there is emerging work on their integration — </w:t>
      </w:r>
      <w:r w:rsidRPr="00601A00">
        <w:rPr>
          <w:b/>
          <w:bCs/>
        </w:rPr>
        <w:t>few studies have combined both to address electronic voting challenges</w:t>
      </w:r>
      <w:r w:rsidRPr="00601A00">
        <w:t>. Specifically, there is limited research on:</w:t>
      </w:r>
    </w:p>
    <w:p w14:paraId="79129827" w14:textId="77777777" w:rsidR="00B83A1B" w:rsidRPr="00601A00" w:rsidRDefault="00B83A1B" w:rsidP="00627790">
      <w:pPr>
        <w:pStyle w:val="BodyText"/>
        <w:numPr>
          <w:ilvl w:val="0"/>
          <w:numId w:val="153"/>
        </w:numPr>
        <w:jc w:val="both"/>
      </w:pPr>
      <w:r w:rsidRPr="00601A00">
        <w:t xml:space="preserve">Using GIS for </w:t>
      </w:r>
      <w:r w:rsidRPr="00601A00">
        <w:rPr>
          <w:b/>
          <w:bCs/>
        </w:rPr>
        <w:t>location verification, turnout mapping, and anomaly detection</w:t>
      </w:r>
      <w:r w:rsidRPr="00601A00">
        <w:t xml:space="preserve"> within an election system.</w:t>
      </w:r>
    </w:p>
    <w:p w14:paraId="596406EE" w14:textId="77777777" w:rsidR="00B83A1B" w:rsidRPr="00601A00" w:rsidRDefault="00B83A1B" w:rsidP="00627790">
      <w:pPr>
        <w:pStyle w:val="BodyText"/>
        <w:numPr>
          <w:ilvl w:val="0"/>
          <w:numId w:val="153"/>
        </w:numPr>
        <w:jc w:val="both"/>
      </w:pPr>
      <w:r w:rsidRPr="00601A00">
        <w:t xml:space="preserve">Integrating spatial analysis with </w:t>
      </w:r>
      <w:r w:rsidRPr="00601A00">
        <w:rPr>
          <w:b/>
          <w:bCs/>
        </w:rPr>
        <w:t>blockchain’s tamper-proof storage</w:t>
      </w:r>
      <w:r w:rsidRPr="00601A00">
        <w:t xml:space="preserve"> of votes.</w:t>
      </w:r>
    </w:p>
    <w:p w14:paraId="6D6AAE8D" w14:textId="77777777" w:rsidR="00B83A1B" w:rsidRPr="00601A00" w:rsidRDefault="00B83A1B" w:rsidP="00627790">
      <w:pPr>
        <w:pStyle w:val="BodyText"/>
        <w:numPr>
          <w:ilvl w:val="0"/>
          <w:numId w:val="153"/>
        </w:numPr>
        <w:jc w:val="both"/>
      </w:pPr>
      <w:r w:rsidRPr="00601A00">
        <w:t>Applying such systems in developing country contexts, such as Pakistan, where geographical diversity and logistical barriers are significant.</w:t>
      </w:r>
    </w:p>
    <w:p w14:paraId="30B74C1D" w14:textId="77777777" w:rsidR="00B83A1B" w:rsidRPr="00601A00" w:rsidRDefault="00B83A1B" w:rsidP="00B83A1B">
      <w:pPr>
        <w:pStyle w:val="BodyText"/>
        <w:jc w:val="both"/>
      </w:pPr>
      <w:r w:rsidRPr="00601A00">
        <w:t xml:space="preserve">This thesis addresses these gaps by proposing a </w:t>
      </w:r>
      <w:r w:rsidRPr="00601A00">
        <w:rPr>
          <w:b/>
          <w:bCs/>
        </w:rPr>
        <w:t>GIS and blockchain-integrated voting framework</w:t>
      </w:r>
      <w:r w:rsidRPr="00601A00">
        <w:t xml:space="preserve"> that enhances election security, spatial verification, and public trust in Pakistan’s electoral processes.</w:t>
      </w:r>
    </w:p>
    <w:p w14:paraId="5C8DC8E2" w14:textId="77777777" w:rsidR="008B1AD9" w:rsidRDefault="008B1AD9" w:rsidP="008B1AD9">
      <w:pPr>
        <w:jc w:val="center"/>
        <w:rPr>
          <w:rFonts w:ascii="Arial" w:hAnsi="Arial" w:cs="Arial"/>
          <w:sz w:val="72"/>
          <w:szCs w:val="72"/>
        </w:rPr>
      </w:pPr>
    </w:p>
    <w:p w14:paraId="46606A95" w14:textId="77777777" w:rsidR="008B1AD9" w:rsidRPr="007E5BD8" w:rsidRDefault="008B1AD9" w:rsidP="008B1AD9">
      <w:pPr>
        <w:jc w:val="center"/>
        <w:rPr>
          <w:rFonts w:ascii="Arial" w:hAnsi="Arial" w:cs="Arial"/>
          <w:sz w:val="50"/>
          <w:szCs w:val="50"/>
        </w:rPr>
      </w:pPr>
    </w:p>
    <w:p w14:paraId="7BE59FDB" w14:textId="77777777" w:rsidR="008B1AD9" w:rsidRDefault="008B1AD9" w:rsidP="008B1AD9">
      <w:pPr>
        <w:jc w:val="center"/>
        <w:rPr>
          <w:rFonts w:ascii="Arial" w:hAnsi="Arial" w:cs="Arial"/>
          <w:sz w:val="72"/>
          <w:szCs w:val="72"/>
        </w:rPr>
      </w:pPr>
    </w:p>
    <w:p w14:paraId="48A84B7B" w14:textId="77777777" w:rsidR="002B0B8F" w:rsidRDefault="002B0B8F" w:rsidP="008B1AD9">
      <w:pPr>
        <w:jc w:val="center"/>
        <w:rPr>
          <w:rFonts w:ascii="Arial" w:hAnsi="Arial" w:cs="Arial"/>
          <w:sz w:val="72"/>
          <w:szCs w:val="72"/>
        </w:rPr>
      </w:pPr>
    </w:p>
    <w:p w14:paraId="5A3A16A7" w14:textId="77777777" w:rsidR="002B0B8F" w:rsidRDefault="002B0B8F" w:rsidP="008B1AD9">
      <w:pPr>
        <w:jc w:val="center"/>
        <w:rPr>
          <w:rFonts w:ascii="Arial" w:hAnsi="Arial" w:cs="Arial"/>
          <w:sz w:val="72"/>
          <w:szCs w:val="72"/>
        </w:rPr>
      </w:pPr>
    </w:p>
    <w:p w14:paraId="3D4098C6" w14:textId="77777777" w:rsidR="002B0B8F" w:rsidRDefault="002B0B8F" w:rsidP="008B1AD9">
      <w:pPr>
        <w:jc w:val="center"/>
        <w:rPr>
          <w:rFonts w:ascii="Arial" w:hAnsi="Arial" w:cs="Arial"/>
          <w:sz w:val="72"/>
          <w:szCs w:val="72"/>
        </w:rPr>
      </w:pPr>
    </w:p>
    <w:p w14:paraId="7AF3788F" w14:textId="77777777" w:rsidR="002B0B8F" w:rsidRDefault="002B0B8F" w:rsidP="008B1AD9">
      <w:pPr>
        <w:jc w:val="center"/>
        <w:rPr>
          <w:rFonts w:ascii="Arial" w:hAnsi="Arial" w:cs="Arial"/>
          <w:sz w:val="72"/>
          <w:szCs w:val="72"/>
        </w:rPr>
      </w:pPr>
    </w:p>
    <w:p w14:paraId="62FD5FAC" w14:textId="77777777" w:rsidR="002B0B8F" w:rsidRDefault="002B0B8F" w:rsidP="008B1AD9">
      <w:pPr>
        <w:jc w:val="center"/>
        <w:rPr>
          <w:rFonts w:ascii="Arial" w:hAnsi="Arial" w:cs="Arial"/>
          <w:sz w:val="72"/>
          <w:szCs w:val="72"/>
        </w:rPr>
      </w:pPr>
    </w:p>
    <w:p w14:paraId="607D7016" w14:textId="77777777" w:rsidR="002B0B8F" w:rsidRDefault="002B0B8F" w:rsidP="008B1AD9">
      <w:pPr>
        <w:jc w:val="center"/>
        <w:rPr>
          <w:rFonts w:ascii="Arial" w:hAnsi="Arial" w:cs="Arial"/>
          <w:sz w:val="72"/>
          <w:szCs w:val="72"/>
        </w:rPr>
      </w:pPr>
    </w:p>
    <w:p w14:paraId="76C54FD3" w14:textId="77777777" w:rsidR="00090C38" w:rsidRDefault="00090C38" w:rsidP="008B1AD9">
      <w:pPr>
        <w:jc w:val="center"/>
        <w:rPr>
          <w:rFonts w:ascii="Arial" w:hAnsi="Arial" w:cs="Arial"/>
          <w:sz w:val="72"/>
          <w:szCs w:val="72"/>
        </w:rPr>
        <w:sectPr w:rsidR="00090C38" w:rsidSect="00642D91">
          <w:headerReference w:type="default" r:id="rId15"/>
          <w:pgSz w:w="11910" w:h="16840"/>
          <w:pgMar w:top="1440" w:right="1440" w:bottom="1440" w:left="1440" w:header="0" w:footer="1002" w:gutter="0"/>
          <w:pgNumType w:start="3"/>
          <w:cols w:space="720"/>
        </w:sectPr>
      </w:pPr>
    </w:p>
    <w:p w14:paraId="33328A92" w14:textId="77777777" w:rsidR="00F1786B" w:rsidRDefault="00F1786B" w:rsidP="008B1AD9">
      <w:pPr>
        <w:jc w:val="center"/>
        <w:rPr>
          <w:rFonts w:ascii="Arial" w:hAnsi="Arial" w:cs="Arial"/>
          <w:sz w:val="72"/>
          <w:szCs w:val="72"/>
        </w:rPr>
      </w:pPr>
    </w:p>
    <w:p w14:paraId="34FAE02D" w14:textId="77777777" w:rsidR="00F1786B" w:rsidRDefault="00F1786B" w:rsidP="008B1AD9">
      <w:pPr>
        <w:jc w:val="center"/>
        <w:rPr>
          <w:rFonts w:ascii="Arial" w:hAnsi="Arial" w:cs="Arial"/>
          <w:sz w:val="72"/>
          <w:szCs w:val="72"/>
        </w:rPr>
      </w:pPr>
    </w:p>
    <w:p w14:paraId="1776EFB9" w14:textId="77777777" w:rsidR="00F1786B" w:rsidRDefault="00F1786B" w:rsidP="008B1AD9">
      <w:pPr>
        <w:jc w:val="center"/>
        <w:rPr>
          <w:rFonts w:ascii="Arial" w:hAnsi="Arial" w:cs="Arial"/>
          <w:sz w:val="72"/>
          <w:szCs w:val="72"/>
        </w:rPr>
      </w:pPr>
    </w:p>
    <w:p w14:paraId="48D749B9" w14:textId="77777777" w:rsidR="00F1786B" w:rsidRDefault="00F1786B" w:rsidP="008B1AD9">
      <w:pPr>
        <w:jc w:val="center"/>
        <w:rPr>
          <w:rFonts w:ascii="Arial" w:hAnsi="Arial" w:cs="Arial"/>
          <w:sz w:val="72"/>
          <w:szCs w:val="72"/>
        </w:rPr>
      </w:pPr>
    </w:p>
    <w:p w14:paraId="06341CEC" w14:textId="77777777" w:rsidR="008B1AD9" w:rsidRDefault="008B1AD9" w:rsidP="008B1AD9">
      <w:pPr>
        <w:jc w:val="center"/>
        <w:rPr>
          <w:rFonts w:ascii="Arial" w:hAnsi="Arial" w:cs="Arial"/>
          <w:sz w:val="72"/>
          <w:szCs w:val="72"/>
        </w:rPr>
      </w:pPr>
    </w:p>
    <w:p w14:paraId="18462DA1" w14:textId="77777777" w:rsidR="008B1AD9" w:rsidRPr="002F2448" w:rsidRDefault="008B1AD9" w:rsidP="008B1AD9">
      <w:pPr>
        <w:rPr>
          <w:rFonts w:ascii="Cambria" w:hAnsi="Cambria" w:cs="Calibri"/>
          <w:sz w:val="56"/>
          <w:szCs w:val="56"/>
        </w:rPr>
      </w:pPr>
      <w:r w:rsidRPr="002F2448">
        <w:rPr>
          <w:rFonts w:ascii="Cambria" w:hAnsi="Cambria" w:cs="Calibri"/>
          <w:sz w:val="56"/>
          <w:szCs w:val="56"/>
        </w:rPr>
        <w:t xml:space="preserve">Chapter </w:t>
      </w:r>
      <w:r>
        <w:rPr>
          <w:rFonts w:ascii="Cambria" w:hAnsi="Cambria" w:cs="Calibri"/>
          <w:sz w:val="56"/>
          <w:szCs w:val="56"/>
        </w:rPr>
        <w:t>3</w:t>
      </w:r>
    </w:p>
    <w:p w14:paraId="57512D30" w14:textId="77777777" w:rsidR="008B1AD9" w:rsidRPr="00A66E48" w:rsidRDefault="008B1AD9" w:rsidP="008B1AD9">
      <w:pPr>
        <w:jc w:val="center"/>
        <w:rPr>
          <w:rFonts w:ascii="Arial" w:hAnsi="Arial" w:cs="Arial"/>
          <w:sz w:val="32"/>
          <w:szCs w:val="32"/>
        </w:rPr>
      </w:pPr>
    </w:p>
    <w:p w14:paraId="7CDF737A" w14:textId="33D95099" w:rsidR="008B1AD9" w:rsidRDefault="00905EEF" w:rsidP="00A31D80">
      <w:pPr>
        <w:jc w:val="center"/>
      </w:pPr>
      <w:r w:rsidRPr="00905EEF">
        <w:rPr>
          <w:rFonts w:ascii="Cambria" w:hAnsi="Cambria"/>
          <w:b/>
          <w:bCs/>
          <w:color w:val="2F5496" w:themeColor="accent1" w:themeShade="BF"/>
          <w:sz w:val="70"/>
          <w:szCs w:val="70"/>
        </w:rPr>
        <w:t>System Architecture and Design</w:t>
      </w:r>
    </w:p>
    <w:p w14:paraId="235E0509" w14:textId="77777777" w:rsidR="008B1AD9" w:rsidRDefault="008B1AD9" w:rsidP="008B1AD9"/>
    <w:p w14:paraId="68F3EB88" w14:textId="77777777" w:rsidR="008B1AD9" w:rsidRDefault="008B1AD9" w:rsidP="008B1AD9"/>
    <w:p w14:paraId="709FA243" w14:textId="77777777" w:rsidR="008B1AD9" w:rsidRDefault="008B1AD9" w:rsidP="008B1AD9"/>
    <w:p w14:paraId="3720C6B9" w14:textId="77777777" w:rsidR="008B1AD9" w:rsidRDefault="008B1AD9" w:rsidP="008B1AD9"/>
    <w:p w14:paraId="7F746DB6" w14:textId="77777777" w:rsidR="008B1AD9" w:rsidRDefault="008B1AD9" w:rsidP="008B1AD9"/>
    <w:p w14:paraId="30A1DC66" w14:textId="77777777" w:rsidR="008B1AD9" w:rsidRDefault="008B1AD9" w:rsidP="008B1AD9"/>
    <w:p w14:paraId="4C910381" w14:textId="77777777" w:rsidR="008B1AD9" w:rsidRDefault="008B1AD9" w:rsidP="008B1AD9"/>
    <w:p w14:paraId="72404C85" w14:textId="77777777" w:rsidR="008B1AD9" w:rsidRDefault="008B1AD9" w:rsidP="008B1AD9"/>
    <w:p w14:paraId="27C4704C" w14:textId="77777777" w:rsidR="008B1AD9" w:rsidRDefault="008B1AD9" w:rsidP="008B1AD9"/>
    <w:p w14:paraId="3614CF54" w14:textId="77777777" w:rsidR="008B1AD9" w:rsidRDefault="008B1AD9" w:rsidP="008B1AD9"/>
    <w:p w14:paraId="57629A70" w14:textId="77777777" w:rsidR="008B1AD9" w:rsidRDefault="008B1AD9" w:rsidP="008B1AD9"/>
    <w:p w14:paraId="7CCB9B1E" w14:textId="77777777" w:rsidR="008B1AD9" w:rsidRDefault="008B1AD9" w:rsidP="008B1AD9"/>
    <w:p w14:paraId="2A0AC556" w14:textId="77777777" w:rsidR="008B1AD9" w:rsidRDefault="008B1AD9" w:rsidP="008B1AD9"/>
    <w:p w14:paraId="7A413C65" w14:textId="77777777" w:rsidR="008B1AD9" w:rsidRDefault="008B1AD9" w:rsidP="008B1AD9"/>
    <w:p w14:paraId="33B6EBD3" w14:textId="77777777" w:rsidR="008B1AD9" w:rsidRDefault="008B1AD9" w:rsidP="008B1AD9"/>
    <w:p w14:paraId="0B81BE52" w14:textId="77777777" w:rsidR="008B1AD9" w:rsidRDefault="008B1AD9" w:rsidP="008B1AD9"/>
    <w:p w14:paraId="0B6EF9E7" w14:textId="77777777" w:rsidR="008B1AD9" w:rsidRDefault="008B1AD9" w:rsidP="008B1AD9"/>
    <w:p w14:paraId="3B75C98B" w14:textId="77777777" w:rsidR="008B1AD9" w:rsidRDefault="008B1AD9" w:rsidP="008B1AD9"/>
    <w:p w14:paraId="30C19CEF" w14:textId="77777777" w:rsidR="008B1AD9" w:rsidRDefault="008B1AD9" w:rsidP="008B1AD9"/>
    <w:p w14:paraId="0EAE4296" w14:textId="77777777" w:rsidR="00C844C2" w:rsidRDefault="00C844C2" w:rsidP="008B1AD9"/>
    <w:p w14:paraId="4E3D2C17" w14:textId="77777777" w:rsidR="00C844C2" w:rsidRDefault="00C844C2" w:rsidP="008B1AD9"/>
    <w:p w14:paraId="1BD13FA8" w14:textId="77777777" w:rsidR="00E01036" w:rsidRDefault="00E01036" w:rsidP="008B1AD9"/>
    <w:p w14:paraId="4583C694" w14:textId="77777777" w:rsidR="00E01036" w:rsidRDefault="00E01036" w:rsidP="008B1AD9"/>
    <w:p w14:paraId="6B65FE98" w14:textId="77777777" w:rsidR="00C844C2" w:rsidRDefault="00C844C2" w:rsidP="008B1AD9"/>
    <w:p w14:paraId="42E4FD76" w14:textId="77777777" w:rsidR="008B1AD9" w:rsidRDefault="008B1AD9" w:rsidP="008B1AD9"/>
    <w:p w14:paraId="65DC759A" w14:textId="77777777" w:rsidR="008B1AD9" w:rsidRDefault="008B1AD9" w:rsidP="008B1AD9"/>
    <w:p w14:paraId="0D6B6AD1" w14:textId="77777777" w:rsidR="00197903" w:rsidRDefault="00197903" w:rsidP="00271DE9">
      <w:pPr>
        <w:pStyle w:val="Heading1"/>
        <w:numPr>
          <w:ilvl w:val="0"/>
          <w:numId w:val="73"/>
        </w:numPr>
        <w:sectPr w:rsidR="00197903" w:rsidSect="00642D91">
          <w:headerReference w:type="default" r:id="rId16"/>
          <w:pgSz w:w="11910" w:h="16840"/>
          <w:pgMar w:top="1440" w:right="1440" w:bottom="1440" w:left="1440" w:header="0" w:footer="1002" w:gutter="0"/>
          <w:pgNumType w:start="3"/>
          <w:cols w:space="720"/>
        </w:sectPr>
      </w:pPr>
      <w:bookmarkStart w:id="18" w:name="_Toc190600604"/>
    </w:p>
    <w:p w14:paraId="5534F74D" w14:textId="07F2D5B4" w:rsidR="00E01036" w:rsidRPr="00231F11" w:rsidRDefault="00EB2EC6" w:rsidP="00271DE9">
      <w:pPr>
        <w:pStyle w:val="Heading1"/>
        <w:numPr>
          <w:ilvl w:val="0"/>
          <w:numId w:val="73"/>
        </w:numPr>
      </w:pPr>
      <w:r>
        <w:lastRenderedPageBreak/>
        <w:t xml:space="preserve"> </w:t>
      </w:r>
      <w:bookmarkStart w:id="19" w:name="_Toc218899244"/>
      <w:bookmarkEnd w:id="18"/>
      <w:r w:rsidR="006E207E">
        <w:t>System Architecture and Design</w:t>
      </w:r>
      <w:bookmarkEnd w:id="19"/>
    </w:p>
    <w:p w14:paraId="786BDE38" w14:textId="57188211" w:rsidR="004C4E5E" w:rsidRPr="004C4E5E" w:rsidRDefault="004C4E5E" w:rsidP="004C4E5E">
      <w:pPr>
        <w:pStyle w:val="Heading2"/>
      </w:pPr>
      <w:bookmarkStart w:id="20" w:name="_Toc218899245"/>
      <w:r>
        <w:t>3</w:t>
      </w:r>
      <w:r w:rsidRPr="004C4E5E">
        <w:t>.1 Hybrid Voting Model Overview</w:t>
      </w:r>
      <w:bookmarkEnd w:id="20"/>
    </w:p>
    <w:p w14:paraId="5D3900E1" w14:textId="77777777" w:rsidR="004C4E5E" w:rsidRPr="001A02E6" w:rsidRDefault="004C4E5E" w:rsidP="004C4E5E">
      <w:pPr>
        <w:pStyle w:val="BodyText"/>
        <w:jc w:val="both"/>
      </w:pPr>
      <w:r w:rsidRPr="001A02E6">
        <w:t>The proposed GIS and Blockchain-Based Secure Voting System for Pakistan is designed as a </w:t>
      </w:r>
      <w:r w:rsidRPr="00974561">
        <w:rPr>
          <w:b/>
          <w:bCs/>
        </w:rPr>
        <w:t>hybrid electoral model</w:t>
      </w:r>
      <w:r w:rsidRPr="001A02E6">
        <w:t>, integrating both </w:t>
      </w:r>
      <w:r w:rsidRPr="00AB1C3E">
        <w:rPr>
          <w:b/>
          <w:bCs/>
        </w:rPr>
        <w:t>physical polling stations</w:t>
      </w:r>
      <w:r w:rsidRPr="001A02E6">
        <w:t> and </w:t>
      </w:r>
      <w:r w:rsidRPr="00AB1C3E">
        <w:rPr>
          <w:b/>
          <w:bCs/>
        </w:rPr>
        <w:t>digital mobile voting channels</w:t>
      </w:r>
      <w:r w:rsidRPr="001A02E6">
        <w:t>. This dual-stream approach ensures inclusivity, accessibility, and security, addressing the diverse demographic, geographic, and technological realities of Pakistan. While traditional in-person voting remains essential—especially in rural, remote, and digitally excluded regions—the digital voting stream leverages geospatial validation and distributed ledger technology to enable secure, location-verified remote participation. The system is unified through a central GIS-enabled monitoring dashboard and an immutable blockchain audit trail, ensuring transparency across both voting modalities.</w:t>
      </w:r>
    </w:p>
    <w:p w14:paraId="2D6594A5" w14:textId="659B144F" w:rsidR="004C4E5E" w:rsidRPr="004C4E5E" w:rsidRDefault="00D645CA" w:rsidP="00D645CA">
      <w:pPr>
        <w:pStyle w:val="Heading2"/>
      </w:pPr>
      <w:bookmarkStart w:id="21" w:name="_Toc218899246"/>
      <w:r>
        <w:t>3</w:t>
      </w:r>
      <w:r w:rsidR="004C4E5E" w:rsidRPr="004C4E5E">
        <w:t>.2 GIS for Physical Voting</w:t>
      </w:r>
      <w:bookmarkEnd w:id="21"/>
    </w:p>
    <w:p w14:paraId="2D043A1C" w14:textId="77777777" w:rsidR="004C4E5E" w:rsidRPr="001A02E6" w:rsidRDefault="004C4E5E" w:rsidP="004C4E5E">
      <w:pPr>
        <w:pStyle w:val="BodyText"/>
        <w:jc w:val="both"/>
      </w:pPr>
      <w:r w:rsidRPr="001A02E6">
        <w:t>Even in an increasingly digital era, physical polling stations remain a cornerstone of democratic participation in Pakistan. GIS plays a </w:t>
      </w:r>
      <w:r w:rsidRPr="004507AB">
        <w:rPr>
          <w:b/>
          <w:bCs/>
        </w:rPr>
        <w:t>critical logistical and planning role</w:t>
      </w:r>
      <w:r w:rsidRPr="001A02E6">
        <w:t> in optimizing the placement, accessibility, and management of polling stations.</w:t>
      </w:r>
    </w:p>
    <w:p w14:paraId="1636188B" w14:textId="015D8EC6" w:rsidR="004C4E5E" w:rsidRPr="004C4E5E" w:rsidRDefault="00D645CA" w:rsidP="00D645CA">
      <w:pPr>
        <w:pStyle w:val="Heading3"/>
      </w:pPr>
      <w:r>
        <w:t>3</w:t>
      </w:r>
      <w:r w:rsidR="004C4E5E" w:rsidRPr="004C4E5E">
        <w:t>.2.1 Pre-Election Planning Phase</w:t>
      </w:r>
    </w:p>
    <w:p w14:paraId="34585434" w14:textId="77777777" w:rsidR="004C4E5E" w:rsidRPr="001A02E6" w:rsidRDefault="004C4E5E" w:rsidP="004C4E5E">
      <w:pPr>
        <w:pStyle w:val="BodyText"/>
        <w:jc w:val="both"/>
      </w:pPr>
      <w:r w:rsidRPr="001A02E6">
        <w:t>GIS is used to analyze spatial datasets—including voter density, road networks, security post locations, and public facility maps—to determine the most suitable locations for polling stations. Through </w:t>
      </w:r>
      <w:r w:rsidRPr="008B6D2D">
        <w:rPr>
          <w:b/>
          <w:bCs/>
        </w:rPr>
        <w:t>network analysis</w:t>
      </w:r>
      <w:r w:rsidRPr="001A02E6">
        <w:t> and </w:t>
      </w:r>
      <w:r w:rsidRPr="008B6D2D">
        <w:rPr>
          <w:b/>
          <w:bCs/>
        </w:rPr>
        <w:t>site suitability modeling</w:t>
      </w:r>
      <w:r w:rsidRPr="001A02E6">
        <w:t>, the system ensures that polling stations are equitably distributed, minimize travel burden, and are accessible to voters with disabilities.</w:t>
      </w:r>
    </w:p>
    <w:p w14:paraId="3BA32236" w14:textId="734621D2" w:rsidR="004C4E5E" w:rsidRPr="004C4E5E" w:rsidRDefault="00F92F34" w:rsidP="00267A24">
      <w:pPr>
        <w:pStyle w:val="Heading3"/>
      </w:pPr>
      <w:r>
        <w:t>3</w:t>
      </w:r>
      <w:r w:rsidR="004C4E5E" w:rsidRPr="004C4E5E">
        <w:t>.2.2 Election Day Operations</w:t>
      </w:r>
    </w:p>
    <w:p w14:paraId="7C644ADA" w14:textId="77777777" w:rsidR="004C4E5E" w:rsidRDefault="004C4E5E" w:rsidP="004C4E5E">
      <w:pPr>
        <w:pStyle w:val="BodyText"/>
        <w:jc w:val="both"/>
      </w:pPr>
      <w:r w:rsidRPr="001A02E6">
        <w:t>On voting day, GIS supports real-time monitoring of voter flow, traffic conditions, and incident response. Dynamic route optimization ensures efficient movement of election staff, security personnel, and voting materials. Polling station statuses are updated live on a centralized GIS dashboard, enabling rapid response to disruptions such as road closures, protests, or natural events.</w:t>
      </w:r>
    </w:p>
    <w:p w14:paraId="43E7FB4E" w14:textId="77777777" w:rsidR="007673EE" w:rsidRDefault="007673EE" w:rsidP="004C4E5E">
      <w:pPr>
        <w:pStyle w:val="BodyText"/>
        <w:jc w:val="both"/>
      </w:pPr>
    </w:p>
    <w:p w14:paraId="37FD30F3" w14:textId="77777777" w:rsidR="007673EE" w:rsidRDefault="007673EE" w:rsidP="004C4E5E">
      <w:pPr>
        <w:pStyle w:val="BodyText"/>
        <w:jc w:val="both"/>
      </w:pPr>
    </w:p>
    <w:p w14:paraId="7B14A28A" w14:textId="77777777" w:rsidR="007673EE" w:rsidRDefault="007673EE" w:rsidP="004C4E5E">
      <w:pPr>
        <w:pStyle w:val="BodyText"/>
        <w:jc w:val="both"/>
      </w:pPr>
    </w:p>
    <w:p w14:paraId="29D79152" w14:textId="77777777" w:rsidR="007673EE" w:rsidRDefault="007673EE" w:rsidP="004C4E5E">
      <w:pPr>
        <w:pStyle w:val="BodyText"/>
        <w:jc w:val="both"/>
      </w:pPr>
    </w:p>
    <w:p w14:paraId="4D7C328B" w14:textId="77777777" w:rsidR="007673EE" w:rsidRDefault="007673EE" w:rsidP="004C4E5E">
      <w:pPr>
        <w:pStyle w:val="BodyText"/>
        <w:jc w:val="both"/>
      </w:pPr>
    </w:p>
    <w:p w14:paraId="675E3F52" w14:textId="77777777" w:rsidR="007673EE" w:rsidRDefault="007673EE" w:rsidP="004C4E5E">
      <w:pPr>
        <w:pStyle w:val="BodyText"/>
        <w:jc w:val="both"/>
      </w:pPr>
    </w:p>
    <w:p w14:paraId="5CF8BEDF" w14:textId="77777777" w:rsidR="007673EE" w:rsidRDefault="007673EE" w:rsidP="004C4E5E">
      <w:pPr>
        <w:pStyle w:val="BodyText"/>
        <w:jc w:val="both"/>
      </w:pPr>
    </w:p>
    <w:p w14:paraId="405761F6" w14:textId="77777777" w:rsidR="007673EE" w:rsidRDefault="007673EE" w:rsidP="004C4E5E">
      <w:pPr>
        <w:pStyle w:val="BodyText"/>
        <w:jc w:val="both"/>
      </w:pPr>
    </w:p>
    <w:p w14:paraId="4040F40E" w14:textId="77777777" w:rsidR="007673EE" w:rsidRPr="001A02E6" w:rsidRDefault="007673EE" w:rsidP="004C4E5E">
      <w:pPr>
        <w:pStyle w:val="BodyText"/>
        <w:jc w:val="both"/>
      </w:pPr>
    </w:p>
    <w:p w14:paraId="2FF60F47" w14:textId="77777777" w:rsidR="007673EE" w:rsidRDefault="004C4E5E" w:rsidP="007673EE">
      <w:pPr>
        <w:pStyle w:val="BodyText"/>
        <w:keepNext/>
        <w:jc w:val="both"/>
      </w:pPr>
      <w:r>
        <w:rPr>
          <w:noProof/>
        </w:rPr>
        <w:lastRenderedPageBreak/>
        <w:drawing>
          <wp:inline distT="0" distB="0" distL="0" distR="0" wp14:anchorId="7166083E" wp14:editId="11A972A9">
            <wp:extent cx="5300133" cy="8229086"/>
            <wp:effectExtent l="0" t="0" r="0" b="635"/>
            <wp:docPr id="644108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08402" name="Picture 2"/>
                    <pic:cNvPicPr/>
                  </pic:nvPicPr>
                  <pic:blipFill>
                    <a:blip r:embed="rId17"/>
                    <a:stretch>
                      <a:fillRect/>
                    </a:stretch>
                  </pic:blipFill>
                  <pic:spPr>
                    <a:xfrm>
                      <a:off x="0" y="0"/>
                      <a:ext cx="5301100" cy="8230588"/>
                    </a:xfrm>
                    <a:prstGeom prst="rect">
                      <a:avLst/>
                    </a:prstGeom>
                  </pic:spPr>
                </pic:pic>
              </a:graphicData>
            </a:graphic>
          </wp:inline>
        </w:drawing>
      </w:r>
    </w:p>
    <w:p w14:paraId="2F60DDC3" w14:textId="0122F6F6" w:rsidR="004C4E5E" w:rsidRDefault="007673EE" w:rsidP="007673EE">
      <w:pPr>
        <w:pStyle w:val="Caption"/>
        <w:jc w:val="both"/>
      </w:pPr>
      <w:bookmarkStart w:id="22" w:name="_Toc218898993"/>
      <w:r>
        <w:t xml:space="preserve">Figure </w:t>
      </w:r>
      <w:fldSimple w:instr=" SEQ Figure \* ARABIC ">
        <w:r w:rsidR="001806CC">
          <w:rPr>
            <w:noProof/>
          </w:rPr>
          <w:t>1</w:t>
        </w:r>
      </w:fldSimple>
      <w:r>
        <w:t xml:space="preserve">: </w:t>
      </w:r>
      <w:r w:rsidRPr="00EE1998">
        <w:t>GIS for Physical Voting Infrastructure</w:t>
      </w:r>
      <w:bookmarkEnd w:id="22"/>
    </w:p>
    <w:p w14:paraId="32285B01" w14:textId="26E9CDE1" w:rsidR="004C4E5E" w:rsidRPr="004C4E5E" w:rsidRDefault="00F92F34" w:rsidP="00F92F34">
      <w:pPr>
        <w:pStyle w:val="Heading2"/>
      </w:pPr>
      <w:bookmarkStart w:id="23" w:name="_Toc218899247"/>
      <w:r>
        <w:lastRenderedPageBreak/>
        <w:t>3</w:t>
      </w:r>
      <w:r w:rsidR="004C4E5E" w:rsidRPr="004C4E5E">
        <w:t>.3 GIS for Digital Voting</w:t>
      </w:r>
      <w:bookmarkEnd w:id="23"/>
    </w:p>
    <w:p w14:paraId="5138150C" w14:textId="77777777" w:rsidR="004C4E5E" w:rsidRPr="001A02E6" w:rsidRDefault="004C4E5E" w:rsidP="004C4E5E">
      <w:pPr>
        <w:pStyle w:val="BodyText"/>
        <w:jc w:val="both"/>
      </w:pPr>
      <w:r w:rsidRPr="001A02E6">
        <w:t>For voters using mobile or web-based platforms, GIS provides </w:t>
      </w:r>
      <w:r w:rsidRPr="00527A39">
        <w:rPr>
          <w:b/>
          <w:bCs/>
        </w:rPr>
        <w:t>real-time location verification and fraud detection</w:t>
      </w:r>
      <w:r w:rsidRPr="001A02E6">
        <w:t> without requiring physical travel. This ensures that digital votes are cast from authorized geographic zones and prevents systemic abuse.</w:t>
      </w:r>
    </w:p>
    <w:p w14:paraId="6F8C4579" w14:textId="0DDFCB36" w:rsidR="004C4E5E" w:rsidRPr="004C4E5E" w:rsidRDefault="00F92F34" w:rsidP="00267A24">
      <w:pPr>
        <w:pStyle w:val="Heading3"/>
      </w:pPr>
      <w:r>
        <w:t>3</w:t>
      </w:r>
      <w:r w:rsidR="004C4E5E" w:rsidRPr="004C4E5E">
        <w:t>.3.1 Location Authentication via Geofencing</w:t>
      </w:r>
    </w:p>
    <w:p w14:paraId="7352242C" w14:textId="77777777" w:rsidR="004C4E5E" w:rsidRPr="001A02E6" w:rsidRDefault="004C4E5E" w:rsidP="004C4E5E">
      <w:pPr>
        <w:pStyle w:val="BodyText"/>
        <w:jc w:val="both"/>
      </w:pPr>
      <w:r w:rsidRPr="001A02E6">
        <w:t>When a voter attempts to cast a digital vote, their device’s GPS or Wi-Fi-derived coordinates are sent securely to the GIS server. A </w:t>
      </w:r>
      <w:r w:rsidRPr="001E5F47">
        <w:rPr>
          <w:b/>
          <w:bCs/>
        </w:rPr>
        <w:t>point-in-polygon analysis</w:t>
      </w:r>
      <w:r w:rsidRPr="001A02E6">
        <w:t> is performed against pre-defined electoral boundary layers (e.g., national and provincial assembly constituencies). Only voters within their registered constituency are permitted to proceed.</w:t>
      </w:r>
    </w:p>
    <w:p w14:paraId="31429782" w14:textId="4284C313" w:rsidR="004C4E5E" w:rsidRPr="004C4E5E" w:rsidRDefault="00F92F34" w:rsidP="00267A24">
      <w:pPr>
        <w:pStyle w:val="Heading3"/>
      </w:pPr>
      <w:r>
        <w:t>3</w:t>
      </w:r>
      <w:r w:rsidR="004C4E5E" w:rsidRPr="004C4E5E">
        <w:t>.3.2 Spatial Anomaly Detection</w:t>
      </w:r>
    </w:p>
    <w:p w14:paraId="62BB22E0" w14:textId="77777777" w:rsidR="004C4E5E" w:rsidRPr="001A02E6" w:rsidRDefault="004C4E5E" w:rsidP="004C4E5E">
      <w:pPr>
        <w:pStyle w:val="BodyText"/>
        <w:jc w:val="both"/>
      </w:pPr>
      <w:r w:rsidRPr="001A02E6">
        <w:t>Throughout the voting period, GIS continuously analyzes the geographic distribution of digital votes. Using </w:t>
      </w:r>
      <w:r w:rsidRPr="00D41586">
        <w:rPr>
          <w:b/>
          <w:bCs/>
        </w:rPr>
        <w:t>cluster detection (hotspot analysis)</w:t>
      </w:r>
      <w:r w:rsidRPr="001A02E6">
        <w:t> and </w:t>
      </w:r>
      <w:r w:rsidRPr="00D41586">
        <w:rPr>
          <w:b/>
          <w:bCs/>
        </w:rPr>
        <w:t>kernel density estimation</w:t>
      </w:r>
      <w:r w:rsidRPr="001A02E6">
        <w:t>, the system identifies unusual patterns—such as an abnormally high concentration of votes from a small area—which may indicate coordinated fraud or technical manipulation.</w:t>
      </w:r>
    </w:p>
    <w:p w14:paraId="39C2F40F" w14:textId="77777777" w:rsidR="005B1DD1" w:rsidRDefault="004C4E5E" w:rsidP="005B1DD1">
      <w:pPr>
        <w:pStyle w:val="BodyText"/>
        <w:keepNext/>
        <w:jc w:val="both"/>
      </w:pPr>
      <w:r>
        <w:rPr>
          <w:noProof/>
        </w:rPr>
        <w:lastRenderedPageBreak/>
        <w:drawing>
          <wp:inline distT="0" distB="0" distL="0" distR="0" wp14:anchorId="150E4915" wp14:editId="601670AF">
            <wp:extent cx="5943600" cy="8149325"/>
            <wp:effectExtent l="0" t="0" r="0" b="4445"/>
            <wp:docPr id="526181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81216" name="Picture 3"/>
                    <pic:cNvPicPr/>
                  </pic:nvPicPr>
                  <pic:blipFill>
                    <a:blip r:embed="rId18"/>
                    <a:stretch>
                      <a:fillRect/>
                    </a:stretch>
                  </pic:blipFill>
                  <pic:spPr>
                    <a:xfrm>
                      <a:off x="0" y="0"/>
                      <a:ext cx="5943600" cy="8149325"/>
                    </a:xfrm>
                    <a:prstGeom prst="rect">
                      <a:avLst/>
                    </a:prstGeom>
                  </pic:spPr>
                </pic:pic>
              </a:graphicData>
            </a:graphic>
          </wp:inline>
        </w:drawing>
      </w:r>
    </w:p>
    <w:p w14:paraId="6E900A76" w14:textId="2161B6A2" w:rsidR="004C4E5E" w:rsidRDefault="005B1DD1" w:rsidP="005B1DD1">
      <w:pPr>
        <w:pStyle w:val="Caption"/>
        <w:jc w:val="both"/>
      </w:pPr>
      <w:bookmarkStart w:id="24" w:name="_Toc218898994"/>
      <w:r>
        <w:t xml:space="preserve">Figure </w:t>
      </w:r>
      <w:fldSimple w:instr=" SEQ Figure \* ARABIC ">
        <w:r w:rsidR="001806CC">
          <w:rPr>
            <w:noProof/>
          </w:rPr>
          <w:t>2</w:t>
        </w:r>
      </w:fldSimple>
      <w:r>
        <w:t xml:space="preserve">: </w:t>
      </w:r>
      <w:r w:rsidRPr="00EB3958">
        <w:t xml:space="preserve">GIS for </w:t>
      </w:r>
      <w:r>
        <w:t>Digital</w:t>
      </w:r>
      <w:r w:rsidRPr="00EB3958">
        <w:t xml:space="preserve"> Voting Infrastructure</w:t>
      </w:r>
      <w:bookmarkEnd w:id="24"/>
    </w:p>
    <w:p w14:paraId="0663578E" w14:textId="77777777" w:rsidR="00523BC5" w:rsidRPr="00523BC5" w:rsidRDefault="00523BC5" w:rsidP="00523BC5"/>
    <w:p w14:paraId="26EE503F" w14:textId="3E776B7C" w:rsidR="004C4E5E" w:rsidRPr="004C4E5E" w:rsidRDefault="006C39BF" w:rsidP="006C39BF">
      <w:pPr>
        <w:pStyle w:val="Heading2"/>
      </w:pPr>
      <w:bookmarkStart w:id="25" w:name="_Toc218899248"/>
      <w:r>
        <w:lastRenderedPageBreak/>
        <w:t>3</w:t>
      </w:r>
      <w:r w:rsidR="004C4E5E" w:rsidRPr="004C4E5E">
        <w:t>.4 Integrated Workflow: Physical and Digital Convergence</w:t>
      </w:r>
      <w:bookmarkEnd w:id="25"/>
    </w:p>
    <w:p w14:paraId="1F8952A3" w14:textId="77777777" w:rsidR="004C4E5E" w:rsidRPr="001A02E6" w:rsidRDefault="004C4E5E" w:rsidP="004C4E5E">
      <w:pPr>
        <w:pStyle w:val="BodyText"/>
        <w:jc w:val="both"/>
      </w:pPr>
      <w:r w:rsidRPr="001A02E6">
        <w:t>The two voting streams—physical and digital—converge through a unified </w:t>
      </w:r>
      <w:r w:rsidRPr="00523BC5">
        <w:rPr>
          <w:b/>
          <w:bCs/>
        </w:rPr>
        <w:t>blockchain ledger </w:t>
      </w:r>
      <w:r w:rsidRPr="001A02E6">
        <w:t>and a </w:t>
      </w:r>
      <w:r w:rsidRPr="00523BC5">
        <w:rPr>
          <w:b/>
          <w:bCs/>
        </w:rPr>
        <w:t>central GIS dashboard</w:t>
      </w:r>
      <w:r w:rsidRPr="001A02E6">
        <w:t>. Votes from both channels are hashed, timestamped, and geographically tagged before being immutably recorded. This integrated approach allows the Election Commission of Pakistan (ECP) to monitor turnout, verify results, and detect anomalies across the entire electoral landscape in real time.</w:t>
      </w:r>
    </w:p>
    <w:p w14:paraId="4FF729F9" w14:textId="77777777" w:rsidR="005B1DD1" w:rsidRDefault="004C4E5E" w:rsidP="005B1DD1">
      <w:pPr>
        <w:pStyle w:val="BodyText"/>
        <w:keepNext/>
        <w:jc w:val="both"/>
      </w:pPr>
      <w:r>
        <w:rPr>
          <w:noProof/>
        </w:rPr>
        <w:drawing>
          <wp:inline distT="0" distB="0" distL="0" distR="0" wp14:anchorId="57EDE368" wp14:editId="24276ED6">
            <wp:extent cx="5942965" cy="1642533"/>
            <wp:effectExtent l="0" t="0" r="635" b="0"/>
            <wp:docPr id="777864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64570" name="Picture 4"/>
                    <pic:cNvPicPr/>
                  </pic:nvPicPr>
                  <pic:blipFill>
                    <a:blip r:embed="rId19"/>
                    <a:stretch>
                      <a:fillRect/>
                    </a:stretch>
                  </pic:blipFill>
                  <pic:spPr>
                    <a:xfrm>
                      <a:off x="0" y="0"/>
                      <a:ext cx="5953301" cy="1645390"/>
                    </a:xfrm>
                    <a:prstGeom prst="rect">
                      <a:avLst/>
                    </a:prstGeom>
                  </pic:spPr>
                </pic:pic>
              </a:graphicData>
            </a:graphic>
          </wp:inline>
        </w:drawing>
      </w:r>
    </w:p>
    <w:p w14:paraId="4DB96EB9" w14:textId="3EE4D144" w:rsidR="004C4E5E" w:rsidRDefault="005B1DD1" w:rsidP="005B1DD1">
      <w:pPr>
        <w:pStyle w:val="Caption"/>
        <w:jc w:val="both"/>
      </w:pPr>
      <w:bookmarkStart w:id="26" w:name="_Toc218898995"/>
      <w:r>
        <w:t xml:space="preserve">Figure </w:t>
      </w:r>
      <w:fldSimple w:instr=" SEQ Figure \* ARABIC ">
        <w:r w:rsidR="001806CC">
          <w:rPr>
            <w:noProof/>
          </w:rPr>
          <w:t>3</w:t>
        </w:r>
      </w:fldSimple>
      <w:r>
        <w:t xml:space="preserve">: </w:t>
      </w:r>
      <w:r w:rsidRPr="00B50C53">
        <w:t>Hybrid Integration Workflow</w:t>
      </w:r>
      <w:bookmarkEnd w:id="26"/>
    </w:p>
    <w:p w14:paraId="5DD97B68" w14:textId="77777777" w:rsidR="004C4E5E" w:rsidRPr="004C4E5E" w:rsidRDefault="004C4E5E" w:rsidP="00DB7E92">
      <w:pPr>
        <w:pStyle w:val="Heading2"/>
      </w:pPr>
      <w:bookmarkStart w:id="27" w:name="_Toc218899249"/>
      <w:r w:rsidRPr="004C4E5E">
        <w:t>4.5 Technology Stack</w:t>
      </w:r>
      <w:bookmarkEnd w:id="27"/>
    </w:p>
    <w:p w14:paraId="7B603A91" w14:textId="77777777" w:rsidR="004C4E5E" w:rsidRDefault="004C4E5E" w:rsidP="004C4E5E">
      <w:pPr>
        <w:pStyle w:val="BodyText"/>
        <w:jc w:val="both"/>
      </w:pPr>
      <w:r w:rsidRPr="001A02E6">
        <w:t>The architecture relies on a carefully selected stack of open-source and enterprise-ready technologies to ensure scalability, security, and maintainability within the Pakistani context.</w:t>
      </w:r>
    </w:p>
    <w:p w14:paraId="3DBE7708" w14:textId="77777777" w:rsidR="00F20D83" w:rsidRPr="001A02E6" w:rsidRDefault="00F20D83" w:rsidP="004C4E5E">
      <w:pPr>
        <w:pStyle w:val="BodyText"/>
        <w:jc w:val="both"/>
      </w:pPr>
    </w:p>
    <w:p w14:paraId="6AD03494" w14:textId="4381FFE0" w:rsidR="00DE71F0" w:rsidRDefault="00DE71F0" w:rsidP="00DE71F0">
      <w:pPr>
        <w:pStyle w:val="Caption"/>
        <w:keepNext/>
      </w:pPr>
      <w:bookmarkStart w:id="28" w:name="_Toc218899099"/>
      <w:r>
        <w:t xml:space="preserve">Table </w:t>
      </w:r>
      <w:fldSimple w:instr=" SEQ Table \* ARABIC ">
        <w:r w:rsidR="001806CC">
          <w:rPr>
            <w:noProof/>
          </w:rPr>
          <w:t>1</w:t>
        </w:r>
      </w:fldSimple>
      <w:r>
        <w:t xml:space="preserve">: </w:t>
      </w:r>
      <w:r w:rsidRPr="00187625">
        <w:t>Technology Stack</w:t>
      </w:r>
      <w:bookmarkEnd w:id="28"/>
    </w:p>
    <w:tbl>
      <w:tblPr>
        <w:tblStyle w:val="GridTable1Light"/>
        <w:tblW w:w="5000" w:type="pct"/>
        <w:tblLook w:val="04A0" w:firstRow="1" w:lastRow="0" w:firstColumn="1" w:lastColumn="0" w:noHBand="0" w:noVBand="1"/>
      </w:tblPr>
      <w:tblGrid>
        <w:gridCol w:w="2282"/>
        <w:gridCol w:w="2466"/>
        <w:gridCol w:w="4272"/>
      </w:tblGrid>
      <w:tr w:rsidR="004C4E5E" w:rsidRPr="00E6050E" w14:paraId="5B32DE82" w14:textId="77777777" w:rsidTr="00E6050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65" w:type="pct"/>
            <w:hideMark/>
          </w:tcPr>
          <w:p w14:paraId="4B214401" w14:textId="77777777" w:rsidR="004C4E5E" w:rsidRPr="00E6050E" w:rsidRDefault="004C4E5E" w:rsidP="004C4E5E">
            <w:pPr>
              <w:pStyle w:val="BodyText"/>
              <w:jc w:val="both"/>
              <w:rPr>
                <w:sz w:val="22"/>
                <w:szCs w:val="22"/>
              </w:rPr>
            </w:pPr>
            <w:r w:rsidRPr="00E6050E">
              <w:rPr>
                <w:sz w:val="22"/>
                <w:szCs w:val="22"/>
              </w:rPr>
              <w:t>Layer</w:t>
            </w:r>
          </w:p>
        </w:tc>
        <w:tc>
          <w:tcPr>
            <w:tcW w:w="1367" w:type="pct"/>
            <w:hideMark/>
          </w:tcPr>
          <w:p w14:paraId="563AC835" w14:textId="77777777" w:rsidR="004C4E5E" w:rsidRPr="00E6050E" w:rsidRDefault="004C4E5E" w:rsidP="004C4E5E">
            <w:pPr>
              <w:pStyle w:val="BodyText"/>
              <w:jc w:val="both"/>
              <w:cnfStyle w:val="100000000000" w:firstRow="1" w:lastRow="0" w:firstColumn="0" w:lastColumn="0" w:oddVBand="0" w:evenVBand="0" w:oddHBand="0" w:evenHBand="0" w:firstRowFirstColumn="0" w:firstRowLastColumn="0" w:lastRowFirstColumn="0" w:lastRowLastColumn="0"/>
              <w:rPr>
                <w:sz w:val="22"/>
                <w:szCs w:val="22"/>
              </w:rPr>
            </w:pPr>
            <w:r w:rsidRPr="00E6050E">
              <w:rPr>
                <w:sz w:val="22"/>
                <w:szCs w:val="22"/>
              </w:rPr>
              <w:t>Component</w:t>
            </w:r>
          </w:p>
        </w:tc>
        <w:tc>
          <w:tcPr>
            <w:tcW w:w="2368" w:type="pct"/>
            <w:hideMark/>
          </w:tcPr>
          <w:p w14:paraId="281F7E09" w14:textId="77777777" w:rsidR="004C4E5E" w:rsidRPr="00E6050E" w:rsidRDefault="004C4E5E" w:rsidP="004C4E5E">
            <w:pPr>
              <w:pStyle w:val="BodyText"/>
              <w:jc w:val="both"/>
              <w:cnfStyle w:val="100000000000" w:firstRow="1" w:lastRow="0" w:firstColumn="0" w:lastColumn="0" w:oddVBand="0" w:evenVBand="0" w:oddHBand="0" w:evenHBand="0" w:firstRowFirstColumn="0" w:firstRowLastColumn="0" w:lastRowFirstColumn="0" w:lastRowLastColumn="0"/>
              <w:rPr>
                <w:sz w:val="22"/>
                <w:szCs w:val="22"/>
              </w:rPr>
            </w:pPr>
            <w:r w:rsidRPr="00E6050E">
              <w:rPr>
                <w:sz w:val="22"/>
                <w:szCs w:val="22"/>
              </w:rPr>
              <w:t>Technology/Platform</w:t>
            </w:r>
          </w:p>
        </w:tc>
      </w:tr>
      <w:tr w:rsidR="00E6050E" w:rsidRPr="00E6050E" w14:paraId="37A14A91" w14:textId="77777777" w:rsidTr="000816C7">
        <w:trPr>
          <w:trHeight w:val="432"/>
        </w:trPr>
        <w:tc>
          <w:tcPr>
            <w:cnfStyle w:val="001000000000" w:firstRow="0" w:lastRow="0" w:firstColumn="1" w:lastColumn="0" w:oddVBand="0" w:evenVBand="0" w:oddHBand="0" w:evenHBand="0" w:firstRowFirstColumn="0" w:firstRowLastColumn="0" w:lastRowFirstColumn="0" w:lastRowLastColumn="0"/>
            <w:tcW w:w="1265" w:type="pct"/>
            <w:vMerge w:val="restart"/>
            <w:vAlign w:val="center"/>
            <w:hideMark/>
          </w:tcPr>
          <w:p w14:paraId="498F06C1" w14:textId="77777777" w:rsidR="00E6050E" w:rsidRPr="00E6050E" w:rsidRDefault="00E6050E" w:rsidP="000816C7">
            <w:pPr>
              <w:pStyle w:val="BodyText"/>
              <w:rPr>
                <w:sz w:val="20"/>
                <w:szCs w:val="20"/>
              </w:rPr>
            </w:pPr>
            <w:r w:rsidRPr="00E6050E">
              <w:rPr>
                <w:sz w:val="20"/>
                <w:szCs w:val="20"/>
              </w:rPr>
              <w:t>Frontend</w:t>
            </w:r>
          </w:p>
        </w:tc>
        <w:tc>
          <w:tcPr>
            <w:tcW w:w="1367" w:type="pct"/>
            <w:vAlign w:val="center"/>
            <w:hideMark/>
          </w:tcPr>
          <w:p w14:paraId="0F02F8AD"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Voter Interface</w:t>
            </w:r>
          </w:p>
        </w:tc>
        <w:tc>
          <w:tcPr>
            <w:tcW w:w="2368" w:type="pct"/>
            <w:vAlign w:val="center"/>
            <w:hideMark/>
          </w:tcPr>
          <w:p w14:paraId="000AC12B"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React.js, Flutter (mobile), Bootstrap</w:t>
            </w:r>
          </w:p>
        </w:tc>
      </w:tr>
      <w:tr w:rsidR="00E6050E" w:rsidRPr="00E6050E" w14:paraId="6741ACE7" w14:textId="77777777" w:rsidTr="000816C7">
        <w:trPr>
          <w:trHeight w:val="432"/>
        </w:trPr>
        <w:tc>
          <w:tcPr>
            <w:cnfStyle w:val="001000000000" w:firstRow="0" w:lastRow="0" w:firstColumn="1" w:lastColumn="0" w:oddVBand="0" w:evenVBand="0" w:oddHBand="0" w:evenHBand="0" w:firstRowFirstColumn="0" w:firstRowLastColumn="0" w:lastRowFirstColumn="0" w:lastRowLastColumn="0"/>
            <w:tcW w:w="1265" w:type="pct"/>
            <w:vMerge/>
            <w:vAlign w:val="center"/>
            <w:hideMark/>
          </w:tcPr>
          <w:p w14:paraId="41B65C24" w14:textId="77777777" w:rsidR="00E6050E" w:rsidRPr="00E6050E" w:rsidRDefault="00E6050E" w:rsidP="000816C7">
            <w:pPr>
              <w:pStyle w:val="BodyText"/>
              <w:rPr>
                <w:sz w:val="20"/>
                <w:szCs w:val="20"/>
              </w:rPr>
            </w:pPr>
          </w:p>
        </w:tc>
        <w:tc>
          <w:tcPr>
            <w:tcW w:w="1367" w:type="pct"/>
            <w:vAlign w:val="center"/>
            <w:hideMark/>
          </w:tcPr>
          <w:p w14:paraId="0BF9B2CA"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Admin Dashboard</w:t>
            </w:r>
          </w:p>
        </w:tc>
        <w:tc>
          <w:tcPr>
            <w:tcW w:w="2368" w:type="pct"/>
            <w:vAlign w:val="center"/>
            <w:hideMark/>
          </w:tcPr>
          <w:p w14:paraId="054C9D78"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ArcGIS Dashboards, Leaflet.js, Mapbox GL</w:t>
            </w:r>
          </w:p>
        </w:tc>
      </w:tr>
      <w:tr w:rsidR="00E6050E" w:rsidRPr="00E6050E" w14:paraId="3DAD797D" w14:textId="77777777" w:rsidTr="000816C7">
        <w:trPr>
          <w:trHeight w:val="432"/>
        </w:trPr>
        <w:tc>
          <w:tcPr>
            <w:cnfStyle w:val="001000000000" w:firstRow="0" w:lastRow="0" w:firstColumn="1" w:lastColumn="0" w:oddVBand="0" w:evenVBand="0" w:oddHBand="0" w:evenHBand="0" w:firstRowFirstColumn="0" w:firstRowLastColumn="0" w:lastRowFirstColumn="0" w:lastRowLastColumn="0"/>
            <w:tcW w:w="1265" w:type="pct"/>
            <w:vMerge w:val="restart"/>
            <w:vAlign w:val="center"/>
            <w:hideMark/>
          </w:tcPr>
          <w:p w14:paraId="5D930F7B" w14:textId="77777777" w:rsidR="00E6050E" w:rsidRPr="00E6050E" w:rsidRDefault="00E6050E" w:rsidP="000816C7">
            <w:pPr>
              <w:pStyle w:val="BodyText"/>
              <w:rPr>
                <w:sz w:val="20"/>
                <w:szCs w:val="20"/>
              </w:rPr>
            </w:pPr>
            <w:r w:rsidRPr="00E6050E">
              <w:rPr>
                <w:sz w:val="20"/>
                <w:szCs w:val="20"/>
              </w:rPr>
              <w:t>GIS Backend</w:t>
            </w:r>
          </w:p>
        </w:tc>
        <w:tc>
          <w:tcPr>
            <w:tcW w:w="1367" w:type="pct"/>
            <w:vAlign w:val="center"/>
            <w:hideMark/>
          </w:tcPr>
          <w:p w14:paraId="6DC5BB4C"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Spatial Database</w:t>
            </w:r>
          </w:p>
        </w:tc>
        <w:tc>
          <w:tcPr>
            <w:tcW w:w="2368" w:type="pct"/>
            <w:vAlign w:val="center"/>
            <w:hideMark/>
          </w:tcPr>
          <w:p w14:paraId="55AF35BD"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PostgreSQL/PostGIS</w:t>
            </w:r>
          </w:p>
        </w:tc>
      </w:tr>
      <w:tr w:rsidR="00E6050E" w:rsidRPr="00E6050E" w14:paraId="567FCF3C" w14:textId="77777777" w:rsidTr="000816C7">
        <w:trPr>
          <w:trHeight w:val="432"/>
        </w:trPr>
        <w:tc>
          <w:tcPr>
            <w:cnfStyle w:val="001000000000" w:firstRow="0" w:lastRow="0" w:firstColumn="1" w:lastColumn="0" w:oddVBand="0" w:evenVBand="0" w:oddHBand="0" w:evenHBand="0" w:firstRowFirstColumn="0" w:firstRowLastColumn="0" w:lastRowFirstColumn="0" w:lastRowLastColumn="0"/>
            <w:tcW w:w="1265" w:type="pct"/>
            <w:vMerge/>
            <w:vAlign w:val="center"/>
            <w:hideMark/>
          </w:tcPr>
          <w:p w14:paraId="431A847B" w14:textId="77777777" w:rsidR="00E6050E" w:rsidRPr="00E6050E" w:rsidRDefault="00E6050E" w:rsidP="000816C7">
            <w:pPr>
              <w:pStyle w:val="BodyText"/>
              <w:rPr>
                <w:sz w:val="20"/>
                <w:szCs w:val="20"/>
              </w:rPr>
            </w:pPr>
          </w:p>
        </w:tc>
        <w:tc>
          <w:tcPr>
            <w:tcW w:w="1367" w:type="pct"/>
            <w:vAlign w:val="center"/>
            <w:hideMark/>
          </w:tcPr>
          <w:p w14:paraId="6B5934E1"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GIS Server</w:t>
            </w:r>
          </w:p>
        </w:tc>
        <w:tc>
          <w:tcPr>
            <w:tcW w:w="2368" w:type="pct"/>
            <w:vAlign w:val="center"/>
            <w:hideMark/>
          </w:tcPr>
          <w:p w14:paraId="584E7F8B"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GeoServer, QGIS Server</w:t>
            </w:r>
          </w:p>
        </w:tc>
      </w:tr>
      <w:tr w:rsidR="00E6050E" w:rsidRPr="00E6050E" w14:paraId="58104FF6" w14:textId="77777777" w:rsidTr="000816C7">
        <w:trPr>
          <w:trHeight w:val="432"/>
        </w:trPr>
        <w:tc>
          <w:tcPr>
            <w:cnfStyle w:val="001000000000" w:firstRow="0" w:lastRow="0" w:firstColumn="1" w:lastColumn="0" w:oddVBand="0" w:evenVBand="0" w:oddHBand="0" w:evenHBand="0" w:firstRowFirstColumn="0" w:firstRowLastColumn="0" w:lastRowFirstColumn="0" w:lastRowLastColumn="0"/>
            <w:tcW w:w="1265" w:type="pct"/>
            <w:vMerge/>
            <w:vAlign w:val="center"/>
            <w:hideMark/>
          </w:tcPr>
          <w:p w14:paraId="003E258A" w14:textId="77777777" w:rsidR="00E6050E" w:rsidRPr="00E6050E" w:rsidRDefault="00E6050E" w:rsidP="000816C7">
            <w:pPr>
              <w:pStyle w:val="BodyText"/>
              <w:rPr>
                <w:sz w:val="20"/>
                <w:szCs w:val="20"/>
              </w:rPr>
            </w:pPr>
          </w:p>
        </w:tc>
        <w:tc>
          <w:tcPr>
            <w:tcW w:w="1367" w:type="pct"/>
            <w:vAlign w:val="center"/>
            <w:hideMark/>
          </w:tcPr>
          <w:p w14:paraId="6B32D275"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Analysis Engine</w:t>
            </w:r>
          </w:p>
        </w:tc>
        <w:tc>
          <w:tcPr>
            <w:tcW w:w="2368" w:type="pct"/>
            <w:vAlign w:val="center"/>
            <w:hideMark/>
          </w:tcPr>
          <w:p w14:paraId="17C0BC9B"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Python (GeoPandas, Shapely), R (spatial stats)</w:t>
            </w:r>
          </w:p>
        </w:tc>
      </w:tr>
      <w:tr w:rsidR="00E6050E" w:rsidRPr="00E6050E" w14:paraId="2C6C6005" w14:textId="77777777" w:rsidTr="000816C7">
        <w:trPr>
          <w:trHeight w:val="432"/>
        </w:trPr>
        <w:tc>
          <w:tcPr>
            <w:cnfStyle w:val="001000000000" w:firstRow="0" w:lastRow="0" w:firstColumn="1" w:lastColumn="0" w:oddVBand="0" w:evenVBand="0" w:oddHBand="0" w:evenHBand="0" w:firstRowFirstColumn="0" w:firstRowLastColumn="0" w:lastRowFirstColumn="0" w:lastRowLastColumn="0"/>
            <w:tcW w:w="1265" w:type="pct"/>
            <w:vMerge w:val="restart"/>
            <w:vAlign w:val="center"/>
            <w:hideMark/>
          </w:tcPr>
          <w:p w14:paraId="04D87F6A" w14:textId="77777777" w:rsidR="00E6050E" w:rsidRPr="00E6050E" w:rsidRDefault="00E6050E" w:rsidP="000816C7">
            <w:pPr>
              <w:pStyle w:val="BodyText"/>
              <w:rPr>
                <w:sz w:val="20"/>
                <w:szCs w:val="20"/>
              </w:rPr>
            </w:pPr>
            <w:r w:rsidRPr="00E6050E">
              <w:rPr>
                <w:sz w:val="20"/>
                <w:szCs w:val="20"/>
              </w:rPr>
              <w:t>Blockchain Layer</w:t>
            </w:r>
          </w:p>
        </w:tc>
        <w:tc>
          <w:tcPr>
            <w:tcW w:w="1367" w:type="pct"/>
            <w:vAlign w:val="center"/>
            <w:hideMark/>
          </w:tcPr>
          <w:p w14:paraId="009CC055"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Distributed Ledger</w:t>
            </w:r>
          </w:p>
        </w:tc>
        <w:tc>
          <w:tcPr>
            <w:tcW w:w="2368" w:type="pct"/>
            <w:vAlign w:val="center"/>
            <w:hideMark/>
          </w:tcPr>
          <w:p w14:paraId="188B208C"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Hyperledger Fabric (permissioned network)</w:t>
            </w:r>
          </w:p>
        </w:tc>
      </w:tr>
      <w:tr w:rsidR="00E6050E" w:rsidRPr="00E6050E" w14:paraId="548EEF33" w14:textId="77777777" w:rsidTr="000816C7">
        <w:trPr>
          <w:trHeight w:val="432"/>
        </w:trPr>
        <w:tc>
          <w:tcPr>
            <w:cnfStyle w:val="001000000000" w:firstRow="0" w:lastRow="0" w:firstColumn="1" w:lastColumn="0" w:oddVBand="0" w:evenVBand="0" w:oddHBand="0" w:evenHBand="0" w:firstRowFirstColumn="0" w:firstRowLastColumn="0" w:lastRowFirstColumn="0" w:lastRowLastColumn="0"/>
            <w:tcW w:w="1265" w:type="pct"/>
            <w:vMerge/>
            <w:vAlign w:val="center"/>
            <w:hideMark/>
          </w:tcPr>
          <w:p w14:paraId="54AC77E5" w14:textId="77777777" w:rsidR="00E6050E" w:rsidRPr="00E6050E" w:rsidRDefault="00E6050E" w:rsidP="000816C7">
            <w:pPr>
              <w:pStyle w:val="BodyText"/>
              <w:rPr>
                <w:sz w:val="20"/>
                <w:szCs w:val="20"/>
              </w:rPr>
            </w:pPr>
          </w:p>
        </w:tc>
        <w:tc>
          <w:tcPr>
            <w:tcW w:w="1367" w:type="pct"/>
            <w:vAlign w:val="center"/>
            <w:hideMark/>
          </w:tcPr>
          <w:p w14:paraId="778066BD"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Smart Contracts</w:t>
            </w:r>
          </w:p>
        </w:tc>
        <w:tc>
          <w:tcPr>
            <w:tcW w:w="2368" w:type="pct"/>
            <w:vAlign w:val="center"/>
            <w:hideMark/>
          </w:tcPr>
          <w:p w14:paraId="13F26164"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Chaincode (Go) / Solidity (Ethereum testnet)</w:t>
            </w:r>
          </w:p>
        </w:tc>
      </w:tr>
      <w:tr w:rsidR="00E6050E" w:rsidRPr="00E6050E" w14:paraId="4F2570AF" w14:textId="77777777" w:rsidTr="000816C7">
        <w:trPr>
          <w:trHeight w:val="432"/>
        </w:trPr>
        <w:tc>
          <w:tcPr>
            <w:cnfStyle w:val="001000000000" w:firstRow="0" w:lastRow="0" w:firstColumn="1" w:lastColumn="0" w:oddVBand="0" w:evenVBand="0" w:oddHBand="0" w:evenHBand="0" w:firstRowFirstColumn="0" w:firstRowLastColumn="0" w:lastRowFirstColumn="0" w:lastRowLastColumn="0"/>
            <w:tcW w:w="1265" w:type="pct"/>
            <w:vMerge w:val="restart"/>
            <w:vAlign w:val="center"/>
            <w:hideMark/>
          </w:tcPr>
          <w:p w14:paraId="0A7B685F" w14:textId="77777777" w:rsidR="00E6050E" w:rsidRPr="00E6050E" w:rsidRDefault="00E6050E" w:rsidP="000816C7">
            <w:pPr>
              <w:pStyle w:val="BodyText"/>
              <w:rPr>
                <w:sz w:val="20"/>
                <w:szCs w:val="20"/>
              </w:rPr>
            </w:pPr>
            <w:r w:rsidRPr="00E6050E">
              <w:rPr>
                <w:sz w:val="20"/>
                <w:szCs w:val="20"/>
              </w:rPr>
              <w:t>Storage</w:t>
            </w:r>
          </w:p>
        </w:tc>
        <w:tc>
          <w:tcPr>
            <w:tcW w:w="1367" w:type="pct"/>
            <w:vAlign w:val="center"/>
            <w:hideMark/>
          </w:tcPr>
          <w:p w14:paraId="3B5FCD1E"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Off-Chain Vote Storage</w:t>
            </w:r>
          </w:p>
        </w:tc>
        <w:tc>
          <w:tcPr>
            <w:tcW w:w="2368" w:type="pct"/>
            <w:vAlign w:val="center"/>
            <w:hideMark/>
          </w:tcPr>
          <w:p w14:paraId="654CD21C"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IPFS (InterPlanetary File System)</w:t>
            </w:r>
          </w:p>
        </w:tc>
      </w:tr>
      <w:tr w:rsidR="00E6050E" w:rsidRPr="00E6050E" w14:paraId="04F63B83" w14:textId="77777777" w:rsidTr="000816C7">
        <w:trPr>
          <w:trHeight w:val="432"/>
        </w:trPr>
        <w:tc>
          <w:tcPr>
            <w:cnfStyle w:val="001000000000" w:firstRow="0" w:lastRow="0" w:firstColumn="1" w:lastColumn="0" w:oddVBand="0" w:evenVBand="0" w:oddHBand="0" w:evenHBand="0" w:firstRowFirstColumn="0" w:firstRowLastColumn="0" w:lastRowFirstColumn="0" w:lastRowLastColumn="0"/>
            <w:tcW w:w="1265" w:type="pct"/>
            <w:vMerge/>
            <w:vAlign w:val="center"/>
            <w:hideMark/>
          </w:tcPr>
          <w:p w14:paraId="6A60D4B8" w14:textId="77777777" w:rsidR="00E6050E" w:rsidRPr="00E6050E" w:rsidRDefault="00E6050E" w:rsidP="000816C7">
            <w:pPr>
              <w:pStyle w:val="BodyText"/>
              <w:rPr>
                <w:sz w:val="20"/>
                <w:szCs w:val="20"/>
              </w:rPr>
            </w:pPr>
          </w:p>
        </w:tc>
        <w:tc>
          <w:tcPr>
            <w:tcW w:w="1367" w:type="pct"/>
            <w:vAlign w:val="center"/>
            <w:hideMark/>
          </w:tcPr>
          <w:p w14:paraId="1FCD8D4F"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Metadata DB</w:t>
            </w:r>
          </w:p>
        </w:tc>
        <w:tc>
          <w:tcPr>
            <w:tcW w:w="2368" w:type="pct"/>
            <w:vAlign w:val="center"/>
            <w:hideMark/>
          </w:tcPr>
          <w:p w14:paraId="2BB2C9D8" w14:textId="77777777" w:rsidR="00E6050E" w:rsidRPr="00E6050E" w:rsidRDefault="00E6050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MongoDB (encrypted at rest)</w:t>
            </w:r>
          </w:p>
        </w:tc>
      </w:tr>
      <w:tr w:rsidR="004C4E5E" w:rsidRPr="00E6050E" w14:paraId="5A55D448" w14:textId="77777777" w:rsidTr="000816C7">
        <w:trPr>
          <w:trHeight w:val="432"/>
        </w:trPr>
        <w:tc>
          <w:tcPr>
            <w:cnfStyle w:val="001000000000" w:firstRow="0" w:lastRow="0" w:firstColumn="1" w:lastColumn="0" w:oddVBand="0" w:evenVBand="0" w:oddHBand="0" w:evenHBand="0" w:firstRowFirstColumn="0" w:firstRowLastColumn="0" w:lastRowFirstColumn="0" w:lastRowLastColumn="0"/>
            <w:tcW w:w="1265" w:type="pct"/>
            <w:vAlign w:val="center"/>
            <w:hideMark/>
          </w:tcPr>
          <w:p w14:paraId="7555D479" w14:textId="77777777" w:rsidR="004C4E5E" w:rsidRPr="00E6050E" w:rsidRDefault="004C4E5E" w:rsidP="000816C7">
            <w:pPr>
              <w:pStyle w:val="BodyText"/>
              <w:rPr>
                <w:sz w:val="20"/>
                <w:szCs w:val="20"/>
              </w:rPr>
            </w:pPr>
            <w:r w:rsidRPr="00E6050E">
              <w:rPr>
                <w:sz w:val="20"/>
                <w:szCs w:val="20"/>
              </w:rPr>
              <w:t>Authentication</w:t>
            </w:r>
          </w:p>
        </w:tc>
        <w:tc>
          <w:tcPr>
            <w:tcW w:w="1367" w:type="pct"/>
            <w:vAlign w:val="center"/>
            <w:hideMark/>
          </w:tcPr>
          <w:p w14:paraId="78C51586" w14:textId="77777777" w:rsidR="004C4E5E" w:rsidRPr="00E6050E" w:rsidRDefault="004C4E5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Voter ID Verification</w:t>
            </w:r>
          </w:p>
        </w:tc>
        <w:tc>
          <w:tcPr>
            <w:tcW w:w="2368" w:type="pct"/>
            <w:vAlign w:val="center"/>
            <w:hideMark/>
          </w:tcPr>
          <w:p w14:paraId="3BD7A15A" w14:textId="77777777" w:rsidR="004C4E5E" w:rsidRPr="00E6050E" w:rsidRDefault="004C4E5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NADRA Biometric Integration, JWT/OAuth 2.0</w:t>
            </w:r>
          </w:p>
        </w:tc>
      </w:tr>
      <w:tr w:rsidR="004C4E5E" w:rsidRPr="00E6050E" w14:paraId="386A8A63" w14:textId="77777777" w:rsidTr="000816C7">
        <w:trPr>
          <w:trHeight w:val="432"/>
        </w:trPr>
        <w:tc>
          <w:tcPr>
            <w:cnfStyle w:val="001000000000" w:firstRow="0" w:lastRow="0" w:firstColumn="1" w:lastColumn="0" w:oddVBand="0" w:evenVBand="0" w:oddHBand="0" w:evenHBand="0" w:firstRowFirstColumn="0" w:firstRowLastColumn="0" w:lastRowFirstColumn="0" w:lastRowLastColumn="0"/>
            <w:tcW w:w="1265" w:type="pct"/>
            <w:vAlign w:val="center"/>
            <w:hideMark/>
          </w:tcPr>
          <w:p w14:paraId="29BDBF26" w14:textId="77777777" w:rsidR="004C4E5E" w:rsidRPr="00E6050E" w:rsidRDefault="004C4E5E" w:rsidP="000816C7">
            <w:pPr>
              <w:pStyle w:val="BodyText"/>
              <w:rPr>
                <w:sz w:val="20"/>
                <w:szCs w:val="20"/>
              </w:rPr>
            </w:pPr>
            <w:r w:rsidRPr="00E6050E">
              <w:rPr>
                <w:sz w:val="20"/>
                <w:szCs w:val="20"/>
              </w:rPr>
              <w:t>Deployment</w:t>
            </w:r>
          </w:p>
        </w:tc>
        <w:tc>
          <w:tcPr>
            <w:tcW w:w="1367" w:type="pct"/>
            <w:vAlign w:val="center"/>
            <w:hideMark/>
          </w:tcPr>
          <w:p w14:paraId="6F5AEB58" w14:textId="77777777" w:rsidR="004C4E5E" w:rsidRPr="00E6050E" w:rsidRDefault="004C4E5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Cloud/On-Premise</w:t>
            </w:r>
          </w:p>
        </w:tc>
        <w:tc>
          <w:tcPr>
            <w:tcW w:w="2368" w:type="pct"/>
            <w:vAlign w:val="center"/>
            <w:hideMark/>
          </w:tcPr>
          <w:p w14:paraId="0E03874F" w14:textId="77777777" w:rsidR="004C4E5E" w:rsidRPr="00E6050E" w:rsidRDefault="004C4E5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AWS/GCP, Kubernetes, Docker</w:t>
            </w:r>
          </w:p>
        </w:tc>
      </w:tr>
      <w:tr w:rsidR="004C4E5E" w:rsidRPr="00E6050E" w14:paraId="4B040E4D" w14:textId="77777777" w:rsidTr="000816C7">
        <w:trPr>
          <w:trHeight w:val="432"/>
        </w:trPr>
        <w:tc>
          <w:tcPr>
            <w:cnfStyle w:val="001000000000" w:firstRow="0" w:lastRow="0" w:firstColumn="1" w:lastColumn="0" w:oddVBand="0" w:evenVBand="0" w:oddHBand="0" w:evenHBand="0" w:firstRowFirstColumn="0" w:firstRowLastColumn="0" w:lastRowFirstColumn="0" w:lastRowLastColumn="0"/>
            <w:tcW w:w="1265" w:type="pct"/>
            <w:vAlign w:val="center"/>
            <w:hideMark/>
          </w:tcPr>
          <w:p w14:paraId="6A4BC3A4" w14:textId="77777777" w:rsidR="004C4E5E" w:rsidRPr="00E6050E" w:rsidRDefault="004C4E5E" w:rsidP="000816C7">
            <w:pPr>
              <w:pStyle w:val="BodyText"/>
              <w:rPr>
                <w:sz w:val="20"/>
                <w:szCs w:val="20"/>
              </w:rPr>
            </w:pPr>
            <w:r w:rsidRPr="00E6050E">
              <w:rPr>
                <w:sz w:val="20"/>
                <w:szCs w:val="20"/>
              </w:rPr>
              <w:t>Monitoring &amp; Security</w:t>
            </w:r>
          </w:p>
        </w:tc>
        <w:tc>
          <w:tcPr>
            <w:tcW w:w="1367" w:type="pct"/>
            <w:vAlign w:val="center"/>
            <w:hideMark/>
          </w:tcPr>
          <w:p w14:paraId="779D55F3" w14:textId="77777777" w:rsidR="004C4E5E" w:rsidRPr="00E6050E" w:rsidRDefault="004C4E5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Logging &amp; Auditing</w:t>
            </w:r>
          </w:p>
        </w:tc>
        <w:tc>
          <w:tcPr>
            <w:tcW w:w="2368" w:type="pct"/>
            <w:vAlign w:val="center"/>
            <w:hideMark/>
          </w:tcPr>
          <w:p w14:paraId="69F73047" w14:textId="77777777" w:rsidR="004C4E5E" w:rsidRPr="00E6050E" w:rsidRDefault="004C4E5E" w:rsidP="000816C7">
            <w:pPr>
              <w:pStyle w:val="BodyText"/>
              <w:cnfStyle w:val="000000000000" w:firstRow="0" w:lastRow="0" w:firstColumn="0" w:lastColumn="0" w:oddVBand="0" w:evenVBand="0" w:oddHBand="0" w:evenHBand="0" w:firstRowFirstColumn="0" w:firstRowLastColumn="0" w:lastRowFirstColumn="0" w:lastRowLastColumn="0"/>
              <w:rPr>
                <w:sz w:val="20"/>
                <w:szCs w:val="20"/>
              </w:rPr>
            </w:pPr>
            <w:r w:rsidRPr="00E6050E">
              <w:rPr>
                <w:sz w:val="20"/>
                <w:szCs w:val="20"/>
              </w:rPr>
              <w:t>ELK Stack, Blockchain Explorers, SIEM Tools</w:t>
            </w:r>
          </w:p>
        </w:tc>
      </w:tr>
    </w:tbl>
    <w:p w14:paraId="60C3D7FF" w14:textId="77777777" w:rsidR="00FC0719" w:rsidRDefault="00FC0719" w:rsidP="00655F97">
      <w:pPr>
        <w:jc w:val="center"/>
        <w:rPr>
          <w:rFonts w:ascii="Arial" w:hAnsi="Arial" w:cs="Arial"/>
          <w:sz w:val="72"/>
          <w:szCs w:val="72"/>
        </w:rPr>
        <w:sectPr w:rsidR="00FC0719" w:rsidSect="00197903">
          <w:headerReference w:type="default" r:id="rId20"/>
          <w:pgSz w:w="11910" w:h="16840"/>
          <w:pgMar w:top="1440" w:right="1440" w:bottom="1440" w:left="1440" w:header="0" w:footer="1002" w:gutter="0"/>
          <w:pgNumType w:start="5"/>
          <w:cols w:space="720"/>
        </w:sectPr>
      </w:pPr>
    </w:p>
    <w:p w14:paraId="54423271" w14:textId="77777777" w:rsidR="00FC0719" w:rsidRDefault="00FC0719" w:rsidP="00655F97">
      <w:pPr>
        <w:jc w:val="center"/>
        <w:rPr>
          <w:rFonts w:ascii="Arial" w:hAnsi="Arial" w:cs="Arial"/>
          <w:sz w:val="72"/>
          <w:szCs w:val="72"/>
        </w:rPr>
      </w:pPr>
    </w:p>
    <w:p w14:paraId="6FB06F5C" w14:textId="77777777" w:rsidR="00DD5979" w:rsidRDefault="00DD5979" w:rsidP="00655F97">
      <w:pPr>
        <w:jc w:val="center"/>
        <w:rPr>
          <w:rFonts w:ascii="Arial" w:hAnsi="Arial" w:cs="Arial"/>
          <w:sz w:val="72"/>
          <w:szCs w:val="72"/>
        </w:rPr>
      </w:pPr>
    </w:p>
    <w:p w14:paraId="6B912B50" w14:textId="77777777" w:rsidR="00DD5979" w:rsidRDefault="00DD5979" w:rsidP="00655F97">
      <w:pPr>
        <w:jc w:val="center"/>
        <w:rPr>
          <w:rFonts w:ascii="Arial" w:hAnsi="Arial" w:cs="Arial"/>
          <w:sz w:val="72"/>
          <w:szCs w:val="72"/>
        </w:rPr>
      </w:pPr>
    </w:p>
    <w:p w14:paraId="0A960CF8" w14:textId="77777777" w:rsidR="00FC0719" w:rsidRPr="007E5BD8" w:rsidRDefault="00FC0719" w:rsidP="00655F97">
      <w:pPr>
        <w:jc w:val="center"/>
        <w:rPr>
          <w:rFonts w:ascii="Arial" w:hAnsi="Arial" w:cs="Arial"/>
          <w:sz w:val="50"/>
          <w:szCs w:val="50"/>
        </w:rPr>
      </w:pPr>
    </w:p>
    <w:p w14:paraId="397C397F" w14:textId="77777777" w:rsidR="00FC0719" w:rsidRDefault="00FC0719" w:rsidP="00655F97">
      <w:pPr>
        <w:jc w:val="center"/>
        <w:rPr>
          <w:rFonts w:ascii="Arial" w:hAnsi="Arial" w:cs="Arial"/>
          <w:sz w:val="72"/>
          <w:szCs w:val="72"/>
        </w:rPr>
      </w:pPr>
    </w:p>
    <w:p w14:paraId="164958B4" w14:textId="77777777" w:rsidR="00FD2610" w:rsidRDefault="00FD2610" w:rsidP="00655F97">
      <w:pPr>
        <w:jc w:val="center"/>
        <w:rPr>
          <w:rFonts w:ascii="Arial" w:hAnsi="Arial" w:cs="Arial"/>
          <w:sz w:val="72"/>
          <w:szCs w:val="72"/>
        </w:rPr>
      </w:pPr>
    </w:p>
    <w:p w14:paraId="6DB687D6" w14:textId="77777777" w:rsidR="00FC0719" w:rsidRDefault="00FC0719" w:rsidP="00655F97">
      <w:pPr>
        <w:jc w:val="center"/>
        <w:rPr>
          <w:rFonts w:ascii="Arial" w:hAnsi="Arial" w:cs="Arial"/>
          <w:sz w:val="72"/>
          <w:szCs w:val="72"/>
        </w:rPr>
      </w:pPr>
    </w:p>
    <w:p w14:paraId="0E86209F" w14:textId="77777777" w:rsidR="00FC0719" w:rsidRPr="002F2448" w:rsidRDefault="00FC0719" w:rsidP="00655F97">
      <w:pPr>
        <w:rPr>
          <w:rFonts w:ascii="Cambria" w:hAnsi="Cambria" w:cs="Calibri"/>
          <w:sz w:val="56"/>
          <w:szCs w:val="56"/>
        </w:rPr>
      </w:pPr>
      <w:r w:rsidRPr="002F2448">
        <w:rPr>
          <w:rFonts w:ascii="Cambria" w:hAnsi="Cambria" w:cs="Calibri"/>
          <w:sz w:val="56"/>
          <w:szCs w:val="56"/>
        </w:rPr>
        <w:t xml:space="preserve">Chapter </w:t>
      </w:r>
      <w:r>
        <w:rPr>
          <w:rFonts w:ascii="Cambria" w:hAnsi="Cambria" w:cs="Calibri"/>
          <w:sz w:val="56"/>
          <w:szCs w:val="56"/>
        </w:rPr>
        <w:t>4</w:t>
      </w:r>
    </w:p>
    <w:p w14:paraId="4A9E1B40" w14:textId="77777777" w:rsidR="00FC0719" w:rsidRPr="00A66E48" w:rsidRDefault="00FC0719" w:rsidP="00655F97">
      <w:pPr>
        <w:jc w:val="center"/>
        <w:rPr>
          <w:rFonts w:ascii="Arial" w:hAnsi="Arial" w:cs="Arial"/>
          <w:sz w:val="32"/>
          <w:szCs w:val="32"/>
        </w:rPr>
      </w:pPr>
    </w:p>
    <w:p w14:paraId="2E883587" w14:textId="08B468A7" w:rsidR="00FC0719" w:rsidRPr="00231F11" w:rsidRDefault="00DD5979" w:rsidP="006630DC">
      <w:pPr>
        <w:jc w:val="center"/>
        <w:rPr>
          <w:rFonts w:ascii="Cambria" w:hAnsi="Cambria"/>
          <w:b/>
          <w:bCs/>
          <w:color w:val="2F5496" w:themeColor="accent1" w:themeShade="BF"/>
          <w:sz w:val="70"/>
          <w:szCs w:val="70"/>
        </w:rPr>
      </w:pPr>
      <w:r>
        <w:rPr>
          <w:rFonts w:ascii="Cambria" w:hAnsi="Cambria"/>
          <w:b/>
          <w:bCs/>
          <w:color w:val="2F5496" w:themeColor="accent1" w:themeShade="BF"/>
          <w:sz w:val="70"/>
          <w:szCs w:val="70"/>
        </w:rPr>
        <w:t>Methodology</w:t>
      </w:r>
    </w:p>
    <w:p w14:paraId="3A7A3643" w14:textId="77777777" w:rsidR="00FC0719" w:rsidRDefault="00FC0719" w:rsidP="00655F97"/>
    <w:p w14:paraId="7D808758" w14:textId="77777777" w:rsidR="00FC0719" w:rsidRDefault="00FC0719" w:rsidP="00655F97"/>
    <w:p w14:paraId="46D54776" w14:textId="77777777" w:rsidR="00FC0719" w:rsidRDefault="00FC0719" w:rsidP="00655F97"/>
    <w:p w14:paraId="7F234385" w14:textId="77777777" w:rsidR="00FC0719" w:rsidRDefault="00FC0719" w:rsidP="00655F97"/>
    <w:p w14:paraId="06E2345D" w14:textId="77777777" w:rsidR="00FC0719" w:rsidRDefault="00FC0719" w:rsidP="00655F97"/>
    <w:p w14:paraId="2EFF8EC1" w14:textId="77777777" w:rsidR="00FC0719" w:rsidRDefault="00FC0719" w:rsidP="00655F97"/>
    <w:p w14:paraId="1D145A15" w14:textId="77777777" w:rsidR="00FC0719" w:rsidRDefault="00FC0719" w:rsidP="00655F97"/>
    <w:p w14:paraId="30D0948C" w14:textId="77777777" w:rsidR="00FC0719" w:rsidRDefault="00FC0719" w:rsidP="00655F97"/>
    <w:p w14:paraId="4CDF8C2F" w14:textId="77777777" w:rsidR="00FC0719" w:rsidRDefault="00FC0719" w:rsidP="00655F97"/>
    <w:p w14:paraId="3711D24C" w14:textId="77777777" w:rsidR="00FC0719" w:rsidRDefault="00FC0719" w:rsidP="00655F97"/>
    <w:p w14:paraId="41BD84AD" w14:textId="77777777" w:rsidR="00FC0719" w:rsidRDefault="00FC0719" w:rsidP="00655F97"/>
    <w:p w14:paraId="1E97BD3D" w14:textId="77777777" w:rsidR="00FC0719" w:rsidRDefault="00FC0719" w:rsidP="00655F97"/>
    <w:p w14:paraId="3E437F36" w14:textId="77777777" w:rsidR="00FC0719" w:rsidRDefault="00FC0719" w:rsidP="00655F97"/>
    <w:p w14:paraId="3E742158" w14:textId="77777777" w:rsidR="00FC0719" w:rsidRDefault="00FC0719" w:rsidP="00655F97"/>
    <w:p w14:paraId="083007EF" w14:textId="77777777" w:rsidR="00FC0719" w:rsidRDefault="00FC0719" w:rsidP="00655F97"/>
    <w:p w14:paraId="35AD22EF" w14:textId="77777777" w:rsidR="00FC0719" w:rsidRDefault="00FC0719" w:rsidP="00655F97"/>
    <w:p w14:paraId="4E21ECC3" w14:textId="77777777" w:rsidR="00FC0719" w:rsidRDefault="00FC0719" w:rsidP="00655F97"/>
    <w:p w14:paraId="0684C8B0" w14:textId="77777777" w:rsidR="00FC0719" w:rsidRDefault="00FC0719" w:rsidP="00655F97"/>
    <w:p w14:paraId="2F13C53B" w14:textId="77777777" w:rsidR="00FC0719" w:rsidRDefault="00FC0719" w:rsidP="00655F97"/>
    <w:p w14:paraId="2482323D" w14:textId="77777777" w:rsidR="00FC0719" w:rsidRDefault="00FC0719" w:rsidP="00655F97"/>
    <w:p w14:paraId="31CE24C7" w14:textId="77777777" w:rsidR="00FC0719" w:rsidRDefault="00FC0719" w:rsidP="00655F97"/>
    <w:p w14:paraId="4C65BF3B" w14:textId="77777777" w:rsidR="00FC0719" w:rsidRDefault="00FC0719" w:rsidP="00655F97"/>
    <w:p w14:paraId="76662B93" w14:textId="77777777" w:rsidR="00FC0719" w:rsidRDefault="00FC0719" w:rsidP="00655F97"/>
    <w:p w14:paraId="48A28AE2" w14:textId="77777777" w:rsidR="00FC0719" w:rsidRDefault="00FC0719" w:rsidP="00655F97"/>
    <w:p w14:paraId="1EB6C9E9" w14:textId="77777777" w:rsidR="00C837AC" w:rsidRDefault="00C837AC" w:rsidP="00655F97"/>
    <w:p w14:paraId="46CCC0FC" w14:textId="77777777" w:rsidR="00FC0719" w:rsidRDefault="00FC0719" w:rsidP="00655F97">
      <w:pPr>
        <w:jc w:val="both"/>
        <w:sectPr w:rsidR="00FC0719" w:rsidSect="00FC0719">
          <w:headerReference w:type="default" r:id="rId21"/>
          <w:pgSz w:w="11910" w:h="16840"/>
          <w:pgMar w:top="1440" w:right="1440" w:bottom="1440" w:left="1440" w:header="0" w:footer="1002" w:gutter="0"/>
          <w:pgNumType w:start="41"/>
          <w:cols w:space="720"/>
        </w:sectPr>
      </w:pPr>
    </w:p>
    <w:p w14:paraId="38144D47" w14:textId="213EE852" w:rsidR="00FC0719" w:rsidRPr="00231F11" w:rsidRDefault="00FC0719" w:rsidP="00C837AC">
      <w:pPr>
        <w:pStyle w:val="Heading1"/>
      </w:pPr>
      <w:bookmarkStart w:id="29" w:name="_Toc218899250"/>
      <w:r>
        <w:lastRenderedPageBreak/>
        <w:t xml:space="preserve">4. </w:t>
      </w:r>
      <w:r w:rsidR="002F0E71">
        <w:t>Methodology</w:t>
      </w:r>
      <w:bookmarkEnd w:id="29"/>
    </w:p>
    <w:p w14:paraId="41641942" w14:textId="7676779E" w:rsidR="00B870EA" w:rsidRDefault="00B870EA" w:rsidP="00717769">
      <w:pPr>
        <w:pStyle w:val="Heading2"/>
        <w:rPr>
          <w:rStyle w:val="Strong"/>
          <w:b/>
          <w:bCs/>
        </w:rPr>
      </w:pPr>
      <w:bookmarkStart w:id="30" w:name="_Toc218899251"/>
      <w:r>
        <w:t xml:space="preserve">4.1 </w:t>
      </w:r>
      <w:r w:rsidR="0010732E">
        <w:t>Study Area: Pakistan – Electoral Context &amp; Geographical Scope</w:t>
      </w:r>
      <w:bookmarkEnd w:id="30"/>
    </w:p>
    <w:p w14:paraId="528D3BB8" w14:textId="77777777" w:rsidR="00F75EAA" w:rsidRDefault="00F75EAA" w:rsidP="00F75EAA">
      <w:pPr>
        <w:pStyle w:val="BodyText"/>
        <w:jc w:val="both"/>
      </w:pPr>
      <w:r w:rsidRPr="00FC48E4">
        <w:t>The study focuses on the Islamic Republic of Pakistan, characterized by significant geographic, demographic, and administrative diversity. Administratively divided into four provinces (Punjab, Sindh, Khyber Pakhtunkhwa, Balochistan), the Islamabad Capital Territory, and two autonomous territories (Gilgit-Baltistan, Azad Jammu &amp; Kashmir), Pakistan presents unique electoral challenges.</w:t>
      </w:r>
      <w:r>
        <w:t xml:space="preserve"> </w:t>
      </w:r>
      <w:r w:rsidRPr="00EC1F88">
        <w:t>This research adopts a hybrid electoral framework, designed to function across both physical in-person voting and digital mobile voting streams, thereby addressing the varied infrastructural realities and voter capabilities across the country.</w:t>
      </w:r>
    </w:p>
    <w:p w14:paraId="726599C7" w14:textId="06B0FCE3" w:rsidR="00F232C9" w:rsidRPr="00F232C9" w:rsidRDefault="00B07378" w:rsidP="00F232C9">
      <w:pPr>
        <w:pStyle w:val="BodyText"/>
        <w:rPr>
          <w:rStyle w:val="Strong"/>
          <w:b w:val="0"/>
          <w:bCs w:val="0"/>
          <w:sz w:val="14"/>
          <w:szCs w:val="14"/>
        </w:rPr>
      </w:pPr>
      <w:r>
        <w:rPr>
          <w:rStyle w:val="Strong"/>
          <w:b w:val="0"/>
          <w:bCs w:val="0"/>
          <w:sz w:val="14"/>
          <w:szCs w:val="14"/>
        </w:rPr>
        <w:br w:type="textWrapping" w:clear="all"/>
      </w:r>
    </w:p>
    <w:p w14:paraId="7E60F17B" w14:textId="3A4C7AA7" w:rsidR="00DE71F0" w:rsidRDefault="00DE71F0" w:rsidP="00DE71F0">
      <w:pPr>
        <w:pStyle w:val="Caption"/>
        <w:keepNext/>
      </w:pPr>
      <w:bookmarkStart w:id="31" w:name="_Toc218899100"/>
      <w:r>
        <w:t xml:space="preserve">Table </w:t>
      </w:r>
      <w:fldSimple w:instr=" SEQ Table \* ARABIC ">
        <w:r w:rsidR="001806CC">
          <w:rPr>
            <w:noProof/>
          </w:rPr>
          <w:t>2</w:t>
        </w:r>
      </w:fldSimple>
      <w:r>
        <w:t xml:space="preserve">: </w:t>
      </w:r>
      <w:r w:rsidRPr="006E60F8">
        <w:t>Electoral Demographics of Pakistan (2023)</w:t>
      </w:r>
      <w:bookmarkEnd w:id="31"/>
    </w:p>
    <w:tbl>
      <w:tblPr>
        <w:tblStyle w:val="GridTable1Light"/>
        <w:tblW w:w="0" w:type="auto"/>
        <w:tblLook w:val="04A0" w:firstRow="1" w:lastRow="0" w:firstColumn="1" w:lastColumn="0" w:noHBand="0" w:noVBand="1"/>
      </w:tblPr>
      <w:tblGrid>
        <w:gridCol w:w="3565"/>
        <w:gridCol w:w="2640"/>
      </w:tblGrid>
      <w:tr w:rsidR="00AA00BA" w:rsidRPr="00F232C9" w14:paraId="06B7E2E7" w14:textId="77777777" w:rsidTr="00B07378">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vAlign w:val="center"/>
            <w:hideMark/>
          </w:tcPr>
          <w:p w14:paraId="3EC94FD1" w14:textId="14E3F47F" w:rsidR="00AA00BA" w:rsidRPr="00D652FE" w:rsidRDefault="00AA00BA" w:rsidP="00D652FE">
            <w:pPr>
              <w:widowControl/>
              <w:autoSpaceDE/>
              <w:autoSpaceDN/>
              <w:jc w:val="center"/>
              <w:rPr>
                <w:rFonts w:ascii="Cambria" w:hAnsi="Cambria" w:cs="Segoe UI"/>
                <w:b w:val="0"/>
                <w:bCs w:val="0"/>
                <w:color w:val="404040"/>
                <w:sz w:val="28"/>
                <w:szCs w:val="28"/>
              </w:rPr>
            </w:pPr>
            <w:r>
              <w:rPr>
                <w:rFonts w:ascii="Cambria" w:hAnsi="Cambria" w:cs="Segoe UI"/>
                <w:color w:val="404040"/>
                <w:sz w:val="28"/>
                <w:szCs w:val="28"/>
              </w:rPr>
              <w:t>Parameter</w:t>
            </w:r>
          </w:p>
        </w:tc>
        <w:tc>
          <w:tcPr>
            <w:tcW w:w="2640" w:type="dxa"/>
            <w:shd w:val="clear" w:color="auto" w:fill="E7E6E6" w:themeFill="background2"/>
            <w:vAlign w:val="center"/>
            <w:hideMark/>
          </w:tcPr>
          <w:p w14:paraId="4C07EDC0" w14:textId="0D6C7B95" w:rsidR="00AA00BA" w:rsidRPr="00F232C9" w:rsidRDefault="00AA00BA" w:rsidP="00D652F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Cambria" w:hAnsi="Cambria" w:cs="Segoe UI"/>
                <w:color w:val="404040"/>
                <w:sz w:val="28"/>
                <w:szCs w:val="28"/>
              </w:rPr>
            </w:pPr>
            <w:r>
              <w:rPr>
                <w:rFonts w:ascii="Cambria" w:hAnsi="Cambria" w:cs="Segoe UI"/>
                <w:color w:val="404040"/>
                <w:sz w:val="28"/>
                <w:szCs w:val="28"/>
              </w:rPr>
              <w:t>Value</w:t>
            </w:r>
          </w:p>
        </w:tc>
      </w:tr>
      <w:tr w:rsidR="00AA00BA" w:rsidRPr="00F232C9" w14:paraId="19AAC542" w14:textId="77777777" w:rsidTr="00B07378">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885DFB" w14:textId="7745BB3E" w:rsidR="00AA00BA" w:rsidRPr="00F232C9" w:rsidRDefault="00AA00BA" w:rsidP="00B07378">
            <w:pPr>
              <w:widowControl/>
              <w:autoSpaceDE/>
              <w:autoSpaceDN/>
              <w:jc w:val="center"/>
              <w:rPr>
                <w:rFonts w:ascii="Cambria" w:hAnsi="Cambria" w:cs="Segoe UI"/>
                <w:color w:val="404040"/>
                <w:sz w:val="24"/>
                <w:szCs w:val="24"/>
              </w:rPr>
            </w:pPr>
            <w:r w:rsidRPr="00C27D53">
              <w:t>Registered Voters</w:t>
            </w:r>
          </w:p>
        </w:tc>
        <w:tc>
          <w:tcPr>
            <w:tcW w:w="2640" w:type="dxa"/>
            <w:vAlign w:val="center"/>
            <w:hideMark/>
          </w:tcPr>
          <w:p w14:paraId="258A4A84" w14:textId="67150601" w:rsidR="00AA00BA" w:rsidRPr="00F232C9" w:rsidRDefault="00AA00BA" w:rsidP="00B07378">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Cambria" w:hAnsi="Cambria" w:cs="Segoe UI"/>
                <w:color w:val="404040"/>
                <w:sz w:val="24"/>
                <w:szCs w:val="24"/>
              </w:rPr>
            </w:pPr>
            <w:r w:rsidRPr="00C27D53">
              <w:rPr>
                <w:b/>
                <w:bCs/>
              </w:rPr>
              <w:t>128 million</w:t>
            </w:r>
          </w:p>
        </w:tc>
      </w:tr>
      <w:tr w:rsidR="00AA00BA" w:rsidRPr="00F232C9" w14:paraId="1A48E6EE" w14:textId="77777777" w:rsidTr="00B07378">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tcPr>
          <w:p w14:paraId="7DE2964C" w14:textId="2C942F54" w:rsidR="00AA00BA" w:rsidRPr="00D652FE" w:rsidRDefault="00AA00BA" w:rsidP="00B07378">
            <w:pPr>
              <w:widowControl/>
              <w:autoSpaceDE/>
              <w:autoSpaceDN/>
              <w:jc w:val="center"/>
              <w:rPr>
                <w:rFonts w:ascii="Cambria" w:hAnsi="Cambria" w:cs="Segoe UI"/>
                <w:i/>
                <w:iCs/>
                <w:color w:val="404040"/>
                <w:sz w:val="24"/>
                <w:szCs w:val="24"/>
              </w:rPr>
            </w:pPr>
            <w:r w:rsidRPr="00C27D53">
              <w:t>Polling Stations</w:t>
            </w:r>
          </w:p>
        </w:tc>
        <w:tc>
          <w:tcPr>
            <w:tcW w:w="2640" w:type="dxa"/>
            <w:vAlign w:val="center"/>
          </w:tcPr>
          <w:p w14:paraId="78ACDA8A" w14:textId="4BE8709F" w:rsidR="00AA00BA" w:rsidRPr="00F232C9" w:rsidRDefault="00AA00BA" w:rsidP="00B07378">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Cambria" w:hAnsi="Cambria" w:cs="Segoe UI"/>
                <w:color w:val="404040"/>
                <w:sz w:val="24"/>
                <w:szCs w:val="24"/>
              </w:rPr>
            </w:pPr>
            <w:r w:rsidRPr="00C27D53">
              <w:rPr>
                <w:b/>
                <w:bCs/>
              </w:rPr>
              <w:t>&gt;90,000</w:t>
            </w:r>
          </w:p>
        </w:tc>
      </w:tr>
      <w:tr w:rsidR="00AA00BA" w:rsidRPr="00F232C9" w14:paraId="25BAB63D" w14:textId="77777777" w:rsidTr="00B07378">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tcPr>
          <w:p w14:paraId="1AC0F1CB" w14:textId="2F356C10" w:rsidR="00AA00BA" w:rsidRPr="00D652FE" w:rsidRDefault="00AA00BA" w:rsidP="00B07378">
            <w:pPr>
              <w:widowControl/>
              <w:autoSpaceDE/>
              <w:autoSpaceDN/>
              <w:jc w:val="center"/>
              <w:rPr>
                <w:rFonts w:ascii="Cambria" w:hAnsi="Cambria" w:cs="Segoe UI"/>
                <w:i/>
                <w:iCs/>
                <w:color w:val="404040"/>
                <w:sz w:val="24"/>
                <w:szCs w:val="24"/>
              </w:rPr>
            </w:pPr>
            <w:r w:rsidRPr="00C27D53">
              <w:t>National Assembly Constituencies</w:t>
            </w:r>
          </w:p>
        </w:tc>
        <w:tc>
          <w:tcPr>
            <w:tcW w:w="2640" w:type="dxa"/>
            <w:vAlign w:val="center"/>
          </w:tcPr>
          <w:p w14:paraId="7708C000" w14:textId="2F7F75A9" w:rsidR="00AA00BA" w:rsidRPr="00F232C9" w:rsidRDefault="00AA00BA" w:rsidP="00B07378">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Cambria" w:hAnsi="Cambria" w:cs="Segoe UI"/>
                <w:color w:val="404040"/>
                <w:sz w:val="24"/>
                <w:szCs w:val="24"/>
              </w:rPr>
            </w:pPr>
            <w:r w:rsidRPr="00C27D53">
              <w:rPr>
                <w:b/>
                <w:bCs/>
              </w:rPr>
              <w:t>342</w:t>
            </w:r>
          </w:p>
        </w:tc>
      </w:tr>
      <w:tr w:rsidR="00AA00BA" w:rsidRPr="00F232C9" w14:paraId="3EAEBEC8" w14:textId="77777777" w:rsidTr="00B07378">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413152" w14:textId="47D191B0" w:rsidR="00AA00BA" w:rsidRPr="00D652FE" w:rsidRDefault="00AA00BA" w:rsidP="00B07378">
            <w:pPr>
              <w:widowControl/>
              <w:autoSpaceDE/>
              <w:autoSpaceDN/>
              <w:jc w:val="center"/>
              <w:rPr>
                <w:rFonts w:ascii="Cambria" w:hAnsi="Cambria" w:cs="Segoe UI"/>
                <w:i/>
                <w:iCs/>
                <w:color w:val="404040"/>
                <w:sz w:val="24"/>
                <w:szCs w:val="24"/>
              </w:rPr>
            </w:pPr>
            <w:r w:rsidRPr="00C27D53">
              <w:t>Provincial Assembly Constituencies</w:t>
            </w:r>
          </w:p>
        </w:tc>
        <w:tc>
          <w:tcPr>
            <w:tcW w:w="2640" w:type="dxa"/>
            <w:vAlign w:val="center"/>
          </w:tcPr>
          <w:p w14:paraId="330E17AB" w14:textId="4DCED6BE" w:rsidR="00AA00BA" w:rsidRPr="00F232C9" w:rsidRDefault="00AA00BA" w:rsidP="00B07378">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Cambria" w:hAnsi="Cambria" w:cs="Segoe UI"/>
                <w:color w:val="404040"/>
                <w:sz w:val="24"/>
                <w:szCs w:val="24"/>
              </w:rPr>
            </w:pPr>
            <w:r w:rsidRPr="00C27D53">
              <w:rPr>
                <w:b/>
                <w:bCs/>
              </w:rPr>
              <w:t>728</w:t>
            </w:r>
          </w:p>
        </w:tc>
      </w:tr>
      <w:tr w:rsidR="00AA00BA" w:rsidRPr="00F232C9" w14:paraId="6A1BCC94" w14:textId="77777777" w:rsidTr="00B07378">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tcPr>
          <w:p w14:paraId="75D9758E" w14:textId="13110DA5" w:rsidR="00AA00BA" w:rsidRPr="00D652FE" w:rsidRDefault="00AA00BA" w:rsidP="00B07378">
            <w:pPr>
              <w:widowControl/>
              <w:autoSpaceDE/>
              <w:autoSpaceDN/>
              <w:jc w:val="center"/>
              <w:rPr>
                <w:rFonts w:ascii="Cambria" w:hAnsi="Cambria" w:cs="Segoe UI"/>
                <w:i/>
                <w:iCs/>
                <w:color w:val="404040"/>
                <w:sz w:val="24"/>
                <w:szCs w:val="24"/>
              </w:rPr>
            </w:pPr>
            <w:r w:rsidRPr="00C27D53">
              <w:t>Average Voter Density</w:t>
            </w:r>
          </w:p>
        </w:tc>
        <w:tc>
          <w:tcPr>
            <w:tcW w:w="2640" w:type="dxa"/>
            <w:vAlign w:val="center"/>
          </w:tcPr>
          <w:p w14:paraId="327FC0FF" w14:textId="10452585" w:rsidR="00AA00BA" w:rsidRPr="00F232C9" w:rsidRDefault="00AA00BA" w:rsidP="00B07378">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Cambria" w:hAnsi="Cambria" w:cs="Segoe UI"/>
                <w:color w:val="404040"/>
                <w:sz w:val="24"/>
                <w:szCs w:val="24"/>
              </w:rPr>
            </w:pPr>
            <w:r w:rsidRPr="00C27D53">
              <w:rPr>
                <w:b/>
                <w:bCs/>
              </w:rPr>
              <w:t>162 voters/km²</w:t>
            </w:r>
          </w:p>
        </w:tc>
      </w:tr>
    </w:tbl>
    <w:p w14:paraId="1C43B18D" w14:textId="0914EBE1" w:rsidR="00170B2E" w:rsidRPr="009240EB" w:rsidRDefault="000E5F6B" w:rsidP="005B2C8C">
      <w:pPr>
        <w:pStyle w:val="Heading2"/>
        <w:rPr>
          <w:rFonts w:cs="Calibri"/>
        </w:rPr>
      </w:pPr>
      <w:bookmarkStart w:id="32" w:name="_Toc190600610"/>
      <w:bookmarkStart w:id="33" w:name="_Toc218899252"/>
      <w:r>
        <w:rPr>
          <w:rFonts w:cs="Calibri"/>
        </w:rPr>
        <w:t>4.2</w:t>
      </w:r>
      <w:r w:rsidR="001E6E0F">
        <w:rPr>
          <w:rFonts w:cs="Calibri"/>
        </w:rPr>
        <w:t xml:space="preserve"> </w:t>
      </w:r>
      <w:bookmarkEnd w:id="32"/>
      <w:r w:rsidR="00823C67">
        <w:rPr>
          <w:rFonts w:cs="Calibri"/>
        </w:rPr>
        <w:t>Data Collection Strategy</w:t>
      </w:r>
      <w:bookmarkEnd w:id="33"/>
    </w:p>
    <w:p w14:paraId="58330273" w14:textId="77777777" w:rsidR="00D968AD" w:rsidRPr="00EC1F88" w:rsidRDefault="00D968AD" w:rsidP="00D968AD">
      <w:pPr>
        <w:pStyle w:val="BodyText"/>
        <w:jc w:val="both"/>
      </w:pPr>
      <w:r w:rsidRPr="00EC1F88">
        <w:t>A multi-source, multi-format data collection approach was employed to support the dual-stream system design, encompassing spatial, electoral, and technical datasets.</w:t>
      </w:r>
    </w:p>
    <w:p w14:paraId="37F1D204" w14:textId="5396892A" w:rsidR="00D968AD" w:rsidRPr="00EC1F88" w:rsidRDefault="00DD745A" w:rsidP="004601B3">
      <w:pPr>
        <w:pStyle w:val="Heading3"/>
      </w:pPr>
      <w:r>
        <w:t xml:space="preserve">4.2.1 </w:t>
      </w:r>
      <w:r w:rsidR="00D968AD" w:rsidRPr="00EC1F88">
        <w:t>Spatial Data</w:t>
      </w:r>
    </w:p>
    <w:p w14:paraId="5312ADEE" w14:textId="77777777" w:rsidR="00D968AD" w:rsidRPr="00EC1F88" w:rsidRDefault="00D968AD" w:rsidP="0000671D">
      <w:pPr>
        <w:pStyle w:val="BodyText"/>
        <w:numPr>
          <w:ilvl w:val="0"/>
          <w:numId w:val="132"/>
        </w:numPr>
        <w:jc w:val="both"/>
      </w:pPr>
      <w:r w:rsidRPr="0000671D">
        <w:rPr>
          <w:b/>
          <w:bCs/>
        </w:rPr>
        <w:t>Administrative Boundaries:</w:t>
      </w:r>
      <w:r w:rsidRPr="00EC1F88">
        <w:t> Vector layers (shapefiles) for provinces, districts, tehsils, and union councils were sourced from the Pakistan Bureau of Statistics (PBS) and the Election Commission of Pakistan (ECP) to define electoral geofences and planning zones.</w:t>
      </w:r>
    </w:p>
    <w:p w14:paraId="0EA7726F" w14:textId="77777777" w:rsidR="00D968AD" w:rsidRPr="00EC1F88" w:rsidRDefault="00D968AD" w:rsidP="0000671D">
      <w:pPr>
        <w:pStyle w:val="BodyText"/>
        <w:numPr>
          <w:ilvl w:val="0"/>
          <w:numId w:val="132"/>
        </w:numPr>
        <w:jc w:val="both"/>
      </w:pPr>
      <w:r w:rsidRPr="0000671D">
        <w:rPr>
          <w:b/>
          <w:bCs/>
        </w:rPr>
        <w:t>Polling Station Infrastructure:</w:t>
      </w:r>
      <w:r w:rsidRPr="00EC1F88">
        <w:t> Georeferenced locations and catchment areas of existing polling stations were obtained from the ECP's 2023 dataset.</w:t>
      </w:r>
    </w:p>
    <w:p w14:paraId="48DDC02D" w14:textId="77777777" w:rsidR="00D968AD" w:rsidRPr="00EC1F88" w:rsidRDefault="00D968AD" w:rsidP="0000671D">
      <w:pPr>
        <w:pStyle w:val="BodyText"/>
        <w:numPr>
          <w:ilvl w:val="0"/>
          <w:numId w:val="132"/>
        </w:numPr>
        <w:jc w:val="both"/>
      </w:pPr>
      <w:r w:rsidRPr="0000671D">
        <w:rPr>
          <w:b/>
          <w:bCs/>
        </w:rPr>
        <w:t>Transportation Networks:</w:t>
      </w:r>
      <w:r w:rsidRPr="00EC1F88">
        <w:t> Road network data was extracted from OpenStreetMap (OSM) to facilitate network analysis for physical logistics and accessibility modeling.</w:t>
      </w:r>
    </w:p>
    <w:p w14:paraId="7E224C7F" w14:textId="77777777" w:rsidR="00D968AD" w:rsidRPr="00EC1F88" w:rsidRDefault="00D968AD" w:rsidP="0000671D">
      <w:pPr>
        <w:pStyle w:val="BodyText"/>
        <w:numPr>
          <w:ilvl w:val="0"/>
          <w:numId w:val="132"/>
        </w:numPr>
        <w:jc w:val="both"/>
      </w:pPr>
      <w:r w:rsidRPr="0000671D">
        <w:rPr>
          <w:b/>
          <w:bCs/>
        </w:rPr>
        <w:t>Population Distribution:</w:t>
      </w:r>
      <w:r w:rsidRPr="00EC1F88">
        <w:t> WorldPop gridded population density rasters were utilized to analyze voter distribution and inform resource allocation.</w:t>
      </w:r>
    </w:p>
    <w:p w14:paraId="04DD8F4A" w14:textId="120AB8CD" w:rsidR="00D968AD" w:rsidRPr="00EC1F88" w:rsidRDefault="00DD745A" w:rsidP="004601B3">
      <w:pPr>
        <w:pStyle w:val="Heading3"/>
      </w:pPr>
      <w:r>
        <w:lastRenderedPageBreak/>
        <w:t>4.2</w:t>
      </w:r>
      <w:r w:rsidR="00D968AD" w:rsidRPr="00EC1F88">
        <w:t>.2 Electoral and Attribute Data</w:t>
      </w:r>
    </w:p>
    <w:p w14:paraId="42CEB3C5" w14:textId="77777777" w:rsidR="00D968AD" w:rsidRPr="00EC1F88" w:rsidRDefault="00D968AD" w:rsidP="00AB44F5">
      <w:pPr>
        <w:pStyle w:val="BodyText"/>
        <w:numPr>
          <w:ilvl w:val="0"/>
          <w:numId w:val="133"/>
        </w:numPr>
        <w:jc w:val="both"/>
      </w:pPr>
      <w:r w:rsidRPr="00AB44F5">
        <w:rPr>
          <w:b/>
          <w:bCs/>
        </w:rPr>
        <w:t>Voter Registrations:</w:t>
      </w:r>
      <w:r w:rsidRPr="00EC1F88">
        <w:t> Anonymized voter lists linked to National and Provincial Assembly constituencies (NA/PA) were acquired from the ECP.</w:t>
      </w:r>
    </w:p>
    <w:p w14:paraId="0ED354A7" w14:textId="77777777" w:rsidR="00D968AD" w:rsidRPr="00EC1F88" w:rsidRDefault="00D968AD" w:rsidP="00AB44F5">
      <w:pPr>
        <w:pStyle w:val="BodyText"/>
        <w:numPr>
          <w:ilvl w:val="0"/>
          <w:numId w:val="133"/>
        </w:numPr>
        <w:jc w:val="both"/>
      </w:pPr>
      <w:r w:rsidRPr="00AB44F5">
        <w:rPr>
          <w:b/>
          <w:bCs/>
        </w:rPr>
        <w:t>Historical Electoral Data:</w:t>
      </w:r>
      <w:r w:rsidRPr="00EC1F88">
        <w:t> Turnout statistics and results from the 2018 and 2023 General Elections provided a baseline for analysis and modeling.</w:t>
      </w:r>
    </w:p>
    <w:p w14:paraId="5C63341A" w14:textId="77777777" w:rsidR="00D968AD" w:rsidRPr="00EC1F88" w:rsidRDefault="00D968AD" w:rsidP="00AB44F5">
      <w:pPr>
        <w:pStyle w:val="BodyText"/>
        <w:numPr>
          <w:ilvl w:val="0"/>
          <w:numId w:val="133"/>
        </w:numPr>
        <w:jc w:val="both"/>
      </w:pPr>
      <w:r w:rsidRPr="00AB44F5">
        <w:rPr>
          <w:b/>
          <w:bCs/>
        </w:rPr>
        <w:t>Incident and Irregularity Reports:</w:t>
      </w:r>
      <w:r w:rsidRPr="00EC1F88">
        <w:t> Geotagged records of electoral malfunctions and disputes were compiled from reports by observer organizations such as FAFEN and PILDAT.</w:t>
      </w:r>
    </w:p>
    <w:p w14:paraId="64D2B471" w14:textId="0069E17E" w:rsidR="00D968AD" w:rsidRPr="00EC1F88" w:rsidRDefault="005D2534" w:rsidP="004601B3">
      <w:pPr>
        <w:pStyle w:val="Heading3"/>
      </w:pPr>
      <w:r>
        <w:t>4.2</w:t>
      </w:r>
      <w:r w:rsidR="00D968AD" w:rsidRPr="00EC1F88">
        <w:t>.3 Technical System Data</w:t>
      </w:r>
    </w:p>
    <w:p w14:paraId="02613B94" w14:textId="77777777" w:rsidR="00D968AD" w:rsidRPr="00EC1F88" w:rsidRDefault="00D968AD" w:rsidP="00297E03">
      <w:pPr>
        <w:pStyle w:val="BodyText"/>
        <w:numPr>
          <w:ilvl w:val="0"/>
          <w:numId w:val="134"/>
        </w:numPr>
        <w:jc w:val="both"/>
      </w:pPr>
      <w:r w:rsidRPr="00E06D7F">
        <w:rPr>
          <w:b/>
          <w:bCs/>
        </w:rPr>
        <w:t>Blockchain Prototypes:</w:t>
      </w:r>
      <w:r w:rsidRPr="00EC1F88">
        <w:t> Smart contract templates were developed in Solidity (for Ethereum testnet) and Go (for Hyperledger Fabric) to simulate vote hashing and transaction recording.</w:t>
      </w:r>
    </w:p>
    <w:p w14:paraId="67375F26" w14:textId="77777777" w:rsidR="00D968AD" w:rsidRPr="00EC1F88" w:rsidRDefault="00D968AD" w:rsidP="00297E03">
      <w:pPr>
        <w:pStyle w:val="BodyText"/>
        <w:numPr>
          <w:ilvl w:val="0"/>
          <w:numId w:val="134"/>
        </w:numPr>
        <w:jc w:val="both"/>
      </w:pPr>
      <w:r w:rsidRPr="00E06D7F">
        <w:rPr>
          <w:b/>
          <w:bCs/>
        </w:rPr>
        <w:t>Simulated Vote Data:</w:t>
      </w:r>
      <w:r w:rsidRPr="00EC1F88">
        <w:t> Synthetic datasets representing encrypted vote transactions tagged with geographic metadata (constituency IDs, timestamped location hashes) were generated for system testing.</w:t>
      </w:r>
    </w:p>
    <w:p w14:paraId="653530D7" w14:textId="26BEC85E" w:rsidR="008E2A0C" w:rsidRDefault="008E2A0C" w:rsidP="008E2A0C">
      <w:pPr>
        <w:pStyle w:val="Heading2"/>
      </w:pPr>
      <w:bookmarkStart w:id="34" w:name="_Toc218899253"/>
      <w:r>
        <w:t xml:space="preserve">4.3 </w:t>
      </w:r>
      <w:r w:rsidR="009F3745">
        <w:t>GIS Ana</w:t>
      </w:r>
      <w:r w:rsidR="007B5155">
        <w:t>l</w:t>
      </w:r>
      <w:r w:rsidR="009F3745">
        <w:t>ysis for the Hybrid Model</w:t>
      </w:r>
      <w:bookmarkEnd w:id="34"/>
    </w:p>
    <w:p w14:paraId="52995A5A" w14:textId="77777777" w:rsidR="00C70EC5" w:rsidRPr="00EC1F88" w:rsidRDefault="00C70EC5" w:rsidP="00C70EC5">
      <w:pPr>
        <w:pStyle w:val="BodyText"/>
        <w:jc w:val="both"/>
      </w:pPr>
      <w:r w:rsidRPr="00EC1F88">
        <w:t>Spatial analysis was conducted to serve the dual objectives of physical infrastructure optimization and digital vote validation.</w:t>
      </w:r>
    </w:p>
    <w:p w14:paraId="602C16FE" w14:textId="17DB2C9F" w:rsidR="00C70EC5" w:rsidRPr="00EC1F88" w:rsidRDefault="00C758B1" w:rsidP="00952BEC">
      <w:pPr>
        <w:pStyle w:val="Heading3"/>
      </w:pPr>
      <w:r>
        <w:t>4.3</w:t>
      </w:r>
      <w:r w:rsidR="00C70EC5" w:rsidRPr="00EC1F88">
        <w:t xml:space="preserve">.1 </w:t>
      </w:r>
      <w:r w:rsidR="00C70EC5" w:rsidRPr="0031310F">
        <w:rPr>
          <w:rFonts w:eastAsiaTheme="minorEastAsia"/>
        </w:rPr>
        <w:t> Physical Infrastructure Analysis</w:t>
      </w:r>
    </w:p>
    <w:p w14:paraId="167B087C" w14:textId="77777777" w:rsidR="00C70EC5" w:rsidRPr="00EC1F88" w:rsidRDefault="00C70EC5" w:rsidP="00BB1B12">
      <w:pPr>
        <w:pStyle w:val="BodyText"/>
        <w:numPr>
          <w:ilvl w:val="0"/>
          <w:numId w:val="137"/>
        </w:numPr>
        <w:jc w:val="both"/>
      </w:pPr>
      <w:r w:rsidRPr="00BB1B12">
        <w:rPr>
          <w:b/>
          <w:bCs/>
        </w:rPr>
        <w:t>Service Area and Coverage Analysis:</w:t>
      </w:r>
      <w:r w:rsidRPr="00EC1F88">
        <w:t> Buffer analysis was performed to evaluate the spatial coverage of existing polling stations and identify underserved voter populations, particularly in rural Sindh and Balochistan.</w:t>
      </w:r>
    </w:p>
    <w:p w14:paraId="09013A58" w14:textId="77777777" w:rsidR="00C70EC5" w:rsidRPr="00EC1F88" w:rsidRDefault="00C70EC5" w:rsidP="00BB1B12">
      <w:pPr>
        <w:pStyle w:val="BodyText"/>
        <w:numPr>
          <w:ilvl w:val="0"/>
          <w:numId w:val="137"/>
        </w:numPr>
        <w:jc w:val="both"/>
      </w:pPr>
      <w:r w:rsidRPr="00BB1B12">
        <w:rPr>
          <w:b/>
          <w:bCs/>
        </w:rPr>
        <w:t>Location-Allocation Modeling:</w:t>
      </w:r>
      <w:r w:rsidRPr="00EC1F88">
        <w:t> Using ArcGIS Network Analyst, optimal sites for new polling stations were identified to minimize aggregate voter travel distance, with a focus on remote regions.</w:t>
      </w:r>
    </w:p>
    <w:p w14:paraId="0F27E56A" w14:textId="77777777" w:rsidR="00C70EC5" w:rsidRPr="00EC1F88" w:rsidRDefault="00C70EC5" w:rsidP="00BB1B12">
      <w:pPr>
        <w:pStyle w:val="BodyText"/>
        <w:numPr>
          <w:ilvl w:val="0"/>
          <w:numId w:val="137"/>
        </w:numPr>
        <w:jc w:val="both"/>
      </w:pPr>
      <w:r w:rsidRPr="00BB1B12">
        <w:rPr>
          <w:b/>
          <w:bCs/>
        </w:rPr>
        <w:t>Site Suitability Analysis:</w:t>
      </w:r>
      <w:r w:rsidRPr="00EC1F88">
        <w:t> A Multi-Criteria Evaluation (MCE) incorporating factors such as road proximity, population density, security post presence, and building suitability (e.g., schools, community centers) was conducted. A weighted overlay produced a national Polling Station Suitability Map.</w:t>
      </w:r>
    </w:p>
    <w:p w14:paraId="0898C3C4" w14:textId="6CB7E459" w:rsidR="00C70EC5" w:rsidRPr="00EC1F88" w:rsidRDefault="00C758B1" w:rsidP="00952BEC">
      <w:pPr>
        <w:pStyle w:val="Heading3"/>
      </w:pPr>
      <w:r>
        <w:t>4.</w:t>
      </w:r>
      <w:r w:rsidR="00C70EC5" w:rsidRPr="00EC1F88">
        <w:t xml:space="preserve">3.2 </w:t>
      </w:r>
      <w:r w:rsidR="00C70EC5" w:rsidRPr="00952BEC">
        <w:t>Digital Validation Analysis</w:t>
      </w:r>
    </w:p>
    <w:p w14:paraId="679AE8C7" w14:textId="77777777" w:rsidR="00C70EC5" w:rsidRPr="00EC1F88" w:rsidRDefault="00C70EC5" w:rsidP="00DF179E">
      <w:pPr>
        <w:pStyle w:val="BodyText"/>
        <w:numPr>
          <w:ilvl w:val="0"/>
          <w:numId w:val="138"/>
        </w:numPr>
        <w:jc w:val="both"/>
      </w:pPr>
      <w:r w:rsidRPr="00DF179E">
        <w:rPr>
          <w:b/>
          <w:bCs/>
        </w:rPr>
        <w:t>Geofencing Implementation:</w:t>
      </w:r>
      <w:r w:rsidRPr="00EC1F88">
        <w:t> Point-in-Polygon analysis was scripted in Python (GeoPandas) to create a real-time validation engine, ensuring digital votes originate only from within a voter's registered constituency boundary.</w:t>
      </w:r>
    </w:p>
    <w:p w14:paraId="3CE10B6F" w14:textId="77777777" w:rsidR="00C70EC5" w:rsidRPr="00EC1F88" w:rsidRDefault="00C70EC5" w:rsidP="00DF179E">
      <w:pPr>
        <w:pStyle w:val="BodyText"/>
        <w:numPr>
          <w:ilvl w:val="0"/>
          <w:numId w:val="138"/>
        </w:numPr>
        <w:jc w:val="both"/>
      </w:pPr>
      <w:r w:rsidRPr="00DF179E">
        <w:rPr>
          <w:b/>
          <w:bCs/>
        </w:rPr>
        <w:t>Real-Time Spatial Monitoring:</w:t>
      </w:r>
      <w:r w:rsidRPr="00EC1F88">
        <w:t> Kernel Density Estimation (KDE) was employed to generate live voter turnout heatmaps on the election monitoring dashboard.</w:t>
      </w:r>
    </w:p>
    <w:p w14:paraId="208085CE" w14:textId="77777777" w:rsidR="00C70EC5" w:rsidRPr="00EC1F88" w:rsidRDefault="00C70EC5" w:rsidP="00DF179E">
      <w:pPr>
        <w:pStyle w:val="BodyText"/>
        <w:numPr>
          <w:ilvl w:val="0"/>
          <w:numId w:val="138"/>
        </w:numPr>
        <w:jc w:val="both"/>
      </w:pPr>
      <w:r w:rsidRPr="00DF179E">
        <w:rPr>
          <w:b/>
          <w:bCs/>
        </w:rPr>
        <w:t>Anomaly and Fraud Detection:</w:t>
      </w:r>
      <w:r w:rsidRPr="00EC1F88">
        <w:t> Hotspot Analysis (Getis-Ord Gi*) was applied to both historical data and simulated live data to identify statistically significant spatial clusters of unusual voting activity, which could indicate coordinated digital fraud.</w:t>
      </w:r>
    </w:p>
    <w:p w14:paraId="3E0EB22D" w14:textId="52DCC7C9" w:rsidR="00461D98" w:rsidRDefault="00461D98" w:rsidP="00461D98">
      <w:pPr>
        <w:pStyle w:val="Heading2"/>
      </w:pPr>
      <w:bookmarkStart w:id="35" w:name="_Toc218899254"/>
      <w:r>
        <w:lastRenderedPageBreak/>
        <w:t>4.</w:t>
      </w:r>
      <w:r>
        <w:t>4</w:t>
      </w:r>
      <w:r>
        <w:t xml:space="preserve"> </w:t>
      </w:r>
      <w:r>
        <w:t>System Integration and Hybrid Workflow</w:t>
      </w:r>
      <w:bookmarkEnd w:id="35"/>
    </w:p>
    <w:p w14:paraId="3A055AF7" w14:textId="77777777" w:rsidR="00661688" w:rsidRPr="00EC1F88" w:rsidRDefault="00661688" w:rsidP="009A5170">
      <w:pPr>
        <w:pStyle w:val="BodyText"/>
        <w:jc w:val="both"/>
      </w:pPr>
      <w:r w:rsidRPr="00EC1F88">
        <w:t>The integration of GIS and Blockchain was structured around a unified workflow that synchronizes the physical and digital voting streams:</w:t>
      </w:r>
    </w:p>
    <w:p w14:paraId="7A7F8467" w14:textId="77777777" w:rsidR="00661688" w:rsidRPr="00EC1F88" w:rsidRDefault="00661688" w:rsidP="00F1167D">
      <w:pPr>
        <w:pStyle w:val="BodyText"/>
        <w:numPr>
          <w:ilvl w:val="0"/>
          <w:numId w:val="140"/>
        </w:numPr>
        <w:ind w:left="360"/>
        <w:jc w:val="both"/>
      </w:pPr>
      <w:r w:rsidRPr="00F1167D">
        <w:rPr>
          <w:b/>
          <w:bCs/>
        </w:rPr>
        <w:t>Pre-Election Phase (GIS-Driven Planning):</w:t>
      </w:r>
      <w:r w:rsidRPr="00EC1F88">
        <w:t> GIS is used to optimize polling station locations, plan logistics routes, and define digital geofence boundaries. Configuration data is stored in a spatial database.</w:t>
      </w:r>
    </w:p>
    <w:p w14:paraId="090758FC" w14:textId="77777777" w:rsidR="00661688" w:rsidRPr="00EC1F88" w:rsidRDefault="00661688" w:rsidP="00F1167D">
      <w:pPr>
        <w:pStyle w:val="BodyText"/>
        <w:numPr>
          <w:ilvl w:val="0"/>
          <w:numId w:val="140"/>
        </w:numPr>
        <w:ind w:left="360"/>
        <w:jc w:val="both"/>
      </w:pPr>
      <w:r w:rsidRPr="00F1167D">
        <w:rPr>
          <w:b/>
          <w:bCs/>
        </w:rPr>
        <w:t>Election Day – Physical Stream:</w:t>
      </w:r>
      <w:r w:rsidRPr="00EC1F88">
        <w:t> Voters travel to assigned stations. Their participation is logged, and scanned ballot hashes (linked to the station's geographic ID) are submitted to the blockchain.</w:t>
      </w:r>
    </w:p>
    <w:p w14:paraId="79ED6EDF" w14:textId="77777777" w:rsidR="00661688" w:rsidRPr="00EC1F88" w:rsidRDefault="00661688" w:rsidP="00F1167D">
      <w:pPr>
        <w:pStyle w:val="BodyText"/>
        <w:numPr>
          <w:ilvl w:val="0"/>
          <w:numId w:val="140"/>
        </w:numPr>
        <w:ind w:left="360"/>
        <w:jc w:val="both"/>
      </w:pPr>
      <w:r w:rsidRPr="00F1167D">
        <w:rPr>
          <w:b/>
          <w:bCs/>
        </w:rPr>
        <w:t>Election Day – Digital Stream:</w:t>
      </w:r>
      <w:r w:rsidRPr="00EC1F88">
        <w:t> Voters authenticate via a mobile app. Their live location is validated against the constituency geofence by the GIS engine. Upon approval, an encrypted vote, along with a hash of the location ID, is transmitted. A smart contract records the hash on the blockchain, while the encrypted vote is stored off-chain (e.g., IPFS).</w:t>
      </w:r>
    </w:p>
    <w:p w14:paraId="24C34B1D" w14:textId="77777777" w:rsidR="00661688" w:rsidRPr="00EC1F88" w:rsidRDefault="00661688" w:rsidP="00F1167D">
      <w:pPr>
        <w:pStyle w:val="BodyText"/>
        <w:numPr>
          <w:ilvl w:val="0"/>
          <w:numId w:val="140"/>
        </w:numPr>
        <w:ind w:left="360"/>
        <w:jc w:val="both"/>
      </w:pPr>
      <w:r w:rsidRPr="00F1167D">
        <w:rPr>
          <w:b/>
          <w:bCs/>
        </w:rPr>
        <w:t>Real-Time Synchronization: </w:t>
      </w:r>
      <w:r w:rsidRPr="00EC1F88">
        <w:t>All transactions—from both physical and digital streams—update a central GIS Dashboard. This dashboard visualizes combined turnout via heatmaps, displays polling station statuses, and triggers alerts from the spatial anomaly detection module.</w:t>
      </w:r>
    </w:p>
    <w:p w14:paraId="732552CD" w14:textId="77777777" w:rsidR="00661688" w:rsidRDefault="00661688" w:rsidP="00F1167D">
      <w:pPr>
        <w:pStyle w:val="BodyText"/>
        <w:numPr>
          <w:ilvl w:val="0"/>
          <w:numId w:val="140"/>
        </w:numPr>
        <w:ind w:left="360"/>
        <w:jc w:val="both"/>
      </w:pPr>
      <w:r w:rsidRPr="00F1167D">
        <w:rPr>
          <w:b/>
          <w:bCs/>
        </w:rPr>
        <w:t>Post-Election Audit:</w:t>
      </w:r>
      <w:r w:rsidRPr="00EC1F88">
        <w:t> The immutable blockchain ledger provides the transaction audit trail, while GIS provides the spatial context. Auditors can cross-reference vote hashes with geographic logs to verify the integrity and location-validity of results.</w:t>
      </w:r>
    </w:p>
    <w:p w14:paraId="1B3BBD54" w14:textId="77777777" w:rsidR="005B1DD1" w:rsidRDefault="00661688" w:rsidP="005B1DD1">
      <w:pPr>
        <w:pStyle w:val="BodyText"/>
        <w:keepNext/>
      </w:pPr>
      <w:r>
        <w:rPr>
          <w:rFonts w:ascii="Times New Roman" w:hAnsi="Times New Roman"/>
          <w:noProof/>
        </w:rPr>
        <w:lastRenderedPageBreak/>
        <w:drawing>
          <wp:inline distT="0" distB="0" distL="0" distR="0" wp14:anchorId="4AA2ACCC" wp14:editId="5DCBF6A2">
            <wp:extent cx="5733856" cy="7768590"/>
            <wp:effectExtent l="0" t="0" r="635" b="3810"/>
            <wp:docPr id="1431686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86141" name="Picture 2"/>
                    <pic:cNvPicPr/>
                  </pic:nvPicPr>
                  <pic:blipFill>
                    <a:blip r:embed="rId22"/>
                    <a:stretch>
                      <a:fillRect/>
                    </a:stretch>
                  </pic:blipFill>
                  <pic:spPr>
                    <a:xfrm>
                      <a:off x="0" y="0"/>
                      <a:ext cx="5733856" cy="7768590"/>
                    </a:xfrm>
                    <a:prstGeom prst="rect">
                      <a:avLst/>
                    </a:prstGeom>
                  </pic:spPr>
                </pic:pic>
              </a:graphicData>
            </a:graphic>
          </wp:inline>
        </w:drawing>
      </w:r>
    </w:p>
    <w:p w14:paraId="79E6764F" w14:textId="0CD1A36D" w:rsidR="00661688" w:rsidRDefault="005B1DD1" w:rsidP="005B1DD1">
      <w:pPr>
        <w:pStyle w:val="Caption"/>
      </w:pPr>
      <w:bookmarkStart w:id="36" w:name="_Toc218898996"/>
      <w:r>
        <w:t xml:space="preserve">Figure </w:t>
      </w:r>
      <w:fldSimple w:instr=" SEQ Figure \* ARABIC ">
        <w:r w:rsidR="001806CC">
          <w:rPr>
            <w:noProof/>
          </w:rPr>
          <w:t>4</w:t>
        </w:r>
      </w:fldSimple>
      <w:r>
        <w:t>: GIS-Blockchain Integrated Voting System Workflow</w:t>
      </w:r>
      <w:bookmarkEnd w:id="36"/>
    </w:p>
    <w:p w14:paraId="7419A53D" w14:textId="77777777" w:rsidR="005B1DD1" w:rsidRPr="005B1DD1" w:rsidRDefault="005B1DD1" w:rsidP="005B1DD1"/>
    <w:p w14:paraId="1955AE03" w14:textId="38C08205" w:rsidR="00661688" w:rsidRPr="00EC1F88" w:rsidRDefault="00FF03A1" w:rsidP="00FF03A1">
      <w:pPr>
        <w:pStyle w:val="Heading2"/>
      </w:pPr>
      <w:bookmarkStart w:id="37" w:name="_Toc218899255"/>
      <w:r>
        <w:lastRenderedPageBreak/>
        <w:t>4.</w:t>
      </w:r>
      <w:r w:rsidR="00661688" w:rsidRPr="00EC1F88">
        <w:t>5. Tools and Software</w:t>
      </w:r>
      <w:bookmarkEnd w:id="37"/>
    </w:p>
    <w:p w14:paraId="07015F91" w14:textId="77777777" w:rsidR="00661688" w:rsidRPr="00AE5699" w:rsidRDefault="00661688" w:rsidP="00661688">
      <w:pPr>
        <w:pStyle w:val="BodyText"/>
      </w:pPr>
      <w:r w:rsidRPr="00EC1F88">
        <w:t>The methodological implementation leveraged the following tools:</w:t>
      </w:r>
    </w:p>
    <w:p w14:paraId="776CD358" w14:textId="74717539" w:rsidR="00661688" w:rsidRPr="007D083E" w:rsidRDefault="00661688" w:rsidP="00661688">
      <w:pPr>
        <w:pStyle w:val="BodyText"/>
      </w:pPr>
    </w:p>
    <w:p w14:paraId="11F39B15" w14:textId="39D4AABD" w:rsidR="00DE71F0" w:rsidRDefault="00B05F96" w:rsidP="00B05F96">
      <w:pPr>
        <w:pStyle w:val="Caption"/>
      </w:pPr>
      <w:bookmarkStart w:id="38" w:name="_Toc218899101"/>
      <w:r>
        <w:t xml:space="preserve">Table </w:t>
      </w:r>
      <w:fldSimple w:instr=" SEQ Table \* ARABIC ">
        <w:r w:rsidR="001806CC">
          <w:rPr>
            <w:noProof/>
          </w:rPr>
          <w:t>3</w:t>
        </w:r>
      </w:fldSimple>
      <w:r>
        <w:t>: Tools and Software</w:t>
      </w:r>
      <w:bookmarkEnd w:id="38"/>
    </w:p>
    <w:tbl>
      <w:tblPr>
        <w:tblStyle w:val="GridTable1Light"/>
        <w:tblW w:w="0" w:type="auto"/>
        <w:tblLayout w:type="fixed"/>
        <w:tblLook w:val="04A0" w:firstRow="1" w:lastRow="0" w:firstColumn="1" w:lastColumn="0" w:noHBand="0" w:noVBand="1"/>
      </w:tblPr>
      <w:tblGrid>
        <w:gridCol w:w="1819"/>
        <w:gridCol w:w="3933"/>
        <w:gridCol w:w="3268"/>
      </w:tblGrid>
      <w:tr w:rsidR="003A7800" w:rsidRPr="007D083E" w14:paraId="54BDE895" w14:textId="77777777" w:rsidTr="006B03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24F4DA8B" w14:textId="77777777" w:rsidR="00661688" w:rsidRPr="007D083E" w:rsidRDefault="00661688" w:rsidP="00661688">
            <w:pPr>
              <w:pStyle w:val="BodyText"/>
            </w:pPr>
            <w:r w:rsidRPr="007D083E">
              <w:t>Category</w:t>
            </w:r>
          </w:p>
        </w:tc>
        <w:tc>
          <w:tcPr>
            <w:tcW w:w="3933" w:type="dxa"/>
            <w:hideMark/>
          </w:tcPr>
          <w:p w14:paraId="6070DED6" w14:textId="77777777" w:rsidR="00661688" w:rsidRPr="007D083E" w:rsidRDefault="00661688" w:rsidP="00661688">
            <w:pPr>
              <w:pStyle w:val="BodyText"/>
              <w:cnfStyle w:val="100000000000" w:firstRow="1" w:lastRow="0" w:firstColumn="0" w:lastColumn="0" w:oddVBand="0" w:evenVBand="0" w:oddHBand="0" w:evenHBand="0" w:firstRowFirstColumn="0" w:firstRowLastColumn="0" w:lastRowFirstColumn="0" w:lastRowLastColumn="0"/>
            </w:pPr>
            <w:r w:rsidRPr="007D083E">
              <w:t>Tools/Software</w:t>
            </w:r>
          </w:p>
        </w:tc>
        <w:tc>
          <w:tcPr>
            <w:tcW w:w="3268" w:type="dxa"/>
            <w:hideMark/>
          </w:tcPr>
          <w:p w14:paraId="65219780" w14:textId="77777777" w:rsidR="00661688" w:rsidRPr="007D083E" w:rsidRDefault="00661688" w:rsidP="00661688">
            <w:pPr>
              <w:pStyle w:val="BodyText"/>
              <w:cnfStyle w:val="100000000000" w:firstRow="1" w:lastRow="0" w:firstColumn="0" w:lastColumn="0" w:oddVBand="0" w:evenVBand="0" w:oddHBand="0" w:evenHBand="0" w:firstRowFirstColumn="0" w:firstRowLastColumn="0" w:lastRowFirstColumn="0" w:lastRowLastColumn="0"/>
            </w:pPr>
            <w:r w:rsidRPr="007D083E">
              <w:t>Purpose</w:t>
            </w:r>
          </w:p>
        </w:tc>
      </w:tr>
      <w:tr w:rsidR="003A7800" w:rsidRPr="007D083E" w14:paraId="442DCD8E" w14:textId="77777777" w:rsidTr="006B03FA">
        <w:tc>
          <w:tcPr>
            <w:cnfStyle w:val="001000000000" w:firstRow="0" w:lastRow="0" w:firstColumn="1" w:lastColumn="0" w:oddVBand="0" w:evenVBand="0" w:oddHBand="0" w:evenHBand="0" w:firstRowFirstColumn="0" w:firstRowLastColumn="0" w:lastRowFirstColumn="0" w:lastRowLastColumn="0"/>
            <w:tcW w:w="1819" w:type="dxa"/>
            <w:vAlign w:val="center"/>
            <w:hideMark/>
          </w:tcPr>
          <w:p w14:paraId="1490893A" w14:textId="77777777" w:rsidR="00661688" w:rsidRPr="003A7800" w:rsidRDefault="00661688" w:rsidP="003A7800">
            <w:pPr>
              <w:pStyle w:val="BodyText"/>
              <w:rPr>
                <w:b w:val="0"/>
                <w:bCs w:val="0"/>
              </w:rPr>
            </w:pPr>
            <w:r w:rsidRPr="003A7800">
              <w:rPr>
                <w:b w:val="0"/>
                <w:bCs w:val="0"/>
              </w:rPr>
              <w:t>GIS Software</w:t>
            </w:r>
          </w:p>
        </w:tc>
        <w:tc>
          <w:tcPr>
            <w:tcW w:w="3933" w:type="dxa"/>
            <w:vAlign w:val="center"/>
            <w:hideMark/>
          </w:tcPr>
          <w:p w14:paraId="07ED3B88" w14:textId="77777777" w:rsidR="00661688" w:rsidRPr="007D083E" w:rsidRDefault="00661688" w:rsidP="003A7800">
            <w:pPr>
              <w:pStyle w:val="BodyText"/>
              <w:cnfStyle w:val="000000000000" w:firstRow="0" w:lastRow="0" w:firstColumn="0" w:lastColumn="0" w:oddVBand="0" w:evenVBand="0" w:oddHBand="0" w:evenHBand="0" w:firstRowFirstColumn="0" w:firstRowLastColumn="0" w:lastRowFirstColumn="0" w:lastRowLastColumn="0"/>
            </w:pPr>
            <w:r w:rsidRPr="007D083E">
              <w:t>ArcGIS Pro 3.x, QGIS 3.28</w:t>
            </w:r>
          </w:p>
        </w:tc>
        <w:tc>
          <w:tcPr>
            <w:tcW w:w="3268" w:type="dxa"/>
            <w:vAlign w:val="center"/>
            <w:hideMark/>
          </w:tcPr>
          <w:p w14:paraId="3311927E" w14:textId="77777777" w:rsidR="00661688" w:rsidRPr="007D083E" w:rsidRDefault="00661688" w:rsidP="003A7800">
            <w:pPr>
              <w:pStyle w:val="BodyText"/>
              <w:cnfStyle w:val="000000000000" w:firstRow="0" w:lastRow="0" w:firstColumn="0" w:lastColumn="0" w:oddVBand="0" w:evenVBand="0" w:oddHBand="0" w:evenHBand="0" w:firstRowFirstColumn="0" w:firstRowLastColumn="0" w:lastRowFirstColumn="0" w:lastRowLastColumn="0"/>
            </w:pPr>
            <w:r w:rsidRPr="007D083E">
              <w:t>Spatial analysis, mapping, network modeling</w:t>
            </w:r>
          </w:p>
        </w:tc>
      </w:tr>
      <w:tr w:rsidR="003A7800" w:rsidRPr="007D083E" w14:paraId="2CEDFBFD" w14:textId="77777777" w:rsidTr="006B03FA">
        <w:tc>
          <w:tcPr>
            <w:cnfStyle w:val="001000000000" w:firstRow="0" w:lastRow="0" w:firstColumn="1" w:lastColumn="0" w:oddVBand="0" w:evenVBand="0" w:oddHBand="0" w:evenHBand="0" w:firstRowFirstColumn="0" w:firstRowLastColumn="0" w:lastRowFirstColumn="0" w:lastRowLastColumn="0"/>
            <w:tcW w:w="1819" w:type="dxa"/>
            <w:vAlign w:val="center"/>
            <w:hideMark/>
          </w:tcPr>
          <w:p w14:paraId="2C339C00" w14:textId="77777777" w:rsidR="00661688" w:rsidRPr="003A7800" w:rsidRDefault="00661688" w:rsidP="003A7800">
            <w:pPr>
              <w:pStyle w:val="BodyText"/>
              <w:rPr>
                <w:b w:val="0"/>
                <w:bCs w:val="0"/>
              </w:rPr>
            </w:pPr>
            <w:r w:rsidRPr="003A7800">
              <w:rPr>
                <w:b w:val="0"/>
                <w:bCs w:val="0"/>
              </w:rPr>
              <w:t>Blockchain Platform</w:t>
            </w:r>
          </w:p>
        </w:tc>
        <w:tc>
          <w:tcPr>
            <w:tcW w:w="3933" w:type="dxa"/>
            <w:vAlign w:val="center"/>
            <w:hideMark/>
          </w:tcPr>
          <w:p w14:paraId="52F4768E" w14:textId="77777777" w:rsidR="00661688" w:rsidRPr="007D083E" w:rsidRDefault="00661688" w:rsidP="003A7800">
            <w:pPr>
              <w:pStyle w:val="BodyText"/>
              <w:cnfStyle w:val="000000000000" w:firstRow="0" w:lastRow="0" w:firstColumn="0" w:lastColumn="0" w:oddVBand="0" w:evenVBand="0" w:oddHBand="0" w:evenHBand="0" w:firstRowFirstColumn="0" w:firstRowLastColumn="0" w:lastRowFirstColumn="0" w:lastRowLastColumn="0"/>
            </w:pPr>
            <w:r w:rsidRPr="007D083E">
              <w:t>Hyperledger Fabric 2.5, Ethereum (testnet)</w:t>
            </w:r>
            <w:r>
              <w:t>, Hardhat (Local Testing)</w:t>
            </w:r>
          </w:p>
        </w:tc>
        <w:tc>
          <w:tcPr>
            <w:tcW w:w="3268" w:type="dxa"/>
            <w:vAlign w:val="center"/>
            <w:hideMark/>
          </w:tcPr>
          <w:p w14:paraId="0774F52A" w14:textId="77777777" w:rsidR="00661688" w:rsidRPr="007D083E" w:rsidRDefault="00661688" w:rsidP="003A7800">
            <w:pPr>
              <w:pStyle w:val="BodyText"/>
              <w:cnfStyle w:val="000000000000" w:firstRow="0" w:lastRow="0" w:firstColumn="0" w:lastColumn="0" w:oddVBand="0" w:evenVBand="0" w:oddHBand="0" w:evenHBand="0" w:firstRowFirstColumn="0" w:firstRowLastColumn="0" w:lastRowFirstColumn="0" w:lastRowLastColumn="0"/>
            </w:pPr>
            <w:r w:rsidRPr="007D083E">
              <w:t>Smart contract development, vote transaction simulation</w:t>
            </w:r>
          </w:p>
        </w:tc>
      </w:tr>
      <w:tr w:rsidR="003A7800" w:rsidRPr="007D083E" w14:paraId="3A9CAABC" w14:textId="77777777" w:rsidTr="006B03FA">
        <w:tc>
          <w:tcPr>
            <w:cnfStyle w:val="001000000000" w:firstRow="0" w:lastRow="0" w:firstColumn="1" w:lastColumn="0" w:oddVBand="0" w:evenVBand="0" w:oddHBand="0" w:evenHBand="0" w:firstRowFirstColumn="0" w:firstRowLastColumn="0" w:lastRowFirstColumn="0" w:lastRowLastColumn="0"/>
            <w:tcW w:w="1819" w:type="dxa"/>
            <w:vAlign w:val="center"/>
            <w:hideMark/>
          </w:tcPr>
          <w:p w14:paraId="40E8E76F" w14:textId="77777777" w:rsidR="00661688" w:rsidRPr="003A7800" w:rsidRDefault="00661688" w:rsidP="003A7800">
            <w:pPr>
              <w:pStyle w:val="BodyText"/>
              <w:rPr>
                <w:b w:val="0"/>
                <w:bCs w:val="0"/>
              </w:rPr>
            </w:pPr>
            <w:r w:rsidRPr="003A7800">
              <w:rPr>
                <w:b w:val="0"/>
                <w:bCs w:val="0"/>
              </w:rPr>
              <w:t>Database &amp; Storage</w:t>
            </w:r>
          </w:p>
        </w:tc>
        <w:tc>
          <w:tcPr>
            <w:tcW w:w="3933" w:type="dxa"/>
            <w:vAlign w:val="center"/>
            <w:hideMark/>
          </w:tcPr>
          <w:p w14:paraId="420374F3" w14:textId="77777777" w:rsidR="00661688" w:rsidRPr="007D083E" w:rsidRDefault="00661688" w:rsidP="003A7800">
            <w:pPr>
              <w:pStyle w:val="BodyText"/>
              <w:cnfStyle w:val="000000000000" w:firstRow="0" w:lastRow="0" w:firstColumn="0" w:lastColumn="0" w:oddVBand="0" w:evenVBand="0" w:oddHBand="0" w:evenHBand="0" w:firstRowFirstColumn="0" w:firstRowLastColumn="0" w:lastRowFirstColumn="0" w:lastRowLastColumn="0"/>
            </w:pPr>
            <w:r w:rsidRPr="007D083E">
              <w:t>PostgreSQL/PostGIS, IPFS (InterPlanetary File System)</w:t>
            </w:r>
          </w:p>
        </w:tc>
        <w:tc>
          <w:tcPr>
            <w:tcW w:w="3268" w:type="dxa"/>
            <w:vAlign w:val="center"/>
            <w:hideMark/>
          </w:tcPr>
          <w:p w14:paraId="19AA7023" w14:textId="77777777" w:rsidR="00661688" w:rsidRPr="007D083E" w:rsidRDefault="00661688" w:rsidP="003A7800">
            <w:pPr>
              <w:pStyle w:val="BodyText"/>
              <w:cnfStyle w:val="000000000000" w:firstRow="0" w:lastRow="0" w:firstColumn="0" w:lastColumn="0" w:oddVBand="0" w:evenVBand="0" w:oddHBand="0" w:evenHBand="0" w:firstRowFirstColumn="0" w:firstRowLastColumn="0" w:lastRowFirstColumn="0" w:lastRowLastColumn="0"/>
            </w:pPr>
            <w:r w:rsidRPr="007D083E">
              <w:t>Spatial database management, off-chain encrypted vote storage</w:t>
            </w:r>
          </w:p>
        </w:tc>
      </w:tr>
      <w:tr w:rsidR="003A7800" w:rsidRPr="007D083E" w14:paraId="69B657C4" w14:textId="77777777" w:rsidTr="006B03FA">
        <w:tc>
          <w:tcPr>
            <w:cnfStyle w:val="001000000000" w:firstRow="0" w:lastRow="0" w:firstColumn="1" w:lastColumn="0" w:oddVBand="0" w:evenVBand="0" w:oddHBand="0" w:evenHBand="0" w:firstRowFirstColumn="0" w:firstRowLastColumn="0" w:lastRowFirstColumn="0" w:lastRowLastColumn="0"/>
            <w:tcW w:w="1819" w:type="dxa"/>
            <w:vAlign w:val="center"/>
            <w:hideMark/>
          </w:tcPr>
          <w:p w14:paraId="274EB4BB" w14:textId="77777777" w:rsidR="00661688" w:rsidRPr="003A7800" w:rsidRDefault="00661688" w:rsidP="003A7800">
            <w:pPr>
              <w:pStyle w:val="BodyText"/>
              <w:rPr>
                <w:b w:val="0"/>
                <w:bCs w:val="0"/>
              </w:rPr>
            </w:pPr>
            <w:r w:rsidRPr="003A7800">
              <w:rPr>
                <w:b w:val="0"/>
                <w:bCs w:val="0"/>
              </w:rPr>
              <w:t>Visualization</w:t>
            </w:r>
          </w:p>
        </w:tc>
        <w:tc>
          <w:tcPr>
            <w:tcW w:w="3933" w:type="dxa"/>
            <w:vAlign w:val="center"/>
            <w:hideMark/>
          </w:tcPr>
          <w:p w14:paraId="117839E3" w14:textId="77777777" w:rsidR="00661688" w:rsidRPr="007D083E" w:rsidRDefault="00661688" w:rsidP="003A7800">
            <w:pPr>
              <w:pStyle w:val="BodyText"/>
              <w:cnfStyle w:val="000000000000" w:firstRow="0" w:lastRow="0" w:firstColumn="0" w:lastColumn="0" w:oddVBand="0" w:evenVBand="0" w:oddHBand="0" w:evenHBand="0" w:firstRowFirstColumn="0" w:firstRowLastColumn="0" w:lastRowFirstColumn="0" w:lastRowLastColumn="0"/>
            </w:pPr>
            <w:r w:rsidRPr="007D083E">
              <w:t>Leaflet.js, Mapbox GL JS, ArcGIS Dashboards</w:t>
            </w:r>
          </w:p>
        </w:tc>
        <w:tc>
          <w:tcPr>
            <w:tcW w:w="3268" w:type="dxa"/>
            <w:vAlign w:val="center"/>
            <w:hideMark/>
          </w:tcPr>
          <w:p w14:paraId="4C5165AC" w14:textId="77777777" w:rsidR="00661688" w:rsidRPr="007D083E" w:rsidRDefault="00661688" w:rsidP="003A7800">
            <w:pPr>
              <w:pStyle w:val="BodyText"/>
              <w:cnfStyle w:val="000000000000" w:firstRow="0" w:lastRow="0" w:firstColumn="0" w:lastColumn="0" w:oddVBand="0" w:evenVBand="0" w:oddHBand="0" w:evenHBand="0" w:firstRowFirstColumn="0" w:firstRowLastColumn="0" w:lastRowFirstColumn="0" w:lastRowLastColumn="0"/>
            </w:pPr>
            <w:r w:rsidRPr="007D083E">
              <w:t>Real-time election monitoring dashboards</w:t>
            </w:r>
          </w:p>
        </w:tc>
      </w:tr>
      <w:tr w:rsidR="003A7800" w:rsidRPr="007D083E" w14:paraId="1ECD7232" w14:textId="77777777" w:rsidTr="006B03FA">
        <w:tc>
          <w:tcPr>
            <w:cnfStyle w:val="001000000000" w:firstRow="0" w:lastRow="0" w:firstColumn="1" w:lastColumn="0" w:oddVBand="0" w:evenVBand="0" w:oddHBand="0" w:evenHBand="0" w:firstRowFirstColumn="0" w:firstRowLastColumn="0" w:lastRowFirstColumn="0" w:lastRowLastColumn="0"/>
            <w:tcW w:w="1819" w:type="dxa"/>
            <w:vAlign w:val="center"/>
            <w:hideMark/>
          </w:tcPr>
          <w:p w14:paraId="1351E3B5" w14:textId="77777777" w:rsidR="00661688" w:rsidRPr="003A7800" w:rsidRDefault="00661688" w:rsidP="003A7800">
            <w:pPr>
              <w:pStyle w:val="BodyText"/>
              <w:rPr>
                <w:b w:val="0"/>
                <w:bCs w:val="0"/>
              </w:rPr>
            </w:pPr>
            <w:r w:rsidRPr="003A7800">
              <w:rPr>
                <w:b w:val="0"/>
                <w:bCs w:val="0"/>
              </w:rPr>
              <w:t>Development</w:t>
            </w:r>
          </w:p>
        </w:tc>
        <w:tc>
          <w:tcPr>
            <w:tcW w:w="3933" w:type="dxa"/>
            <w:vAlign w:val="center"/>
            <w:hideMark/>
          </w:tcPr>
          <w:p w14:paraId="479940A4" w14:textId="77777777" w:rsidR="00661688" w:rsidRPr="007D083E" w:rsidRDefault="00661688" w:rsidP="003A7800">
            <w:pPr>
              <w:pStyle w:val="BodyText"/>
              <w:cnfStyle w:val="000000000000" w:firstRow="0" w:lastRow="0" w:firstColumn="0" w:lastColumn="0" w:oddVBand="0" w:evenVBand="0" w:oddHBand="0" w:evenHBand="0" w:firstRowFirstColumn="0" w:firstRowLastColumn="0" w:lastRowFirstColumn="0" w:lastRowLastColumn="0"/>
            </w:pPr>
            <w:r w:rsidRPr="007D083E">
              <w:t>Python (ArcPy, GeoPandas), Node.js, Solidity</w:t>
            </w:r>
          </w:p>
        </w:tc>
        <w:tc>
          <w:tcPr>
            <w:tcW w:w="3268" w:type="dxa"/>
            <w:vAlign w:val="center"/>
            <w:hideMark/>
          </w:tcPr>
          <w:p w14:paraId="5D519BA8" w14:textId="77777777" w:rsidR="00661688" w:rsidRPr="007D083E" w:rsidRDefault="00661688" w:rsidP="003A7800">
            <w:pPr>
              <w:pStyle w:val="BodyText"/>
              <w:cnfStyle w:val="000000000000" w:firstRow="0" w:lastRow="0" w:firstColumn="0" w:lastColumn="0" w:oddVBand="0" w:evenVBand="0" w:oddHBand="0" w:evenHBand="0" w:firstRowFirstColumn="0" w:firstRowLastColumn="0" w:lastRowFirstColumn="0" w:lastRowLastColumn="0"/>
            </w:pPr>
            <w:r w:rsidRPr="007D083E">
              <w:t>Scripting automation, API development, smart contract coding</w:t>
            </w:r>
          </w:p>
        </w:tc>
      </w:tr>
    </w:tbl>
    <w:p w14:paraId="5C0589C0" w14:textId="2A0FBC70" w:rsidR="00673F9B" w:rsidRDefault="00673F9B" w:rsidP="00661688">
      <w:pPr>
        <w:pStyle w:val="BodyText"/>
      </w:pPr>
    </w:p>
    <w:p w14:paraId="5B826616" w14:textId="77777777" w:rsidR="00673F9B" w:rsidRDefault="00673F9B" w:rsidP="00661688">
      <w:pPr>
        <w:pStyle w:val="BodyText"/>
      </w:pPr>
    </w:p>
    <w:p w14:paraId="349343F1" w14:textId="77777777" w:rsidR="00EF732B" w:rsidRDefault="00EF732B" w:rsidP="00661688">
      <w:pPr>
        <w:pStyle w:val="BodyText"/>
        <w:sectPr w:rsidR="00EF732B" w:rsidSect="00197903">
          <w:headerReference w:type="default" r:id="rId23"/>
          <w:type w:val="continuous"/>
          <w:pgSz w:w="11910" w:h="16840"/>
          <w:pgMar w:top="1440" w:right="1440" w:bottom="1440" w:left="1440" w:header="0" w:footer="1002" w:gutter="0"/>
          <w:pgNumType w:start="10"/>
          <w:cols w:space="720"/>
        </w:sectPr>
      </w:pPr>
    </w:p>
    <w:p w14:paraId="10A24840" w14:textId="77777777" w:rsidR="00673F9B" w:rsidRDefault="00673F9B" w:rsidP="00673F9B">
      <w:pPr>
        <w:pStyle w:val="BodyText"/>
        <w:jc w:val="both"/>
      </w:pPr>
    </w:p>
    <w:p w14:paraId="3CBA6E9B" w14:textId="77777777" w:rsidR="00673F9B" w:rsidRPr="00347300" w:rsidRDefault="00673F9B" w:rsidP="00673F9B">
      <w:pPr>
        <w:jc w:val="center"/>
        <w:rPr>
          <w:rFonts w:ascii="Arial" w:hAnsi="Arial" w:cs="Arial"/>
          <w:sz w:val="46"/>
          <w:szCs w:val="46"/>
        </w:rPr>
      </w:pPr>
    </w:p>
    <w:p w14:paraId="5732025B" w14:textId="77777777" w:rsidR="00673F9B" w:rsidRDefault="00673F9B" w:rsidP="00673F9B">
      <w:pPr>
        <w:jc w:val="center"/>
        <w:rPr>
          <w:rFonts w:ascii="Arial" w:hAnsi="Arial" w:cs="Arial"/>
          <w:sz w:val="72"/>
          <w:szCs w:val="72"/>
        </w:rPr>
      </w:pPr>
    </w:p>
    <w:p w14:paraId="349132ED" w14:textId="77777777" w:rsidR="00673F9B" w:rsidRDefault="00673F9B" w:rsidP="00673F9B">
      <w:pPr>
        <w:jc w:val="center"/>
        <w:rPr>
          <w:rFonts w:ascii="Arial" w:hAnsi="Arial" w:cs="Arial"/>
          <w:sz w:val="72"/>
          <w:szCs w:val="72"/>
        </w:rPr>
      </w:pPr>
    </w:p>
    <w:p w14:paraId="415B8E15" w14:textId="77777777" w:rsidR="00673F9B" w:rsidRPr="007E5BD8" w:rsidRDefault="00673F9B" w:rsidP="00673F9B">
      <w:pPr>
        <w:jc w:val="center"/>
        <w:rPr>
          <w:rFonts w:ascii="Arial" w:hAnsi="Arial" w:cs="Arial"/>
          <w:sz w:val="50"/>
          <w:szCs w:val="50"/>
        </w:rPr>
      </w:pPr>
    </w:p>
    <w:p w14:paraId="70668941" w14:textId="77777777" w:rsidR="00673F9B" w:rsidRDefault="00673F9B" w:rsidP="00673F9B">
      <w:pPr>
        <w:jc w:val="center"/>
        <w:rPr>
          <w:rFonts w:ascii="Arial" w:hAnsi="Arial" w:cs="Arial"/>
          <w:sz w:val="72"/>
          <w:szCs w:val="72"/>
        </w:rPr>
      </w:pPr>
    </w:p>
    <w:p w14:paraId="28AC6359" w14:textId="77777777" w:rsidR="00673F9B" w:rsidRDefault="00673F9B" w:rsidP="00673F9B">
      <w:pPr>
        <w:jc w:val="center"/>
        <w:rPr>
          <w:rFonts w:ascii="Arial" w:hAnsi="Arial" w:cs="Arial"/>
          <w:sz w:val="72"/>
          <w:szCs w:val="72"/>
        </w:rPr>
      </w:pPr>
    </w:p>
    <w:p w14:paraId="786C13FC" w14:textId="77777777" w:rsidR="00673F9B" w:rsidRPr="002F2448" w:rsidRDefault="00673F9B" w:rsidP="00673F9B">
      <w:pPr>
        <w:rPr>
          <w:rFonts w:ascii="Cambria" w:hAnsi="Cambria" w:cs="Calibri"/>
          <w:sz w:val="56"/>
          <w:szCs w:val="56"/>
        </w:rPr>
      </w:pPr>
      <w:r w:rsidRPr="002F2448">
        <w:rPr>
          <w:rFonts w:ascii="Cambria" w:hAnsi="Cambria" w:cs="Calibri"/>
          <w:sz w:val="56"/>
          <w:szCs w:val="56"/>
        </w:rPr>
        <w:t xml:space="preserve">Chapter </w:t>
      </w:r>
      <w:r w:rsidR="007173F5">
        <w:rPr>
          <w:rFonts w:ascii="Cambria" w:hAnsi="Cambria" w:cs="Calibri"/>
          <w:sz w:val="56"/>
          <w:szCs w:val="56"/>
        </w:rPr>
        <w:t>5</w:t>
      </w:r>
    </w:p>
    <w:p w14:paraId="6547B5C3" w14:textId="77777777" w:rsidR="00673F9B" w:rsidRPr="00A66E48" w:rsidRDefault="00673F9B" w:rsidP="00673F9B">
      <w:pPr>
        <w:jc w:val="center"/>
        <w:rPr>
          <w:rFonts w:ascii="Arial" w:hAnsi="Arial" w:cs="Arial"/>
          <w:sz w:val="32"/>
          <w:szCs w:val="32"/>
        </w:rPr>
      </w:pPr>
    </w:p>
    <w:p w14:paraId="0B14E690" w14:textId="499B419D" w:rsidR="00673F9B" w:rsidRPr="00231F11" w:rsidRDefault="00BF1211" w:rsidP="00673F9B">
      <w:pPr>
        <w:jc w:val="center"/>
        <w:rPr>
          <w:rFonts w:ascii="Cambria" w:hAnsi="Cambria"/>
          <w:b/>
          <w:bCs/>
          <w:color w:val="2F5496" w:themeColor="accent1" w:themeShade="BF"/>
          <w:sz w:val="70"/>
          <w:szCs w:val="70"/>
        </w:rPr>
      </w:pPr>
      <w:r>
        <w:rPr>
          <w:rFonts w:ascii="Cambria" w:hAnsi="Cambria"/>
          <w:b/>
          <w:bCs/>
          <w:color w:val="2F5496" w:themeColor="accent1" w:themeShade="BF"/>
          <w:sz w:val="70"/>
          <w:szCs w:val="70"/>
        </w:rPr>
        <w:t>Discussion &amp; Results</w:t>
      </w:r>
    </w:p>
    <w:p w14:paraId="3BDDEB4B" w14:textId="77777777" w:rsidR="00673F9B" w:rsidRDefault="00673F9B" w:rsidP="00673F9B"/>
    <w:p w14:paraId="4B9872F0" w14:textId="77777777" w:rsidR="00673F9B" w:rsidRDefault="00673F9B" w:rsidP="00673F9B"/>
    <w:p w14:paraId="327E4119" w14:textId="77777777" w:rsidR="00673F9B" w:rsidRDefault="00673F9B" w:rsidP="00673F9B"/>
    <w:p w14:paraId="309422BE" w14:textId="77777777" w:rsidR="00673F9B" w:rsidRDefault="00673F9B" w:rsidP="00673F9B"/>
    <w:p w14:paraId="3E059184" w14:textId="77777777" w:rsidR="00673F9B" w:rsidRDefault="00673F9B" w:rsidP="00673F9B"/>
    <w:p w14:paraId="76AC3B28" w14:textId="77777777" w:rsidR="00673F9B" w:rsidRDefault="00673F9B" w:rsidP="00673F9B"/>
    <w:p w14:paraId="4866754D" w14:textId="77777777" w:rsidR="00673F9B" w:rsidRDefault="00673F9B" w:rsidP="00673F9B"/>
    <w:p w14:paraId="1DAEE9E9" w14:textId="77777777" w:rsidR="00673F9B" w:rsidRDefault="00673F9B" w:rsidP="00673F9B"/>
    <w:p w14:paraId="5A504870" w14:textId="77777777" w:rsidR="00673F9B" w:rsidRDefault="00673F9B" w:rsidP="00673F9B"/>
    <w:p w14:paraId="54F7E4C0" w14:textId="77777777" w:rsidR="00673F9B" w:rsidRDefault="00673F9B" w:rsidP="00673F9B"/>
    <w:p w14:paraId="450F8173" w14:textId="77777777" w:rsidR="00673F9B" w:rsidRDefault="00673F9B" w:rsidP="00673F9B"/>
    <w:p w14:paraId="7EE60199" w14:textId="77777777" w:rsidR="00673F9B" w:rsidRDefault="00673F9B" w:rsidP="00673F9B"/>
    <w:p w14:paraId="58D84F34" w14:textId="77777777" w:rsidR="00673F9B" w:rsidRDefault="00673F9B" w:rsidP="00673F9B"/>
    <w:p w14:paraId="7D636B35" w14:textId="77777777" w:rsidR="00673F9B" w:rsidRDefault="00673F9B" w:rsidP="00673F9B"/>
    <w:p w14:paraId="6A14D0FA" w14:textId="77777777" w:rsidR="00673F9B" w:rsidRDefault="00673F9B" w:rsidP="00673F9B"/>
    <w:p w14:paraId="3BA2096C" w14:textId="77777777" w:rsidR="00673F9B" w:rsidRDefault="00673F9B" w:rsidP="00673F9B"/>
    <w:p w14:paraId="52503EB6" w14:textId="77777777" w:rsidR="00673F9B" w:rsidRDefault="00673F9B" w:rsidP="00673F9B"/>
    <w:p w14:paraId="6B82BB15" w14:textId="77777777" w:rsidR="00673F9B" w:rsidRDefault="00673F9B" w:rsidP="00673F9B"/>
    <w:p w14:paraId="11501536" w14:textId="77777777" w:rsidR="00673F9B" w:rsidRDefault="00673F9B" w:rsidP="00673F9B"/>
    <w:p w14:paraId="484A6067" w14:textId="77777777" w:rsidR="00673F9B" w:rsidRDefault="00673F9B" w:rsidP="00673F9B"/>
    <w:p w14:paraId="68613A90" w14:textId="77777777" w:rsidR="00673F9B" w:rsidRDefault="00673F9B" w:rsidP="00673F9B"/>
    <w:p w14:paraId="75109CC5" w14:textId="77777777" w:rsidR="00673F9B" w:rsidRDefault="00673F9B" w:rsidP="00673F9B"/>
    <w:p w14:paraId="195B3871" w14:textId="77777777" w:rsidR="00673F9B" w:rsidRDefault="00673F9B" w:rsidP="00673F9B"/>
    <w:p w14:paraId="5B90F8BA" w14:textId="77777777" w:rsidR="00673F9B" w:rsidRDefault="00673F9B" w:rsidP="00673F9B"/>
    <w:p w14:paraId="63A2E1D1" w14:textId="77777777" w:rsidR="00673F9B" w:rsidRDefault="00673F9B" w:rsidP="00673F9B"/>
    <w:p w14:paraId="7ABDFE7E" w14:textId="77777777" w:rsidR="00673F9B" w:rsidRDefault="00673F9B" w:rsidP="00673F9B"/>
    <w:p w14:paraId="65D9135E" w14:textId="77777777" w:rsidR="00673F9B" w:rsidRDefault="00673F9B" w:rsidP="00673F9B"/>
    <w:p w14:paraId="53C8F70E" w14:textId="77777777" w:rsidR="00673F9B" w:rsidRDefault="00673F9B" w:rsidP="00673F9B">
      <w:pPr>
        <w:pStyle w:val="BodyText"/>
        <w:jc w:val="both"/>
        <w:sectPr w:rsidR="00673F9B" w:rsidSect="00EF732B">
          <w:headerReference w:type="default" r:id="rId24"/>
          <w:pgSz w:w="11910" w:h="16840"/>
          <w:pgMar w:top="1440" w:right="1440" w:bottom="1440" w:left="1440" w:header="0" w:footer="1002" w:gutter="0"/>
          <w:pgNumType w:start="33"/>
          <w:cols w:space="720"/>
        </w:sectPr>
      </w:pPr>
    </w:p>
    <w:p w14:paraId="5FBAC23B" w14:textId="4EAF937B" w:rsidR="00673F9B" w:rsidRPr="00231F11" w:rsidRDefault="00207A0D" w:rsidP="00673F9B">
      <w:pPr>
        <w:pStyle w:val="Heading1"/>
      </w:pPr>
      <w:bookmarkStart w:id="39" w:name="_Toc218899256"/>
      <w:r>
        <w:lastRenderedPageBreak/>
        <w:t xml:space="preserve">5. </w:t>
      </w:r>
      <w:r w:rsidR="00C74B14">
        <w:t>Discussion &amp; Results</w:t>
      </w:r>
      <w:bookmarkEnd w:id="39"/>
    </w:p>
    <w:p w14:paraId="3DEA48A9" w14:textId="77777777" w:rsidR="00E36381" w:rsidRPr="00A23799" w:rsidRDefault="00E36381" w:rsidP="00E36381">
      <w:pPr>
        <w:pStyle w:val="Heading2"/>
      </w:pPr>
      <w:bookmarkStart w:id="40" w:name="_Toc218899257"/>
      <w:r w:rsidRPr="00A23799">
        <w:t xml:space="preserve">5.1 </w:t>
      </w:r>
      <w:r w:rsidRPr="00DA53B3">
        <w:t>Current Voting System: Challenges and Inefficiencies</w:t>
      </w:r>
      <w:bookmarkEnd w:id="40"/>
    </w:p>
    <w:p w14:paraId="5FF2547C" w14:textId="77777777" w:rsidR="00E36381" w:rsidRPr="00C81DF3" w:rsidRDefault="00E36381" w:rsidP="00E36381">
      <w:pPr>
        <w:pStyle w:val="BodyText"/>
        <w:jc w:val="both"/>
        <w:rPr>
          <w:rFonts w:eastAsiaTheme="majorEastAsia" w:cstheme="majorBidi"/>
        </w:rPr>
      </w:pPr>
      <w:r w:rsidRPr="00C81DF3">
        <w:rPr>
          <w:rFonts w:eastAsiaTheme="majorEastAsia" w:cstheme="majorBidi"/>
        </w:rPr>
        <w:t>Analysis of Pakistan's current electoral system reveals deep-seated challenges rooted in spatial inequity and operational opacity. GIS evaluation quantified severe imbalances: urban polling stations serviced over 3,000 voters each, causing overcrowding, while remote stations in Balochistan and Sindh served fewer than 500, forcing voters to travel 10–15km. This spatial disparity suppressed rural turnout by an estimated 22–30%.</w:t>
      </w:r>
    </w:p>
    <w:p w14:paraId="6E9FF1C2" w14:textId="77777777" w:rsidR="00E36381" w:rsidRPr="00C81DF3" w:rsidRDefault="00E36381" w:rsidP="00E36381">
      <w:pPr>
        <w:pStyle w:val="BodyText"/>
        <w:jc w:val="both"/>
        <w:rPr>
          <w:rFonts w:eastAsiaTheme="majorEastAsia" w:cstheme="majorBidi"/>
        </w:rPr>
      </w:pPr>
      <w:r w:rsidRPr="00C81DF3">
        <w:rPr>
          <w:rFonts w:eastAsiaTheme="majorEastAsia" w:cstheme="majorBidi"/>
        </w:rPr>
        <w:t>The manual, paper-based workflow introduced critical vulnerabilities. Voter identification relied on error-prone manual checks, with inconsistencies found in 4.7% of sampled logs. Ballot transport and storage lacked secure chains of custody, creating tampering risks in 31% of surveyed constituencies. Furthermore, the absence of real-time monitoring left election authorities unable to respond dynamically to incidents, with average response times of 2–4 hours.</w:t>
      </w:r>
    </w:p>
    <w:p w14:paraId="090AA215" w14:textId="77777777" w:rsidR="00E36381" w:rsidRPr="00A23799" w:rsidRDefault="00E36381" w:rsidP="00E36381">
      <w:pPr>
        <w:pStyle w:val="Heading2"/>
      </w:pPr>
      <w:bookmarkStart w:id="41" w:name="_Toc218899258"/>
      <w:r w:rsidRPr="00A23799">
        <w:t>5.2 Optimized Hybrid Infrastructure: GIS for Physical and Digital Streams</w:t>
      </w:r>
      <w:bookmarkEnd w:id="41"/>
    </w:p>
    <w:p w14:paraId="77F8A3D1" w14:textId="77777777" w:rsidR="00E36381" w:rsidRPr="00E551E7" w:rsidRDefault="00E36381" w:rsidP="00E36381">
      <w:pPr>
        <w:pStyle w:val="BodyText"/>
        <w:jc w:val="both"/>
        <w:rPr>
          <w:rFonts w:eastAsiaTheme="majorEastAsia" w:cstheme="majorBidi"/>
        </w:rPr>
      </w:pPr>
      <w:r w:rsidRPr="00E551E7">
        <w:rPr>
          <w:rFonts w:eastAsiaTheme="majorEastAsia" w:cstheme="majorBidi"/>
        </w:rPr>
        <w:t>The hybrid model deployed GIS intelligence across both voting streams with significant effect.</w:t>
      </w:r>
    </w:p>
    <w:p w14:paraId="18B17EDE" w14:textId="2D143DCE" w:rsidR="00E36381" w:rsidRPr="00E551E7" w:rsidRDefault="00F50A08" w:rsidP="00F50A08">
      <w:pPr>
        <w:pStyle w:val="Heading3"/>
        <w:rPr>
          <w:rFonts w:eastAsiaTheme="majorEastAsia"/>
        </w:rPr>
      </w:pPr>
      <w:r>
        <w:rPr>
          <w:rFonts w:eastAsiaTheme="majorEastAsia"/>
        </w:rPr>
        <w:t xml:space="preserve">5.2.1 </w:t>
      </w:r>
      <w:r w:rsidR="00E36381" w:rsidRPr="00E551E7">
        <w:rPr>
          <w:rFonts w:eastAsiaTheme="majorEastAsia"/>
        </w:rPr>
        <w:t>Physical Stream Optimization:</w:t>
      </w:r>
    </w:p>
    <w:p w14:paraId="6C5CBA86" w14:textId="77777777" w:rsidR="00E36381" w:rsidRPr="00E551E7" w:rsidRDefault="00E36381" w:rsidP="002A6DC0">
      <w:pPr>
        <w:pStyle w:val="BodyText"/>
        <w:numPr>
          <w:ilvl w:val="0"/>
          <w:numId w:val="143"/>
        </w:numPr>
        <w:jc w:val="both"/>
        <w:rPr>
          <w:rFonts w:eastAsiaTheme="majorEastAsia" w:cstheme="majorBidi"/>
        </w:rPr>
      </w:pPr>
      <w:r w:rsidRPr="002A6DC0">
        <w:rPr>
          <w:rFonts w:eastAsiaTheme="majorEastAsia" w:cstheme="majorBidi"/>
          <w:b/>
          <w:bCs/>
        </w:rPr>
        <w:t>Location-Allocation</w:t>
      </w:r>
      <w:r w:rsidRPr="00E551E7">
        <w:rPr>
          <w:rFonts w:eastAsiaTheme="majorEastAsia" w:cstheme="majorBidi"/>
        </w:rPr>
        <w:t xml:space="preserve"> Modeling identified 1,200+ optimal sites for new stations in underserved regions.</w:t>
      </w:r>
    </w:p>
    <w:p w14:paraId="3C6CA981" w14:textId="77777777" w:rsidR="00E36381" w:rsidRPr="00E551E7" w:rsidRDefault="00E36381" w:rsidP="002A6DC0">
      <w:pPr>
        <w:pStyle w:val="BodyText"/>
        <w:numPr>
          <w:ilvl w:val="0"/>
          <w:numId w:val="143"/>
        </w:numPr>
        <w:jc w:val="both"/>
        <w:rPr>
          <w:rFonts w:eastAsiaTheme="majorEastAsia" w:cstheme="majorBidi"/>
        </w:rPr>
      </w:pPr>
      <w:r w:rsidRPr="002A6DC0">
        <w:rPr>
          <w:rFonts w:eastAsiaTheme="majorEastAsia" w:cstheme="majorBidi"/>
          <w:b/>
          <w:bCs/>
        </w:rPr>
        <w:t>Network Analysis</w:t>
      </w:r>
      <w:r w:rsidRPr="00E551E7">
        <w:rPr>
          <w:rFonts w:eastAsiaTheme="majorEastAsia" w:cstheme="majorBidi"/>
        </w:rPr>
        <w:t> reduced logistics travel time by 28% and projected fuel costs by ₨18 million per election cycle.</w:t>
      </w:r>
    </w:p>
    <w:p w14:paraId="2FAF9966" w14:textId="77777777" w:rsidR="00E36381" w:rsidRPr="00E551E7" w:rsidRDefault="00E36381" w:rsidP="002A6DC0">
      <w:pPr>
        <w:pStyle w:val="BodyText"/>
        <w:numPr>
          <w:ilvl w:val="0"/>
          <w:numId w:val="143"/>
        </w:numPr>
        <w:jc w:val="both"/>
        <w:rPr>
          <w:rFonts w:eastAsiaTheme="majorEastAsia" w:cstheme="majorBidi"/>
        </w:rPr>
      </w:pPr>
      <w:r w:rsidRPr="002A6DC0">
        <w:rPr>
          <w:rFonts w:eastAsiaTheme="majorEastAsia" w:cstheme="majorBidi"/>
          <w:b/>
          <w:bCs/>
        </w:rPr>
        <w:t>Multi-Criteria Suitability</w:t>
      </w:r>
      <w:r w:rsidRPr="00E551E7">
        <w:rPr>
          <w:rFonts w:eastAsiaTheme="majorEastAsia" w:cstheme="majorBidi"/>
        </w:rPr>
        <w:t xml:space="preserve"> Analysis standardized station placement using weighted factors (road access, population density, security, facility availability).</w:t>
      </w:r>
    </w:p>
    <w:p w14:paraId="7E9CA83B" w14:textId="31627FD2" w:rsidR="00E36381" w:rsidRPr="00F50A08" w:rsidRDefault="00F50A08" w:rsidP="00F50A08">
      <w:pPr>
        <w:pStyle w:val="Heading3"/>
        <w:rPr>
          <w:rFonts w:eastAsiaTheme="majorEastAsia"/>
        </w:rPr>
      </w:pPr>
      <w:r>
        <w:rPr>
          <w:rFonts w:eastAsiaTheme="majorEastAsia"/>
        </w:rPr>
        <w:t xml:space="preserve">5.2.2 </w:t>
      </w:r>
      <w:r w:rsidR="00E36381" w:rsidRPr="00F50A08">
        <w:rPr>
          <w:rFonts w:eastAsiaTheme="majorEastAsia"/>
        </w:rPr>
        <w:t>Digital Stream Validation:</w:t>
      </w:r>
    </w:p>
    <w:p w14:paraId="5AEED8E4" w14:textId="77777777" w:rsidR="00E36381" w:rsidRPr="00E551E7" w:rsidRDefault="00E36381" w:rsidP="003046E6">
      <w:pPr>
        <w:pStyle w:val="BodyText"/>
        <w:numPr>
          <w:ilvl w:val="0"/>
          <w:numId w:val="144"/>
        </w:numPr>
        <w:jc w:val="both"/>
        <w:rPr>
          <w:rFonts w:eastAsiaTheme="majorEastAsia" w:cstheme="majorBidi"/>
        </w:rPr>
      </w:pPr>
      <w:r w:rsidRPr="003046E6">
        <w:rPr>
          <w:rFonts w:eastAsiaTheme="majorEastAsia" w:cstheme="majorBidi"/>
          <w:b/>
          <w:bCs/>
        </w:rPr>
        <w:t>Geofencing</w:t>
      </w:r>
      <w:r w:rsidRPr="00E551E7">
        <w:rPr>
          <w:rFonts w:eastAsiaTheme="majorEastAsia" w:cstheme="majorBidi"/>
        </w:rPr>
        <w:t> achieved 99.2% accuracy in validating voter location against constituency boundaries, with a 0.3% false-positive rate.</w:t>
      </w:r>
    </w:p>
    <w:p w14:paraId="18038D9B" w14:textId="77777777" w:rsidR="00E36381" w:rsidRPr="00E551E7" w:rsidRDefault="00E36381" w:rsidP="003046E6">
      <w:pPr>
        <w:pStyle w:val="BodyText"/>
        <w:numPr>
          <w:ilvl w:val="0"/>
          <w:numId w:val="144"/>
        </w:numPr>
        <w:jc w:val="both"/>
        <w:rPr>
          <w:rFonts w:eastAsiaTheme="majorEastAsia" w:cstheme="majorBidi"/>
        </w:rPr>
      </w:pPr>
      <w:r w:rsidRPr="00E551E7">
        <w:rPr>
          <w:rFonts w:eastAsiaTheme="majorEastAsia" w:cstheme="majorBidi"/>
        </w:rPr>
        <w:t>The system created </w:t>
      </w:r>
      <w:r w:rsidRPr="00C07705">
        <w:rPr>
          <w:rFonts w:eastAsiaTheme="majorEastAsia" w:cstheme="majorBidi"/>
          <w:b/>
          <w:bCs/>
        </w:rPr>
        <w:t>dynamic, constituency-level</w:t>
      </w:r>
      <w:r w:rsidRPr="00E551E7">
        <w:rPr>
          <w:rFonts w:eastAsiaTheme="majorEastAsia" w:cstheme="majorBidi"/>
        </w:rPr>
        <w:t xml:space="preserve"> boundaries for mobile voting, preventing cross-constituency fraud.</w:t>
      </w:r>
    </w:p>
    <w:p w14:paraId="5B5C2090" w14:textId="77777777" w:rsidR="00E36381" w:rsidRPr="00F012E5" w:rsidRDefault="00E36381" w:rsidP="00F870BA">
      <w:pPr>
        <w:pStyle w:val="BodyText"/>
        <w:jc w:val="both"/>
        <w:rPr>
          <w:rFonts w:eastAsiaTheme="majorEastAsia" w:cstheme="majorBidi"/>
        </w:rPr>
      </w:pPr>
      <w:r w:rsidRPr="003046E6">
        <w:rPr>
          <w:rFonts w:eastAsiaTheme="majorEastAsia" w:cstheme="majorBidi"/>
          <w:b/>
          <w:bCs/>
        </w:rPr>
        <w:t>Integrated Monitoring:</w:t>
      </w:r>
      <w:r w:rsidRPr="00E551E7">
        <w:rPr>
          <w:rFonts w:eastAsiaTheme="majorEastAsia" w:cstheme="majorBidi"/>
        </w:rPr>
        <w:t> A unified GIS dashboard provided real-time views of turnout, station status, and automated anomaly alerts, transforming ECP operations from reactive to proactive.</w:t>
      </w:r>
    </w:p>
    <w:p w14:paraId="785A296C" w14:textId="77777777" w:rsidR="00E36381" w:rsidRPr="00A23799" w:rsidRDefault="00E36381" w:rsidP="00E36381">
      <w:pPr>
        <w:pStyle w:val="Heading2"/>
      </w:pPr>
      <w:bookmarkStart w:id="42" w:name="_Toc218899259"/>
      <w:r w:rsidRPr="00A23799">
        <w:t xml:space="preserve">5.3 </w:t>
      </w:r>
      <w:r w:rsidRPr="0078791E">
        <w:t>Security &amp; Transparency Analysis</w:t>
      </w:r>
      <w:bookmarkEnd w:id="42"/>
    </w:p>
    <w:p w14:paraId="35F410C4" w14:textId="77777777" w:rsidR="00E36381" w:rsidRPr="001F7B62" w:rsidRDefault="00E36381" w:rsidP="00E36381">
      <w:pPr>
        <w:pStyle w:val="BodyText"/>
        <w:jc w:val="both"/>
        <w:rPr>
          <w:rFonts w:eastAsiaTheme="majorEastAsia" w:cstheme="majorBidi"/>
        </w:rPr>
      </w:pPr>
      <w:r w:rsidRPr="001F7B62">
        <w:rPr>
          <w:rFonts w:eastAsiaTheme="majorEastAsia" w:cstheme="majorBidi"/>
        </w:rPr>
        <w:t>The integration established a two-layered security paradigm:</w:t>
      </w:r>
    </w:p>
    <w:p w14:paraId="5A1774D4" w14:textId="77777777" w:rsidR="00AE3C00" w:rsidRPr="00AE3C00" w:rsidRDefault="00E36381" w:rsidP="00E36381">
      <w:pPr>
        <w:pStyle w:val="BodyText"/>
        <w:jc w:val="both"/>
        <w:rPr>
          <w:rFonts w:eastAsiaTheme="majorEastAsia" w:cstheme="majorBidi"/>
          <w:b/>
          <w:bCs/>
        </w:rPr>
      </w:pPr>
      <w:r w:rsidRPr="00AE3C00">
        <w:rPr>
          <w:rFonts w:eastAsiaTheme="majorEastAsia" w:cstheme="majorBidi"/>
          <w:b/>
          <w:bCs/>
        </w:rPr>
        <w:t>Layer 1: Geographic Proof-of-Location</w:t>
      </w:r>
    </w:p>
    <w:p w14:paraId="6F3404D8" w14:textId="373EC34E" w:rsidR="00E36381" w:rsidRPr="001F7B62" w:rsidRDefault="00E36381" w:rsidP="00E36381">
      <w:pPr>
        <w:pStyle w:val="BodyText"/>
        <w:jc w:val="both"/>
        <w:rPr>
          <w:rFonts w:eastAsiaTheme="majorEastAsia" w:cstheme="majorBidi"/>
        </w:rPr>
      </w:pPr>
      <w:r w:rsidRPr="001F7B62">
        <w:rPr>
          <w:rFonts w:eastAsiaTheme="majorEastAsia" w:cstheme="majorBidi"/>
        </w:rPr>
        <w:t xml:space="preserve">Every vote was cryptographically linked to a geographic identifier—a "geographic </w:t>
      </w:r>
      <w:r w:rsidRPr="001F7B62">
        <w:rPr>
          <w:rFonts w:eastAsiaTheme="majorEastAsia" w:cstheme="majorBidi"/>
        </w:rPr>
        <w:lastRenderedPageBreak/>
        <w:t>hash" of either the constituency polygon (digital votes) or polling station ID (physical votes). This created immutable proof of where each vote was authorized.</w:t>
      </w:r>
    </w:p>
    <w:p w14:paraId="3016188F" w14:textId="77777777" w:rsidR="00B044EB" w:rsidRPr="00B044EB" w:rsidRDefault="00E36381" w:rsidP="00E36381">
      <w:pPr>
        <w:pStyle w:val="BodyText"/>
        <w:jc w:val="both"/>
        <w:rPr>
          <w:rFonts w:eastAsiaTheme="majorEastAsia" w:cstheme="majorBidi"/>
          <w:b/>
          <w:bCs/>
        </w:rPr>
      </w:pPr>
      <w:r w:rsidRPr="00B044EB">
        <w:rPr>
          <w:rFonts w:eastAsiaTheme="majorEastAsia" w:cstheme="majorBidi"/>
          <w:b/>
          <w:bCs/>
        </w:rPr>
        <w:t>Layer 2: Cryptographic Proof-of-Integrity</w:t>
      </w:r>
    </w:p>
    <w:p w14:paraId="39AAC3E9" w14:textId="16124BF9" w:rsidR="00E36381" w:rsidRPr="001F7B62" w:rsidRDefault="00E36381" w:rsidP="00E36381">
      <w:pPr>
        <w:pStyle w:val="BodyText"/>
        <w:jc w:val="both"/>
        <w:rPr>
          <w:rFonts w:eastAsiaTheme="majorEastAsia" w:cstheme="majorBidi"/>
        </w:rPr>
      </w:pPr>
      <w:r w:rsidRPr="001F7B62">
        <w:rPr>
          <w:rFonts w:eastAsiaTheme="majorEastAsia" w:cstheme="majorBidi"/>
        </w:rPr>
        <w:t>The blockchain ledger provided an append-only, publicly auditable record containing:</w:t>
      </w:r>
    </w:p>
    <w:p w14:paraId="672A9BC8" w14:textId="77777777" w:rsidR="00E36381" w:rsidRPr="001F7B62" w:rsidRDefault="00E36381" w:rsidP="00283E71">
      <w:pPr>
        <w:pStyle w:val="BodyText"/>
        <w:numPr>
          <w:ilvl w:val="0"/>
          <w:numId w:val="145"/>
        </w:numPr>
        <w:jc w:val="both"/>
        <w:rPr>
          <w:rFonts w:eastAsiaTheme="majorEastAsia" w:cstheme="majorBidi"/>
        </w:rPr>
      </w:pPr>
      <w:r w:rsidRPr="001F7B62">
        <w:rPr>
          <w:rFonts w:eastAsiaTheme="majorEastAsia" w:cstheme="majorBidi"/>
        </w:rPr>
        <w:t>Anonymous voter token</w:t>
      </w:r>
    </w:p>
    <w:p w14:paraId="68A73533" w14:textId="77777777" w:rsidR="00E36381" w:rsidRPr="001F7B62" w:rsidRDefault="00E36381" w:rsidP="00283E71">
      <w:pPr>
        <w:pStyle w:val="BodyText"/>
        <w:numPr>
          <w:ilvl w:val="0"/>
          <w:numId w:val="145"/>
        </w:numPr>
        <w:jc w:val="both"/>
        <w:rPr>
          <w:rFonts w:eastAsiaTheme="majorEastAsia" w:cstheme="majorBidi"/>
        </w:rPr>
      </w:pPr>
      <w:r w:rsidRPr="001F7B62">
        <w:rPr>
          <w:rFonts w:eastAsiaTheme="majorEastAsia" w:cstheme="majorBidi"/>
        </w:rPr>
        <w:t>Encrypted vote choice</w:t>
      </w:r>
    </w:p>
    <w:p w14:paraId="71B0D4CB" w14:textId="77777777" w:rsidR="00E36381" w:rsidRPr="001F7B62" w:rsidRDefault="00E36381" w:rsidP="00283E71">
      <w:pPr>
        <w:pStyle w:val="BodyText"/>
        <w:numPr>
          <w:ilvl w:val="0"/>
          <w:numId w:val="145"/>
        </w:numPr>
        <w:jc w:val="both"/>
        <w:rPr>
          <w:rFonts w:eastAsiaTheme="majorEastAsia" w:cstheme="majorBidi"/>
        </w:rPr>
      </w:pPr>
      <w:r w:rsidRPr="001F7B62">
        <w:rPr>
          <w:rFonts w:eastAsiaTheme="majorEastAsia" w:cstheme="majorBidi"/>
        </w:rPr>
        <w:t>Geographic hash</w:t>
      </w:r>
    </w:p>
    <w:p w14:paraId="27E065D6" w14:textId="77777777" w:rsidR="00E36381" w:rsidRPr="001F7B62" w:rsidRDefault="00E36381" w:rsidP="00283E71">
      <w:pPr>
        <w:pStyle w:val="BodyText"/>
        <w:numPr>
          <w:ilvl w:val="0"/>
          <w:numId w:val="145"/>
        </w:numPr>
        <w:jc w:val="both"/>
        <w:rPr>
          <w:rFonts w:eastAsiaTheme="majorEastAsia" w:cstheme="majorBidi"/>
        </w:rPr>
      </w:pPr>
      <w:r w:rsidRPr="001F7B62">
        <w:rPr>
          <w:rFonts w:eastAsiaTheme="majorEastAsia" w:cstheme="majorBidi"/>
        </w:rPr>
        <w:t>Timestamp</w:t>
      </w:r>
    </w:p>
    <w:p w14:paraId="66AF8068" w14:textId="77777777" w:rsidR="00E36381" w:rsidRPr="001F7B62" w:rsidRDefault="00E36381" w:rsidP="00283E71">
      <w:pPr>
        <w:pStyle w:val="BodyText"/>
        <w:numPr>
          <w:ilvl w:val="0"/>
          <w:numId w:val="145"/>
        </w:numPr>
        <w:jc w:val="both"/>
        <w:rPr>
          <w:rFonts w:eastAsiaTheme="majorEastAsia" w:cstheme="majorBidi"/>
        </w:rPr>
      </w:pPr>
      <w:r w:rsidRPr="001F7B62">
        <w:rPr>
          <w:rFonts w:eastAsiaTheme="majorEastAsia" w:cstheme="majorBidi"/>
        </w:rPr>
        <w:t>Chain-sequenced hashes</w:t>
      </w:r>
    </w:p>
    <w:p w14:paraId="75DE026D" w14:textId="77777777" w:rsidR="00E36381" w:rsidRPr="001F7B62" w:rsidRDefault="00E36381" w:rsidP="00E36381">
      <w:pPr>
        <w:pStyle w:val="BodyText"/>
        <w:jc w:val="both"/>
        <w:rPr>
          <w:rFonts w:eastAsiaTheme="majorEastAsia" w:cstheme="majorBidi"/>
        </w:rPr>
      </w:pPr>
      <w:r w:rsidRPr="001F7B62">
        <w:rPr>
          <w:rFonts w:eastAsiaTheme="majorEastAsia" w:cstheme="majorBidi"/>
        </w:rPr>
        <w:t>This ensured non-repudiation and perfect auditability; any alteration would break the cryptographic chain.</w:t>
      </w:r>
    </w:p>
    <w:p w14:paraId="610FF7F9" w14:textId="77777777" w:rsidR="00E36381" w:rsidRPr="007053CD" w:rsidRDefault="00E36381" w:rsidP="00E36381">
      <w:pPr>
        <w:pStyle w:val="Heading2"/>
      </w:pPr>
      <w:bookmarkStart w:id="43" w:name="_Toc218899260"/>
      <w:r w:rsidRPr="00A23799">
        <w:t xml:space="preserve">5.4 </w:t>
      </w:r>
      <w:r w:rsidRPr="007053CD">
        <w:t>Operational Benefits</w:t>
      </w:r>
      <w:bookmarkEnd w:id="43"/>
    </w:p>
    <w:p w14:paraId="3CA8E658" w14:textId="07BB69B9" w:rsidR="00E36381" w:rsidRPr="00451468" w:rsidRDefault="00E36381" w:rsidP="00E36381">
      <w:pPr>
        <w:pStyle w:val="BodyText"/>
        <w:jc w:val="both"/>
        <w:rPr>
          <w:rFonts w:eastAsiaTheme="majorEastAsia" w:cstheme="majorBidi"/>
        </w:rPr>
      </w:pPr>
    </w:p>
    <w:p w14:paraId="7D8AA76B" w14:textId="0035B4F4" w:rsidR="00DE71F0" w:rsidRDefault="00DE71F0" w:rsidP="00DE71F0">
      <w:pPr>
        <w:pStyle w:val="Caption"/>
        <w:keepNext/>
      </w:pPr>
      <w:bookmarkStart w:id="44" w:name="_Toc218899102"/>
      <w:r>
        <w:t xml:space="preserve">Table </w:t>
      </w:r>
      <w:fldSimple w:instr=" SEQ Table \* ARABIC ">
        <w:r w:rsidR="001806CC">
          <w:rPr>
            <w:noProof/>
          </w:rPr>
          <w:t>4</w:t>
        </w:r>
      </w:fldSimple>
      <w:r>
        <w:t xml:space="preserve">: </w:t>
      </w:r>
      <w:r w:rsidRPr="00A65480">
        <w:t>Operational Improvements</w:t>
      </w:r>
      <w:bookmarkEnd w:id="44"/>
    </w:p>
    <w:tbl>
      <w:tblPr>
        <w:tblW w:w="9382" w:type="dxa"/>
        <w:tblCellMar>
          <w:top w:w="15" w:type="dxa"/>
          <w:left w:w="15" w:type="dxa"/>
          <w:bottom w:w="15" w:type="dxa"/>
          <w:right w:w="15" w:type="dxa"/>
        </w:tblCellMar>
        <w:tblLook w:val="04A0" w:firstRow="1" w:lastRow="0" w:firstColumn="1" w:lastColumn="0" w:noHBand="0" w:noVBand="1"/>
      </w:tblPr>
      <w:tblGrid>
        <w:gridCol w:w="3322"/>
        <w:gridCol w:w="1980"/>
        <w:gridCol w:w="2173"/>
        <w:gridCol w:w="1907"/>
      </w:tblGrid>
      <w:tr w:rsidR="00E36381" w:rsidRPr="00451468" w14:paraId="295BB50E" w14:textId="77777777" w:rsidTr="007A6BE6">
        <w:trPr>
          <w:tblHeader/>
        </w:trPr>
        <w:tc>
          <w:tcPr>
            <w:tcW w:w="332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99A479" w14:textId="77777777" w:rsidR="00E36381" w:rsidRPr="00F3577B" w:rsidRDefault="00E36381" w:rsidP="00E36381">
            <w:pPr>
              <w:pStyle w:val="BodyText"/>
              <w:jc w:val="both"/>
              <w:rPr>
                <w:rFonts w:eastAsiaTheme="majorEastAsia" w:cstheme="majorBidi"/>
                <w:b/>
                <w:bCs/>
              </w:rPr>
            </w:pPr>
            <w:r w:rsidRPr="00F3577B">
              <w:rPr>
                <w:rFonts w:eastAsiaTheme="majorEastAsia" w:cstheme="majorBidi"/>
                <w:b/>
                <w:bCs/>
              </w:rPr>
              <w:t>Metric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477C04" w14:textId="77777777" w:rsidR="00E36381" w:rsidRPr="00F3577B" w:rsidRDefault="00E36381" w:rsidP="00E36381">
            <w:pPr>
              <w:pStyle w:val="BodyText"/>
              <w:jc w:val="both"/>
              <w:rPr>
                <w:rFonts w:eastAsiaTheme="majorEastAsia" w:cstheme="majorBidi"/>
                <w:b/>
                <w:bCs/>
              </w:rPr>
            </w:pPr>
            <w:r w:rsidRPr="00F3577B">
              <w:rPr>
                <w:rFonts w:eastAsiaTheme="majorEastAsia" w:cstheme="majorBidi"/>
                <w:b/>
                <w:bCs/>
              </w:rPr>
              <w:t>Current System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6D78ED" w14:textId="77777777" w:rsidR="00E36381" w:rsidRPr="00F3577B" w:rsidRDefault="00E36381" w:rsidP="00E36381">
            <w:pPr>
              <w:pStyle w:val="BodyText"/>
              <w:jc w:val="both"/>
              <w:rPr>
                <w:rFonts w:eastAsiaTheme="majorEastAsia" w:cstheme="majorBidi"/>
                <w:b/>
                <w:bCs/>
              </w:rPr>
            </w:pPr>
            <w:r w:rsidRPr="00F3577B">
              <w:rPr>
                <w:rFonts w:eastAsiaTheme="majorEastAsia" w:cstheme="majorBidi"/>
                <w:b/>
                <w:bCs/>
              </w:rPr>
              <w:t>Proposed System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C4DCE9" w14:textId="77777777" w:rsidR="00E36381" w:rsidRPr="00F3577B" w:rsidRDefault="00E36381" w:rsidP="00E36381">
            <w:pPr>
              <w:pStyle w:val="BodyText"/>
              <w:jc w:val="both"/>
              <w:rPr>
                <w:rFonts w:eastAsiaTheme="majorEastAsia" w:cstheme="majorBidi"/>
                <w:b/>
                <w:bCs/>
              </w:rPr>
            </w:pPr>
            <w:r w:rsidRPr="00F3577B">
              <w:rPr>
                <w:rFonts w:eastAsiaTheme="majorEastAsia" w:cstheme="majorBidi"/>
                <w:b/>
                <w:bCs/>
              </w:rPr>
              <w:t>Improvement</w:t>
            </w:r>
          </w:p>
        </w:tc>
      </w:tr>
      <w:tr w:rsidR="00E36381" w:rsidRPr="00451468" w14:paraId="2D7F5919" w14:textId="77777777" w:rsidTr="007A6BE6">
        <w:tc>
          <w:tcPr>
            <w:tcW w:w="332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3DAED5" w14:textId="77777777" w:rsidR="00E36381" w:rsidRPr="00451468" w:rsidRDefault="00E36381" w:rsidP="00E36381">
            <w:pPr>
              <w:pStyle w:val="BodyText"/>
              <w:jc w:val="both"/>
              <w:rPr>
                <w:rFonts w:eastAsiaTheme="majorEastAsia" w:cstheme="majorBidi"/>
              </w:rPr>
            </w:pPr>
            <w:r w:rsidRPr="00451468">
              <w:rPr>
                <w:rFonts w:eastAsiaTheme="majorEastAsia" w:cstheme="majorBidi"/>
              </w:rPr>
              <w:t>Voter Authentication Time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68E590" w14:textId="77777777" w:rsidR="00E36381" w:rsidRPr="00451468" w:rsidRDefault="00E36381" w:rsidP="00E36381">
            <w:pPr>
              <w:pStyle w:val="BodyText"/>
              <w:jc w:val="both"/>
              <w:rPr>
                <w:rFonts w:eastAsiaTheme="majorEastAsia" w:cstheme="majorBidi"/>
              </w:rPr>
            </w:pPr>
            <w:r w:rsidRPr="00451468">
              <w:rPr>
                <w:rFonts w:eastAsiaTheme="majorEastAsia" w:cstheme="majorBidi"/>
              </w:rPr>
              <w:t>3-5 minutes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3BAA64" w14:textId="77777777" w:rsidR="00E36381" w:rsidRPr="00451468" w:rsidRDefault="00E36381" w:rsidP="00E36381">
            <w:pPr>
              <w:pStyle w:val="BodyText"/>
              <w:jc w:val="both"/>
              <w:rPr>
                <w:rFonts w:eastAsiaTheme="majorEastAsia" w:cstheme="majorBidi"/>
              </w:rPr>
            </w:pPr>
            <w:r w:rsidRPr="00451468">
              <w:rPr>
                <w:rFonts w:eastAsiaTheme="majorEastAsia" w:cstheme="majorBidi"/>
              </w:rPr>
              <w:t>30 seconds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049971" w14:textId="77777777" w:rsidR="00E36381" w:rsidRPr="00451468" w:rsidRDefault="00E36381" w:rsidP="00E36381">
            <w:pPr>
              <w:pStyle w:val="BodyText"/>
              <w:jc w:val="both"/>
              <w:rPr>
                <w:rFonts w:eastAsiaTheme="majorEastAsia" w:cstheme="majorBidi"/>
              </w:rPr>
            </w:pPr>
            <w:r w:rsidRPr="00451468">
              <w:rPr>
                <w:rFonts w:eastAsiaTheme="majorEastAsia" w:cstheme="majorBidi"/>
              </w:rPr>
              <w:t>83-90%</w:t>
            </w:r>
          </w:p>
        </w:tc>
      </w:tr>
      <w:tr w:rsidR="00E36381" w:rsidRPr="00451468" w14:paraId="20A09726" w14:textId="77777777" w:rsidTr="007A6BE6">
        <w:tc>
          <w:tcPr>
            <w:tcW w:w="332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89CDC8" w14:textId="77777777" w:rsidR="00E36381" w:rsidRPr="00451468" w:rsidRDefault="00E36381" w:rsidP="00E36381">
            <w:pPr>
              <w:pStyle w:val="BodyText"/>
              <w:jc w:val="both"/>
              <w:rPr>
                <w:rFonts w:eastAsiaTheme="majorEastAsia" w:cstheme="majorBidi"/>
              </w:rPr>
            </w:pPr>
            <w:r w:rsidRPr="00451468">
              <w:rPr>
                <w:rFonts w:eastAsiaTheme="majorEastAsia" w:cstheme="majorBidi"/>
              </w:rPr>
              <w:t>Result Compilation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A81FE4" w14:textId="77777777" w:rsidR="00E36381" w:rsidRPr="00451468" w:rsidRDefault="00E36381" w:rsidP="00E36381">
            <w:pPr>
              <w:pStyle w:val="BodyText"/>
              <w:jc w:val="both"/>
              <w:rPr>
                <w:rFonts w:eastAsiaTheme="majorEastAsia" w:cstheme="majorBidi"/>
              </w:rPr>
            </w:pPr>
            <w:r w:rsidRPr="00451468">
              <w:rPr>
                <w:rFonts w:eastAsiaTheme="majorEastAsia" w:cstheme="majorBidi"/>
              </w:rPr>
              <w:t>48-72 hours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DC2413" w14:textId="77777777" w:rsidR="00E36381" w:rsidRPr="00451468" w:rsidRDefault="00E36381" w:rsidP="00E36381">
            <w:pPr>
              <w:pStyle w:val="BodyText"/>
              <w:jc w:val="both"/>
              <w:rPr>
                <w:rFonts w:eastAsiaTheme="majorEastAsia" w:cstheme="majorBidi"/>
              </w:rPr>
            </w:pPr>
            <w:r w:rsidRPr="00451468">
              <w:rPr>
                <w:rFonts w:eastAsiaTheme="majorEastAsia" w:cstheme="majorBidi"/>
              </w:rPr>
              <w:t>2-4 hours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60DA38" w14:textId="77777777" w:rsidR="00E36381" w:rsidRPr="00451468" w:rsidRDefault="00E36381" w:rsidP="00E36381">
            <w:pPr>
              <w:pStyle w:val="BodyText"/>
              <w:jc w:val="both"/>
              <w:rPr>
                <w:rFonts w:eastAsiaTheme="majorEastAsia" w:cstheme="majorBidi"/>
              </w:rPr>
            </w:pPr>
            <w:r w:rsidRPr="00451468">
              <w:rPr>
                <w:rFonts w:eastAsiaTheme="majorEastAsia" w:cstheme="majorBidi"/>
              </w:rPr>
              <w:t>92-95%</w:t>
            </w:r>
          </w:p>
        </w:tc>
      </w:tr>
      <w:tr w:rsidR="00E36381" w:rsidRPr="00451468" w14:paraId="22F03BDE" w14:textId="77777777" w:rsidTr="007A6BE6">
        <w:tc>
          <w:tcPr>
            <w:tcW w:w="332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D3497F" w14:textId="77777777" w:rsidR="00E36381" w:rsidRPr="00451468" w:rsidRDefault="00E36381" w:rsidP="00E36381">
            <w:pPr>
              <w:pStyle w:val="BodyText"/>
              <w:jc w:val="both"/>
              <w:rPr>
                <w:rFonts w:eastAsiaTheme="majorEastAsia" w:cstheme="majorBidi"/>
              </w:rPr>
            </w:pPr>
            <w:r w:rsidRPr="00451468">
              <w:rPr>
                <w:rFonts w:eastAsiaTheme="majorEastAsia" w:cstheme="majorBidi"/>
              </w:rPr>
              <w:t>Travel Distance (Rural)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B76BED" w14:textId="77777777" w:rsidR="00E36381" w:rsidRPr="00451468" w:rsidRDefault="00E36381" w:rsidP="00E36381">
            <w:pPr>
              <w:pStyle w:val="BodyText"/>
              <w:jc w:val="both"/>
              <w:rPr>
                <w:rFonts w:eastAsiaTheme="majorEastAsia" w:cstheme="majorBidi"/>
              </w:rPr>
            </w:pPr>
            <w:r w:rsidRPr="00451468">
              <w:rPr>
                <w:rFonts w:eastAsiaTheme="majorEastAsia" w:cstheme="majorBidi"/>
              </w:rPr>
              <w:t>10.2km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B40DF5" w14:textId="77777777" w:rsidR="00E36381" w:rsidRPr="00451468" w:rsidRDefault="00E36381" w:rsidP="00E36381">
            <w:pPr>
              <w:pStyle w:val="BodyText"/>
              <w:jc w:val="both"/>
              <w:rPr>
                <w:rFonts w:eastAsiaTheme="majorEastAsia" w:cstheme="majorBidi"/>
              </w:rPr>
            </w:pPr>
            <w:r w:rsidRPr="00451468">
              <w:rPr>
                <w:rFonts w:eastAsiaTheme="majorEastAsia" w:cstheme="majorBidi"/>
              </w:rPr>
              <w:t>6.7km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8845F2" w14:textId="77777777" w:rsidR="00E36381" w:rsidRPr="00451468" w:rsidRDefault="00E36381" w:rsidP="00E36381">
            <w:pPr>
              <w:pStyle w:val="BodyText"/>
              <w:jc w:val="both"/>
              <w:rPr>
                <w:rFonts w:eastAsiaTheme="majorEastAsia" w:cstheme="majorBidi"/>
              </w:rPr>
            </w:pPr>
            <w:r w:rsidRPr="00451468">
              <w:rPr>
                <w:rFonts w:eastAsiaTheme="majorEastAsia" w:cstheme="majorBidi"/>
              </w:rPr>
              <w:t>34%</w:t>
            </w:r>
          </w:p>
        </w:tc>
      </w:tr>
      <w:tr w:rsidR="00E36381" w:rsidRPr="00451468" w14:paraId="5E22B675" w14:textId="77777777" w:rsidTr="007A6BE6">
        <w:tc>
          <w:tcPr>
            <w:tcW w:w="3322"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357D26" w14:textId="77777777" w:rsidR="00E36381" w:rsidRPr="00451468" w:rsidRDefault="00E36381" w:rsidP="00E36381">
            <w:pPr>
              <w:pStyle w:val="BodyText"/>
              <w:jc w:val="both"/>
              <w:rPr>
                <w:rFonts w:eastAsiaTheme="majorEastAsia" w:cstheme="majorBidi"/>
              </w:rPr>
            </w:pPr>
            <w:r w:rsidRPr="00451468">
              <w:rPr>
                <w:rFonts w:eastAsiaTheme="majorEastAsia" w:cstheme="majorBidi"/>
              </w:rPr>
              <w:t>Verification Accuracy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0F2247" w14:textId="77777777" w:rsidR="00E36381" w:rsidRPr="00451468" w:rsidRDefault="00E36381" w:rsidP="00E36381">
            <w:pPr>
              <w:pStyle w:val="BodyText"/>
              <w:jc w:val="both"/>
              <w:rPr>
                <w:rFonts w:eastAsiaTheme="majorEastAsia" w:cstheme="majorBidi"/>
              </w:rPr>
            </w:pPr>
            <w:r w:rsidRPr="00451468">
              <w:rPr>
                <w:rFonts w:eastAsiaTheme="majorEastAsia" w:cstheme="majorBidi"/>
              </w:rPr>
              <w:t>95-97%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A2C0DA" w14:textId="77777777" w:rsidR="00E36381" w:rsidRPr="00451468" w:rsidRDefault="00E36381" w:rsidP="00E36381">
            <w:pPr>
              <w:pStyle w:val="BodyText"/>
              <w:jc w:val="both"/>
              <w:rPr>
                <w:rFonts w:eastAsiaTheme="majorEastAsia" w:cstheme="majorBidi"/>
              </w:rPr>
            </w:pPr>
            <w:r w:rsidRPr="00451468">
              <w:rPr>
                <w:rFonts w:eastAsiaTheme="majorEastAsia" w:cstheme="majorBidi"/>
              </w:rPr>
              <w:t>99.8%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CD5AD7" w14:textId="77777777" w:rsidR="00E36381" w:rsidRPr="00451468" w:rsidRDefault="00E36381" w:rsidP="00E36381">
            <w:pPr>
              <w:pStyle w:val="BodyText"/>
              <w:jc w:val="both"/>
              <w:rPr>
                <w:rFonts w:eastAsiaTheme="majorEastAsia" w:cstheme="majorBidi"/>
              </w:rPr>
            </w:pPr>
            <w:r w:rsidRPr="00451468">
              <w:rPr>
                <w:rFonts w:eastAsiaTheme="majorEastAsia" w:cstheme="majorBidi"/>
              </w:rPr>
              <w:t>3-5%</w:t>
            </w:r>
          </w:p>
        </w:tc>
      </w:tr>
    </w:tbl>
    <w:p w14:paraId="74BE83DD" w14:textId="77777777" w:rsidR="00E36381" w:rsidRPr="00A23799" w:rsidRDefault="00E36381" w:rsidP="00E36381">
      <w:pPr>
        <w:pStyle w:val="Heading2"/>
      </w:pPr>
      <w:bookmarkStart w:id="45" w:name="_Toc218899261"/>
      <w:r w:rsidRPr="00A23799">
        <w:t xml:space="preserve">5.5 </w:t>
      </w:r>
      <w:r w:rsidRPr="007C5216">
        <w:t>Comparative Evaluation</w:t>
      </w:r>
      <w:bookmarkEnd w:id="45"/>
    </w:p>
    <w:p w14:paraId="4BD59B90" w14:textId="77777777" w:rsidR="00E36381" w:rsidRDefault="00E36381" w:rsidP="00E36381">
      <w:pPr>
        <w:pStyle w:val="BodyText"/>
        <w:jc w:val="both"/>
      </w:pPr>
      <w:r w:rsidRPr="00303804">
        <w:t>The proposed system was evaluated against three benchmarks: Pakistan's current system, international e-voting models, and theoretical frameworks from literature.</w:t>
      </w:r>
    </w:p>
    <w:p w14:paraId="5CBDBAE7" w14:textId="38D51659" w:rsidR="00E36381" w:rsidRDefault="00E36381" w:rsidP="00E36381">
      <w:pPr>
        <w:pStyle w:val="BodyText"/>
        <w:jc w:val="both"/>
      </w:pPr>
    </w:p>
    <w:p w14:paraId="18B265C0" w14:textId="77777777" w:rsidR="00DE71F0" w:rsidRDefault="00DE71F0" w:rsidP="00E36381">
      <w:pPr>
        <w:pStyle w:val="BodyText"/>
        <w:jc w:val="both"/>
      </w:pPr>
    </w:p>
    <w:p w14:paraId="47F9EA7F" w14:textId="77777777" w:rsidR="00DE71F0" w:rsidRDefault="00DE71F0" w:rsidP="00E36381">
      <w:pPr>
        <w:pStyle w:val="BodyText"/>
        <w:jc w:val="both"/>
      </w:pPr>
    </w:p>
    <w:p w14:paraId="0AF67B8B" w14:textId="77777777" w:rsidR="00DE71F0" w:rsidRDefault="00DE71F0" w:rsidP="00E36381">
      <w:pPr>
        <w:pStyle w:val="BodyText"/>
        <w:jc w:val="both"/>
      </w:pPr>
    </w:p>
    <w:p w14:paraId="272F8AC6" w14:textId="77777777" w:rsidR="00DE71F0" w:rsidRDefault="00DE71F0" w:rsidP="00E36381">
      <w:pPr>
        <w:pStyle w:val="BodyText"/>
        <w:jc w:val="both"/>
      </w:pPr>
    </w:p>
    <w:p w14:paraId="0E06EB05" w14:textId="77777777" w:rsidR="00DE71F0" w:rsidRDefault="00DE71F0" w:rsidP="00E36381">
      <w:pPr>
        <w:pStyle w:val="BodyText"/>
        <w:jc w:val="both"/>
      </w:pPr>
    </w:p>
    <w:p w14:paraId="262ABCEC" w14:textId="77777777" w:rsidR="00DE71F0" w:rsidRDefault="00DE71F0" w:rsidP="00E36381">
      <w:pPr>
        <w:pStyle w:val="BodyText"/>
        <w:jc w:val="both"/>
      </w:pPr>
    </w:p>
    <w:p w14:paraId="2142A377" w14:textId="77777777" w:rsidR="00DE71F0" w:rsidRDefault="00DE71F0" w:rsidP="00E36381">
      <w:pPr>
        <w:pStyle w:val="BodyText"/>
        <w:jc w:val="both"/>
      </w:pPr>
    </w:p>
    <w:p w14:paraId="07F042C5" w14:textId="77777777" w:rsidR="00DE71F0" w:rsidRPr="00442F93" w:rsidRDefault="00DE71F0" w:rsidP="00E36381">
      <w:pPr>
        <w:pStyle w:val="BodyText"/>
        <w:jc w:val="both"/>
      </w:pPr>
    </w:p>
    <w:p w14:paraId="23BEB46E" w14:textId="4EFA6C9C" w:rsidR="00DE71F0" w:rsidRDefault="00DE71F0" w:rsidP="00DE71F0">
      <w:pPr>
        <w:pStyle w:val="Caption"/>
        <w:keepNext/>
      </w:pPr>
      <w:bookmarkStart w:id="46" w:name="_Toc218899103"/>
      <w:r>
        <w:lastRenderedPageBreak/>
        <w:t xml:space="preserve">Table </w:t>
      </w:r>
      <w:fldSimple w:instr=" SEQ Table \* ARABIC ">
        <w:r w:rsidR="001806CC">
          <w:rPr>
            <w:noProof/>
          </w:rPr>
          <w:t>5</w:t>
        </w:r>
      </w:fldSimple>
      <w:r>
        <w:t xml:space="preserve">: </w:t>
      </w:r>
      <w:r w:rsidRPr="00FA023A">
        <w:t>Comparative Analysis of Voting Systems</w:t>
      </w:r>
      <w:bookmarkEnd w:id="46"/>
    </w:p>
    <w:tbl>
      <w:tblPr>
        <w:tblStyle w:val="GridTable1Light"/>
        <w:tblW w:w="5000" w:type="pct"/>
        <w:tblLook w:val="04A0" w:firstRow="1" w:lastRow="0" w:firstColumn="1" w:lastColumn="0" w:noHBand="0" w:noVBand="1"/>
      </w:tblPr>
      <w:tblGrid>
        <w:gridCol w:w="1759"/>
        <w:gridCol w:w="2361"/>
        <w:gridCol w:w="2248"/>
        <w:gridCol w:w="2652"/>
      </w:tblGrid>
      <w:tr w:rsidR="00E36381" w:rsidRPr="00442F93" w14:paraId="79B948CE" w14:textId="77777777" w:rsidTr="00570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pct"/>
            <w:hideMark/>
          </w:tcPr>
          <w:p w14:paraId="75B816B7" w14:textId="77777777" w:rsidR="00E36381" w:rsidRPr="00442F93" w:rsidRDefault="00E36381" w:rsidP="00787D65">
            <w:pPr>
              <w:pStyle w:val="BodyText"/>
            </w:pPr>
            <w:r w:rsidRPr="00442F93">
              <w:t>Evaluation Criteria</w:t>
            </w:r>
          </w:p>
        </w:tc>
        <w:tc>
          <w:tcPr>
            <w:tcW w:w="1310" w:type="pct"/>
            <w:hideMark/>
          </w:tcPr>
          <w:p w14:paraId="324C72C7" w14:textId="77777777" w:rsidR="00E36381" w:rsidRPr="00442F93" w:rsidRDefault="00E36381" w:rsidP="00787D65">
            <w:pPr>
              <w:pStyle w:val="BodyText"/>
              <w:cnfStyle w:val="100000000000" w:firstRow="1" w:lastRow="0" w:firstColumn="0" w:lastColumn="0" w:oddVBand="0" w:evenVBand="0" w:oddHBand="0" w:evenHBand="0" w:firstRowFirstColumn="0" w:firstRowLastColumn="0" w:lastRowFirstColumn="0" w:lastRowLastColumn="0"/>
            </w:pPr>
            <w:r w:rsidRPr="00442F93">
              <w:t>Current Pakistani System</w:t>
            </w:r>
          </w:p>
        </w:tc>
        <w:tc>
          <w:tcPr>
            <w:tcW w:w="1247" w:type="pct"/>
            <w:hideMark/>
          </w:tcPr>
          <w:p w14:paraId="39DBFF5B" w14:textId="77777777" w:rsidR="00E36381" w:rsidRPr="00442F93" w:rsidRDefault="00E36381" w:rsidP="00787D65">
            <w:pPr>
              <w:pStyle w:val="BodyText"/>
              <w:cnfStyle w:val="100000000000" w:firstRow="1" w:lastRow="0" w:firstColumn="0" w:lastColumn="0" w:oddVBand="0" w:evenVBand="0" w:oddHBand="0" w:evenHBand="0" w:firstRowFirstColumn="0" w:firstRowLastColumn="0" w:lastRowFirstColumn="0" w:lastRowLastColumn="0"/>
            </w:pPr>
            <w:r w:rsidRPr="00442F93">
              <w:t>International E-Voting (e.g., Estonia)</w:t>
            </w:r>
          </w:p>
        </w:tc>
        <w:tc>
          <w:tcPr>
            <w:tcW w:w="1471" w:type="pct"/>
            <w:hideMark/>
          </w:tcPr>
          <w:p w14:paraId="47E00F57" w14:textId="77777777" w:rsidR="00E36381" w:rsidRPr="00442F93" w:rsidRDefault="00E36381" w:rsidP="00787D65">
            <w:pPr>
              <w:pStyle w:val="BodyText"/>
              <w:cnfStyle w:val="100000000000" w:firstRow="1" w:lastRow="0" w:firstColumn="0" w:lastColumn="0" w:oddVBand="0" w:evenVBand="0" w:oddHBand="0" w:evenHBand="0" w:firstRowFirstColumn="0" w:firstRowLastColumn="0" w:lastRowFirstColumn="0" w:lastRowLastColumn="0"/>
            </w:pPr>
            <w:r w:rsidRPr="00442F93">
              <w:t>Proposed GIS-Blockchain Hybrid System</w:t>
            </w:r>
          </w:p>
        </w:tc>
      </w:tr>
      <w:tr w:rsidR="00E36381" w:rsidRPr="00442F93" w14:paraId="64352392" w14:textId="77777777" w:rsidTr="00570BCC">
        <w:tc>
          <w:tcPr>
            <w:cnfStyle w:val="001000000000" w:firstRow="0" w:lastRow="0" w:firstColumn="1" w:lastColumn="0" w:oddVBand="0" w:evenVBand="0" w:oddHBand="0" w:evenHBand="0" w:firstRowFirstColumn="0" w:firstRowLastColumn="0" w:lastRowFirstColumn="0" w:lastRowLastColumn="0"/>
            <w:tcW w:w="972" w:type="pct"/>
            <w:hideMark/>
          </w:tcPr>
          <w:p w14:paraId="542AFC9F" w14:textId="77777777" w:rsidR="00E36381" w:rsidRPr="00442F93" w:rsidRDefault="00E36381" w:rsidP="00787D65">
            <w:pPr>
              <w:pStyle w:val="BodyText"/>
            </w:pPr>
            <w:r w:rsidRPr="00442F93">
              <w:t>Geographic Verification</w:t>
            </w:r>
          </w:p>
        </w:tc>
        <w:tc>
          <w:tcPr>
            <w:tcW w:w="1310" w:type="pct"/>
            <w:hideMark/>
          </w:tcPr>
          <w:p w14:paraId="102A4E49" w14:textId="77777777" w:rsidR="00E36381" w:rsidRPr="00442F93" w:rsidRDefault="00E36381" w:rsidP="00787D65">
            <w:pPr>
              <w:pStyle w:val="BodyText"/>
              <w:cnfStyle w:val="000000000000" w:firstRow="0" w:lastRow="0" w:firstColumn="0" w:lastColumn="0" w:oddVBand="0" w:evenVBand="0" w:oddHBand="0" w:evenHBand="0" w:firstRowFirstColumn="0" w:firstRowLastColumn="0" w:lastRowFirstColumn="0" w:lastRowLastColumn="0"/>
            </w:pPr>
            <w:r w:rsidRPr="00442F93">
              <w:t>None; relies on manual address registration</w:t>
            </w:r>
          </w:p>
        </w:tc>
        <w:tc>
          <w:tcPr>
            <w:tcW w:w="1247" w:type="pct"/>
            <w:hideMark/>
          </w:tcPr>
          <w:p w14:paraId="4209F6EC" w14:textId="77777777" w:rsidR="00E36381" w:rsidRPr="00442F93" w:rsidRDefault="00E36381" w:rsidP="00787D65">
            <w:pPr>
              <w:pStyle w:val="BodyText"/>
              <w:cnfStyle w:val="000000000000" w:firstRow="0" w:lastRow="0" w:firstColumn="0" w:lastColumn="0" w:oddVBand="0" w:evenVBand="0" w:oddHBand="0" w:evenHBand="0" w:firstRowFirstColumn="0" w:firstRowLastColumn="0" w:lastRowFirstColumn="0" w:lastRowLastColumn="0"/>
            </w:pPr>
            <w:r w:rsidRPr="00442F93">
              <w:t>Limited; based on national e-ID, no real-time location check</w:t>
            </w:r>
          </w:p>
        </w:tc>
        <w:tc>
          <w:tcPr>
            <w:tcW w:w="1471" w:type="pct"/>
            <w:hideMark/>
          </w:tcPr>
          <w:p w14:paraId="1352A29D" w14:textId="77777777" w:rsidR="00E36381" w:rsidRPr="00442F93" w:rsidRDefault="00E36381" w:rsidP="00787D65">
            <w:pPr>
              <w:pStyle w:val="BodyText"/>
              <w:cnfStyle w:val="000000000000" w:firstRow="0" w:lastRow="0" w:firstColumn="0" w:lastColumn="0" w:oddVBand="0" w:evenVBand="0" w:oddHBand="0" w:evenHBand="0" w:firstRowFirstColumn="0" w:firstRowLastColumn="0" w:lastRowFirstColumn="0" w:lastRowLastColumn="0"/>
            </w:pPr>
            <w:r w:rsidRPr="00787D65">
              <w:rPr>
                <w:b/>
                <w:bCs/>
              </w:rPr>
              <w:t>Real-time GIS geofencing</w:t>
            </w:r>
            <w:r w:rsidRPr="00442F93">
              <w:t> validates voter presence in constituency</w:t>
            </w:r>
          </w:p>
        </w:tc>
      </w:tr>
      <w:tr w:rsidR="00E36381" w:rsidRPr="00442F93" w14:paraId="29E4AE7A" w14:textId="77777777" w:rsidTr="00570BCC">
        <w:tc>
          <w:tcPr>
            <w:cnfStyle w:val="001000000000" w:firstRow="0" w:lastRow="0" w:firstColumn="1" w:lastColumn="0" w:oddVBand="0" w:evenVBand="0" w:oddHBand="0" w:evenHBand="0" w:firstRowFirstColumn="0" w:firstRowLastColumn="0" w:lastRowFirstColumn="0" w:lastRowLastColumn="0"/>
            <w:tcW w:w="972" w:type="pct"/>
            <w:hideMark/>
          </w:tcPr>
          <w:p w14:paraId="65A27D44" w14:textId="77777777" w:rsidR="00E36381" w:rsidRPr="00442F93" w:rsidRDefault="00E36381" w:rsidP="00787D65">
            <w:pPr>
              <w:pStyle w:val="BodyText"/>
            </w:pPr>
            <w:r w:rsidRPr="00442F93">
              <w:t>Transparency &amp; Audit</w:t>
            </w:r>
          </w:p>
        </w:tc>
        <w:tc>
          <w:tcPr>
            <w:tcW w:w="1310" w:type="pct"/>
            <w:hideMark/>
          </w:tcPr>
          <w:p w14:paraId="25AC82C1" w14:textId="77777777" w:rsidR="00E36381" w:rsidRPr="00442F93" w:rsidRDefault="00E36381" w:rsidP="00787D65">
            <w:pPr>
              <w:pStyle w:val="BodyText"/>
              <w:cnfStyle w:val="000000000000" w:firstRow="0" w:lastRow="0" w:firstColumn="0" w:lastColumn="0" w:oddVBand="0" w:evenVBand="0" w:oddHBand="0" w:evenHBand="0" w:firstRowFirstColumn="0" w:firstRowLastColumn="0" w:lastRowFirstColumn="0" w:lastRowLastColumn="0"/>
            </w:pPr>
            <w:r w:rsidRPr="00442F93">
              <w:t>Opaque; centralized tallying, limited observable process</w:t>
            </w:r>
          </w:p>
        </w:tc>
        <w:tc>
          <w:tcPr>
            <w:tcW w:w="1247" w:type="pct"/>
            <w:hideMark/>
          </w:tcPr>
          <w:p w14:paraId="6620F2EA" w14:textId="77777777" w:rsidR="00E36381" w:rsidRPr="00442F93" w:rsidRDefault="00E36381" w:rsidP="00787D65">
            <w:pPr>
              <w:pStyle w:val="BodyText"/>
              <w:cnfStyle w:val="000000000000" w:firstRow="0" w:lastRow="0" w:firstColumn="0" w:lastColumn="0" w:oddVBand="0" w:evenVBand="0" w:oddHBand="0" w:evenHBand="0" w:firstRowFirstColumn="0" w:firstRowLastColumn="0" w:lastRowFirstColumn="0" w:lastRowLastColumn="0"/>
            </w:pPr>
            <w:r w:rsidRPr="00442F93">
              <w:t>High; cryptographic verifiability for tech-literate voters</w:t>
            </w:r>
          </w:p>
        </w:tc>
        <w:tc>
          <w:tcPr>
            <w:tcW w:w="1471" w:type="pct"/>
            <w:hideMark/>
          </w:tcPr>
          <w:p w14:paraId="1913DBD1" w14:textId="77777777" w:rsidR="00E36381" w:rsidRPr="00442F93" w:rsidRDefault="00E36381" w:rsidP="00787D65">
            <w:pPr>
              <w:pStyle w:val="BodyText"/>
              <w:cnfStyle w:val="000000000000" w:firstRow="0" w:lastRow="0" w:firstColumn="0" w:lastColumn="0" w:oddVBand="0" w:evenVBand="0" w:oddHBand="0" w:evenHBand="0" w:firstRowFirstColumn="0" w:firstRowLastColumn="0" w:lastRowFirstColumn="0" w:lastRowLastColumn="0"/>
            </w:pPr>
            <w:r w:rsidRPr="00E63BCF">
              <w:rPr>
                <w:b/>
                <w:bCs/>
              </w:rPr>
              <w:t>Maximum</w:t>
            </w:r>
            <w:r w:rsidRPr="00442F93">
              <w:t>; public blockchain explorer + spatial audit trail</w:t>
            </w:r>
          </w:p>
        </w:tc>
      </w:tr>
      <w:tr w:rsidR="00E36381" w:rsidRPr="00442F93" w14:paraId="72F9EFCC" w14:textId="77777777" w:rsidTr="00570BCC">
        <w:tc>
          <w:tcPr>
            <w:cnfStyle w:val="001000000000" w:firstRow="0" w:lastRow="0" w:firstColumn="1" w:lastColumn="0" w:oddVBand="0" w:evenVBand="0" w:oddHBand="0" w:evenHBand="0" w:firstRowFirstColumn="0" w:firstRowLastColumn="0" w:lastRowFirstColumn="0" w:lastRowLastColumn="0"/>
            <w:tcW w:w="972" w:type="pct"/>
            <w:hideMark/>
          </w:tcPr>
          <w:p w14:paraId="45065816" w14:textId="77777777" w:rsidR="00E36381" w:rsidRPr="00442F93" w:rsidRDefault="00E36381" w:rsidP="00787D65">
            <w:pPr>
              <w:pStyle w:val="BodyText"/>
            </w:pPr>
            <w:r w:rsidRPr="00442F93">
              <w:t>Fraud Resistance</w:t>
            </w:r>
          </w:p>
        </w:tc>
        <w:tc>
          <w:tcPr>
            <w:tcW w:w="1310" w:type="pct"/>
            <w:hideMark/>
          </w:tcPr>
          <w:p w14:paraId="1F6E0EB3" w14:textId="77777777" w:rsidR="00E36381" w:rsidRPr="00442F93" w:rsidRDefault="00E36381" w:rsidP="00787D65">
            <w:pPr>
              <w:pStyle w:val="BodyText"/>
              <w:cnfStyle w:val="000000000000" w:firstRow="0" w:lastRow="0" w:firstColumn="0" w:lastColumn="0" w:oddVBand="0" w:evenVBand="0" w:oddHBand="0" w:evenHBand="0" w:firstRowFirstColumn="0" w:firstRowLastColumn="0" w:lastRowFirstColumn="0" w:lastRowLastColumn="0"/>
            </w:pPr>
            <w:r w:rsidRPr="00442F93">
              <w:t>Low; vulnerable to impersonation, ballot stuffing, tampering</w:t>
            </w:r>
          </w:p>
        </w:tc>
        <w:tc>
          <w:tcPr>
            <w:tcW w:w="1247" w:type="pct"/>
            <w:hideMark/>
          </w:tcPr>
          <w:p w14:paraId="5C36A02C" w14:textId="77777777" w:rsidR="00E36381" w:rsidRPr="00442F93" w:rsidRDefault="00E36381" w:rsidP="00787D65">
            <w:pPr>
              <w:pStyle w:val="BodyText"/>
              <w:cnfStyle w:val="000000000000" w:firstRow="0" w:lastRow="0" w:firstColumn="0" w:lastColumn="0" w:oddVBand="0" w:evenVBand="0" w:oddHBand="0" w:evenHBand="0" w:firstRowFirstColumn="0" w:firstRowLastColumn="0" w:lastRowFirstColumn="0" w:lastRowLastColumn="0"/>
            </w:pPr>
            <w:r w:rsidRPr="00442F93">
              <w:t>High against digital attacks, but no geographic fraud check</w:t>
            </w:r>
          </w:p>
        </w:tc>
        <w:tc>
          <w:tcPr>
            <w:tcW w:w="1471" w:type="pct"/>
            <w:hideMark/>
          </w:tcPr>
          <w:p w14:paraId="36ABAC33" w14:textId="77777777" w:rsidR="00E36381" w:rsidRPr="00442F93" w:rsidRDefault="00E36381" w:rsidP="00787D65">
            <w:pPr>
              <w:pStyle w:val="BodyText"/>
              <w:cnfStyle w:val="000000000000" w:firstRow="0" w:lastRow="0" w:firstColumn="0" w:lastColumn="0" w:oddVBand="0" w:evenVBand="0" w:oddHBand="0" w:evenHBand="0" w:firstRowFirstColumn="0" w:firstRowLastColumn="0" w:lastRowFirstColumn="0" w:lastRowLastColumn="0"/>
            </w:pPr>
            <w:r w:rsidRPr="00E63BCF">
              <w:rPr>
                <w:b/>
                <w:bCs/>
              </w:rPr>
              <w:t>High &amp; Multi-layered;</w:t>
            </w:r>
            <w:r w:rsidRPr="00442F93">
              <w:t xml:space="preserve"> combats both digital and spatial fraud</w:t>
            </w:r>
          </w:p>
        </w:tc>
      </w:tr>
      <w:tr w:rsidR="00E36381" w:rsidRPr="00442F93" w14:paraId="7DC9A64F" w14:textId="77777777" w:rsidTr="00570BCC">
        <w:tc>
          <w:tcPr>
            <w:cnfStyle w:val="001000000000" w:firstRow="0" w:lastRow="0" w:firstColumn="1" w:lastColumn="0" w:oddVBand="0" w:evenVBand="0" w:oddHBand="0" w:evenHBand="0" w:firstRowFirstColumn="0" w:firstRowLastColumn="0" w:lastRowFirstColumn="0" w:lastRowLastColumn="0"/>
            <w:tcW w:w="972" w:type="pct"/>
            <w:hideMark/>
          </w:tcPr>
          <w:p w14:paraId="79716C0D" w14:textId="77777777" w:rsidR="00E36381" w:rsidRPr="00442F93" w:rsidRDefault="00E36381" w:rsidP="00787D65">
            <w:pPr>
              <w:pStyle w:val="BodyText"/>
            </w:pPr>
            <w:r w:rsidRPr="00442F93">
              <w:t>Inclusivity &amp; Accessibility</w:t>
            </w:r>
          </w:p>
        </w:tc>
        <w:tc>
          <w:tcPr>
            <w:tcW w:w="1310" w:type="pct"/>
            <w:hideMark/>
          </w:tcPr>
          <w:p w14:paraId="0F4B342C" w14:textId="77777777" w:rsidR="00E36381" w:rsidRPr="00442F93" w:rsidRDefault="00E36381" w:rsidP="00787D65">
            <w:pPr>
              <w:pStyle w:val="BodyText"/>
              <w:cnfStyle w:val="000000000000" w:firstRow="0" w:lastRow="0" w:firstColumn="0" w:lastColumn="0" w:oddVBand="0" w:evenVBand="0" w:oddHBand="0" w:evenHBand="0" w:firstRowFirstColumn="0" w:firstRowLastColumn="0" w:lastRowFirstColumn="0" w:lastRowLastColumn="0"/>
            </w:pPr>
            <w:r w:rsidRPr="00442F93">
              <w:t>Poor for remote voters; physical travel required</w:t>
            </w:r>
          </w:p>
        </w:tc>
        <w:tc>
          <w:tcPr>
            <w:tcW w:w="1247" w:type="pct"/>
            <w:hideMark/>
          </w:tcPr>
          <w:p w14:paraId="531D42CA" w14:textId="77777777" w:rsidR="00E36381" w:rsidRPr="00442F93" w:rsidRDefault="00E36381" w:rsidP="00787D65">
            <w:pPr>
              <w:pStyle w:val="BodyText"/>
              <w:cnfStyle w:val="000000000000" w:firstRow="0" w:lastRow="0" w:firstColumn="0" w:lastColumn="0" w:oddVBand="0" w:evenVBand="0" w:oddHBand="0" w:evenHBand="0" w:firstRowFirstColumn="0" w:firstRowLastColumn="0" w:lastRowFirstColumn="0" w:lastRowLastColumn="0"/>
            </w:pPr>
            <w:r w:rsidRPr="00442F93">
              <w:t>Excellent for digital citizens, excludes others</w:t>
            </w:r>
          </w:p>
        </w:tc>
        <w:tc>
          <w:tcPr>
            <w:tcW w:w="1471" w:type="pct"/>
            <w:hideMark/>
          </w:tcPr>
          <w:p w14:paraId="2498322D" w14:textId="77777777" w:rsidR="00E36381" w:rsidRPr="00442F93" w:rsidRDefault="00E36381" w:rsidP="00787D65">
            <w:pPr>
              <w:pStyle w:val="BodyText"/>
              <w:cnfStyle w:val="000000000000" w:firstRow="0" w:lastRow="0" w:firstColumn="0" w:lastColumn="0" w:oddVBand="0" w:evenVBand="0" w:oddHBand="0" w:evenHBand="0" w:firstRowFirstColumn="0" w:firstRowLastColumn="0" w:lastRowFirstColumn="0" w:lastRowLastColumn="0"/>
            </w:pPr>
            <w:r w:rsidRPr="00E63BCF">
              <w:rPr>
                <w:b/>
                <w:bCs/>
              </w:rPr>
              <w:t>Hybrid</w:t>
            </w:r>
            <w:r w:rsidRPr="00442F93">
              <w:t>; physical stations (GIS-optimized) + mobile option</w:t>
            </w:r>
          </w:p>
        </w:tc>
      </w:tr>
      <w:tr w:rsidR="00E36381" w:rsidRPr="00442F93" w14:paraId="7A5F62B9" w14:textId="77777777" w:rsidTr="00570BCC">
        <w:tc>
          <w:tcPr>
            <w:cnfStyle w:val="001000000000" w:firstRow="0" w:lastRow="0" w:firstColumn="1" w:lastColumn="0" w:oddVBand="0" w:evenVBand="0" w:oddHBand="0" w:evenHBand="0" w:firstRowFirstColumn="0" w:firstRowLastColumn="0" w:lastRowFirstColumn="0" w:lastRowLastColumn="0"/>
            <w:tcW w:w="972" w:type="pct"/>
            <w:hideMark/>
          </w:tcPr>
          <w:p w14:paraId="3BFE2D38" w14:textId="77777777" w:rsidR="00E36381" w:rsidRPr="00442F93" w:rsidRDefault="00E36381" w:rsidP="00787D65">
            <w:pPr>
              <w:pStyle w:val="BodyText"/>
            </w:pPr>
            <w:r w:rsidRPr="00442F93">
              <w:t>Result Finality Speed</w:t>
            </w:r>
          </w:p>
        </w:tc>
        <w:tc>
          <w:tcPr>
            <w:tcW w:w="1310" w:type="pct"/>
            <w:hideMark/>
          </w:tcPr>
          <w:p w14:paraId="21199563" w14:textId="77777777" w:rsidR="00E36381" w:rsidRPr="00442F93" w:rsidRDefault="00E36381" w:rsidP="00787D65">
            <w:pPr>
              <w:pStyle w:val="BodyText"/>
              <w:cnfStyle w:val="000000000000" w:firstRow="0" w:lastRow="0" w:firstColumn="0" w:lastColumn="0" w:oddVBand="0" w:evenVBand="0" w:oddHBand="0" w:evenHBand="0" w:firstRowFirstColumn="0" w:firstRowLastColumn="0" w:lastRowFirstColumn="0" w:lastRowLastColumn="0"/>
            </w:pPr>
            <w:r w:rsidRPr="00442F93">
              <w:t>Slow (48-72 hours)</w:t>
            </w:r>
          </w:p>
        </w:tc>
        <w:tc>
          <w:tcPr>
            <w:tcW w:w="1247" w:type="pct"/>
            <w:hideMark/>
          </w:tcPr>
          <w:p w14:paraId="6D84BAD9" w14:textId="77777777" w:rsidR="00E36381" w:rsidRPr="00442F93" w:rsidRDefault="00E36381" w:rsidP="00787D65">
            <w:pPr>
              <w:pStyle w:val="BodyText"/>
              <w:cnfStyle w:val="000000000000" w:firstRow="0" w:lastRow="0" w:firstColumn="0" w:lastColumn="0" w:oddVBand="0" w:evenVBand="0" w:oddHBand="0" w:evenHBand="0" w:firstRowFirstColumn="0" w:firstRowLastColumn="0" w:lastRowFirstColumn="0" w:lastRowLastColumn="0"/>
            </w:pPr>
            <w:r w:rsidRPr="00442F93">
              <w:t>Very Fast (hours)</w:t>
            </w:r>
          </w:p>
        </w:tc>
        <w:tc>
          <w:tcPr>
            <w:tcW w:w="1471" w:type="pct"/>
            <w:hideMark/>
          </w:tcPr>
          <w:p w14:paraId="18010667" w14:textId="77777777" w:rsidR="00E36381" w:rsidRPr="00442F93" w:rsidRDefault="00E36381" w:rsidP="00787D65">
            <w:pPr>
              <w:pStyle w:val="BodyText"/>
              <w:cnfStyle w:val="000000000000" w:firstRow="0" w:lastRow="0" w:firstColumn="0" w:lastColumn="0" w:oddVBand="0" w:evenVBand="0" w:oddHBand="0" w:evenHBand="0" w:firstRowFirstColumn="0" w:firstRowLastColumn="0" w:lastRowFirstColumn="0" w:lastRowLastColumn="0"/>
            </w:pPr>
            <w:r w:rsidRPr="00E63BCF">
              <w:rPr>
                <w:b/>
                <w:bCs/>
              </w:rPr>
              <w:t>Fast</w:t>
            </w:r>
            <w:r w:rsidRPr="00442F93">
              <w:t>; digital stream instant, physical stream after scan</w:t>
            </w:r>
          </w:p>
        </w:tc>
      </w:tr>
      <w:tr w:rsidR="00570BCC" w:rsidRPr="0013436B" w14:paraId="16BA38BF" w14:textId="77777777" w:rsidTr="00570BCC">
        <w:tc>
          <w:tcPr>
            <w:cnfStyle w:val="001000000000" w:firstRow="0" w:lastRow="0" w:firstColumn="1" w:lastColumn="0" w:oddVBand="0" w:evenVBand="0" w:oddHBand="0" w:evenHBand="0" w:firstRowFirstColumn="0" w:firstRowLastColumn="0" w:lastRowFirstColumn="0" w:lastRowLastColumn="0"/>
            <w:tcW w:w="972" w:type="pct"/>
            <w:hideMark/>
          </w:tcPr>
          <w:p w14:paraId="385B5416" w14:textId="77777777" w:rsidR="00E36381" w:rsidRPr="00570BCC" w:rsidRDefault="00E36381" w:rsidP="00570BCC">
            <w:pPr>
              <w:pStyle w:val="BodyText"/>
            </w:pPr>
            <w:r w:rsidRPr="00570BCC">
              <w:t>Adaptability to PK Context</w:t>
            </w:r>
          </w:p>
        </w:tc>
        <w:tc>
          <w:tcPr>
            <w:tcW w:w="1310" w:type="pct"/>
            <w:hideMark/>
          </w:tcPr>
          <w:p w14:paraId="22B593A8" w14:textId="77777777" w:rsidR="00E36381" w:rsidRPr="00570BCC" w:rsidRDefault="00E36381" w:rsidP="00570BCC">
            <w:pPr>
              <w:pStyle w:val="BodyText"/>
              <w:cnfStyle w:val="000000000000" w:firstRow="0" w:lastRow="0" w:firstColumn="0" w:lastColumn="0" w:oddVBand="0" w:evenVBand="0" w:oddHBand="0" w:evenHBand="0" w:firstRowFirstColumn="0" w:firstRowLastColumn="0" w:lastRowFirstColumn="0" w:lastRowLastColumn="0"/>
            </w:pPr>
            <w:r w:rsidRPr="00570BCC">
              <w:t>Built for it, but inefficient</w:t>
            </w:r>
          </w:p>
        </w:tc>
        <w:tc>
          <w:tcPr>
            <w:tcW w:w="1247" w:type="pct"/>
            <w:hideMark/>
          </w:tcPr>
          <w:p w14:paraId="2AEE4855" w14:textId="77777777" w:rsidR="00E36381" w:rsidRPr="00570BCC" w:rsidRDefault="00E36381" w:rsidP="00570BCC">
            <w:pPr>
              <w:pStyle w:val="BodyText"/>
              <w:cnfStyle w:val="000000000000" w:firstRow="0" w:lastRow="0" w:firstColumn="0" w:lastColumn="0" w:oddVBand="0" w:evenVBand="0" w:oddHBand="0" w:evenHBand="0" w:firstRowFirstColumn="0" w:firstRowLastColumn="0" w:lastRowFirstColumn="0" w:lastRowLastColumn="0"/>
            </w:pPr>
            <w:r w:rsidRPr="00570BCC">
              <w:t>Low; requires universal digital infrastructure</w:t>
            </w:r>
          </w:p>
        </w:tc>
        <w:tc>
          <w:tcPr>
            <w:tcW w:w="1471" w:type="pct"/>
            <w:hideMark/>
          </w:tcPr>
          <w:p w14:paraId="1259B67B" w14:textId="77777777" w:rsidR="00E36381" w:rsidRPr="00570BCC" w:rsidRDefault="00E36381" w:rsidP="00570BCC">
            <w:pPr>
              <w:pStyle w:val="BodyText"/>
              <w:cnfStyle w:val="000000000000" w:firstRow="0" w:lastRow="0" w:firstColumn="0" w:lastColumn="0" w:oddVBand="0" w:evenVBand="0" w:oddHBand="0" w:evenHBand="0" w:firstRowFirstColumn="0" w:firstRowLastColumn="0" w:lastRowFirstColumn="0" w:lastRowLastColumn="0"/>
            </w:pPr>
            <w:r w:rsidRPr="00687948">
              <w:rPr>
                <w:b/>
                <w:bCs/>
              </w:rPr>
              <w:t>High</w:t>
            </w:r>
            <w:r w:rsidRPr="00570BCC">
              <w:t>; designed for uneven infrastructure and digital divide</w:t>
            </w:r>
          </w:p>
        </w:tc>
      </w:tr>
    </w:tbl>
    <w:p w14:paraId="732C2D53" w14:textId="77777777" w:rsidR="00D46A20" w:rsidRDefault="00D46A20" w:rsidP="00E36381">
      <w:pPr>
        <w:pStyle w:val="BodyText"/>
        <w:jc w:val="both"/>
      </w:pPr>
    </w:p>
    <w:p w14:paraId="00D3B02F" w14:textId="77777777" w:rsidR="00D46A20" w:rsidRDefault="00D46A20" w:rsidP="00E36381">
      <w:pPr>
        <w:pStyle w:val="BodyText"/>
        <w:jc w:val="both"/>
      </w:pPr>
    </w:p>
    <w:p w14:paraId="65EF62A9" w14:textId="77777777" w:rsidR="00BE5779" w:rsidRPr="00BE5779" w:rsidRDefault="00BE5779" w:rsidP="00BE5779">
      <w:pPr>
        <w:sectPr w:rsidR="00BE5779" w:rsidRPr="00BE5779" w:rsidSect="00222CE2">
          <w:headerReference w:type="default" r:id="rId25"/>
          <w:type w:val="continuous"/>
          <w:pgSz w:w="11910" w:h="16840"/>
          <w:pgMar w:top="1440" w:right="1440" w:bottom="1440" w:left="1440" w:header="0" w:footer="1008" w:gutter="0"/>
          <w:pgNumType w:start="15"/>
          <w:cols w:space="720"/>
        </w:sectPr>
      </w:pPr>
    </w:p>
    <w:p w14:paraId="2BA8D7B8" w14:textId="77777777" w:rsidR="008C1A71" w:rsidRPr="00347300" w:rsidRDefault="008C1A71" w:rsidP="008C1A71">
      <w:pPr>
        <w:jc w:val="center"/>
        <w:rPr>
          <w:rFonts w:ascii="Arial" w:hAnsi="Arial" w:cs="Arial"/>
          <w:sz w:val="46"/>
          <w:szCs w:val="46"/>
        </w:rPr>
      </w:pPr>
    </w:p>
    <w:p w14:paraId="07687E05" w14:textId="77777777" w:rsidR="008C1A71" w:rsidRDefault="008C1A71" w:rsidP="008C1A71">
      <w:pPr>
        <w:jc w:val="center"/>
        <w:rPr>
          <w:rFonts w:ascii="Arial" w:hAnsi="Arial" w:cs="Arial"/>
          <w:sz w:val="72"/>
          <w:szCs w:val="72"/>
        </w:rPr>
      </w:pPr>
    </w:p>
    <w:p w14:paraId="4EB746EE" w14:textId="77777777" w:rsidR="008C1A71" w:rsidRDefault="008C1A71" w:rsidP="008C1A71">
      <w:pPr>
        <w:jc w:val="center"/>
        <w:rPr>
          <w:rFonts w:ascii="Arial" w:hAnsi="Arial" w:cs="Arial"/>
          <w:sz w:val="72"/>
          <w:szCs w:val="72"/>
        </w:rPr>
      </w:pPr>
    </w:p>
    <w:p w14:paraId="6828EC61" w14:textId="77777777" w:rsidR="008C1A71" w:rsidRPr="007E5BD8" w:rsidRDefault="008C1A71" w:rsidP="008C1A71">
      <w:pPr>
        <w:jc w:val="center"/>
        <w:rPr>
          <w:rFonts w:ascii="Arial" w:hAnsi="Arial" w:cs="Arial"/>
          <w:sz w:val="50"/>
          <w:szCs w:val="50"/>
        </w:rPr>
      </w:pPr>
    </w:p>
    <w:p w14:paraId="05012FDD" w14:textId="77777777" w:rsidR="008C1A71" w:rsidRDefault="008C1A71" w:rsidP="008C1A71">
      <w:pPr>
        <w:jc w:val="center"/>
        <w:rPr>
          <w:rFonts w:ascii="Arial" w:hAnsi="Arial" w:cs="Arial"/>
          <w:sz w:val="72"/>
          <w:szCs w:val="72"/>
        </w:rPr>
      </w:pPr>
    </w:p>
    <w:p w14:paraId="1995F6F9" w14:textId="77777777" w:rsidR="008C1A71" w:rsidRDefault="008C1A71" w:rsidP="008C1A71">
      <w:pPr>
        <w:jc w:val="center"/>
        <w:rPr>
          <w:rFonts w:ascii="Arial" w:hAnsi="Arial" w:cs="Arial"/>
          <w:sz w:val="72"/>
          <w:szCs w:val="72"/>
        </w:rPr>
      </w:pPr>
    </w:p>
    <w:p w14:paraId="29305F16" w14:textId="77777777" w:rsidR="008C1A71" w:rsidRPr="002F2448" w:rsidRDefault="008C1A71" w:rsidP="008C1A71">
      <w:pPr>
        <w:rPr>
          <w:rFonts w:ascii="Cambria" w:hAnsi="Cambria" w:cs="Calibri"/>
          <w:sz w:val="56"/>
          <w:szCs w:val="56"/>
        </w:rPr>
      </w:pPr>
      <w:r w:rsidRPr="002F2448">
        <w:rPr>
          <w:rFonts w:ascii="Cambria" w:hAnsi="Cambria" w:cs="Calibri"/>
          <w:sz w:val="56"/>
          <w:szCs w:val="56"/>
        </w:rPr>
        <w:t xml:space="preserve">Chapter </w:t>
      </w:r>
      <w:r w:rsidR="00E74C03">
        <w:rPr>
          <w:rFonts w:ascii="Cambria" w:hAnsi="Cambria" w:cs="Calibri"/>
          <w:sz w:val="56"/>
          <w:szCs w:val="56"/>
        </w:rPr>
        <w:t>6</w:t>
      </w:r>
    </w:p>
    <w:p w14:paraId="3FBCA469" w14:textId="77777777" w:rsidR="008C1A71" w:rsidRPr="00A66E48" w:rsidRDefault="008C1A71" w:rsidP="008C1A71">
      <w:pPr>
        <w:jc w:val="center"/>
        <w:rPr>
          <w:rFonts w:ascii="Arial" w:hAnsi="Arial" w:cs="Arial"/>
          <w:sz w:val="32"/>
          <w:szCs w:val="32"/>
        </w:rPr>
      </w:pPr>
    </w:p>
    <w:p w14:paraId="42FC2CAE" w14:textId="4EAB8FC7" w:rsidR="008C1A71" w:rsidRPr="00231F11" w:rsidRDefault="00312BF5" w:rsidP="008C1A71">
      <w:pPr>
        <w:jc w:val="center"/>
        <w:rPr>
          <w:rFonts w:ascii="Cambria" w:hAnsi="Cambria"/>
          <w:b/>
          <w:bCs/>
          <w:color w:val="2F5496" w:themeColor="accent1" w:themeShade="BF"/>
          <w:sz w:val="70"/>
          <w:szCs w:val="70"/>
        </w:rPr>
      </w:pPr>
      <w:r>
        <w:rPr>
          <w:rFonts w:ascii="Cambria" w:hAnsi="Cambria"/>
          <w:b/>
          <w:bCs/>
          <w:color w:val="2F5496" w:themeColor="accent1" w:themeShade="BF"/>
          <w:sz w:val="70"/>
          <w:szCs w:val="70"/>
        </w:rPr>
        <w:t>Conclusion &amp; Future Work</w:t>
      </w:r>
    </w:p>
    <w:p w14:paraId="5F4AF590" w14:textId="77777777" w:rsidR="008C1A71" w:rsidRDefault="008C1A71" w:rsidP="008C1A71"/>
    <w:p w14:paraId="59BB73CC" w14:textId="77777777" w:rsidR="008C1A71" w:rsidRDefault="008C1A71" w:rsidP="008C1A71"/>
    <w:p w14:paraId="075634D3" w14:textId="77777777" w:rsidR="008C1A71" w:rsidRDefault="008C1A71" w:rsidP="008C1A71"/>
    <w:p w14:paraId="113542B8" w14:textId="77777777" w:rsidR="008C1A71" w:rsidRDefault="008C1A71" w:rsidP="008C1A71"/>
    <w:p w14:paraId="434D4BEF" w14:textId="77777777" w:rsidR="008C1A71" w:rsidRDefault="008C1A71" w:rsidP="008C1A71"/>
    <w:p w14:paraId="0766E76B" w14:textId="77777777" w:rsidR="008C1A71" w:rsidRDefault="008C1A71" w:rsidP="008C1A71"/>
    <w:p w14:paraId="11C8B450" w14:textId="77777777" w:rsidR="008C1A71" w:rsidRDefault="008C1A71" w:rsidP="008C1A71"/>
    <w:p w14:paraId="5BBA1CA1" w14:textId="77777777" w:rsidR="008C1A71" w:rsidRDefault="008C1A71" w:rsidP="008C1A71"/>
    <w:p w14:paraId="0DE935D7" w14:textId="77777777" w:rsidR="008C1A71" w:rsidRDefault="008C1A71" w:rsidP="008C1A71"/>
    <w:p w14:paraId="46C33B6B" w14:textId="77777777" w:rsidR="008C1A71" w:rsidRDefault="008C1A71" w:rsidP="008C1A71"/>
    <w:p w14:paraId="4ACB4832" w14:textId="77777777" w:rsidR="008C1A71" w:rsidRDefault="008C1A71" w:rsidP="008C1A71"/>
    <w:p w14:paraId="739D7536" w14:textId="77777777" w:rsidR="008C1A71" w:rsidRDefault="008C1A71" w:rsidP="008C1A71"/>
    <w:p w14:paraId="7AA68AA8" w14:textId="77777777" w:rsidR="008C1A71" w:rsidRDefault="008C1A71" w:rsidP="008C1A71"/>
    <w:p w14:paraId="62223A8D" w14:textId="77777777" w:rsidR="008C1A71" w:rsidRDefault="008C1A71" w:rsidP="008C1A71"/>
    <w:p w14:paraId="562D263D" w14:textId="77777777" w:rsidR="008C1A71" w:rsidRDefault="008C1A71" w:rsidP="008C1A71"/>
    <w:p w14:paraId="1D20C509" w14:textId="77777777" w:rsidR="008C1A71" w:rsidRDefault="008C1A71" w:rsidP="008C1A71"/>
    <w:p w14:paraId="0D3399B4" w14:textId="77777777" w:rsidR="008C1A71" w:rsidRDefault="008C1A71" w:rsidP="008C1A71"/>
    <w:p w14:paraId="0F9C410C" w14:textId="77777777" w:rsidR="008C1A71" w:rsidRDefault="008C1A71" w:rsidP="008C1A71"/>
    <w:p w14:paraId="787814BD" w14:textId="77777777" w:rsidR="008C1A71" w:rsidRDefault="008C1A71" w:rsidP="008C1A71"/>
    <w:p w14:paraId="31C09D62" w14:textId="77777777" w:rsidR="008C1A71" w:rsidRDefault="008C1A71" w:rsidP="008C1A71"/>
    <w:p w14:paraId="456282DB" w14:textId="77777777" w:rsidR="008C1A71" w:rsidRDefault="008C1A71" w:rsidP="008C1A71"/>
    <w:p w14:paraId="6F42E59F" w14:textId="77777777" w:rsidR="008C1A71" w:rsidRDefault="008C1A71" w:rsidP="008C1A71"/>
    <w:p w14:paraId="746FEB56" w14:textId="77777777" w:rsidR="008C1A71" w:rsidRDefault="008C1A71" w:rsidP="008C1A71"/>
    <w:p w14:paraId="04A435B6" w14:textId="77777777" w:rsidR="008C1A71" w:rsidRDefault="008C1A71" w:rsidP="008C1A71"/>
    <w:p w14:paraId="2AAD3726" w14:textId="77777777" w:rsidR="008C1A71" w:rsidRDefault="008C1A71" w:rsidP="008C1A71"/>
    <w:p w14:paraId="522970D7" w14:textId="77777777" w:rsidR="008C1A71" w:rsidRDefault="008C1A71" w:rsidP="008C1A71"/>
    <w:p w14:paraId="1ADABF40" w14:textId="77777777" w:rsidR="008C1A71" w:rsidRDefault="008C1A71" w:rsidP="008C1A71"/>
    <w:p w14:paraId="54E7B73E" w14:textId="77777777" w:rsidR="008C1A71" w:rsidRDefault="008C1A71" w:rsidP="008C1A71">
      <w:pPr>
        <w:pStyle w:val="BodyText"/>
        <w:jc w:val="both"/>
        <w:sectPr w:rsidR="008C1A71" w:rsidSect="00600466">
          <w:headerReference w:type="default" r:id="rId26"/>
          <w:pgSz w:w="11910" w:h="16840"/>
          <w:pgMar w:top="1440" w:right="1440" w:bottom="1440" w:left="1440" w:header="0" w:footer="1002" w:gutter="0"/>
          <w:pgNumType w:start="44"/>
          <w:cols w:space="720"/>
        </w:sectPr>
      </w:pPr>
    </w:p>
    <w:p w14:paraId="586D99D1" w14:textId="3AE818AA" w:rsidR="008C1A71" w:rsidRPr="00231F11" w:rsidRDefault="009E2014" w:rsidP="009E2014">
      <w:pPr>
        <w:pStyle w:val="Heading1"/>
      </w:pPr>
      <w:bookmarkStart w:id="47" w:name="_Toc218899262"/>
      <w:r>
        <w:lastRenderedPageBreak/>
        <w:t>6</w:t>
      </w:r>
      <w:r w:rsidR="005733EC">
        <w:t xml:space="preserve">. </w:t>
      </w:r>
      <w:r w:rsidR="00BE5529">
        <w:t>Conclusion &amp; Future Work</w:t>
      </w:r>
      <w:bookmarkEnd w:id="47"/>
    </w:p>
    <w:p w14:paraId="10FEE216" w14:textId="77777777" w:rsidR="004947AB" w:rsidRPr="00126F6A" w:rsidRDefault="004947AB" w:rsidP="004947AB">
      <w:pPr>
        <w:pStyle w:val="Heading2"/>
      </w:pPr>
      <w:bookmarkStart w:id="48" w:name="_Toc218899263"/>
      <w:r w:rsidRPr="00126F6A">
        <w:t>6.1 Key Findings</w:t>
      </w:r>
      <w:bookmarkEnd w:id="48"/>
    </w:p>
    <w:p w14:paraId="1D341E1E" w14:textId="77777777" w:rsidR="004947AB" w:rsidRPr="00126F6A" w:rsidRDefault="004947AB" w:rsidP="004947AB">
      <w:pPr>
        <w:pStyle w:val="BodyText"/>
        <w:jc w:val="both"/>
        <w:rPr>
          <w:rFonts w:eastAsiaTheme="majorEastAsia"/>
        </w:rPr>
      </w:pPr>
      <w:r w:rsidRPr="00126F6A">
        <w:rPr>
          <w:rFonts w:eastAsiaTheme="majorEastAsia"/>
        </w:rPr>
        <w:t>This research has successfully designed, modeled, and evaluated a </w:t>
      </w:r>
      <w:r w:rsidRPr="00D44825">
        <w:rPr>
          <w:rFonts w:eastAsiaTheme="majorEastAsia"/>
          <w:b/>
          <w:bCs/>
        </w:rPr>
        <w:t>hybrid GIS and blockchain-based secure voting system</w:t>
      </w:r>
      <w:r w:rsidRPr="00126F6A">
        <w:rPr>
          <w:rFonts w:eastAsiaTheme="majorEastAsia"/>
        </w:rPr>
        <w:t> tailored to the unique challenges of Pakistan's electoral landscape. The key findings confirm that the integration of spatial intelligence with distributed ledger technology creates a robust framework for enhancing electoral integrity.</w:t>
      </w:r>
    </w:p>
    <w:p w14:paraId="73741A3F" w14:textId="77777777" w:rsidR="004947AB" w:rsidRPr="00126F6A" w:rsidRDefault="004947AB" w:rsidP="004947AB">
      <w:pPr>
        <w:pStyle w:val="BodyText"/>
        <w:jc w:val="both"/>
        <w:rPr>
          <w:rFonts w:eastAsiaTheme="majorEastAsia"/>
        </w:rPr>
      </w:pPr>
      <w:r w:rsidRPr="00126F6A">
        <w:rPr>
          <w:rFonts w:eastAsiaTheme="majorEastAsia"/>
        </w:rPr>
        <w:t>The study demonstrated that the </w:t>
      </w:r>
      <w:r w:rsidRPr="004A436B">
        <w:rPr>
          <w:rFonts w:eastAsiaTheme="majorEastAsia"/>
          <w:b/>
          <w:bCs/>
        </w:rPr>
        <w:t>dual-stream hybrid model</w:t>
      </w:r>
      <w:r w:rsidRPr="00126F6A">
        <w:rPr>
          <w:rFonts w:eastAsiaTheme="majorEastAsia"/>
        </w:rPr>
        <w:t>—supporting both physical and digital voting—effectively addresses inclusivity and security. GIS analysis provided </w:t>
      </w:r>
      <w:r w:rsidRPr="004A436B">
        <w:rPr>
          <w:rFonts w:eastAsiaTheme="majorEastAsia"/>
          <w:b/>
          <w:bCs/>
        </w:rPr>
        <w:t>data-driven optimization</w:t>
      </w:r>
      <w:r w:rsidRPr="00126F6A">
        <w:rPr>
          <w:rFonts w:eastAsiaTheme="majorEastAsia"/>
        </w:rPr>
        <w:t> of polling infrastructure, identifying over 1,200 underserved locations and reducing average voter travel distance by </w:t>
      </w:r>
      <w:r w:rsidRPr="004A436B">
        <w:rPr>
          <w:rFonts w:eastAsiaTheme="majorEastAsia"/>
          <w:b/>
          <w:bCs/>
        </w:rPr>
        <w:t>34%</w:t>
      </w:r>
      <w:r w:rsidRPr="00126F6A">
        <w:rPr>
          <w:rFonts w:eastAsiaTheme="majorEastAsia"/>
        </w:rPr>
        <w:t>. Concurrently</w:t>
      </w:r>
      <w:r w:rsidRPr="004043F8">
        <w:rPr>
          <w:rFonts w:eastAsiaTheme="majorEastAsia"/>
          <w:b/>
          <w:bCs/>
        </w:rPr>
        <w:t>, real-time geofencing</w:t>
      </w:r>
      <w:r w:rsidRPr="00126F6A">
        <w:rPr>
          <w:rFonts w:eastAsiaTheme="majorEastAsia"/>
        </w:rPr>
        <w:t> validated digital voter location with </w:t>
      </w:r>
      <w:r w:rsidRPr="004A436B">
        <w:rPr>
          <w:rFonts w:eastAsiaTheme="majorEastAsia"/>
          <w:b/>
          <w:bCs/>
        </w:rPr>
        <w:t>99.2%</w:t>
      </w:r>
      <w:r w:rsidRPr="00126F6A">
        <w:rPr>
          <w:rFonts w:eastAsiaTheme="majorEastAsia"/>
        </w:rPr>
        <w:t xml:space="preserve"> </w:t>
      </w:r>
      <w:r w:rsidRPr="001F669F">
        <w:rPr>
          <w:rFonts w:eastAsiaTheme="majorEastAsia"/>
          <w:b/>
          <w:bCs/>
        </w:rPr>
        <w:t>accuracy</w:t>
      </w:r>
      <w:r w:rsidRPr="00126F6A">
        <w:rPr>
          <w:rFonts w:eastAsiaTheme="majorEastAsia"/>
        </w:rPr>
        <w:t>, establishing a strong defense against location-based fraud.</w:t>
      </w:r>
    </w:p>
    <w:p w14:paraId="481FC950" w14:textId="77777777" w:rsidR="004947AB" w:rsidRPr="00126F6A" w:rsidRDefault="004947AB" w:rsidP="004947AB">
      <w:pPr>
        <w:pStyle w:val="BodyText"/>
        <w:jc w:val="both"/>
        <w:rPr>
          <w:rFonts w:eastAsiaTheme="majorEastAsia"/>
        </w:rPr>
      </w:pPr>
      <w:r w:rsidRPr="00126F6A">
        <w:rPr>
          <w:rFonts w:eastAsiaTheme="majorEastAsia"/>
        </w:rPr>
        <w:t>The fusion of GIS with blockchain introduced a </w:t>
      </w:r>
      <w:r w:rsidRPr="004A0578">
        <w:rPr>
          <w:rFonts w:eastAsiaTheme="majorEastAsia"/>
          <w:b/>
          <w:bCs/>
        </w:rPr>
        <w:t>novel two-layer verification</w:t>
      </w:r>
      <w:r w:rsidRPr="00126F6A">
        <w:rPr>
          <w:rFonts w:eastAsiaTheme="majorEastAsia"/>
        </w:rPr>
        <w:t xml:space="preserve"> </w:t>
      </w:r>
      <w:r w:rsidRPr="004A0578">
        <w:rPr>
          <w:rFonts w:eastAsiaTheme="majorEastAsia"/>
          <w:b/>
          <w:bCs/>
        </w:rPr>
        <w:t>mechanism</w:t>
      </w:r>
      <w:r w:rsidRPr="00126F6A">
        <w:rPr>
          <w:rFonts w:eastAsiaTheme="majorEastAsia"/>
        </w:rPr>
        <w:t>. Every vote was immutably recorded on a permissioned blockchain and cryptographically linked to a geographic identifier, creating an </w:t>
      </w:r>
      <w:r w:rsidRPr="004A0578">
        <w:rPr>
          <w:rFonts w:eastAsiaTheme="majorEastAsia"/>
          <w:b/>
          <w:bCs/>
        </w:rPr>
        <w:t>auditable spatial-chain of custody</w:t>
      </w:r>
      <w:r w:rsidRPr="00126F6A">
        <w:rPr>
          <w:rFonts w:eastAsiaTheme="majorEastAsia"/>
        </w:rPr>
        <w:t>. This system demonstrated a </w:t>
      </w:r>
      <w:r w:rsidRPr="002515E4">
        <w:rPr>
          <w:rFonts w:eastAsiaTheme="majorEastAsia"/>
          <w:b/>
          <w:bCs/>
        </w:rPr>
        <w:t>96% detection rate</w:t>
      </w:r>
      <w:r w:rsidRPr="00126F6A">
        <w:rPr>
          <w:rFonts w:eastAsiaTheme="majorEastAsia"/>
        </w:rPr>
        <w:t> for clustered fraud attempts and enabled real-time monitoring through an integrated dashboard, significantly improving electoral transparency and operational responsiveness.</w:t>
      </w:r>
    </w:p>
    <w:p w14:paraId="067AE798" w14:textId="5C90E6F8" w:rsidR="004947AB" w:rsidRPr="006A54F1" w:rsidRDefault="004947AB" w:rsidP="004947AB">
      <w:pPr>
        <w:pStyle w:val="Heading2"/>
      </w:pPr>
      <w:bookmarkStart w:id="49" w:name="_Toc218899264"/>
      <w:r>
        <w:t>6</w:t>
      </w:r>
      <w:r w:rsidRPr="006A54F1">
        <w:t>.1 Limitations</w:t>
      </w:r>
      <w:bookmarkEnd w:id="49"/>
    </w:p>
    <w:p w14:paraId="34136A6B" w14:textId="77777777" w:rsidR="004947AB" w:rsidRPr="00595CCB" w:rsidRDefault="004947AB" w:rsidP="004947AB">
      <w:pPr>
        <w:pStyle w:val="BodyText"/>
        <w:jc w:val="both"/>
        <w:rPr>
          <w:rFonts w:eastAsiaTheme="majorEastAsia"/>
        </w:rPr>
      </w:pPr>
      <w:r w:rsidRPr="00595CCB">
        <w:rPr>
          <w:rFonts w:eastAsiaTheme="majorEastAsia"/>
        </w:rPr>
        <w:t>Despite its promising design, the proposed system faces several contextual and technical limitations within Pakistan's environment. The </w:t>
      </w:r>
      <w:r w:rsidRPr="00E9160E">
        <w:rPr>
          <w:rFonts w:eastAsiaTheme="majorEastAsia"/>
          <w:b/>
          <w:bCs/>
        </w:rPr>
        <w:t>persistent digital divide </w:t>
      </w:r>
      <w:r w:rsidRPr="00595CCB">
        <w:rPr>
          <w:rFonts w:eastAsiaTheme="majorEastAsia"/>
        </w:rPr>
        <w:t>remains a primary constraint, with only </w:t>
      </w:r>
      <w:r w:rsidRPr="00E9160E">
        <w:rPr>
          <w:rFonts w:eastAsiaTheme="majorEastAsia"/>
          <w:b/>
          <w:bCs/>
        </w:rPr>
        <w:t>56% smartphone penetration</w:t>
      </w:r>
      <w:r w:rsidRPr="00595CCB">
        <w:rPr>
          <w:rFonts w:eastAsiaTheme="majorEastAsia"/>
        </w:rPr>
        <w:t> and uneven internet connectivity, particularly in rural and remote regions, limiting immediate nationwide adoption of the digital voting stream.</w:t>
      </w:r>
    </w:p>
    <w:p w14:paraId="67E64730" w14:textId="77777777" w:rsidR="004947AB" w:rsidRPr="00595CCB" w:rsidRDefault="004947AB" w:rsidP="004947AB">
      <w:pPr>
        <w:pStyle w:val="BodyText"/>
        <w:jc w:val="both"/>
        <w:rPr>
          <w:rFonts w:eastAsiaTheme="majorEastAsia"/>
        </w:rPr>
      </w:pPr>
      <w:r w:rsidRPr="00E9160E">
        <w:rPr>
          <w:rFonts w:eastAsiaTheme="majorEastAsia"/>
          <w:b/>
          <w:bCs/>
        </w:rPr>
        <w:t>Data integrity and accuracy</w:t>
      </w:r>
      <w:r w:rsidRPr="00595CCB">
        <w:rPr>
          <w:rFonts w:eastAsiaTheme="majorEastAsia"/>
        </w:rPr>
        <w:t> present another challenge. Inconsistencies in existing spatial datasets—such as outdated electoral boundaries, inaccurate road networks, and incomplete voter registrations—could compromise the precision of geofencing and logistical planning. Furthermore, the system’s reliance on </w:t>
      </w:r>
      <w:r w:rsidRPr="00E9160E">
        <w:rPr>
          <w:rFonts w:eastAsiaTheme="majorEastAsia"/>
          <w:b/>
          <w:bCs/>
        </w:rPr>
        <w:t>centralized biometric verification</w:t>
      </w:r>
      <w:r w:rsidRPr="00595CCB">
        <w:rPr>
          <w:rFonts w:eastAsiaTheme="majorEastAsia"/>
        </w:rPr>
        <w:t> via NADRA introduces potential privacy concerns and creates a single point of failure.</w:t>
      </w:r>
    </w:p>
    <w:p w14:paraId="0845DEBF" w14:textId="77777777" w:rsidR="004947AB" w:rsidRPr="00595CCB" w:rsidRDefault="004947AB" w:rsidP="004947AB">
      <w:pPr>
        <w:pStyle w:val="BodyText"/>
        <w:jc w:val="both"/>
        <w:rPr>
          <w:rFonts w:eastAsiaTheme="majorEastAsia"/>
        </w:rPr>
      </w:pPr>
      <w:r w:rsidRPr="00595CCB">
        <w:rPr>
          <w:rFonts w:eastAsiaTheme="majorEastAsia"/>
        </w:rPr>
        <w:t>Legally, Pakistan currently </w:t>
      </w:r>
      <w:r w:rsidRPr="001575D4">
        <w:rPr>
          <w:rFonts w:eastAsiaTheme="majorEastAsia"/>
          <w:b/>
          <w:bCs/>
        </w:rPr>
        <w:t>lacks a regulatory framework</w:t>
      </w:r>
      <w:r w:rsidRPr="00595CCB">
        <w:rPr>
          <w:rFonts w:eastAsiaTheme="majorEastAsia"/>
        </w:rPr>
        <w:t> for digital voting, blockchain-based records, and the use of geospatial data in elections. This absence poses a significant barrier to implementation. Additionally, </w:t>
      </w:r>
      <w:r w:rsidRPr="001575D4">
        <w:rPr>
          <w:rFonts w:eastAsiaTheme="majorEastAsia"/>
          <w:b/>
          <w:bCs/>
        </w:rPr>
        <w:t>public skepticism</w:t>
      </w:r>
      <w:r w:rsidRPr="00595CCB">
        <w:rPr>
          <w:rFonts w:eastAsiaTheme="majorEastAsia"/>
        </w:rPr>
        <w:t> rooted in past electoral controversies and the </w:t>
      </w:r>
      <w:r w:rsidRPr="001575D4">
        <w:rPr>
          <w:rFonts w:eastAsiaTheme="majorEastAsia"/>
          <w:b/>
          <w:bCs/>
        </w:rPr>
        <w:t>substantial initial investment</w:t>
      </w:r>
      <w:r w:rsidRPr="00595CCB">
        <w:rPr>
          <w:rFonts w:eastAsiaTheme="majorEastAsia"/>
        </w:rPr>
        <w:t> required for deployment present further socio-political and economic hurdles.</w:t>
      </w:r>
    </w:p>
    <w:p w14:paraId="7B7F04D9" w14:textId="04BA299A" w:rsidR="004947AB" w:rsidRPr="006A54F1" w:rsidRDefault="00E838EE" w:rsidP="00E838EE">
      <w:pPr>
        <w:pStyle w:val="Heading2"/>
      </w:pPr>
      <w:bookmarkStart w:id="50" w:name="_Toc218899265"/>
      <w:r>
        <w:t>6.3</w:t>
      </w:r>
      <w:r w:rsidR="004947AB" w:rsidRPr="006A54F1">
        <w:t xml:space="preserve"> Future Work</w:t>
      </w:r>
      <w:bookmarkEnd w:id="50"/>
    </w:p>
    <w:p w14:paraId="74264A0C" w14:textId="77777777" w:rsidR="004947AB" w:rsidRDefault="004947AB" w:rsidP="004947AB">
      <w:pPr>
        <w:pStyle w:val="BodyText"/>
        <w:jc w:val="both"/>
        <w:rPr>
          <w:rFonts w:eastAsiaTheme="majorEastAsia"/>
        </w:rPr>
      </w:pPr>
      <w:r w:rsidRPr="00154865">
        <w:rPr>
          <w:rFonts w:eastAsiaTheme="majorEastAsia"/>
        </w:rPr>
        <w:t>To advance this research from theory to practice, targeted future work is essential across technical, operational, and policy domains.</w:t>
      </w:r>
    </w:p>
    <w:p w14:paraId="5D5395F3" w14:textId="77777777" w:rsidR="00D50C2E" w:rsidRPr="00154865" w:rsidRDefault="00D50C2E" w:rsidP="004947AB">
      <w:pPr>
        <w:pStyle w:val="BodyText"/>
        <w:jc w:val="both"/>
        <w:rPr>
          <w:rFonts w:eastAsiaTheme="majorEastAsia"/>
        </w:rPr>
      </w:pPr>
    </w:p>
    <w:p w14:paraId="7BF3A019" w14:textId="3DA5CCF1" w:rsidR="004947AB" w:rsidRPr="00154865" w:rsidRDefault="00D85C66" w:rsidP="00D85C66">
      <w:pPr>
        <w:pStyle w:val="Heading3"/>
        <w:rPr>
          <w:rFonts w:eastAsiaTheme="majorEastAsia"/>
        </w:rPr>
      </w:pPr>
      <w:r>
        <w:rPr>
          <w:rFonts w:eastAsiaTheme="majorEastAsia"/>
        </w:rPr>
        <w:lastRenderedPageBreak/>
        <w:t xml:space="preserve">6.3.1 </w:t>
      </w:r>
      <w:r w:rsidR="004947AB" w:rsidRPr="00154865">
        <w:rPr>
          <w:rFonts w:eastAsiaTheme="majorEastAsia"/>
        </w:rPr>
        <w:t>Technical Development &amp; Piloting</w:t>
      </w:r>
    </w:p>
    <w:p w14:paraId="4C51D518" w14:textId="77777777" w:rsidR="004947AB" w:rsidRPr="00154865" w:rsidRDefault="004947AB" w:rsidP="006170A4">
      <w:pPr>
        <w:pStyle w:val="BodyText"/>
        <w:numPr>
          <w:ilvl w:val="0"/>
          <w:numId w:val="149"/>
        </w:numPr>
        <w:jc w:val="both"/>
        <w:rPr>
          <w:rFonts w:eastAsiaTheme="majorEastAsia"/>
        </w:rPr>
      </w:pPr>
      <w:r w:rsidRPr="00154865">
        <w:rPr>
          <w:rFonts w:eastAsiaTheme="majorEastAsia"/>
        </w:rPr>
        <w:t>Conduct </w:t>
      </w:r>
      <w:r w:rsidRPr="008F728C">
        <w:rPr>
          <w:rFonts w:eastAsiaTheme="majorEastAsia"/>
          <w:b/>
          <w:bCs/>
        </w:rPr>
        <w:t>controlled pilot programs</w:t>
      </w:r>
      <w:r w:rsidRPr="00154865">
        <w:rPr>
          <w:rFonts w:eastAsiaTheme="majorEastAsia"/>
        </w:rPr>
        <w:t> in selected urban and rural constituencies to evaluate system usability, resilience, and public acceptance under real-world conditions.</w:t>
      </w:r>
    </w:p>
    <w:p w14:paraId="7A68D6DA" w14:textId="77777777" w:rsidR="004947AB" w:rsidRPr="00154865" w:rsidRDefault="004947AB" w:rsidP="006170A4">
      <w:pPr>
        <w:pStyle w:val="BodyText"/>
        <w:numPr>
          <w:ilvl w:val="0"/>
          <w:numId w:val="149"/>
        </w:numPr>
        <w:jc w:val="both"/>
        <w:rPr>
          <w:rFonts w:eastAsiaTheme="majorEastAsia"/>
        </w:rPr>
      </w:pPr>
      <w:r w:rsidRPr="00154865">
        <w:rPr>
          <w:rFonts w:eastAsiaTheme="majorEastAsia"/>
        </w:rPr>
        <w:t>Develop </w:t>
      </w:r>
      <w:r w:rsidRPr="008F728C">
        <w:rPr>
          <w:rFonts w:eastAsiaTheme="majorEastAsia"/>
          <w:b/>
          <w:bCs/>
        </w:rPr>
        <w:t>enhanced privacy-preserving techniques</w:t>
      </w:r>
      <w:r w:rsidRPr="00154865">
        <w:rPr>
          <w:rFonts w:eastAsiaTheme="majorEastAsia"/>
        </w:rPr>
        <w:t>, such as zero-knowledge proofs, to secure voter anonymity without compromising auditability.</w:t>
      </w:r>
    </w:p>
    <w:p w14:paraId="230760EF" w14:textId="77777777" w:rsidR="004947AB" w:rsidRPr="00154865" w:rsidRDefault="004947AB" w:rsidP="006170A4">
      <w:pPr>
        <w:pStyle w:val="BodyText"/>
        <w:numPr>
          <w:ilvl w:val="0"/>
          <w:numId w:val="149"/>
        </w:numPr>
        <w:jc w:val="both"/>
        <w:rPr>
          <w:rFonts w:eastAsiaTheme="majorEastAsia"/>
        </w:rPr>
      </w:pPr>
      <w:r w:rsidRPr="00154865">
        <w:rPr>
          <w:rFonts w:eastAsiaTheme="majorEastAsia"/>
        </w:rPr>
        <w:t>Engineer </w:t>
      </w:r>
      <w:r w:rsidRPr="008F728C">
        <w:rPr>
          <w:rFonts w:eastAsiaTheme="majorEastAsia"/>
          <w:b/>
          <w:bCs/>
        </w:rPr>
        <w:t>offline-capable or asynchronous voting protocols</w:t>
      </w:r>
      <w:r w:rsidRPr="00154865">
        <w:rPr>
          <w:rFonts w:eastAsiaTheme="majorEastAsia"/>
        </w:rPr>
        <w:t> to ensure participation in low-connectivity regions, maintaining synchronization with the blockchain once connectivity is restored.</w:t>
      </w:r>
    </w:p>
    <w:p w14:paraId="6D1E6E7D" w14:textId="1C7415F3" w:rsidR="004947AB" w:rsidRPr="00154865" w:rsidRDefault="0013436B" w:rsidP="0013436B">
      <w:pPr>
        <w:pStyle w:val="Heading3"/>
        <w:rPr>
          <w:rFonts w:eastAsiaTheme="majorEastAsia"/>
        </w:rPr>
      </w:pPr>
      <w:r>
        <w:rPr>
          <w:rFonts w:eastAsiaTheme="majorEastAsia"/>
        </w:rPr>
        <w:t xml:space="preserve">6.3.2 </w:t>
      </w:r>
      <w:r w:rsidR="004947AB" w:rsidRPr="00154865">
        <w:rPr>
          <w:rFonts w:eastAsiaTheme="majorEastAsia"/>
        </w:rPr>
        <w:t>Policy &amp; Capacity Building</w:t>
      </w:r>
    </w:p>
    <w:p w14:paraId="43819E0E" w14:textId="77777777" w:rsidR="004947AB" w:rsidRPr="00154865" w:rsidRDefault="004947AB" w:rsidP="00E17801">
      <w:pPr>
        <w:pStyle w:val="BodyText"/>
        <w:numPr>
          <w:ilvl w:val="0"/>
          <w:numId w:val="150"/>
        </w:numPr>
        <w:jc w:val="both"/>
        <w:rPr>
          <w:rFonts w:eastAsiaTheme="majorEastAsia"/>
        </w:rPr>
      </w:pPr>
      <w:r w:rsidRPr="00154865">
        <w:rPr>
          <w:rFonts w:eastAsiaTheme="majorEastAsia"/>
        </w:rPr>
        <w:t>Collaborate with the Election Commission of Pakistan and legislative bodies to </w:t>
      </w:r>
      <w:r w:rsidRPr="008F728C">
        <w:rPr>
          <w:rFonts w:eastAsiaTheme="majorEastAsia"/>
          <w:b/>
          <w:bCs/>
        </w:rPr>
        <w:t>draft and formalize a legal framework</w:t>
      </w:r>
      <w:r w:rsidRPr="00154865">
        <w:rPr>
          <w:rFonts w:eastAsiaTheme="majorEastAsia"/>
        </w:rPr>
        <w:t> governing digital voting, blockchain use, and geospatial electoral data.</w:t>
      </w:r>
    </w:p>
    <w:p w14:paraId="5E99679C" w14:textId="77777777" w:rsidR="004947AB" w:rsidRPr="00154865" w:rsidRDefault="004947AB" w:rsidP="00E17801">
      <w:pPr>
        <w:pStyle w:val="BodyText"/>
        <w:numPr>
          <w:ilvl w:val="0"/>
          <w:numId w:val="150"/>
        </w:numPr>
        <w:jc w:val="both"/>
        <w:rPr>
          <w:rFonts w:eastAsiaTheme="majorEastAsia"/>
        </w:rPr>
      </w:pPr>
      <w:r w:rsidRPr="00154865">
        <w:rPr>
          <w:rFonts w:eastAsiaTheme="majorEastAsia"/>
        </w:rPr>
        <w:t>Launch </w:t>
      </w:r>
      <w:r w:rsidRPr="008F728C">
        <w:rPr>
          <w:rFonts w:eastAsiaTheme="majorEastAsia"/>
          <w:b/>
          <w:bCs/>
        </w:rPr>
        <w:t>public trust and transparency initiatives</w:t>
      </w:r>
      <w:r w:rsidRPr="00154865">
        <w:rPr>
          <w:rFonts w:eastAsiaTheme="majorEastAsia"/>
        </w:rPr>
        <w:t>, including open-source system audits, observer training programs, and public demonstration projects to build societal confidence.</w:t>
      </w:r>
    </w:p>
    <w:p w14:paraId="3E28B46C" w14:textId="1E890845" w:rsidR="004947AB" w:rsidRPr="00154865" w:rsidRDefault="008F7CE4" w:rsidP="008F7CE4">
      <w:pPr>
        <w:pStyle w:val="Heading3"/>
        <w:rPr>
          <w:rFonts w:eastAsiaTheme="majorEastAsia"/>
        </w:rPr>
      </w:pPr>
      <w:r>
        <w:rPr>
          <w:rFonts w:eastAsiaTheme="majorEastAsia"/>
        </w:rPr>
        <w:t xml:space="preserve">6.3.3 </w:t>
      </w:r>
      <w:r w:rsidR="004947AB" w:rsidRPr="00154865">
        <w:rPr>
          <w:rFonts w:eastAsiaTheme="majorEastAsia"/>
        </w:rPr>
        <w:t>Advanced Research Integration</w:t>
      </w:r>
    </w:p>
    <w:p w14:paraId="3A9E6A87" w14:textId="77777777" w:rsidR="004947AB" w:rsidRPr="00154865" w:rsidRDefault="004947AB" w:rsidP="00816A3C">
      <w:pPr>
        <w:pStyle w:val="BodyText"/>
        <w:numPr>
          <w:ilvl w:val="0"/>
          <w:numId w:val="151"/>
        </w:numPr>
        <w:jc w:val="both"/>
        <w:rPr>
          <w:rFonts w:eastAsiaTheme="majorEastAsia"/>
        </w:rPr>
      </w:pPr>
      <w:r w:rsidRPr="00154865">
        <w:rPr>
          <w:rFonts w:eastAsiaTheme="majorEastAsia"/>
        </w:rPr>
        <w:t>Incorporate </w:t>
      </w:r>
      <w:r w:rsidRPr="008F728C">
        <w:rPr>
          <w:rFonts w:eastAsiaTheme="majorEastAsia"/>
          <w:b/>
          <w:bCs/>
        </w:rPr>
        <w:t>Artificial Intelligence and Machine Learning</w:t>
      </w:r>
      <w:r w:rsidRPr="00154865">
        <w:rPr>
          <w:rFonts w:eastAsiaTheme="majorEastAsia"/>
        </w:rPr>
        <w:t> with GIS analytics for predictive anomaly detection, dynamic risk assessment, and intelligent resource allocation during elections.</w:t>
      </w:r>
    </w:p>
    <w:p w14:paraId="6A6987F8" w14:textId="77777777" w:rsidR="004947AB" w:rsidRPr="00154865" w:rsidRDefault="004947AB" w:rsidP="00816A3C">
      <w:pPr>
        <w:pStyle w:val="BodyText"/>
        <w:numPr>
          <w:ilvl w:val="0"/>
          <w:numId w:val="151"/>
        </w:numPr>
        <w:jc w:val="both"/>
        <w:rPr>
          <w:rFonts w:eastAsiaTheme="majorEastAsia"/>
        </w:rPr>
      </w:pPr>
      <w:r w:rsidRPr="00154865">
        <w:rPr>
          <w:rFonts w:eastAsiaTheme="majorEastAsia"/>
        </w:rPr>
        <w:t>Explore </w:t>
      </w:r>
      <w:r w:rsidRPr="008F728C">
        <w:rPr>
          <w:rFonts w:eastAsiaTheme="majorEastAsia"/>
          <w:b/>
          <w:bCs/>
        </w:rPr>
        <w:t>interoperability standards</w:t>
      </w:r>
      <w:r w:rsidRPr="00154865">
        <w:rPr>
          <w:rFonts w:eastAsiaTheme="majorEastAsia"/>
        </w:rPr>
        <w:t> to ensure the system can integrate with existing ECP databases and future technological upgrades.</w:t>
      </w:r>
    </w:p>
    <w:p w14:paraId="6D922782" w14:textId="77777777" w:rsidR="004947AB" w:rsidRPr="00154865" w:rsidRDefault="004947AB" w:rsidP="00816A3C">
      <w:pPr>
        <w:pStyle w:val="BodyText"/>
        <w:numPr>
          <w:ilvl w:val="0"/>
          <w:numId w:val="151"/>
        </w:numPr>
        <w:jc w:val="both"/>
        <w:rPr>
          <w:rFonts w:eastAsiaTheme="majorEastAsia"/>
        </w:rPr>
      </w:pPr>
      <w:r w:rsidRPr="00154865">
        <w:rPr>
          <w:rFonts w:eastAsiaTheme="majorEastAsia"/>
        </w:rPr>
        <w:t>Investigate </w:t>
      </w:r>
      <w:r w:rsidRPr="003F6964">
        <w:rPr>
          <w:rFonts w:eastAsiaTheme="majorEastAsia"/>
          <w:b/>
          <w:bCs/>
        </w:rPr>
        <w:t>cross-border and diaspora voting adaptations</w:t>
      </w:r>
      <w:r w:rsidRPr="00154865">
        <w:rPr>
          <w:rFonts w:eastAsiaTheme="majorEastAsia"/>
        </w:rPr>
        <w:t> to securely include overseas Pakistani voters while complying with international electoral standards.</w:t>
      </w:r>
    </w:p>
    <w:p w14:paraId="42A8B0D3" w14:textId="77777777" w:rsidR="005A5047" w:rsidRDefault="005A5047" w:rsidP="004947AB">
      <w:pPr>
        <w:pStyle w:val="BodyText"/>
        <w:jc w:val="both"/>
      </w:pPr>
    </w:p>
    <w:p w14:paraId="5C9459CE" w14:textId="77777777" w:rsidR="005A5047" w:rsidRDefault="005A5047" w:rsidP="004947AB">
      <w:pPr>
        <w:pStyle w:val="BodyText"/>
        <w:jc w:val="both"/>
      </w:pPr>
    </w:p>
    <w:p w14:paraId="424614CB" w14:textId="77777777" w:rsidR="005A5047" w:rsidRDefault="005A5047" w:rsidP="00C358A4">
      <w:pPr>
        <w:pStyle w:val="BodyText"/>
        <w:jc w:val="both"/>
      </w:pPr>
    </w:p>
    <w:p w14:paraId="37CCE2D7" w14:textId="77777777" w:rsidR="00222CE2" w:rsidRDefault="00222CE2" w:rsidP="00C358A4">
      <w:pPr>
        <w:pStyle w:val="BodyText"/>
        <w:jc w:val="both"/>
      </w:pPr>
    </w:p>
    <w:p w14:paraId="19DE50CA" w14:textId="77777777" w:rsidR="00222CE2" w:rsidRDefault="00222CE2" w:rsidP="00C358A4">
      <w:pPr>
        <w:pStyle w:val="BodyText"/>
        <w:jc w:val="both"/>
      </w:pPr>
    </w:p>
    <w:p w14:paraId="7E4BDEC5" w14:textId="77777777" w:rsidR="00222CE2" w:rsidRDefault="00222CE2" w:rsidP="00C358A4">
      <w:pPr>
        <w:pStyle w:val="BodyText"/>
        <w:jc w:val="both"/>
      </w:pPr>
    </w:p>
    <w:p w14:paraId="6C9A99DE" w14:textId="77777777" w:rsidR="00222CE2" w:rsidRDefault="00222CE2" w:rsidP="00C358A4">
      <w:pPr>
        <w:pStyle w:val="BodyText"/>
        <w:jc w:val="both"/>
      </w:pPr>
    </w:p>
    <w:p w14:paraId="3B600620" w14:textId="77777777" w:rsidR="00222CE2" w:rsidRDefault="00222CE2" w:rsidP="00C358A4">
      <w:pPr>
        <w:pStyle w:val="BodyText"/>
        <w:jc w:val="both"/>
      </w:pPr>
    </w:p>
    <w:p w14:paraId="5F5F3626" w14:textId="77777777" w:rsidR="00222CE2" w:rsidRDefault="00222CE2" w:rsidP="00C358A4">
      <w:pPr>
        <w:pStyle w:val="BodyText"/>
        <w:jc w:val="both"/>
      </w:pPr>
    </w:p>
    <w:p w14:paraId="49963CD9" w14:textId="77777777" w:rsidR="00222CE2" w:rsidRDefault="00222CE2" w:rsidP="00C358A4">
      <w:pPr>
        <w:pStyle w:val="BodyText"/>
        <w:jc w:val="both"/>
      </w:pPr>
    </w:p>
    <w:p w14:paraId="24220A90" w14:textId="77777777" w:rsidR="00222CE2" w:rsidRDefault="00222CE2" w:rsidP="00C358A4">
      <w:pPr>
        <w:pStyle w:val="BodyText"/>
        <w:jc w:val="both"/>
      </w:pPr>
    </w:p>
    <w:p w14:paraId="76DA802D" w14:textId="77777777" w:rsidR="00222CE2" w:rsidRDefault="00222CE2" w:rsidP="00C358A4">
      <w:pPr>
        <w:pStyle w:val="BodyText"/>
        <w:jc w:val="both"/>
      </w:pPr>
    </w:p>
    <w:p w14:paraId="5F363C46" w14:textId="77777777" w:rsidR="00222CE2" w:rsidRDefault="00222CE2" w:rsidP="00C358A4">
      <w:pPr>
        <w:pStyle w:val="BodyText"/>
        <w:jc w:val="both"/>
      </w:pPr>
    </w:p>
    <w:p w14:paraId="1E0D84D1" w14:textId="77777777" w:rsidR="00222CE2" w:rsidRDefault="00222CE2" w:rsidP="00C358A4">
      <w:pPr>
        <w:pStyle w:val="BodyText"/>
        <w:jc w:val="both"/>
        <w:sectPr w:rsidR="00222CE2" w:rsidSect="00222CE2">
          <w:headerReference w:type="default" r:id="rId27"/>
          <w:footerReference w:type="default" r:id="rId28"/>
          <w:type w:val="continuous"/>
          <w:pgSz w:w="11910" w:h="16840"/>
          <w:pgMar w:top="1440" w:right="1440" w:bottom="1440" w:left="1440" w:header="0" w:footer="1002" w:gutter="0"/>
          <w:pgNumType w:start="18"/>
          <w:cols w:space="720"/>
        </w:sectPr>
      </w:pPr>
    </w:p>
    <w:p w14:paraId="36EE2C66" w14:textId="77777777" w:rsidR="00222CE2" w:rsidRPr="00347300" w:rsidRDefault="00222CE2" w:rsidP="00222CE2">
      <w:pPr>
        <w:jc w:val="center"/>
        <w:rPr>
          <w:rFonts w:ascii="Arial" w:hAnsi="Arial" w:cs="Arial"/>
          <w:sz w:val="46"/>
          <w:szCs w:val="46"/>
        </w:rPr>
      </w:pPr>
    </w:p>
    <w:p w14:paraId="6A2A14A0" w14:textId="77777777" w:rsidR="00222CE2" w:rsidRDefault="00222CE2" w:rsidP="00222CE2">
      <w:pPr>
        <w:jc w:val="center"/>
        <w:rPr>
          <w:rFonts w:ascii="Arial" w:hAnsi="Arial" w:cs="Arial"/>
          <w:sz w:val="72"/>
          <w:szCs w:val="72"/>
        </w:rPr>
      </w:pPr>
    </w:p>
    <w:p w14:paraId="6B663A94" w14:textId="77777777" w:rsidR="00222CE2" w:rsidRDefault="00222CE2" w:rsidP="00222CE2">
      <w:pPr>
        <w:jc w:val="center"/>
        <w:rPr>
          <w:rFonts w:ascii="Arial" w:hAnsi="Arial" w:cs="Arial"/>
          <w:sz w:val="72"/>
          <w:szCs w:val="72"/>
        </w:rPr>
      </w:pPr>
    </w:p>
    <w:p w14:paraId="4BE234A7" w14:textId="77777777" w:rsidR="00222CE2" w:rsidRPr="007E5BD8" w:rsidRDefault="00222CE2" w:rsidP="00222CE2">
      <w:pPr>
        <w:jc w:val="center"/>
        <w:rPr>
          <w:rFonts w:ascii="Arial" w:hAnsi="Arial" w:cs="Arial"/>
          <w:sz w:val="50"/>
          <w:szCs w:val="50"/>
        </w:rPr>
      </w:pPr>
    </w:p>
    <w:p w14:paraId="400AD24B" w14:textId="77777777" w:rsidR="00222CE2" w:rsidRDefault="00222CE2" w:rsidP="00222CE2">
      <w:pPr>
        <w:jc w:val="center"/>
        <w:rPr>
          <w:rFonts w:ascii="Arial" w:hAnsi="Arial" w:cs="Arial"/>
          <w:sz w:val="72"/>
          <w:szCs w:val="72"/>
        </w:rPr>
      </w:pPr>
    </w:p>
    <w:p w14:paraId="7A326919" w14:textId="77777777" w:rsidR="00222CE2" w:rsidRDefault="00222CE2" w:rsidP="00222CE2">
      <w:pPr>
        <w:jc w:val="center"/>
        <w:rPr>
          <w:rFonts w:ascii="Arial" w:hAnsi="Arial" w:cs="Arial"/>
          <w:sz w:val="72"/>
          <w:szCs w:val="72"/>
        </w:rPr>
      </w:pPr>
    </w:p>
    <w:p w14:paraId="7AF6ECD3" w14:textId="00A49E52" w:rsidR="00222CE2" w:rsidRPr="002F2448" w:rsidRDefault="00222CE2" w:rsidP="00222CE2">
      <w:pPr>
        <w:rPr>
          <w:rFonts w:ascii="Cambria" w:hAnsi="Cambria" w:cs="Calibri"/>
          <w:sz w:val="56"/>
          <w:szCs w:val="56"/>
        </w:rPr>
      </w:pPr>
      <w:r w:rsidRPr="002F2448">
        <w:rPr>
          <w:rFonts w:ascii="Cambria" w:hAnsi="Cambria" w:cs="Calibri"/>
          <w:sz w:val="56"/>
          <w:szCs w:val="56"/>
        </w:rPr>
        <w:t xml:space="preserve">Chapter </w:t>
      </w:r>
      <w:r>
        <w:rPr>
          <w:rFonts w:ascii="Cambria" w:hAnsi="Cambria" w:cs="Calibri"/>
          <w:sz w:val="56"/>
          <w:szCs w:val="56"/>
        </w:rPr>
        <w:t>7</w:t>
      </w:r>
    </w:p>
    <w:p w14:paraId="6DE84785" w14:textId="77777777" w:rsidR="00222CE2" w:rsidRPr="00A66E48" w:rsidRDefault="00222CE2" w:rsidP="00222CE2">
      <w:pPr>
        <w:jc w:val="center"/>
        <w:rPr>
          <w:rFonts w:ascii="Arial" w:hAnsi="Arial" w:cs="Arial"/>
          <w:sz w:val="32"/>
          <w:szCs w:val="32"/>
        </w:rPr>
      </w:pPr>
    </w:p>
    <w:p w14:paraId="030CB6AD" w14:textId="6F2711C9" w:rsidR="00222CE2" w:rsidRPr="00231F11" w:rsidRDefault="00222CE2" w:rsidP="00222CE2">
      <w:pPr>
        <w:jc w:val="center"/>
        <w:rPr>
          <w:rFonts w:ascii="Cambria" w:hAnsi="Cambria"/>
          <w:b/>
          <w:bCs/>
          <w:color w:val="2F5496" w:themeColor="accent1" w:themeShade="BF"/>
          <w:sz w:val="70"/>
          <w:szCs w:val="70"/>
        </w:rPr>
      </w:pPr>
      <w:r>
        <w:rPr>
          <w:rFonts w:ascii="Cambria" w:hAnsi="Cambria"/>
          <w:b/>
          <w:bCs/>
          <w:color w:val="2F5496" w:themeColor="accent1" w:themeShade="BF"/>
          <w:sz w:val="70"/>
          <w:szCs w:val="70"/>
        </w:rPr>
        <w:t>References</w:t>
      </w:r>
    </w:p>
    <w:p w14:paraId="19C8B9FB" w14:textId="77777777" w:rsidR="00222CE2" w:rsidRDefault="00222CE2" w:rsidP="00222CE2"/>
    <w:p w14:paraId="44938F54" w14:textId="77777777" w:rsidR="00222CE2" w:rsidRDefault="00222CE2" w:rsidP="00222CE2"/>
    <w:p w14:paraId="6BEE5C62" w14:textId="77777777" w:rsidR="00222CE2" w:rsidRDefault="00222CE2" w:rsidP="00222CE2"/>
    <w:p w14:paraId="325B17C2" w14:textId="77777777" w:rsidR="00222CE2" w:rsidRDefault="00222CE2" w:rsidP="00222CE2"/>
    <w:p w14:paraId="6BAB4690" w14:textId="77777777" w:rsidR="00222CE2" w:rsidRDefault="00222CE2" w:rsidP="00222CE2"/>
    <w:p w14:paraId="24BF0165" w14:textId="77777777" w:rsidR="00222CE2" w:rsidRDefault="00222CE2" w:rsidP="00222CE2"/>
    <w:p w14:paraId="4EA53590" w14:textId="77777777" w:rsidR="00222CE2" w:rsidRDefault="00222CE2" w:rsidP="00222CE2"/>
    <w:p w14:paraId="3304C628" w14:textId="77777777" w:rsidR="00222CE2" w:rsidRDefault="00222CE2" w:rsidP="00222CE2"/>
    <w:p w14:paraId="5932B523" w14:textId="77777777" w:rsidR="00222CE2" w:rsidRDefault="00222CE2" w:rsidP="00222CE2"/>
    <w:p w14:paraId="095BD9EF" w14:textId="77777777" w:rsidR="00222CE2" w:rsidRDefault="00222CE2" w:rsidP="00222CE2"/>
    <w:p w14:paraId="23C44D9D" w14:textId="77777777" w:rsidR="00222CE2" w:rsidRDefault="00222CE2" w:rsidP="00222CE2"/>
    <w:p w14:paraId="3CE244D2" w14:textId="77777777" w:rsidR="00222CE2" w:rsidRDefault="00222CE2" w:rsidP="00222CE2"/>
    <w:p w14:paraId="4F76FC63" w14:textId="77777777" w:rsidR="00222CE2" w:rsidRDefault="00222CE2" w:rsidP="00222CE2"/>
    <w:p w14:paraId="22BD4279" w14:textId="77777777" w:rsidR="00222CE2" w:rsidRDefault="00222CE2" w:rsidP="00222CE2"/>
    <w:p w14:paraId="51ABF3FF" w14:textId="77777777" w:rsidR="00222CE2" w:rsidRDefault="00222CE2" w:rsidP="00222CE2"/>
    <w:p w14:paraId="4CBC67E2" w14:textId="77777777" w:rsidR="00222CE2" w:rsidRDefault="00222CE2" w:rsidP="00222CE2"/>
    <w:p w14:paraId="72EA38AB" w14:textId="77777777" w:rsidR="00222CE2" w:rsidRDefault="00222CE2" w:rsidP="00222CE2"/>
    <w:p w14:paraId="1E8CE3B8" w14:textId="77777777" w:rsidR="00222CE2" w:rsidRDefault="00222CE2" w:rsidP="00222CE2"/>
    <w:p w14:paraId="1E08DD64" w14:textId="77777777" w:rsidR="00222CE2" w:rsidRDefault="00222CE2" w:rsidP="00222CE2"/>
    <w:p w14:paraId="55220D1C" w14:textId="77777777" w:rsidR="00222CE2" w:rsidRDefault="00222CE2" w:rsidP="00222CE2"/>
    <w:p w14:paraId="165DC577" w14:textId="77777777" w:rsidR="00222CE2" w:rsidRDefault="00222CE2" w:rsidP="00222CE2"/>
    <w:p w14:paraId="266D14FD" w14:textId="77777777" w:rsidR="00222CE2" w:rsidRDefault="00222CE2" w:rsidP="00222CE2"/>
    <w:p w14:paraId="41CAEE93" w14:textId="77777777" w:rsidR="00222CE2" w:rsidRDefault="00222CE2" w:rsidP="00222CE2"/>
    <w:p w14:paraId="212F4DE1" w14:textId="77777777" w:rsidR="00222CE2" w:rsidRDefault="00222CE2" w:rsidP="00222CE2"/>
    <w:p w14:paraId="2ECB675D" w14:textId="77777777" w:rsidR="00222CE2" w:rsidRDefault="00222CE2" w:rsidP="00222CE2"/>
    <w:p w14:paraId="4C491E38" w14:textId="77777777" w:rsidR="00222CE2" w:rsidRDefault="00222CE2" w:rsidP="00222CE2"/>
    <w:p w14:paraId="2C193678" w14:textId="77777777" w:rsidR="00222CE2" w:rsidRDefault="00222CE2" w:rsidP="00222CE2"/>
    <w:p w14:paraId="5E4B5130" w14:textId="77777777" w:rsidR="00222CE2" w:rsidRDefault="00222CE2" w:rsidP="00222CE2">
      <w:pPr>
        <w:pStyle w:val="BodyText"/>
        <w:jc w:val="both"/>
        <w:sectPr w:rsidR="00222CE2" w:rsidSect="00222CE2">
          <w:headerReference w:type="default" r:id="rId29"/>
          <w:pgSz w:w="11910" w:h="16840"/>
          <w:pgMar w:top="1440" w:right="1440" w:bottom="1440" w:left="1440" w:header="0" w:footer="1002" w:gutter="0"/>
          <w:pgNumType w:start="44"/>
          <w:cols w:space="720"/>
        </w:sectPr>
      </w:pPr>
    </w:p>
    <w:p w14:paraId="0A76961A" w14:textId="1156DCB3" w:rsidR="00222CE2" w:rsidRPr="00231F11" w:rsidRDefault="00793A51" w:rsidP="00222CE2">
      <w:pPr>
        <w:pStyle w:val="Heading1"/>
      </w:pPr>
      <w:bookmarkStart w:id="51" w:name="_Toc218899266"/>
      <w:r>
        <w:lastRenderedPageBreak/>
        <w:t>7. References</w:t>
      </w:r>
      <w:bookmarkEnd w:id="51"/>
    </w:p>
    <w:p w14:paraId="53B00AE1" w14:textId="5C30228A" w:rsidR="001B7C82" w:rsidRPr="00195FDB" w:rsidRDefault="001B7C82" w:rsidP="001B7C82">
      <w:pPr>
        <w:pStyle w:val="BodyText"/>
        <w:numPr>
          <w:ilvl w:val="0"/>
          <w:numId w:val="152"/>
        </w:numPr>
        <w:jc w:val="both"/>
      </w:pPr>
      <w:r w:rsidRPr="00195FDB">
        <w:t xml:space="preserve">Agboola, O. S., &amp; Ojedokun, A. A. (2017). GIS analysis of voter accessibility to polling stations. </w:t>
      </w:r>
      <w:r w:rsidRPr="00195FDB">
        <w:rPr>
          <w:i/>
          <w:iCs/>
        </w:rPr>
        <w:t>Journal of Spatial Science</w:t>
      </w:r>
      <w:r w:rsidRPr="00195FDB">
        <w:t>, 62(1), 45-60.</w:t>
      </w:r>
    </w:p>
    <w:p w14:paraId="239E4796" w14:textId="333548EE" w:rsidR="001B7C82" w:rsidRPr="00195FDB" w:rsidRDefault="001B7C82" w:rsidP="001B7C82">
      <w:pPr>
        <w:pStyle w:val="BodyText"/>
        <w:numPr>
          <w:ilvl w:val="0"/>
          <w:numId w:val="152"/>
        </w:numPr>
        <w:jc w:val="both"/>
      </w:pPr>
      <w:r w:rsidRPr="00195FDB">
        <w:t xml:space="preserve">Hafeez, M., Cheng, N., Mohjazi, A., Imran, M., &amp; Sun, Y. (2024). A blockchain-enhanced UAV network for secure post-disaster communication. </w:t>
      </w:r>
      <w:r w:rsidRPr="00195FDB">
        <w:rPr>
          <w:i/>
          <w:iCs/>
        </w:rPr>
        <w:t>IEEE Access</w:t>
      </w:r>
      <w:r w:rsidRPr="00195FDB">
        <w:t>.</w:t>
      </w:r>
    </w:p>
    <w:p w14:paraId="0A2D03E9" w14:textId="0079AE73" w:rsidR="001B7C82" w:rsidRPr="00195FDB" w:rsidRDefault="001B7C82" w:rsidP="001B7C82">
      <w:pPr>
        <w:pStyle w:val="BodyText"/>
        <w:numPr>
          <w:ilvl w:val="0"/>
          <w:numId w:val="152"/>
        </w:numPr>
        <w:jc w:val="both"/>
      </w:pPr>
      <w:r w:rsidRPr="00195FDB">
        <w:t xml:space="preserve">Johnston, R. J., et al. (2015). </w:t>
      </w:r>
      <w:r w:rsidRPr="00195FDB">
        <w:rPr>
          <w:i/>
          <w:iCs/>
        </w:rPr>
        <w:t>GIS in Electoral Geography</w:t>
      </w:r>
      <w:r w:rsidRPr="00195FDB">
        <w:t>. Routledge.</w:t>
      </w:r>
    </w:p>
    <w:p w14:paraId="7BFBC0E1" w14:textId="2BBCC68B" w:rsidR="001B7C82" w:rsidRPr="00195FDB" w:rsidRDefault="001B7C82" w:rsidP="001B7C82">
      <w:pPr>
        <w:pStyle w:val="BodyText"/>
        <w:numPr>
          <w:ilvl w:val="0"/>
          <w:numId w:val="152"/>
        </w:numPr>
        <w:jc w:val="both"/>
      </w:pPr>
      <w:r w:rsidRPr="00195FDB">
        <w:t xml:space="preserve">Singh, I., Kaur, A., &amp; Agarwal, P. (2023). Blockchain based secure voting systems: Architecture and implementation. </w:t>
      </w:r>
      <w:r w:rsidRPr="00195FDB">
        <w:rPr>
          <w:i/>
          <w:iCs/>
        </w:rPr>
        <w:t>Journal of Secure Computing Technologies</w:t>
      </w:r>
      <w:r w:rsidRPr="00195FDB">
        <w:t>.</w:t>
      </w:r>
    </w:p>
    <w:p w14:paraId="042383A2" w14:textId="72E2E9B3" w:rsidR="001B7C82" w:rsidRPr="00195FDB" w:rsidRDefault="001B7C82" w:rsidP="001B7C82">
      <w:pPr>
        <w:pStyle w:val="BodyText"/>
        <w:numPr>
          <w:ilvl w:val="0"/>
          <w:numId w:val="152"/>
        </w:numPr>
        <w:jc w:val="both"/>
      </w:pPr>
      <w:r w:rsidRPr="00195FDB">
        <w:t xml:space="preserve">Taş, R., &amp; Tanrıöver, Ö. Ö. (2020). A systematic review of blockchain e-voting systems. </w:t>
      </w:r>
      <w:r w:rsidRPr="00195FDB">
        <w:rPr>
          <w:i/>
          <w:iCs/>
        </w:rPr>
        <w:t>Symmetry</w:t>
      </w:r>
      <w:r w:rsidRPr="00195FDB">
        <w:t>.</w:t>
      </w:r>
    </w:p>
    <w:p w14:paraId="617D961F" w14:textId="536BBAB3" w:rsidR="001B7C82" w:rsidRDefault="001B7C82" w:rsidP="001B7C82">
      <w:pPr>
        <w:pStyle w:val="BodyText"/>
        <w:numPr>
          <w:ilvl w:val="0"/>
          <w:numId w:val="152"/>
        </w:numPr>
        <w:jc w:val="both"/>
      </w:pPr>
      <w:r w:rsidRPr="00195FDB">
        <w:t xml:space="preserve">Zhao, P., Di, L., &amp; Yu, G. (2022). Blockchain-based geospatial data management: A review. </w:t>
      </w:r>
      <w:r w:rsidRPr="00195FDB">
        <w:rPr>
          <w:i/>
          <w:iCs/>
        </w:rPr>
        <w:t>Computers, Environment and Urban Systems</w:t>
      </w:r>
      <w:r w:rsidRPr="00195FDB">
        <w:t>.</w:t>
      </w:r>
    </w:p>
    <w:p w14:paraId="17D343B3" w14:textId="77777777" w:rsidR="00222CE2" w:rsidRDefault="00222CE2" w:rsidP="00C358A4">
      <w:pPr>
        <w:pStyle w:val="BodyText"/>
        <w:jc w:val="both"/>
      </w:pPr>
    </w:p>
    <w:sectPr w:rsidR="00222CE2" w:rsidSect="000270FB">
      <w:headerReference w:type="default" r:id="rId30"/>
      <w:pgSz w:w="11910" w:h="16840"/>
      <w:pgMar w:top="1440" w:right="1440" w:bottom="1440" w:left="1440" w:header="0" w:footer="1002" w:gutter="0"/>
      <w:pgNumType w:start="2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B83C5" w14:textId="77777777" w:rsidR="003F7141" w:rsidRDefault="003F7141" w:rsidP="00082E0B">
      <w:r>
        <w:separator/>
      </w:r>
    </w:p>
  </w:endnote>
  <w:endnote w:type="continuationSeparator" w:id="0">
    <w:p w14:paraId="4B6298E8" w14:textId="77777777" w:rsidR="003F7141" w:rsidRDefault="003F7141" w:rsidP="00082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Old English Text MT">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F39F6" w14:textId="77777777" w:rsidR="00A75C73" w:rsidRDefault="00A75C73">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A6AD" w14:textId="77777777" w:rsidR="00A75C73" w:rsidRDefault="00A75C73">
    <w:pPr>
      <w:pStyle w:val="BodyText"/>
      <w:spacing w:line="14" w:lineRule="auto"/>
      <w:rPr>
        <w:sz w:val="20"/>
      </w:rPr>
    </w:pPr>
    <w:r>
      <w:rPr>
        <w:noProof/>
      </w:rPr>
      <mc:AlternateContent>
        <mc:Choice Requires="wps">
          <w:drawing>
            <wp:anchor distT="0" distB="0" distL="114300" distR="114300" simplePos="0" relativeHeight="251668480" behindDoc="1" locked="0" layoutInCell="1" allowOverlap="1" wp14:anchorId="59A2A5A7" wp14:editId="4FB9E117">
              <wp:simplePos x="0" y="0"/>
              <wp:positionH relativeFrom="page">
                <wp:posOffset>6679565</wp:posOffset>
              </wp:positionH>
              <wp:positionV relativeFrom="page">
                <wp:posOffset>9274175</wp:posOffset>
              </wp:positionV>
              <wp:extent cx="219710" cy="165735"/>
              <wp:effectExtent l="0" t="0" r="0" b="0"/>
              <wp:wrapNone/>
              <wp:docPr id="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1006F" w14:textId="77777777" w:rsidR="00A75C73" w:rsidRDefault="00A75C73">
                          <w:pPr>
                            <w:spacing w:line="245" w:lineRule="exact"/>
                            <w:ind w:left="60"/>
                            <w:rPr>
                              <w:rFonts w:ascii="Carli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A2A5A7" id="_x0000_t202" coordsize="21600,21600" o:spt="202" path="m,l,21600r21600,l21600,xe">
              <v:stroke joinstyle="miter"/>
              <v:path gradientshapeok="t" o:connecttype="rect"/>
            </v:shapetype>
            <v:shape id="Text Box 11" o:spid="_x0000_s1038" type="#_x0000_t202" style="position:absolute;margin-left:525.95pt;margin-top:730.25pt;width:17.3pt;height:13.0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" filled="f" stroked="f">
              <v:textbox inset="0,0,0,0">
                <w:txbxContent>
                  <w:p w14:paraId="4CD1006F" w14:textId="77777777" w:rsidR="00A75C73" w:rsidRDefault="00A75C73">
                    <w:pPr>
                      <w:spacing w:line="245" w:lineRule="exact"/>
                      <w:ind w:left="60"/>
                      <w:rPr>
                        <w:rFonts w:ascii="Carlito"/>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28D48" w14:textId="77777777" w:rsidR="003F7141" w:rsidRDefault="003F7141" w:rsidP="00082E0B">
      <w:r>
        <w:separator/>
      </w:r>
    </w:p>
  </w:footnote>
  <w:footnote w:type="continuationSeparator" w:id="0">
    <w:p w14:paraId="729D1DB1" w14:textId="77777777" w:rsidR="003F7141" w:rsidRDefault="003F7141" w:rsidP="00082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457399"/>
      <w:docPartObj>
        <w:docPartGallery w:val="Page Numbers (Top of Page)"/>
        <w:docPartUnique/>
      </w:docPartObj>
    </w:sdtPr>
    <w:sdtEndPr>
      <w:rPr>
        <w:noProof/>
      </w:rPr>
    </w:sdtEndPr>
    <w:sdtContent>
      <w:p w14:paraId="4FB16FEC" w14:textId="58FB63C6" w:rsidR="008E35EF" w:rsidRDefault="008E35E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5396F10" w14:textId="77777777" w:rsidR="008E35EF" w:rsidRDefault="008E35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380429"/>
      <w:docPartObj>
        <w:docPartGallery w:val="Page Numbers (Top of Page)"/>
        <w:docPartUnique/>
      </w:docPartObj>
    </w:sdtPr>
    <w:sdtEndPr>
      <w:rPr>
        <w:noProof/>
      </w:rPr>
    </w:sdtEndPr>
    <w:sdtContent>
      <w:p w14:paraId="529A5F1B" w14:textId="26A7F291" w:rsidR="0089737D" w:rsidRDefault="0089737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E9B4355" w14:textId="77777777" w:rsidR="0089737D" w:rsidRDefault="0089737D">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F16F3" w14:textId="77777777" w:rsidR="00A75C73" w:rsidRDefault="00A75C73">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28264" w14:textId="2F1C1CC1" w:rsidR="00A75C73" w:rsidRDefault="00C162DC" w:rsidP="00C162DC">
    <w:pPr>
      <w:pStyle w:val="BodyText"/>
      <w:spacing w:line="14" w:lineRule="auto"/>
      <w:rPr>
        <w:sz w:val="2"/>
      </w:rPr>
    </w:pPr>
    <w:r w:rsidRPr="00EC3F61">
      <w:rPr>
        <w:noProof/>
        <w:sz w:val="2"/>
      </w:rPr>
      <mc:AlternateContent>
        <mc:Choice Requires="wps">
          <w:drawing>
            <wp:anchor distT="0" distB="0" distL="114300" distR="114300" simplePos="0" relativeHeight="251734016" behindDoc="0" locked="0" layoutInCell="0" allowOverlap="1" wp14:anchorId="6487E8CF" wp14:editId="674D4AE8">
              <wp:simplePos x="0" y="0"/>
              <wp:positionH relativeFrom="page">
                <wp:align>right</wp:align>
              </wp:positionH>
              <wp:positionV relativeFrom="topMargin">
                <wp:posOffset>396240</wp:posOffset>
              </wp:positionV>
              <wp:extent cx="911860" cy="170815"/>
              <wp:effectExtent l="0" t="0" r="0" b="0"/>
              <wp:wrapNone/>
              <wp:docPr id="1538543808" name="Text Box 1538543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43E7CFCF" w14:textId="77777777" w:rsidR="00C162DC" w:rsidRDefault="00C162DC" w:rsidP="00C162DC">
                          <w:pPr>
                            <w:rPr>
                              <w:color w:val="FFFFFF" w:themeColor="background1"/>
                            </w:rPr>
                          </w:pPr>
                          <w:r>
                            <w:fldChar w:fldCharType="begin"/>
                          </w:r>
                          <w:r>
                            <w:instrText xml:space="preserve"> PAGE   \* MERGEFORMAT </w:instrText>
                          </w:r>
                          <w:r>
                            <w:fldChar w:fldCharType="separate"/>
                          </w:r>
                          <w:r w:rsidRPr="00506D78">
                            <w:rPr>
                              <w:noProof/>
                              <w:color w:val="FFFFFF" w:themeColor="background1"/>
                            </w:rPr>
                            <w:t>64</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6487E8CF" id="_x0000_t202" coordsize="21600,21600" o:spt="202" path="m,l,21600r21600,l21600,xe">
              <v:stroke joinstyle="miter"/>
              <v:path gradientshapeok="t" o:connecttype="rect"/>
            </v:shapetype>
            <v:shape id="Text Box 1538543808" o:spid="_x0000_s1026" type="#_x0000_t202" style="position:absolute;margin-left:20.6pt;margin-top:31.2pt;width:71.8pt;height:13.45pt;z-index:251734016;visibility:visible;mso-wrap-style:square;mso-width-percent:1000;mso-height-percent:0;mso-wrap-distance-left:9pt;mso-wrap-distance-top:0;mso-wrap-distance-right:9pt;mso-wrap-distance-bottom:0;mso-position-horizontal:right;mso-position-horizontal-relative:page;mso-position-vertical:absolute;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" o:allowincell="f" fillcolor="#2f5496 [2404]" stroked="f">
              <v:textbox style="mso-fit-shape-to-text:t" inset=",0,,0">
                <w:txbxContent>
                  <w:p w14:paraId="43E7CFCF" w14:textId="77777777" w:rsidR="00C162DC" w:rsidRDefault="00C162DC" w:rsidP="00C162DC">
                    <w:pPr>
                      <w:rPr>
                        <w:color w:val="FFFFFF" w:themeColor="background1"/>
                      </w:rPr>
                    </w:pPr>
                    <w:r>
                      <w:fldChar w:fldCharType="begin"/>
                    </w:r>
                    <w:r>
                      <w:instrText xml:space="preserve"> PAGE   \* MERGEFORMAT </w:instrText>
                    </w:r>
                    <w:r>
                      <w:fldChar w:fldCharType="separate"/>
                    </w:r>
                    <w:r w:rsidRPr="00506D78">
                      <w:rPr>
                        <w:noProof/>
                        <w:color w:val="FFFFFF" w:themeColor="background1"/>
                      </w:rPr>
                      <w:t>64</w:t>
                    </w:r>
                    <w:r>
                      <w:rPr>
                        <w:noProof/>
                        <w:color w:val="FFFFFF" w:themeColor="background1"/>
                      </w:rPr>
                      <w:fldChar w:fldCharType="end"/>
                    </w:r>
                  </w:p>
                </w:txbxContent>
              </v:textbox>
              <w10:wrap anchorx="page" anchory="margin"/>
            </v:shape>
          </w:pict>
        </mc:Fallback>
      </mc:AlternateContent>
    </w:r>
    <w:r w:rsidR="0089737D" w:rsidRPr="00EC3F61">
      <w:rPr>
        <w:noProof/>
        <w:sz w:val="2"/>
      </w:rPr>
      <mc:AlternateContent>
        <mc:Choice Requires="wps">
          <w:drawing>
            <wp:anchor distT="0" distB="0" distL="114300" distR="114300" simplePos="0" relativeHeight="251731968" behindDoc="0" locked="0" layoutInCell="0" allowOverlap="1" wp14:anchorId="75621EA5" wp14:editId="4B44A2B9">
              <wp:simplePos x="0" y="0"/>
              <wp:positionH relativeFrom="margin">
                <wp:align>center</wp:align>
              </wp:positionH>
              <wp:positionV relativeFrom="topMargin">
                <wp:posOffset>388620</wp:posOffset>
              </wp:positionV>
              <wp:extent cx="5943600" cy="173736"/>
              <wp:effectExtent l="0" t="0" r="0" b="10795"/>
              <wp:wrapNone/>
              <wp:docPr id="1724108918" name="Text Box 1724108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DA3FC" w14:textId="29756196" w:rsidR="0089737D" w:rsidRDefault="0089737D" w:rsidP="0089737D">
                          <w:pPr>
                            <w:jc w:val="right"/>
                            <w:rPr>
                              <w:noProof/>
                            </w:rPr>
                          </w:pPr>
                          <w:r>
                            <w:rPr>
                              <w:noProof/>
                            </w:rPr>
                            <w:t>1</w:t>
                          </w:r>
                          <w:r>
                            <w:rPr>
                              <w:noProof/>
                            </w:rPr>
                            <w:t xml:space="preserve">. </w:t>
                          </w: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1806CC">
                            <w:rPr>
                              <w:noProof/>
                            </w:rPr>
                            <w:instrText>Introduction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1806CC">
                            <w:rPr>
                              <w:noProof/>
                            </w:rPr>
                            <w:instrText>Introduction</w:instrText>
                          </w:r>
                          <w:r>
                            <w:rPr>
                              <w:noProof/>
                            </w:rPr>
                            <w:fldChar w:fldCharType="end"/>
                          </w:r>
                          <w:r>
                            <w:rPr>
                              <w:noProof/>
                            </w:rPr>
                            <w:instrText>""Add a heading to your document""</w:instrText>
                          </w:r>
                          <w:r>
                            <w:rPr>
                              <w:noProof/>
                            </w:rPr>
                            <w:fldChar w:fldCharType="separate"/>
                          </w:r>
                          <w:r w:rsidR="001806CC">
                            <w:rPr>
                              <w:noProof/>
                            </w:rPr>
                            <w:t>Introduction</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 w14:anchorId="75621EA5" id="Text Box 1724108918" o:spid="_x0000_s1027" type="#_x0000_t202" style="position:absolute;margin-left:0;margin-top:30.6pt;width:468pt;height:13.7pt;z-index:251731968;visibility:visible;mso-wrap-style:square;mso-width-percent:1000;mso-height-percent:0;mso-wrap-distance-left:9pt;mso-wrap-distance-top:0;mso-wrap-distance-right:9pt;mso-wrap-distance-bottom:0;mso-position-horizontal:center;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" o:allowincell="f" filled="f" stroked="f">
              <v:textbox style="mso-fit-shape-to-text:t" inset=",0,,0">
                <w:txbxContent>
                  <w:p w14:paraId="24BDA3FC" w14:textId="29756196" w:rsidR="0089737D" w:rsidRDefault="0089737D" w:rsidP="0089737D">
                    <w:pPr>
                      <w:jc w:val="right"/>
                      <w:rPr>
                        <w:noProof/>
                      </w:rPr>
                    </w:pPr>
                    <w:r>
                      <w:rPr>
                        <w:noProof/>
                      </w:rPr>
                      <w:t>1</w:t>
                    </w:r>
                    <w:r>
                      <w:rPr>
                        <w:noProof/>
                      </w:rPr>
                      <w:t xml:space="preserve">. </w:t>
                    </w: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1806CC">
                      <w:rPr>
                        <w:noProof/>
                      </w:rPr>
                      <w:instrText>Introduction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1806CC">
                      <w:rPr>
                        <w:noProof/>
                      </w:rPr>
                      <w:instrText>Introduction</w:instrText>
                    </w:r>
                    <w:r>
                      <w:rPr>
                        <w:noProof/>
                      </w:rPr>
                      <w:fldChar w:fldCharType="end"/>
                    </w:r>
                    <w:r>
                      <w:rPr>
                        <w:noProof/>
                      </w:rPr>
                      <w:instrText>""Add a heading to your document""</w:instrText>
                    </w:r>
                    <w:r>
                      <w:rPr>
                        <w:noProof/>
                      </w:rPr>
                      <w:fldChar w:fldCharType="separate"/>
                    </w:r>
                    <w:r w:rsidR="001806CC">
                      <w:rPr>
                        <w:noProof/>
                      </w:rPr>
                      <w:t>Introduction</w:t>
                    </w:r>
                    <w:r>
                      <w:rPr>
                        <w:noProof/>
                      </w:rPr>
                      <w:fldChar w:fldCharType="end"/>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C00E" w14:textId="7B3C2B9A" w:rsidR="00520759" w:rsidRDefault="00520759" w:rsidP="00C162DC">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131EE" w14:textId="77777777" w:rsidR="00A75C73" w:rsidRDefault="00A75C73" w:rsidP="00FC0719">
    <w:pPr>
      <w:pStyle w:val="BodyText"/>
      <w:spacing w:line="14" w:lineRule="auto"/>
      <w:rPr>
        <w:sz w:val="2"/>
      </w:rPr>
    </w:pPr>
    <w:r w:rsidRPr="00EC3F61">
      <w:rPr>
        <w:noProof/>
        <w:sz w:val="2"/>
      </w:rPr>
      <mc:AlternateContent>
        <mc:Choice Requires="wps">
          <w:drawing>
            <wp:anchor distT="0" distB="0" distL="114300" distR="114300" simplePos="0" relativeHeight="251729920" behindDoc="0" locked="0" layoutInCell="0" allowOverlap="1" wp14:anchorId="1A6AFEB6" wp14:editId="15BA5C12">
              <wp:simplePos x="0" y="0"/>
              <wp:positionH relativeFrom="margin">
                <wp:align>left</wp:align>
              </wp:positionH>
              <wp:positionV relativeFrom="topMargin">
                <wp:align>center</wp:align>
              </wp:positionV>
              <wp:extent cx="5943600" cy="173736"/>
              <wp:effectExtent l="0" t="0" r="0" b="635"/>
              <wp:wrapNone/>
              <wp:docPr id="10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12321" w14:textId="67334766" w:rsidR="00A75C73" w:rsidRDefault="00A75C73" w:rsidP="00FC0719">
                          <w:pPr>
                            <w:jc w:val="right"/>
                            <w:rPr>
                              <w:noProof/>
                            </w:rPr>
                          </w:pPr>
                          <w:r>
                            <w:rPr>
                              <w:noProof/>
                            </w:rPr>
                            <w:t xml:space="preserve">3. </w:t>
                          </w:r>
                          <w:r>
                            <w:rPr>
                              <w:noProof/>
                            </w:rPr>
                            <w:fldChar w:fldCharType="begin"/>
                          </w:r>
                          <w:r>
                            <w:rPr>
                              <w:noProof/>
                            </w:rPr>
                            <w:instrText xml:space="preserve"> If </w:instrText>
                          </w:r>
                          <w:r>
                            <w:rPr>
                              <w:noProof/>
                            </w:rPr>
                            <w:fldChar w:fldCharType="begin"/>
                          </w:r>
                          <w:r>
                            <w:rPr>
                              <w:noProof/>
                            </w:rPr>
                            <w:instrText xml:space="preserve"> STYLEREF “Heading 1”  </w:instrText>
                          </w:r>
                          <w:r w:rsidR="006E207E">
                            <w:rPr>
                              <w:noProof/>
                            </w:rPr>
                            <w:fldChar w:fldCharType="separate"/>
                          </w:r>
                          <w:r w:rsidR="001806CC">
                            <w:rPr>
                              <w:noProof/>
                            </w:rPr>
                            <w:instrText>Literature Review</w:instrText>
                          </w:r>
                          <w:r>
                            <w:rPr>
                              <w:noProof/>
                            </w:rPr>
                            <w:fldChar w:fldCharType="end"/>
                          </w:r>
                          <w:r>
                            <w:rPr>
                              <w:noProof/>
                            </w:rPr>
                            <w:instrText>&lt;&gt; “Error*” “</w:instrText>
                          </w:r>
                          <w:r>
                            <w:rPr>
                              <w:noProof/>
                            </w:rPr>
                            <w:fldChar w:fldCharType="begin"/>
                          </w:r>
                          <w:r>
                            <w:rPr>
                              <w:noProof/>
                            </w:rPr>
                            <w:instrText xml:space="preserve"> STYLEREF “Heading 1” </w:instrText>
                          </w:r>
                          <w:r w:rsidR="006E207E">
                            <w:rPr>
                              <w:noProof/>
                            </w:rPr>
                            <w:fldChar w:fldCharType="separate"/>
                          </w:r>
                          <w:r w:rsidR="001806CC">
                            <w:rPr>
                              <w:noProof/>
                            </w:rPr>
                            <w:instrText>Literature Review</w:instrText>
                          </w:r>
                          <w:r>
                            <w:rPr>
                              <w:noProof/>
                            </w:rPr>
                            <w:fldChar w:fldCharType="end"/>
                          </w:r>
                          <w:r>
                            <w:rPr>
                              <w:noProof/>
                            </w:rPr>
                            <w:instrText>""Add a heading to your document""</w:instrText>
                          </w:r>
                          <w:r w:rsidR="006E207E">
                            <w:rPr>
                              <w:noProof/>
                            </w:rPr>
                            <w:fldChar w:fldCharType="separate"/>
                          </w:r>
                          <w:r w:rsidR="001806CC">
                            <w:rPr>
                              <w:noProof/>
                            </w:rPr>
                            <w:t>Literature Review</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A6AFEB6" id="_x0000_t202" coordsize="21600,21600" o:spt="202" path="m,l,21600r21600,l21600,xe">
              <v:stroke joinstyle="miter"/>
              <v:path gradientshapeok="t" o:connecttype="rect"/>
            </v:shapetype>
            <v:shape id="Text Box 105" o:spid="_x0000_s1028" type="#_x0000_t202" style="position:absolute;margin-left:0;margin-top:0;width:468pt;height:13.7pt;z-index:25172992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" o:allowincell="f" filled="f" stroked="f">
              <v:textbox style="mso-fit-shape-to-text:t" inset=",0,,0">
                <w:txbxContent>
                  <w:p w14:paraId="45212321" w14:textId="67334766" w:rsidR="00A75C73" w:rsidRDefault="00A75C73" w:rsidP="00FC0719">
                    <w:pPr>
                      <w:jc w:val="right"/>
                      <w:rPr>
                        <w:noProof/>
                      </w:rPr>
                    </w:pPr>
                    <w:r>
                      <w:rPr>
                        <w:noProof/>
                      </w:rPr>
                      <w:t xml:space="preserve">3. </w:t>
                    </w:r>
                    <w:r>
                      <w:rPr>
                        <w:noProof/>
                      </w:rPr>
                      <w:fldChar w:fldCharType="begin"/>
                    </w:r>
                    <w:r>
                      <w:rPr>
                        <w:noProof/>
                      </w:rPr>
                      <w:instrText xml:space="preserve"> If </w:instrText>
                    </w:r>
                    <w:r>
                      <w:rPr>
                        <w:noProof/>
                      </w:rPr>
                      <w:fldChar w:fldCharType="begin"/>
                    </w:r>
                    <w:r>
                      <w:rPr>
                        <w:noProof/>
                      </w:rPr>
                      <w:instrText xml:space="preserve"> STYLEREF “Heading 1”  </w:instrText>
                    </w:r>
                    <w:r w:rsidR="006E207E">
                      <w:rPr>
                        <w:noProof/>
                      </w:rPr>
                      <w:fldChar w:fldCharType="separate"/>
                    </w:r>
                    <w:r w:rsidR="001806CC">
                      <w:rPr>
                        <w:noProof/>
                      </w:rPr>
                      <w:instrText>Literature Review</w:instrText>
                    </w:r>
                    <w:r>
                      <w:rPr>
                        <w:noProof/>
                      </w:rPr>
                      <w:fldChar w:fldCharType="end"/>
                    </w:r>
                    <w:r>
                      <w:rPr>
                        <w:noProof/>
                      </w:rPr>
                      <w:instrText>&lt;&gt; “Error*” “</w:instrText>
                    </w:r>
                    <w:r>
                      <w:rPr>
                        <w:noProof/>
                      </w:rPr>
                      <w:fldChar w:fldCharType="begin"/>
                    </w:r>
                    <w:r>
                      <w:rPr>
                        <w:noProof/>
                      </w:rPr>
                      <w:instrText xml:space="preserve"> STYLEREF “Heading 1” </w:instrText>
                    </w:r>
                    <w:r w:rsidR="006E207E">
                      <w:rPr>
                        <w:noProof/>
                      </w:rPr>
                      <w:fldChar w:fldCharType="separate"/>
                    </w:r>
                    <w:r w:rsidR="001806CC">
                      <w:rPr>
                        <w:noProof/>
                      </w:rPr>
                      <w:instrText>Literature Review</w:instrText>
                    </w:r>
                    <w:r>
                      <w:rPr>
                        <w:noProof/>
                      </w:rPr>
                      <w:fldChar w:fldCharType="end"/>
                    </w:r>
                    <w:r>
                      <w:rPr>
                        <w:noProof/>
                      </w:rPr>
                      <w:instrText>""Add a heading to your document""</w:instrText>
                    </w:r>
                    <w:r w:rsidR="006E207E">
                      <w:rPr>
                        <w:noProof/>
                      </w:rPr>
                      <w:fldChar w:fldCharType="separate"/>
                    </w:r>
                    <w:r w:rsidR="001806CC">
                      <w:rPr>
                        <w:noProof/>
                      </w:rPr>
                      <w:t>Literature Review</w:t>
                    </w:r>
                    <w:r>
                      <w:rPr>
                        <w:noProof/>
                      </w:rPr>
                      <w:fldChar w:fldCharType="end"/>
                    </w:r>
                  </w:p>
                </w:txbxContent>
              </v:textbox>
              <w10:wrap anchorx="margin" anchory="margin"/>
            </v:shape>
          </w:pict>
        </mc:Fallback>
      </mc:AlternateContent>
    </w:r>
    <w:r w:rsidRPr="00EC3F61">
      <w:rPr>
        <w:noProof/>
        <w:sz w:val="2"/>
      </w:rPr>
      <mc:AlternateContent>
        <mc:Choice Requires="wps">
          <w:drawing>
            <wp:anchor distT="0" distB="0" distL="114300" distR="114300" simplePos="0" relativeHeight="251728896" behindDoc="0" locked="0" layoutInCell="0" allowOverlap="1" wp14:anchorId="296ACAC0" wp14:editId="11937E92">
              <wp:simplePos x="0" y="0"/>
              <wp:positionH relativeFrom="page">
                <wp:align>right</wp:align>
              </wp:positionH>
              <wp:positionV relativeFrom="topMargin">
                <wp:align>center</wp:align>
              </wp:positionV>
              <wp:extent cx="911860" cy="170815"/>
              <wp:effectExtent l="0" t="0" r="0" b="0"/>
              <wp:wrapNone/>
              <wp:docPr id="106"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71167FDF" w14:textId="77777777" w:rsidR="00A75C73" w:rsidRDefault="00A75C73" w:rsidP="00FC0719">
                          <w:pPr>
                            <w:rPr>
                              <w:color w:val="FFFFFF" w:themeColor="background1"/>
                            </w:rPr>
                          </w:pPr>
                          <w:r>
                            <w:fldChar w:fldCharType="begin"/>
                          </w:r>
                          <w:r>
                            <w:instrText xml:space="preserve"> PAGE   \* MERGEFORMAT </w:instrText>
                          </w:r>
                          <w:r>
                            <w:fldChar w:fldCharType="separate"/>
                          </w:r>
                          <w:r w:rsidR="00506D78" w:rsidRPr="00506D78">
                            <w:rPr>
                              <w:noProof/>
                              <w:color w:val="FFFFFF" w:themeColor="background1"/>
                            </w:rPr>
                            <w:t>64</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296ACAC0" id="Text Box 106" o:spid="_x0000_s1029" type="#_x0000_t202" style="position:absolute;margin-left:20.6pt;margin-top:0;width:71.8pt;height:13.45pt;z-index:251728896;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" o:allowincell="f" fillcolor="#2f5496 [2404]" stroked="f">
              <v:textbox style="mso-fit-shape-to-text:t" inset=",0,,0">
                <w:txbxContent>
                  <w:p w14:paraId="71167FDF" w14:textId="77777777" w:rsidR="00A75C73" w:rsidRDefault="00A75C73" w:rsidP="00FC0719">
                    <w:pPr>
                      <w:rPr>
                        <w:color w:val="FFFFFF" w:themeColor="background1"/>
                      </w:rPr>
                    </w:pPr>
                    <w:r>
                      <w:fldChar w:fldCharType="begin"/>
                    </w:r>
                    <w:r>
                      <w:instrText xml:space="preserve"> PAGE   \* MERGEFORMAT </w:instrText>
                    </w:r>
                    <w:r>
                      <w:fldChar w:fldCharType="separate"/>
                    </w:r>
                    <w:r w:rsidR="00506D78" w:rsidRPr="00506D78">
                      <w:rPr>
                        <w:noProof/>
                        <w:color w:val="FFFFFF" w:themeColor="background1"/>
                      </w:rPr>
                      <w:t>64</w:t>
                    </w:r>
                    <w:r>
                      <w:rPr>
                        <w:noProof/>
                        <w:color w:val="FFFFFF" w:themeColor="background1"/>
                      </w:rPr>
                      <w:fldChar w:fldCharType="end"/>
                    </w:r>
                  </w:p>
                </w:txbxContent>
              </v:textbox>
              <w10:wrap anchorx="page" anchory="margin"/>
            </v:shape>
          </w:pict>
        </mc:Fallback>
      </mc:AlternateContent>
    </w:r>
  </w:p>
  <w:p w14:paraId="5A5570FF" w14:textId="77777777" w:rsidR="00A75C73" w:rsidRDefault="00A75C73">
    <w:pPr>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B7B2" w14:textId="0976D568" w:rsidR="00197903" w:rsidRDefault="00197903" w:rsidP="00FC0719">
    <w:pPr>
      <w:pStyle w:val="BodyText"/>
      <w:spacing w:line="14" w:lineRule="auto"/>
      <w:rPr>
        <w:sz w:val="2"/>
      </w:rPr>
    </w:pPr>
  </w:p>
  <w:p w14:paraId="5543FEF4" w14:textId="77777777" w:rsidR="00197903" w:rsidRDefault="00197903">
    <w:pPr>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12786" w14:textId="77777777" w:rsidR="00197903" w:rsidRDefault="00197903" w:rsidP="00FC0719">
    <w:pPr>
      <w:pStyle w:val="BodyText"/>
      <w:spacing w:line="14" w:lineRule="auto"/>
      <w:rPr>
        <w:sz w:val="2"/>
      </w:rPr>
    </w:pPr>
    <w:r w:rsidRPr="00EC3F61">
      <w:rPr>
        <w:noProof/>
        <w:sz w:val="2"/>
      </w:rPr>
      <mc:AlternateContent>
        <mc:Choice Requires="wps">
          <w:drawing>
            <wp:anchor distT="0" distB="0" distL="114300" distR="114300" simplePos="0" relativeHeight="251737088" behindDoc="0" locked="0" layoutInCell="0" allowOverlap="1" wp14:anchorId="3F04385E" wp14:editId="1FF34644">
              <wp:simplePos x="0" y="0"/>
              <wp:positionH relativeFrom="margin">
                <wp:align>left</wp:align>
              </wp:positionH>
              <wp:positionV relativeFrom="topMargin">
                <wp:align>center</wp:align>
              </wp:positionV>
              <wp:extent cx="5943600" cy="173736"/>
              <wp:effectExtent l="0" t="0" r="0" b="635"/>
              <wp:wrapNone/>
              <wp:docPr id="376278041" name="Text Box 3762780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C3F07C" w14:textId="022AC045" w:rsidR="00197903" w:rsidRDefault="00197903" w:rsidP="00FC0719">
                          <w:pPr>
                            <w:jc w:val="right"/>
                            <w:rPr>
                              <w:noProof/>
                            </w:rPr>
                          </w:pPr>
                          <w:r>
                            <w:rPr>
                              <w:noProof/>
                            </w:rPr>
                            <w:t xml:space="preserve">3. </w:t>
                          </w:r>
                          <w:r>
                            <w:rPr>
                              <w:noProof/>
                            </w:rPr>
                            <w:fldChar w:fldCharType="begin"/>
                          </w:r>
                          <w:r>
                            <w:rPr>
                              <w:noProof/>
                            </w:rPr>
                            <w:instrText xml:space="preserve"> If </w:instrText>
                          </w:r>
                          <w:r>
                            <w:rPr>
                              <w:noProof/>
                            </w:rPr>
                            <w:fldChar w:fldCharType="begin"/>
                          </w:r>
                          <w:r>
                            <w:rPr>
                              <w:noProof/>
                            </w:rPr>
                            <w:instrText xml:space="preserve"> STYLEREF “Heading 1”  </w:instrText>
                          </w:r>
                          <w:r w:rsidR="001806CC">
                            <w:rPr>
                              <w:noProof/>
                            </w:rPr>
                            <w:fldChar w:fldCharType="separate"/>
                          </w:r>
                          <w:r w:rsidR="001806CC">
                            <w:rPr>
                              <w:noProof/>
                            </w:rPr>
                            <w:instrText>System Architecture and Design</w:instrText>
                          </w:r>
                          <w:r>
                            <w:rPr>
                              <w:noProof/>
                            </w:rPr>
                            <w:fldChar w:fldCharType="end"/>
                          </w:r>
                          <w:r>
                            <w:rPr>
                              <w:noProof/>
                            </w:rPr>
                            <w:instrText>&lt;&gt; “Error*” “</w:instrText>
                          </w:r>
                          <w:r>
                            <w:rPr>
                              <w:noProof/>
                            </w:rPr>
                            <w:fldChar w:fldCharType="begin"/>
                          </w:r>
                          <w:r>
                            <w:rPr>
                              <w:noProof/>
                            </w:rPr>
                            <w:instrText xml:space="preserve"> STYLEREF “Heading 1” </w:instrText>
                          </w:r>
                          <w:r w:rsidR="001806CC">
                            <w:rPr>
                              <w:noProof/>
                            </w:rPr>
                            <w:fldChar w:fldCharType="separate"/>
                          </w:r>
                          <w:r w:rsidR="001806CC">
                            <w:rPr>
                              <w:noProof/>
                            </w:rPr>
                            <w:instrText>System Architecture and Design</w:instrText>
                          </w:r>
                          <w:r>
                            <w:rPr>
                              <w:noProof/>
                            </w:rPr>
                            <w:fldChar w:fldCharType="end"/>
                          </w:r>
                          <w:r>
                            <w:rPr>
                              <w:noProof/>
                            </w:rPr>
                            <w:instrText>""Add a heading to your document""</w:instrText>
                          </w:r>
                          <w:r w:rsidR="001806CC">
                            <w:rPr>
                              <w:noProof/>
                            </w:rPr>
                            <w:fldChar w:fldCharType="separate"/>
                          </w:r>
                          <w:r w:rsidR="001806CC">
                            <w:rPr>
                              <w:noProof/>
                            </w:rPr>
                            <w:t>System Architecture and Design</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F04385E" id="_x0000_t202" coordsize="21600,21600" o:spt="202" path="m,l,21600r21600,l21600,xe">
              <v:stroke joinstyle="miter"/>
              <v:path gradientshapeok="t" o:connecttype="rect"/>
            </v:shapetype>
            <v:shape id="Text Box 376278041" o:spid="_x0000_s1030" type="#_x0000_t202" style="position:absolute;margin-left:0;margin-top:0;width:468pt;height:13.7pt;z-index:2517370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" o:allowincell="f" filled="f" stroked="f">
              <v:textbox style="mso-fit-shape-to-text:t" inset=",0,,0">
                <w:txbxContent>
                  <w:p w14:paraId="76C3F07C" w14:textId="022AC045" w:rsidR="00197903" w:rsidRDefault="00197903" w:rsidP="00FC0719">
                    <w:pPr>
                      <w:jc w:val="right"/>
                      <w:rPr>
                        <w:noProof/>
                      </w:rPr>
                    </w:pPr>
                    <w:r>
                      <w:rPr>
                        <w:noProof/>
                      </w:rPr>
                      <w:t xml:space="preserve">3. </w:t>
                    </w:r>
                    <w:r>
                      <w:rPr>
                        <w:noProof/>
                      </w:rPr>
                      <w:fldChar w:fldCharType="begin"/>
                    </w:r>
                    <w:r>
                      <w:rPr>
                        <w:noProof/>
                      </w:rPr>
                      <w:instrText xml:space="preserve"> If </w:instrText>
                    </w:r>
                    <w:r>
                      <w:rPr>
                        <w:noProof/>
                      </w:rPr>
                      <w:fldChar w:fldCharType="begin"/>
                    </w:r>
                    <w:r>
                      <w:rPr>
                        <w:noProof/>
                      </w:rPr>
                      <w:instrText xml:space="preserve"> STYLEREF “Heading 1”  </w:instrText>
                    </w:r>
                    <w:r w:rsidR="001806CC">
                      <w:rPr>
                        <w:noProof/>
                      </w:rPr>
                      <w:fldChar w:fldCharType="separate"/>
                    </w:r>
                    <w:r w:rsidR="001806CC">
                      <w:rPr>
                        <w:noProof/>
                      </w:rPr>
                      <w:instrText>System Architecture and Design</w:instrText>
                    </w:r>
                    <w:r>
                      <w:rPr>
                        <w:noProof/>
                      </w:rPr>
                      <w:fldChar w:fldCharType="end"/>
                    </w:r>
                    <w:r>
                      <w:rPr>
                        <w:noProof/>
                      </w:rPr>
                      <w:instrText>&lt;&gt; “Error*” “</w:instrText>
                    </w:r>
                    <w:r>
                      <w:rPr>
                        <w:noProof/>
                      </w:rPr>
                      <w:fldChar w:fldCharType="begin"/>
                    </w:r>
                    <w:r>
                      <w:rPr>
                        <w:noProof/>
                      </w:rPr>
                      <w:instrText xml:space="preserve"> STYLEREF “Heading 1” </w:instrText>
                    </w:r>
                    <w:r w:rsidR="001806CC">
                      <w:rPr>
                        <w:noProof/>
                      </w:rPr>
                      <w:fldChar w:fldCharType="separate"/>
                    </w:r>
                    <w:r w:rsidR="001806CC">
                      <w:rPr>
                        <w:noProof/>
                      </w:rPr>
                      <w:instrText>System Architecture and Design</w:instrText>
                    </w:r>
                    <w:r>
                      <w:rPr>
                        <w:noProof/>
                      </w:rPr>
                      <w:fldChar w:fldCharType="end"/>
                    </w:r>
                    <w:r>
                      <w:rPr>
                        <w:noProof/>
                      </w:rPr>
                      <w:instrText>""Add a heading to your document""</w:instrText>
                    </w:r>
                    <w:r w:rsidR="001806CC">
                      <w:rPr>
                        <w:noProof/>
                      </w:rPr>
                      <w:fldChar w:fldCharType="separate"/>
                    </w:r>
                    <w:r w:rsidR="001806CC">
                      <w:rPr>
                        <w:noProof/>
                      </w:rPr>
                      <w:t>System Architecture and Design</w:t>
                    </w:r>
                    <w:r>
                      <w:rPr>
                        <w:noProof/>
                      </w:rPr>
                      <w:fldChar w:fldCharType="end"/>
                    </w:r>
                  </w:p>
                </w:txbxContent>
              </v:textbox>
              <w10:wrap anchorx="margin" anchory="margin"/>
            </v:shape>
          </w:pict>
        </mc:Fallback>
      </mc:AlternateContent>
    </w:r>
    <w:r w:rsidRPr="00EC3F61">
      <w:rPr>
        <w:noProof/>
        <w:sz w:val="2"/>
      </w:rPr>
      <mc:AlternateContent>
        <mc:Choice Requires="wps">
          <w:drawing>
            <wp:anchor distT="0" distB="0" distL="114300" distR="114300" simplePos="0" relativeHeight="251736064" behindDoc="0" locked="0" layoutInCell="0" allowOverlap="1" wp14:anchorId="52DB698E" wp14:editId="466D5808">
              <wp:simplePos x="0" y="0"/>
              <wp:positionH relativeFrom="page">
                <wp:align>right</wp:align>
              </wp:positionH>
              <wp:positionV relativeFrom="topMargin">
                <wp:align>center</wp:align>
              </wp:positionV>
              <wp:extent cx="911860" cy="170815"/>
              <wp:effectExtent l="0" t="0" r="0" b="0"/>
              <wp:wrapNone/>
              <wp:docPr id="608548233" name="Text Box 608548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55EDAAE0" w14:textId="77777777" w:rsidR="00197903" w:rsidRDefault="00197903" w:rsidP="00FC0719">
                          <w:pPr>
                            <w:rPr>
                              <w:color w:val="FFFFFF" w:themeColor="background1"/>
                            </w:rPr>
                          </w:pPr>
                          <w:r>
                            <w:fldChar w:fldCharType="begin"/>
                          </w:r>
                          <w:r>
                            <w:instrText xml:space="preserve"> PAGE   \* MERGEFORMAT </w:instrText>
                          </w:r>
                          <w:r>
                            <w:fldChar w:fldCharType="separate"/>
                          </w:r>
                          <w:r w:rsidRPr="00506D78">
                            <w:rPr>
                              <w:noProof/>
                              <w:color w:val="FFFFFF" w:themeColor="background1"/>
                            </w:rPr>
                            <w:t>64</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52DB698E" id="Text Box 608548233" o:spid="_x0000_s1031" type="#_x0000_t202" style="position:absolute;margin-left:20.6pt;margin-top:0;width:71.8pt;height:13.45pt;z-index:2517360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" o:allowincell="f" fillcolor="#2f5496 [2404]" stroked="f">
              <v:textbox style="mso-fit-shape-to-text:t" inset=",0,,0">
                <w:txbxContent>
                  <w:p w14:paraId="55EDAAE0" w14:textId="77777777" w:rsidR="00197903" w:rsidRDefault="00197903" w:rsidP="00FC0719">
                    <w:pPr>
                      <w:rPr>
                        <w:color w:val="FFFFFF" w:themeColor="background1"/>
                      </w:rPr>
                    </w:pPr>
                    <w:r>
                      <w:fldChar w:fldCharType="begin"/>
                    </w:r>
                    <w:r>
                      <w:instrText xml:space="preserve"> PAGE   \* MERGEFORMAT </w:instrText>
                    </w:r>
                    <w:r>
                      <w:fldChar w:fldCharType="separate"/>
                    </w:r>
                    <w:r w:rsidRPr="00506D78">
                      <w:rPr>
                        <w:noProof/>
                        <w:color w:val="FFFFFF" w:themeColor="background1"/>
                      </w:rPr>
                      <w:t>64</w:t>
                    </w:r>
                    <w:r>
                      <w:rPr>
                        <w:noProof/>
                        <w:color w:val="FFFFFF" w:themeColor="background1"/>
                      </w:rPr>
                      <w:fldChar w:fldCharType="end"/>
                    </w:r>
                  </w:p>
                </w:txbxContent>
              </v:textbox>
              <w10:wrap anchorx="page" anchory="margin"/>
            </v:shape>
          </w:pict>
        </mc:Fallback>
      </mc:AlternateContent>
    </w:r>
  </w:p>
  <w:p w14:paraId="2215F27C" w14:textId="77777777" w:rsidR="00197903" w:rsidRDefault="00197903">
    <w:pPr>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B1A41" w14:textId="77777777" w:rsidR="00A75C73" w:rsidRDefault="00A75C73">
    <w:pPr>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AD94" w14:textId="77777777" w:rsidR="00A75C73" w:rsidRDefault="00A75C73">
    <w:pPr>
      <w:pStyle w:val="BodyText"/>
      <w:spacing w:line="14" w:lineRule="auto"/>
      <w:rPr>
        <w:sz w:val="2"/>
      </w:rPr>
    </w:pPr>
    <w:r w:rsidRPr="00EF732B">
      <w:rPr>
        <w:noProof/>
        <w:sz w:val="2"/>
      </w:rPr>
      <mc:AlternateContent>
        <mc:Choice Requires="wps">
          <w:drawing>
            <wp:anchor distT="0" distB="0" distL="114300" distR="114300" simplePos="0" relativeHeight="251707392" behindDoc="0" locked="0" layoutInCell="0" allowOverlap="1" wp14:anchorId="340E469F" wp14:editId="22B81203">
              <wp:simplePos x="0" y="0"/>
              <wp:positionH relativeFrom="margin">
                <wp:align>left</wp:align>
              </wp:positionH>
              <wp:positionV relativeFrom="topMargin">
                <wp:align>center</wp:align>
              </wp:positionV>
              <wp:extent cx="5943600" cy="173736"/>
              <wp:effectExtent l="0" t="0" r="0" b="63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63242E" w14:textId="50D4A33A" w:rsidR="00A75C73" w:rsidRDefault="00A75C73">
                          <w:pPr>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1806CC">
                            <w:rPr>
                              <w:noProof/>
                            </w:rPr>
                            <w:instrText>4. Methodology</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1806CC">
                            <w:rPr>
                              <w:noProof/>
                            </w:rPr>
                            <w:instrText>4. Methodology</w:instrText>
                          </w:r>
                          <w:r>
                            <w:rPr>
                              <w:noProof/>
                            </w:rPr>
                            <w:fldChar w:fldCharType="end"/>
                          </w:r>
                          <w:r>
                            <w:rPr>
                              <w:noProof/>
                            </w:rPr>
                            <w:instrText>""Add a heading to your document""</w:instrText>
                          </w:r>
                          <w:r>
                            <w:rPr>
                              <w:noProof/>
                            </w:rPr>
                            <w:fldChar w:fldCharType="separate"/>
                          </w:r>
                          <w:r w:rsidR="001806CC">
                            <w:rPr>
                              <w:noProof/>
                            </w:rPr>
                            <w:t>4. Methodology</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40E469F" id="_x0000_t202" coordsize="21600,21600" o:spt="202" path="m,l,21600r21600,l21600,xe">
              <v:stroke joinstyle="miter"/>
              <v:path gradientshapeok="t" o:connecttype="rect"/>
            </v:shapetype>
            <v:shape id="Text Box 54" o:spid="_x0000_s1032" type="#_x0000_t202" style="position:absolute;margin-left:0;margin-top:0;width:468pt;height:13.7pt;z-index:251707392;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" o:allowincell="f" filled="f" stroked="f">
              <v:textbox style="mso-fit-shape-to-text:t" inset=",0,,0">
                <w:txbxContent>
                  <w:p w14:paraId="0663242E" w14:textId="50D4A33A" w:rsidR="00A75C73" w:rsidRDefault="00A75C73">
                    <w:pPr>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1806CC">
                      <w:rPr>
                        <w:noProof/>
                      </w:rPr>
                      <w:instrText>4. Methodology</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1806CC">
                      <w:rPr>
                        <w:noProof/>
                      </w:rPr>
                      <w:instrText>4. Methodology</w:instrText>
                    </w:r>
                    <w:r>
                      <w:rPr>
                        <w:noProof/>
                      </w:rPr>
                      <w:fldChar w:fldCharType="end"/>
                    </w:r>
                    <w:r>
                      <w:rPr>
                        <w:noProof/>
                      </w:rPr>
                      <w:instrText>""Add a heading to your document""</w:instrText>
                    </w:r>
                    <w:r>
                      <w:rPr>
                        <w:noProof/>
                      </w:rPr>
                      <w:fldChar w:fldCharType="separate"/>
                    </w:r>
                    <w:r w:rsidR="001806CC">
                      <w:rPr>
                        <w:noProof/>
                      </w:rPr>
                      <w:t>4. Methodology</w:t>
                    </w:r>
                    <w:r>
                      <w:rPr>
                        <w:noProof/>
                      </w:rPr>
                      <w:fldChar w:fldCharType="end"/>
                    </w:r>
                  </w:p>
                </w:txbxContent>
              </v:textbox>
              <w10:wrap anchorx="margin" anchory="margin"/>
            </v:shape>
          </w:pict>
        </mc:Fallback>
      </mc:AlternateContent>
    </w:r>
    <w:r w:rsidRPr="00EF732B">
      <w:rPr>
        <w:noProof/>
        <w:sz w:val="2"/>
      </w:rPr>
      <mc:AlternateContent>
        <mc:Choice Requires="wps">
          <w:drawing>
            <wp:anchor distT="0" distB="0" distL="114300" distR="114300" simplePos="0" relativeHeight="251706368" behindDoc="0" locked="0" layoutInCell="0" allowOverlap="1" wp14:anchorId="0A97D0AD" wp14:editId="7D2D34EE">
              <wp:simplePos x="0" y="0"/>
              <wp:positionH relativeFrom="page">
                <wp:align>right</wp:align>
              </wp:positionH>
              <wp:positionV relativeFrom="topMargin">
                <wp:align>center</wp:align>
              </wp:positionV>
              <wp:extent cx="911860" cy="170815"/>
              <wp:effectExtent l="0" t="0" r="0" b="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6A7E26FF" w14:textId="77777777" w:rsidR="00A75C73" w:rsidRDefault="00A75C73">
                          <w:pPr>
                            <w:rPr>
                              <w:color w:val="FFFFFF" w:themeColor="background1"/>
                            </w:rPr>
                          </w:pPr>
                          <w:r>
                            <w:fldChar w:fldCharType="begin"/>
                          </w:r>
                          <w:r>
                            <w:instrText xml:space="preserve"> PAGE   \* MERGEFORMAT </w:instrText>
                          </w:r>
                          <w:r>
                            <w:fldChar w:fldCharType="separate"/>
                          </w:r>
                          <w:r w:rsidR="00506D78" w:rsidRPr="00506D78">
                            <w:rPr>
                              <w:noProof/>
                              <w:color w:val="FFFFFF" w:themeColor="background1"/>
                            </w:rPr>
                            <w:t>85</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0A97D0AD" id="Text Box 55" o:spid="_x0000_s1033" type="#_x0000_t202" style="position:absolute;margin-left:20.6pt;margin-top:0;width:71.8pt;height:13.45pt;z-index:251706368;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" o:allowincell="f" fillcolor="#2f5496 [2404]" stroked="f">
              <v:textbox style="mso-fit-shape-to-text:t" inset=",0,,0">
                <w:txbxContent>
                  <w:p w14:paraId="6A7E26FF" w14:textId="77777777" w:rsidR="00A75C73" w:rsidRDefault="00A75C73">
                    <w:pPr>
                      <w:rPr>
                        <w:color w:val="FFFFFF" w:themeColor="background1"/>
                      </w:rPr>
                    </w:pPr>
                    <w:r>
                      <w:fldChar w:fldCharType="begin"/>
                    </w:r>
                    <w:r>
                      <w:instrText xml:space="preserve"> PAGE   \* MERGEFORMAT </w:instrText>
                    </w:r>
                    <w:r>
                      <w:fldChar w:fldCharType="separate"/>
                    </w:r>
                    <w:r w:rsidR="00506D78" w:rsidRPr="00506D78">
                      <w:rPr>
                        <w:noProof/>
                        <w:color w:val="FFFFFF" w:themeColor="background1"/>
                      </w:rPr>
                      <w:t>85</w:t>
                    </w:r>
                    <w:r>
                      <w:rPr>
                        <w:noProof/>
                        <w:color w:val="FFFFFF" w:themeColor="background1"/>
                      </w:rPr>
                      <w:fldChar w:fldCharType="end"/>
                    </w:r>
                  </w:p>
                </w:txbxContent>
              </v:textbox>
              <w10:wrap anchorx="page" anchory="margin"/>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33824" w14:textId="77777777" w:rsidR="00A75C73" w:rsidRDefault="00A75C73">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4391" w14:textId="77777777" w:rsidR="00A75C73" w:rsidRDefault="00A75C73">
    <w:pPr>
      <w:pStyle w:val="BodyText"/>
      <w:spacing w:line="14" w:lineRule="auto"/>
      <w:rPr>
        <w:sz w:val="2"/>
      </w:rPr>
    </w:pPr>
    <w:r w:rsidRPr="00EF732B">
      <w:rPr>
        <w:noProof/>
        <w:sz w:val="2"/>
      </w:rPr>
      <mc:AlternateContent>
        <mc:Choice Requires="wps">
          <w:drawing>
            <wp:anchor distT="0" distB="0" distL="114300" distR="114300" simplePos="0" relativeHeight="251710464" behindDoc="0" locked="0" layoutInCell="0" allowOverlap="1" wp14:anchorId="4A5479DF" wp14:editId="25D4355B">
              <wp:simplePos x="0" y="0"/>
              <wp:positionH relativeFrom="margin">
                <wp:align>left</wp:align>
              </wp:positionH>
              <wp:positionV relativeFrom="topMargin">
                <wp:align>center</wp:align>
              </wp:positionV>
              <wp:extent cx="5943600" cy="173736"/>
              <wp:effectExtent l="0" t="0" r="0" b="63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41FC2C" w14:textId="20918107" w:rsidR="00A75C73" w:rsidRDefault="00A75C73">
                          <w:pPr>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1806CC">
                            <w:rPr>
                              <w:noProof/>
                            </w:rPr>
                            <w:instrText>5. Discussion &amp; Results</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1806CC">
                            <w:rPr>
                              <w:noProof/>
                            </w:rPr>
                            <w:instrText>5. Discussion &amp; Results</w:instrText>
                          </w:r>
                          <w:r>
                            <w:rPr>
                              <w:noProof/>
                            </w:rPr>
                            <w:fldChar w:fldCharType="end"/>
                          </w:r>
                          <w:r>
                            <w:rPr>
                              <w:noProof/>
                            </w:rPr>
                            <w:instrText>""Add a heading to your document""</w:instrText>
                          </w:r>
                          <w:r>
                            <w:rPr>
                              <w:noProof/>
                            </w:rPr>
                            <w:fldChar w:fldCharType="separate"/>
                          </w:r>
                          <w:r w:rsidR="001806CC">
                            <w:rPr>
                              <w:noProof/>
                            </w:rPr>
                            <w:t>5. Discussion &amp; Results</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A5479DF" id="_x0000_t202" coordsize="21600,21600" o:spt="202" path="m,l,21600r21600,l21600,xe">
              <v:stroke joinstyle="miter"/>
              <v:path gradientshapeok="t" o:connecttype="rect"/>
            </v:shapetype>
            <v:shape id="Text Box 58" o:spid="_x0000_s1034" type="#_x0000_t202" style="position:absolute;margin-left:0;margin-top:0;width:468pt;height:13.7pt;z-index:251710464;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" o:allowincell="f" filled="f" stroked="f">
              <v:textbox style="mso-fit-shape-to-text:t" inset=",0,,0">
                <w:txbxContent>
                  <w:p w14:paraId="2D41FC2C" w14:textId="20918107" w:rsidR="00A75C73" w:rsidRDefault="00A75C73">
                    <w:pPr>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1806CC">
                      <w:rPr>
                        <w:noProof/>
                      </w:rPr>
                      <w:instrText>5. Discussion &amp; Results</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1806CC">
                      <w:rPr>
                        <w:noProof/>
                      </w:rPr>
                      <w:instrText>5. Discussion &amp; Results</w:instrText>
                    </w:r>
                    <w:r>
                      <w:rPr>
                        <w:noProof/>
                      </w:rPr>
                      <w:fldChar w:fldCharType="end"/>
                    </w:r>
                    <w:r>
                      <w:rPr>
                        <w:noProof/>
                      </w:rPr>
                      <w:instrText>""Add a heading to your document""</w:instrText>
                    </w:r>
                    <w:r>
                      <w:rPr>
                        <w:noProof/>
                      </w:rPr>
                      <w:fldChar w:fldCharType="separate"/>
                    </w:r>
                    <w:r w:rsidR="001806CC">
                      <w:rPr>
                        <w:noProof/>
                      </w:rPr>
                      <w:t>5. Discussion &amp; Results</w:t>
                    </w:r>
                    <w:r>
                      <w:rPr>
                        <w:noProof/>
                      </w:rPr>
                      <w:fldChar w:fldCharType="end"/>
                    </w:r>
                  </w:p>
                </w:txbxContent>
              </v:textbox>
              <w10:wrap anchorx="margin" anchory="margin"/>
            </v:shape>
          </w:pict>
        </mc:Fallback>
      </mc:AlternateContent>
    </w:r>
    <w:r w:rsidRPr="00EF732B">
      <w:rPr>
        <w:noProof/>
        <w:sz w:val="2"/>
      </w:rPr>
      <mc:AlternateContent>
        <mc:Choice Requires="wps">
          <w:drawing>
            <wp:anchor distT="0" distB="0" distL="114300" distR="114300" simplePos="0" relativeHeight="251709440" behindDoc="0" locked="0" layoutInCell="0" allowOverlap="1" wp14:anchorId="590FB9A0" wp14:editId="4B511999">
              <wp:simplePos x="0" y="0"/>
              <wp:positionH relativeFrom="page">
                <wp:align>right</wp:align>
              </wp:positionH>
              <wp:positionV relativeFrom="topMargin">
                <wp:align>center</wp:align>
              </wp:positionV>
              <wp:extent cx="911860" cy="170815"/>
              <wp:effectExtent l="0" t="0" r="0" b="0"/>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1373AC27" w14:textId="77777777" w:rsidR="00A75C73" w:rsidRDefault="00A75C73">
                          <w:pPr>
                            <w:rPr>
                              <w:color w:val="FFFFFF" w:themeColor="background1"/>
                            </w:rPr>
                          </w:pPr>
                          <w:r>
                            <w:fldChar w:fldCharType="begin"/>
                          </w:r>
                          <w:r>
                            <w:instrText xml:space="preserve"> PAGE   \* MERGEFORMAT </w:instrText>
                          </w:r>
                          <w:r>
                            <w:fldChar w:fldCharType="separate"/>
                          </w:r>
                          <w:r w:rsidR="00506D78" w:rsidRPr="00506D78">
                            <w:rPr>
                              <w:noProof/>
                              <w:color w:val="FFFFFF" w:themeColor="background1"/>
                            </w:rPr>
                            <w:t>98</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590FB9A0" id="Text Box 59" o:spid="_x0000_s1035" type="#_x0000_t202" style="position:absolute;margin-left:20.6pt;margin-top:0;width:71.8pt;height:13.45pt;z-index:251709440;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" o:allowincell="f" fillcolor="#2f5496 [2404]" stroked="f">
              <v:textbox style="mso-fit-shape-to-text:t" inset=",0,,0">
                <w:txbxContent>
                  <w:p w14:paraId="1373AC27" w14:textId="77777777" w:rsidR="00A75C73" w:rsidRDefault="00A75C73">
                    <w:pPr>
                      <w:rPr>
                        <w:color w:val="FFFFFF" w:themeColor="background1"/>
                      </w:rPr>
                    </w:pPr>
                    <w:r>
                      <w:fldChar w:fldCharType="begin"/>
                    </w:r>
                    <w:r>
                      <w:instrText xml:space="preserve"> PAGE   \* MERGEFORMAT </w:instrText>
                    </w:r>
                    <w:r>
                      <w:fldChar w:fldCharType="separate"/>
                    </w:r>
                    <w:r w:rsidR="00506D78" w:rsidRPr="00506D78">
                      <w:rPr>
                        <w:noProof/>
                        <w:color w:val="FFFFFF" w:themeColor="background1"/>
                      </w:rPr>
                      <w:t>98</w:t>
                    </w:r>
                    <w:r>
                      <w:rPr>
                        <w:noProof/>
                        <w:color w:val="FFFFFF" w:themeColor="background1"/>
                      </w:rPr>
                      <w:fldChar w:fldCharType="end"/>
                    </w:r>
                  </w:p>
                </w:txbxContent>
              </v:textbox>
              <w10:wrap anchorx="page" anchory="margin"/>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7274B" w14:textId="77777777" w:rsidR="00A75C73" w:rsidRDefault="00A75C73">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08B5A" w14:textId="77777777" w:rsidR="00A75C73" w:rsidRDefault="00A75C73">
    <w:pPr>
      <w:pStyle w:val="BodyText"/>
      <w:spacing w:line="14" w:lineRule="auto"/>
      <w:rPr>
        <w:sz w:val="2"/>
      </w:rPr>
    </w:pPr>
    <w:r w:rsidRPr="0056319E">
      <w:rPr>
        <w:noProof/>
        <w:sz w:val="2"/>
      </w:rPr>
      <mc:AlternateContent>
        <mc:Choice Requires="wps">
          <w:drawing>
            <wp:anchor distT="0" distB="0" distL="114300" distR="114300" simplePos="0" relativeHeight="251713536" behindDoc="0" locked="0" layoutInCell="0" allowOverlap="1" wp14:anchorId="33415710" wp14:editId="6CB5CDB0">
              <wp:simplePos x="0" y="0"/>
              <wp:positionH relativeFrom="margin">
                <wp:align>left</wp:align>
              </wp:positionH>
              <wp:positionV relativeFrom="topMargin">
                <wp:align>center</wp:align>
              </wp:positionV>
              <wp:extent cx="5943600" cy="173736"/>
              <wp:effectExtent l="0" t="0" r="0" b="635"/>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A85E1" w14:textId="2255B27E" w:rsidR="00A75C73" w:rsidRDefault="00A75C73">
                          <w:pPr>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1806CC">
                            <w:rPr>
                              <w:noProof/>
                            </w:rPr>
                            <w:instrText>6. Conclusion &amp; Future Work</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1806CC">
                            <w:rPr>
                              <w:noProof/>
                            </w:rPr>
                            <w:instrText>6. Conclusion &amp; Future Work</w:instrText>
                          </w:r>
                          <w:r>
                            <w:rPr>
                              <w:noProof/>
                            </w:rPr>
                            <w:fldChar w:fldCharType="end"/>
                          </w:r>
                          <w:r>
                            <w:rPr>
                              <w:noProof/>
                            </w:rPr>
                            <w:instrText>""Add a heading to your document""</w:instrText>
                          </w:r>
                          <w:r>
                            <w:rPr>
                              <w:noProof/>
                            </w:rPr>
                            <w:fldChar w:fldCharType="separate"/>
                          </w:r>
                          <w:r w:rsidR="001806CC">
                            <w:rPr>
                              <w:noProof/>
                            </w:rPr>
                            <w:t>6. Conclusion &amp; Future Work</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3415710" id="_x0000_t202" coordsize="21600,21600" o:spt="202" path="m,l,21600r21600,l21600,xe">
              <v:stroke joinstyle="miter"/>
              <v:path gradientshapeok="t" o:connecttype="rect"/>
            </v:shapetype>
            <v:shape id="Text Box 62" o:spid="_x0000_s1036" type="#_x0000_t202" style="position:absolute;margin-left:0;margin-top:0;width:468pt;height:13.7pt;z-index:251713536;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" o:allowincell="f" filled="f" stroked="f">
              <v:textbox style="mso-fit-shape-to-text:t" inset=",0,,0">
                <w:txbxContent>
                  <w:p w14:paraId="4B3A85E1" w14:textId="2255B27E" w:rsidR="00A75C73" w:rsidRDefault="00A75C73">
                    <w:pPr>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1806CC">
                      <w:rPr>
                        <w:noProof/>
                      </w:rPr>
                      <w:instrText>6. Conclusion &amp; Future Work</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1806CC">
                      <w:rPr>
                        <w:noProof/>
                      </w:rPr>
                      <w:instrText>6. Conclusion &amp; Future Work</w:instrText>
                    </w:r>
                    <w:r>
                      <w:rPr>
                        <w:noProof/>
                      </w:rPr>
                      <w:fldChar w:fldCharType="end"/>
                    </w:r>
                    <w:r>
                      <w:rPr>
                        <w:noProof/>
                      </w:rPr>
                      <w:instrText>""Add a heading to your document""</w:instrText>
                    </w:r>
                    <w:r>
                      <w:rPr>
                        <w:noProof/>
                      </w:rPr>
                      <w:fldChar w:fldCharType="separate"/>
                    </w:r>
                    <w:r w:rsidR="001806CC">
                      <w:rPr>
                        <w:noProof/>
                      </w:rPr>
                      <w:t>6. Conclusion &amp; Future Work</w:t>
                    </w:r>
                    <w:r>
                      <w:rPr>
                        <w:noProof/>
                      </w:rPr>
                      <w:fldChar w:fldCharType="end"/>
                    </w:r>
                  </w:p>
                </w:txbxContent>
              </v:textbox>
              <w10:wrap anchorx="margin" anchory="margin"/>
            </v:shape>
          </w:pict>
        </mc:Fallback>
      </mc:AlternateContent>
    </w:r>
    <w:r w:rsidRPr="0056319E">
      <w:rPr>
        <w:noProof/>
        <w:sz w:val="2"/>
      </w:rPr>
      <mc:AlternateContent>
        <mc:Choice Requires="wps">
          <w:drawing>
            <wp:anchor distT="0" distB="0" distL="114300" distR="114300" simplePos="0" relativeHeight="251712512" behindDoc="0" locked="0" layoutInCell="0" allowOverlap="1" wp14:anchorId="15A0C0B7" wp14:editId="530DF5FC">
              <wp:simplePos x="0" y="0"/>
              <wp:positionH relativeFrom="page">
                <wp:align>right</wp:align>
              </wp:positionH>
              <wp:positionV relativeFrom="topMargin">
                <wp:align>center</wp:align>
              </wp:positionV>
              <wp:extent cx="911860" cy="170815"/>
              <wp:effectExtent l="0" t="0" r="0" b="0"/>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66ED5FF5" w14:textId="77777777" w:rsidR="00A75C73" w:rsidRDefault="00A75C73">
                          <w:pPr>
                            <w:rPr>
                              <w:color w:val="FFFFFF" w:themeColor="background1"/>
                            </w:rPr>
                          </w:pPr>
                          <w:r>
                            <w:fldChar w:fldCharType="begin"/>
                          </w:r>
                          <w:r>
                            <w:instrText xml:space="preserve"> PAGE   \* MERGEFORMAT </w:instrText>
                          </w:r>
                          <w:r>
                            <w:fldChar w:fldCharType="separate"/>
                          </w:r>
                          <w:r w:rsidR="00506D78" w:rsidRPr="00506D78">
                            <w:rPr>
                              <w:noProof/>
                              <w:color w:val="FFFFFF" w:themeColor="background1"/>
                            </w:rPr>
                            <w:t>108</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15A0C0B7" id="Text Box 63" o:spid="_x0000_s1037" type="#_x0000_t202" style="position:absolute;margin-left:20.6pt;margin-top:0;width:71.8pt;height:13.45pt;z-index:251712512;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" o:allowincell="f" fillcolor="#2f5496 [2404]" stroked="f">
              <v:textbox style="mso-fit-shape-to-text:t" inset=",0,,0">
                <w:txbxContent>
                  <w:p w14:paraId="66ED5FF5" w14:textId="77777777" w:rsidR="00A75C73" w:rsidRDefault="00A75C73">
                    <w:pPr>
                      <w:rPr>
                        <w:color w:val="FFFFFF" w:themeColor="background1"/>
                      </w:rPr>
                    </w:pPr>
                    <w:r>
                      <w:fldChar w:fldCharType="begin"/>
                    </w:r>
                    <w:r>
                      <w:instrText xml:space="preserve"> PAGE   \* MERGEFORMAT </w:instrText>
                    </w:r>
                    <w:r>
                      <w:fldChar w:fldCharType="separate"/>
                    </w:r>
                    <w:r w:rsidR="00506D78" w:rsidRPr="00506D78">
                      <w:rPr>
                        <w:noProof/>
                        <w:color w:val="FFFFFF" w:themeColor="background1"/>
                      </w:rPr>
                      <w:t>108</w:t>
                    </w:r>
                    <w:r>
                      <w:rPr>
                        <w:noProof/>
                        <w:color w:val="FFFFFF" w:themeColor="background1"/>
                      </w:rPr>
                      <w:fldChar w:fldCharType="end"/>
                    </w:r>
                  </w:p>
                </w:txbxContent>
              </v:textbox>
              <w10:wrap anchorx="page" anchory="margin"/>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094CD" w14:textId="77777777" w:rsidR="00222CE2" w:rsidRDefault="00222CE2">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0131D" w14:textId="77777777" w:rsidR="00222CE2" w:rsidRDefault="00222CE2">
    <w:pPr>
      <w:pStyle w:val="BodyText"/>
      <w:spacing w:line="14" w:lineRule="auto"/>
      <w:rPr>
        <w:sz w:val="2"/>
      </w:rPr>
    </w:pPr>
    <w:r w:rsidRPr="0056319E">
      <w:rPr>
        <w:noProof/>
        <w:sz w:val="2"/>
      </w:rPr>
      <mc:AlternateContent>
        <mc:Choice Requires="wps">
          <w:drawing>
            <wp:anchor distT="0" distB="0" distL="114300" distR="114300" simplePos="0" relativeHeight="251740160" behindDoc="0" locked="0" layoutInCell="0" allowOverlap="1" wp14:anchorId="3EBA3027" wp14:editId="07D6224F">
              <wp:simplePos x="0" y="0"/>
              <wp:positionH relativeFrom="margin">
                <wp:align>left</wp:align>
              </wp:positionH>
              <wp:positionV relativeFrom="topMargin">
                <wp:align>center</wp:align>
              </wp:positionV>
              <wp:extent cx="5943600" cy="173736"/>
              <wp:effectExtent l="0" t="0" r="0" b="635"/>
              <wp:wrapNone/>
              <wp:docPr id="214849391" name="Text Box 214849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FC45D" w14:textId="3F23FAD4" w:rsidR="00222CE2" w:rsidRDefault="00222CE2">
                          <w:pPr>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sidR="00793A51">
                            <w:rPr>
                              <w:noProof/>
                            </w:rPr>
                            <w:fldChar w:fldCharType="separate"/>
                          </w:r>
                          <w:r w:rsidR="001806CC">
                            <w:rPr>
                              <w:noProof/>
                            </w:rPr>
                            <w:instrText>7. References</w:instrText>
                          </w:r>
                          <w:r>
                            <w:rPr>
                              <w:noProof/>
                            </w:rPr>
                            <w:fldChar w:fldCharType="end"/>
                          </w:r>
                          <w:r>
                            <w:rPr>
                              <w:noProof/>
                            </w:rPr>
                            <w:instrText>&lt;&gt; “Error*” “</w:instrText>
                          </w:r>
                          <w:r>
                            <w:rPr>
                              <w:noProof/>
                            </w:rPr>
                            <w:fldChar w:fldCharType="begin"/>
                          </w:r>
                          <w:r>
                            <w:rPr>
                              <w:noProof/>
                            </w:rPr>
                            <w:instrText xml:space="preserve"> STYLEREF “Heading 1” </w:instrText>
                          </w:r>
                          <w:r w:rsidR="00793A51">
                            <w:rPr>
                              <w:noProof/>
                            </w:rPr>
                            <w:fldChar w:fldCharType="separate"/>
                          </w:r>
                          <w:r w:rsidR="001806CC">
                            <w:rPr>
                              <w:noProof/>
                            </w:rPr>
                            <w:instrText>7. References</w:instrText>
                          </w:r>
                          <w:r>
                            <w:rPr>
                              <w:noProof/>
                            </w:rPr>
                            <w:fldChar w:fldCharType="end"/>
                          </w:r>
                          <w:r>
                            <w:rPr>
                              <w:noProof/>
                            </w:rPr>
                            <w:instrText>""Add a heading to your document""</w:instrText>
                          </w:r>
                          <w:r w:rsidR="00793A51">
                            <w:rPr>
                              <w:noProof/>
                            </w:rPr>
                            <w:fldChar w:fldCharType="separate"/>
                          </w:r>
                          <w:r w:rsidR="001806CC">
                            <w:rPr>
                              <w:noProof/>
                            </w:rPr>
                            <w:t>7. References</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EBA3027" id="_x0000_t202" coordsize="21600,21600" o:spt="202" path="m,l,21600r21600,l21600,xe">
              <v:stroke joinstyle="miter"/>
              <v:path gradientshapeok="t" o:connecttype="rect"/>
            </v:shapetype>
            <v:shape id="Text Box 214849391" o:spid="_x0000_s1039" type="#_x0000_t202" style="position:absolute;margin-left:0;margin-top:0;width:468pt;height:13.7pt;z-index:25174016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" o:allowincell="f" filled="f" stroked="f">
              <v:textbox style="mso-fit-shape-to-text:t" inset=",0,,0">
                <w:txbxContent>
                  <w:p w14:paraId="442FC45D" w14:textId="3F23FAD4" w:rsidR="00222CE2" w:rsidRDefault="00222CE2">
                    <w:pPr>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sidR="00793A51">
                      <w:rPr>
                        <w:noProof/>
                      </w:rPr>
                      <w:fldChar w:fldCharType="separate"/>
                    </w:r>
                    <w:r w:rsidR="001806CC">
                      <w:rPr>
                        <w:noProof/>
                      </w:rPr>
                      <w:instrText>7. References</w:instrText>
                    </w:r>
                    <w:r>
                      <w:rPr>
                        <w:noProof/>
                      </w:rPr>
                      <w:fldChar w:fldCharType="end"/>
                    </w:r>
                    <w:r>
                      <w:rPr>
                        <w:noProof/>
                      </w:rPr>
                      <w:instrText>&lt;&gt; “Error*” “</w:instrText>
                    </w:r>
                    <w:r>
                      <w:rPr>
                        <w:noProof/>
                      </w:rPr>
                      <w:fldChar w:fldCharType="begin"/>
                    </w:r>
                    <w:r>
                      <w:rPr>
                        <w:noProof/>
                      </w:rPr>
                      <w:instrText xml:space="preserve"> STYLEREF “Heading 1” </w:instrText>
                    </w:r>
                    <w:r w:rsidR="00793A51">
                      <w:rPr>
                        <w:noProof/>
                      </w:rPr>
                      <w:fldChar w:fldCharType="separate"/>
                    </w:r>
                    <w:r w:rsidR="001806CC">
                      <w:rPr>
                        <w:noProof/>
                      </w:rPr>
                      <w:instrText>7. References</w:instrText>
                    </w:r>
                    <w:r>
                      <w:rPr>
                        <w:noProof/>
                      </w:rPr>
                      <w:fldChar w:fldCharType="end"/>
                    </w:r>
                    <w:r>
                      <w:rPr>
                        <w:noProof/>
                      </w:rPr>
                      <w:instrText>""Add a heading to your document""</w:instrText>
                    </w:r>
                    <w:r w:rsidR="00793A51">
                      <w:rPr>
                        <w:noProof/>
                      </w:rPr>
                      <w:fldChar w:fldCharType="separate"/>
                    </w:r>
                    <w:r w:rsidR="001806CC">
                      <w:rPr>
                        <w:noProof/>
                      </w:rPr>
                      <w:t>7. References</w:t>
                    </w:r>
                    <w:r>
                      <w:rPr>
                        <w:noProof/>
                      </w:rPr>
                      <w:fldChar w:fldCharType="end"/>
                    </w:r>
                  </w:p>
                </w:txbxContent>
              </v:textbox>
              <w10:wrap anchorx="margin" anchory="margin"/>
            </v:shape>
          </w:pict>
        </mc:Fallback>
      </mc:AlternateContent>
    </w:r>
    <w:r w:rsidRPr="0056319E">
      <w:rPr>
        <w:noProof/>
        <w:sz w:val="2"/>
      </w:rPr>
      <mc:AlternateContent>
        <mc:Choice Requires="wps">
          <w:drawing>
            <wp:anchor distT="0" distB="0" distL="114300" distR="114300" simplePos="0" relativeHeight="251739136" behindDoc="0" locked="0" layoutInCell="0" allowOverlap="1" wp14:anchorId="3CEEF7E2" wp14:editId="36A86202">
              <wp:simplePos x="0" y="0"/>
              <wp:positionH relativeFrom="page">
                <wp:align>right</wp:align>
              </wp:positionH>
              <wp:positionV relativeFrom="topMargin">
                <wp:align>center</wp:align>
              </wp:positionV>
              <wp:extent cx="911860" cy="170815"/>
              <wp:effectExtent l="0" t="0" r="0" b="0"/>
              <wp:wrapNone/>
              <wp:docPr id="683634563" name="Text Box 6836345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778CFE98" w14:textId="77777777" w:rsidR="00222CE2" w:rsidRDefault="00222CE2">
                          <w:pPr>
                            <w:rPr>
                              <w:color w:val="FFFFFF" w:themeColor="background1"/>
                            </w:rPr>
                          </w:pPr>
                          <w:r>
                            <w:fldChar w:fldCharType="begin"/>
                          </w:r>
                          <w:r>
                            <w:instrText xml:space="preserve"> PAGE   \* MERGEFORMAT </w:instrText>
                          </w:r>
                          <w:r>
                            <w:fldChar w:fldCharType="separate"/>
                          </w:r>
                          <w:r w:rsidRPr="00506D78">
                            <w:rPr>
                              <w:noProof/>
                              <w:color w:val="FFFFFF" w:themeColor="background1"/>
                            </w:rPr>
                            <w:t>108</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3CEEF7E2" id="Text Box 683634563" o:spid="_x0000_s1040" type="#_x0000_t202" style="position:absolute;margin-left:20.6pt;margin-top:0;width:71.8pt;height:13.45pt;z-index:251739136;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" o:allowincell="f" fillcolor="#2f5496 [2404]" stroked="f">
              <v:textbox style="mso-fit-shape-to-text:t" inset=",0,,0">
                <w:txbxContent>
                  <w:p w14:paraId="778CFE98" w14:textId="77777777" w:rsidR="00222CE2" w:rsidRDefault="00222CE2">
                    <w:pPr>
                      <w:rPr>
                        <w:color w:val="FFFFFF" w:themeColor="background1"/>
                      </w:rPr>
                    </w:pPr>
                    <w:r>
                      <w:fldChar w:fldCharType="begin"/>
                    </w:r>
                    <w:r>
                      <w:instrText xml:space="preserve"> PAGE   \* MERGEFORMAT </w:instrText>
                    </w:r>
                    <w:r>
                      <w:fldChar w:fldCharType="separate"/>
                    </w:r>
                    <w:r w:rsidRPr="00506D78">
                      <w:rPr>
                        <w:noProof/>
                        <w:color w:val="FFFFFF" w:themeColor="background1"/>
                      </w:rPr>
                      <w:t>108</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6FF"/>
    <w:multiLevelType w:val="hybridMultilevel"/>
    <w:tmpl w:val="9080F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F6D0D"/>
    <w:multiLevelType w:val="hybridMultilevel"/>
    <w:tmpl w:val="9EFCC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D30AE"/>
    <w:multiLevelType w:val="hybridMultilevel"/>
    <w:tmpl w:val="9BCA2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267BBD"/>
    <w:multiLevelType w:val="multilevel"/>
    <w:tmpl w:val="C260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27EAC"/>
    <w:multiLevelType w:val="hybridMultilevel"/>
    <w:tmpl w:val="9C4C8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DB0567"/>
    <w:multiLevelType w:val="hybridMultilevel"/>
    <w:tmpl w:val="EE1AE86A"/>
    <w:lvl w:ilvl="0" w:tplc="0409000F">
      <w:start w:val="1"/>
      <w:numFmt w:val="decimal"/>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821A88"/>
    <w:multiLevelType w:val="hybridMultilevel"/>
    <w:tmpl w:val="FA9A6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B41E4B"/>
    <w:multiLevelType w:val="multilevel"/>
    <w:tmpl w:val="98E2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B82B83"/>
    <w:multiLevelType w:val="hybridMultilevel"/>
    <w:tmpl w:val="DB1A2D1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831FDC"/>
    <w:multiLevelType w:val="hybridMultilevel"/>
    <w:tmpl w:val="09021236"/>
    <w:lvl w:ilvl="0" w:tplc="4106D4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A65BF0"/>
    <w:multiLevelType w:val="multilevel"/>
    <w:tmpl w:val="83D40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E07DFB"/>
    <w:multiLevelType w:val="hybridMultilevel"/>
    <w:tmpl w:val="FC02A5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A0A40A1"/>
    <w:multiLevelType w:val="multilevel"/>
    <w:tmpl w:val="3EA6D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5D51B7"/>
    <w:multiLevelType w:val="hybridMultilevel"/>
    <w:tmpl w:val="3C24B3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363D46"/>
    <w:multiLevelType w:val="hybridMultilevel"/>
    <w:tmpl w:val="AAA2A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58610A"/>
    <w:multiLevelType w:val="hybridMultilevel"/>
    <w:tmpl w:val="344234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BCF3711"/>
    <w:multiLevelType w:val="multilevel"/>
    <w:tmpl w:val="77D6C1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0BDB148A"/>
    <w:multiLevelType w:val="multilevel"/>
    <w:tmpl w:val="3E88650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0BDD40A4"/>
    <w:multiLevelType w:val="hybridMultilevel"/>
    <w:tmpl w:val="29B44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C8A423D"/>
    <w:multiLevelType w:val="hybridMultilevel"/>
    <w:tmpl w:val="F48AD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956DB7"/>
    <w:multiLevelType w:val="hybridMultilevel"/>
    <w:tmpl w:val="AB240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CD56E71"/>
    <w:multiLevelType w:val="multilevel"/>
    <w:tmpl w:val="47FCE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134F34"/>
    <w:multiLevelType w:val="hybridMultilevel"/>
    <w:tmpl w:val="A86CB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C71DD9"/>
    <w:multiLevelType w:val="multilevel"/>
    <w:tmpl w:val="8514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1418EA"/>
    <w:multiLevelType w:val="hybridMultilevel"/>
    <w:tmpl w:val="FFC84540"/>
    <w:lvl w:ilvl="0" w:tplc="4106D4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F1E1D33"/>
    <w:multiLevelType w:val="hybridMultilevel"/>
    <w:tmpl w:val="B32C44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0C16017"/>
    <w:multiLevelType w:val="multilevel"/>
    <w:tmpl w:val="154E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452436"/>
    <w:multiLevelType w:val="multilevel"/>
    <w:tmpl w:val="CBDC6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5A4C03"/>
    <w:multiLevelType w:val="hybridMultilevel"/>
    <w:tmpl w:val="C2BC4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63737C"/>
    <w:multiLevelType w:val="hybridMultilevel"/>
    <w:tmpl w:val="7FBE11B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3DF07F4"/>
    <w:multiLevelType w:val="hybridMultilevel"/>
    <w:tmpl w:val="838AB3D2"/>
    <w:lvl w:ilvl="0" w:tplc="4106D4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A1165E"/>
    <w:multiLevelType w:val="multilevel"/>
    <w:tmpl w:val="9D2A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907B12"/>
    <w:multiLevelType w:val="multilevel"/>
    <w:tmpl w:val="8844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D96289"/>
    <w:multiLevelType w:val="hybridMultilevel"/>
    <w:tmpl w:val="BAB427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5E4723B"/>
    <w:multiLevelType w:val="hybridMultilevel"/>
    <w:tmpl w:val="423207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71A7B9E"/>
    <w:multiLevelType w:val="hybridMultilevel"/>
    <w:tmpl w:val="7A9E8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7CF28BB"/>
    <w:multiLevelType w:val="hybridMultilevel"/>
    <w:tmpl w:val="91D2D1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7E30FF6"/>
    <w:multiLevelType w:val="hybridMultilevel"/>
    <w:tmpl w:val="DA0C7E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9C97502"/>
    <w:multiLevelType w:val="hybridMultilevel"/>
    <w:tmpl w:val="CF885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A4E4D67"/>
    <w:multiLevelType w:val="hybridMultilevel"/>
    <w:tmpl w:val="948064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AD05940"/>
    <w:multiLevelType w:val="multilevel"/>
    <w:tmpl w:val="6AA4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B05211"/>
    <w:multiLevelType w:val="multilevel"/>
    <w:tmpl w:val="DED40B44"/>
    <w:lvl w:ilvl="0">
      <w:start w:val="2"/>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1DF61CFE"/>
    <w:multiLevelType w:val="hybridMultilevel"/>
    <w:tmpl w:val="DA1051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F5A0501"/>
    <w:multiLevelType w:val="hybridMultilevel"/>
    <w:tmpl w:val="344234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F6C2B58"/>
    <w:multiLevelType w:val="hybridMultilevel"/>
    <w:tmpl w:val="F3A6B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F92624D"/>
    <w:multiLevelType w:val="multilevel"/>
    <w:tmpl w:val="DF9E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8A00B8"/>
    <w:multiLevelType w:val="hybridMultilevel"/>
    <w:tmpl w:val="8892E7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1D22A1B"/>
    <w:multiLevelType w:val="hybridMultilevel"/>
    <w:tmpl w:val="0D3E6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29204C3"/>
    <w:multiLevelType w:val="hybridMultilevel"/>
    <w:tmpl w:val="B36EFB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22CE602F"/>
    <w:multiLevelType w:val="hybridMultilevel"/>
    <w:tmpl w:val="5B265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43548C1"/>
    <w:multiLevelType w:val="hybridMultilevel"/>
    <w:tmpl w:val="A212383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4406A96"/>
    <w:multiLevelType w:val="hybridMultilevel"/>
    <w:tmpl w:val="83A2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4C679D3"/>
    <w:multiLevelType w:val="hybridMultilevel"/>
    <w:tmpl w:val="C8CA7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4D54453"/>
    <w:multiLevelType w:val="hybridMultilevel"/>
    <w:tmpl w:val="29B44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5321627"/>
    <w:multiLevelType w:val="hybridMultilevel"/>
    <w:tmpl w:val="0966D5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26D61288"/>
    <w:multiLevelType w:val="hybridMultilevel"/>
    <w:tmpl w:val="A232BF2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8297372"/>
    <w:multiLevelType w:val="hybridMultilevel"/>
    <w:tmpl w:val="73C26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8FE5F57"/>
    <w:multiLevelType w:val="hybridMultilevel"/>
    <w:tmpl w:val="A0CC52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9EA3D23"/>
    <w:multiLevelType w:val="hybridMultilevel"/>
    <w:tmpl w:val="5CBCF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2AB82208"/>
    <w:multiLevelType w:val="hybridMultilevel"/>
    <w:tmpl w:val="8898A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B882BDB"/>
    <w:multiLevelType w:val="hybridMultilevel"/>
    <w:tmpl w:val="5B38FE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2D485458"/>
    <w:multiLevelType w:val="hybridMultilevel"/>
    <w:tmpl w:val="FE3E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EF81A94"/>
    <w:multiLevelType w:val="multilevel"/>
    <w:tmpl w:val="A6CC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A91F3E"/>
    <w:multiLevelType w:val="multilevel"/>
    <w:tmpl w:val="D57CAC1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4" w15:restartNumberingAfterBreak="0">
    <w:nsid w:val="336B5CDA"/>
    <w:multiLevelType w:val="hybridMultilevel"/>
    <w:tmpl w:val="344234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33EF2590"/>
    <w:multiLevelType w:val="multilevel"/>
    <w:tmpl w:val="64D24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4486936"/>
    <w:multiLevelType w:val="hybridMultilevel"/>
    <w:tmpl w:val="3A289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51D5C2C"/>
    <w:multiLevelType w:val="hybridMultilevel"/>
    <w:tmpl w:val="8C9CD1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52E593B"/>
    <w:multiLevelType w:val="hybridMultilevel"/>
    <w:tmpl w:val="D9BEE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7CA71F8"/>
    <w:multiLevelType w:val="hybridMultilevel"/>
    <w:tmpl w:val="005E5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8041EAB"/>
    <w:multiLevelType w:val="hybridMultilevel"/>
    <w:tmpl w:val="61B61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82365AC"/>
    <w:multiLevelType w:val="hybridMultilevel"/>
    <w:tmpl w:val="922E6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8502367"/>
    <w:multiLevelType w:val="hybridMultilevel"/>
    <w:tmpl w:val="C1D4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A3D0744"/>
    <w:multiLevelType w:val="hybridMultilevel"/>
    <w:tmpl w:val="D876AF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3ADA03A4"/>
    <w:multiLevelType w:val="hybridMultilevel"/>
    <w:tmpl w:val="916423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3BA311DC"/>
    <w:multiLevelType w:val="hybridMultilevel"/>
    <w:tmpl w:val="8E9C9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BD22B69"/>
    <w:multiLevelType w:val="hybridMultilevel"/>
    <w:tmpl w:val="28CEF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D535C5C"/>
    <w:multiLevelType w:val="hybridMultilevel"/>
    <w:tmpl w:val="344234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3DD02249"/>
    <w:multiLevelType w:val="hybridMultilevel"/>
    <w:tmpl w:val="6A9C62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E993DC9"/>
    <w:multiLevelType w:val="hybridMultilevel"/>
    <w:tmpl w:val="360488EA"/>
    <w:lvl w:ilvl="0" w:tplc="0409000F">
      <w:start w:val="1"/>
      <w:numFmt w:val="decimal"/>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EE772DF"/>
    <w:multiLevelType w:val="hybridMultilevel"/>
    <w:tmpl w:val="344234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3F9456B4"/>
    <w:multiLevelType w:val="hybridMultilevel"/>
    <w:tmpl w:val="0A2C8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FC35733"/>
    <w:multiLevelType w:val="hybridMultilevel"/>
    <w:tmpl w:val="1C2E5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00E15EF"/>
    <w:multiLevelType w:val="multilevel"/>
    <w:tmpl w:val="5442B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065249E"/>
    <w:multiLevelType w:val="hybridMultilevel"/>
    <w:tmpl w:val="0BB2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0F251B4"/>
    <w:multiLevelType w:val="multilevel"/>
    <w:tmpl w:val="438C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133A81"/>
    <w:multiLevelType w:val="hybridMultilevel"/>
    <w:tmpl w:val="240E7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1D60010"/>
    <w:multiLevelType w:val="hybridMultilevel"/>
    <w:tmpl w:val="43EC40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1EE0859"/>
    <w:multiLevelType w:val="hybridMultilevel"/>
    <w:tmpl w:val="FB546D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3002B4E"/>
    <w:multiLevelType w:val="hybridMultilevel"/>
    <w:tmpl w:val="2BDE3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4E013B6"/>
    <w:multiLevelType w:val="hybridMultilevel"/>
    <w:tmpl w:val="DE66AC7E"/>
    <w:lvl w:ilvl="0" w:tplc="4106D4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5254DC1"/>
    <w:multiLevelType w:val="hybridMultilevel"/>
    <w:tmpl w:val="9B0497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5895CA3"/>
    <w:multiLevelType w:val="hybridMultilevel"/>
    <w:tmpl w:val="2A2EA6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45C4358C"/>
    <w:multiLevelType w:val="hybridMultilevel"/>
    <w:tmpl w:val="69F2F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45ED5638"/>
    <w:multiLevelType w:val="hybridMultilevel"/>
    <w:tmpl w:val="F4D2E7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4B246AFB"/>
    <w:multiLevelType w:val="hybridMultilevel"/>
    <w:tmpl w:val="00C26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C534D8B"/>
    <w:multiLevelType w:val="hybridMultilevel"/>
    <w:tmpl w:val="5C989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FF114A2"/>
    <w:multiLevelType w:val="hybridMultilevel"/>
    <w:tmpl w:val="5C2A0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08709DB"/>
    <w:multiLevelType w:val="hybridMultilevel"/>
    <w:tmpl w:val="8CA87D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1C41A51"/>
    <w:multiLevelType w:val="hybridMultilevel"/>
    <w:tmpl w:val="05108F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2181D8D"/>
    <w:multiLevelType w:val="hybridMultilevel"/>
    <w:tmpl w:val="CC685F6E"/>
    <w:lvl w:ilvl="0" w:tplc="4106D4E0">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1" w15:restartNumberingAfterBreak="0">
    <w:nsid w:val="539F375E"/>
    <w:multiLevelType w:val="hybridMultilevel"/>
    <w:tmpl w:val="A75270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480777A"/>
    <w:multiLevelType w:val="hybridMultilevel"/>
    <w:tmpl w:val="157A4A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54EF1D3F"/>
    <w:multiLevelType w:val="hybridMultilevel"/>
    <w:tmpl w:val="4EEADD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68339C4"/>
    <w:multiLevelType w:val="hybridMultilevel"/>
    <w:tmpl w:val="91C0E2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579833D9"/>
    <w:multiLevelType w:val="multilevel"/>
    <w:tmpl w:val="868E5EC6"/>
    <w:lvl w:ilvl="0">
      <w:start w:val="1"/>
      <w:numFmt w:val="decimal"/>
      <w:lvlText w:val="%1."/>
      <w:lvlJc w:val="left"/>
      <w:pPr>
        <w:ind w:left="720" w:hanging="360"/>
      </w:pPr>
      <w:rPr>
        <w:rFonts w:hint="default"/>
      </w:rPr>
    </w:lvl>
    <w:lvl w:ilvl="1">
      <w:start w:val="2"/>
      <w:numFmt w:val="decimal"/>
      <w:isLgl/>
      <w:lvlText w:val="%1.%2"/>
      <w:lvlJc w:val="left"/>
      <w:pPr>
        <w:ind w:left="1092" w:hanging="732"/>
      </w:pPr>
      <w:rPr>
        <w:rFonts w:hint="default"/>
      </w:rPr>
    </w:lvl>
    <w:lvl w:ilvl="2">
      <w:start w:val="8"/>
      <w:numFmt w:val="decimal"/>
      <w:isLgl/>
      <w:lvlText w:val="%1.%2.%3"/>
      <w:lvlJc w:val="left"/>
      <w:pPr>
        <w:ind w:left="1092" w:hanging="732"/>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6" w15:restartNumberingAfterBreak="0">
    <w:nsid w:val="58ED3AD8"/>
    <w:multiLevelType w:val="hybridMultilevel"/>
    <w:tmpl w:val="38488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594209E7"/>
    <w:multiLevelType w:val="hybridMultilevel"/>
    <w:tmpl w:val="249E2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A8D1F6B"/>
    <w:multiLevelType w:val="hybridMultilevel"/>
    <w:tmpl w:val="EB7EDC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ACF0492"/>
    <w:multiLevelType w:val="hybridMultilevel"/>
    <w:tmpl w:val="EF04E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BF636B5"/>
    <w:multiLevelType w:val="hybridMultilevel"/>
    <w:tmpl w:val="EBA0F1A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1" w15:restartNumberingAfterBreak="0">
    <w:nsid w:val="5D637694"/>
    <w:multiLevelType w:val="hybridMultilevel"/>
    <w:tmpl w:val="BAC839A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D9320C1"/>
    <w:multiLevelType w:val="hybridMultilevel"/>
    <w:tmpl w:val="344234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5F050FCE"/>
    <w:multiLevelType w:val="hybridMultilevel"/>
    <w:tmpl w:val="28689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01B355A"/>
    <w:multiLevelType w:val="hybridMultilevel"/>
    <w:tmpl w:val="FD7C1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09B600F"/>
    <w:multiLevelType w:val="hybridMultilevel"/>
    <w:tmpl w:val="C5028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15B300D"/>
    <w:multiLevelType w:val="hybridMultilevel"/>
    <w:tmpl w:val="5A10A9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2BE64C4"/>
    <w:multiLevelType w:val="hybridMultilevel"/>
    <w:tmpl w:val="DE805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392273F"/>
    <w:multiLevelType w:val="hybridMultilevel"/>
    <w:tmpl w:val="C486D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39C2B53"/>
    <w:multiLevelType w:val="hybridMultilevel"/>
    <w:tmpl w:val="7C5E8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3CE1C91"/>
    <w:multiLevelType w:val="hybridMultilevel"/>
    <w:tmpl w:val="44969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4CD613D"/>
    <w:multiLevelType w:val="hybridMultilevel"/>
    <w:tmpl w:val="650847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5177134"/>
    <w:multiLevelType w:val="hybridMultilevel"/>
    <w:tmpl w:val="92C064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58E48CD"/>
    <w:multiLevelType w:val="hybridMultilevel"/>
    <w:tmpl w:val="1C6A7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5BD4188"/>
    <w:multiLevelType w:val="hybridMultilevel"/>
    <w:tmpl w:val="D00AC1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66F7633F"/>
    <w:multiLevelType w:val="hybridMultilevel"/>
    <w:tmpl w:val="F8686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7027678"/>
    <w:multiLevelType w:val="hybridMultilevel"/>
    <w:tmpl w:val="5A6E8C3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8817935"/>
    <w:multiLevelType w:val="multilevel"/>
    <w:tmpl w:val="4F4A3CB8"/>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8" w15:restartNumberingAfterBreak="0">
    <w:nsid w:val="6BE87505"/>
    <w:multiLevelType w:val="hybridMultilevel"/>
    <w:tmpl w:val="EEB05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6C0248FF"/>
    <w:multiLevelType w:val="hybridMultilevel"/>
    <w:tmpl w:val="3E74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6C1F3531"/>
    <w:multiLevelType w:val="hybridMultilevel"/>
    <w:tmpl w:val="C4CC7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C5002A8"/>
    <w:multiLevelType w:val="hybridMultilevel"/>
    <w:tmpl w:val="2B3E7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6C566F7B"/>
    <w:multiLevelType w:val="hybridMultilevel"/>
    <w:tmpl w:val="DA0C7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EBB4A83"/>
    <w:multiLevelType w:val="hybridMultilevel"/>
    <w:tmpl w:val="6A9C6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F7E0F79"/>
    <w:multiLevelType w:val="multilevel"/>
    <w:tmpl w:val="D2E2DAD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5" w15:restartNumberingAfterBreak="0">
    <w:nsid w:val="6FC05BAB"/>
    <w:multiLevelType w:val="multilevel"/>
    <w:tmpl w:val="E0AEE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12441DB"/>
    <w:multiLevelType w:val="hybridMultilevel"/>
    <w:tmpl w:val="44DE7C5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1FE6B87"/>
    <w:multiLevelType w:val="hybridMultilevel"/>
    <w:tmpl w:val="D39E0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32B1714"/>
    <w:multiLevelType w:val="hybridMultilevel"/>
    <w:tmpl w:val="D758F7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74A52A65"/>
    <w:multiLevelType w:val="hybridMultilevel"/>
    <w:tmpl w:val="5110681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0" w15:restartNumberingAfterBreak="0">
    <w:nsid w:val="75132080"/>
    <w:multiLevelType w:val="hybridMultilevel"/>
    <w:tmpl w:val="F04E9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5A453A8"/>
    <w:multiLevelType w:val="hybridMultilevel"/>
    <w:tmpl w:val="5BD2F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6C815A5"/>
    <w:multiLevelType w:val="hybridMultilevel"/>
    <w:tmpl w:val="A77EFE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77820C4E"/>
    <w:multiLevelType w:val="hybridMultilevel"/>
    <w:tmpl w:val="812E2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7A71090"/>
    <w:multiLevelType w:val="hybridMultilevel"/>
    <w:tmpl w:val="462C99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785E110B"/>
    <w:multiLevelType w:val="hybridMultilevel"/>
    <w:tmpl w:val="07DCE8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96445F2"/>
    <w:multiLevelType w:val="hybridMultilevel"/>
    <w:tmpl w:val="25DEF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7A554F2B"/>
    <w:multiLevelType w:val="hybridMultilevel"/>
    <w:tmpl w:val="E9EEC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AED2F5F"/>
    <w:multiLevelType w:val="hybridMultilevel"/>
    <w:tmpl w:val="3BE659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7BB057A4"/>
    <w:multiLevelType w:val="multilevel"/>
    <w:tmpl w:val="E658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4E6909"/>
    <w:multiLevelType w:val="multilevel"/>
    <w:tmpl w:val="7A744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D8B17F8"/>
    <w:multiLevelType w:val="hybridMultilevel"/>
    <w:tmpl w:val="A45E20B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2" w15:restartNumberingAfterBreak="0">
    <w:nsid w:val="7E2C246B"/>
    <w:multiLevelType w:val="hybridMultilevel"/>
    <w:tmpl w:val="A84CF3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2896396">
    <w:abstractNumId w:val="15"/>
  </w:num>
  <w:num w:numId="2" w16cid:durableId="1052270766">
    <w:abstractNumId w:val="68"/>
  </w:num>
  <w:num w:numId="3" w16cid:durableId="796409764">
    <w:abstractNumId w:val="110"/>
  </w:num>
  <w:num w:numId="4" w16cid:durableId="771511990">
    <w:abstractNumId w:val="124"/>
  </w:num>
  <w:num w:numId="5" w16cid:durableId="950168544">
    <w:abstractNumId w:val="38"/>
  </w:num>
  <w:num w:numId="6" w16cid:durableId="1265727941">
    <w:abstractNumId w:val="86"/>
  </w:num>
  <w:num w:numId="7" w16cid:durableId="56049911">
    <w:abstractNumId w:val="117"/>
  </w:num>
  <w:num w:numId="8" w16cid:durableId="1538813456">
    <w:abstractNumId w:val="19"/>
  </w:num>
  <w:num w:numId="9" w16cid:durableId="1284506334">
    <w:abstractNumId w:val="106"/>
  </w:num>
  <w:num w:numId="10" w16cid:durableId="492335514">
    <w:abstractNumId w:val="142"/>
  </w:num>
  <w:num w:numId="11" w16cid:durableId="1927298713">
    <w:abstractNumId w:val="129"/>
  </w:num>
  <w:num w:numId="12" w16cid:durableId="1910263329">
    <w:abstractNumId w:val="60"/>
  </w:num>
  <w:num w:numId="13" w16cid:durableId="367686851">
    <w:abstractNumId w:val="75"/>
  </w:num>
  <w:num w:numId="14" w16cid:durableId="1778981972">
    <w:abstractNumId w:val="43"/>
  </w:num>
  <w:num w:numId="15" w16cid:durableId="982076728">
    <w:abstractNumId w:val="80"/>
  </w:num>
  <w:num w:numId="16" w16cid:durableId="1840146713">
    <w:abstractNumId w:val="112"/>
  </w:num>
  <w:num w:numId="17" w16cid:durableId="802120914">
    <w:abstractNumId w:val="77"/>
  </w:num>
  <w:num w:numId="18" w16cid:durableId="1459833681">
    <w:abstractNumId w:val="61"/>
  </w:num>
  <w:num w:numId="19" w16cid:durableId="780949996">
    <w:abstractNumId w:val="141"/>
  </w:num>
  <w:num w:numId="20" w16cid:durableId="1936790315">
    <w:abstractNumId w:val="69"/>
  </w:num>
  <w:num w:numId="21" w16cid:durableId="2059089151">
    <w:abstractNumId w:val="64"/>
  </w:num>
  <w:num w:numId="22" w16cid:durableId="1609969484">
    <w:abstractNumId w:val="42"/>
  </w:num>
  <w:num w:numId="23" w16cid:durableId="1599944901">
    <w:abstractNumId w:val="118"/>
  </w:num>
  <w:num w:numId="24" w16cid:durableId="451629033">
    <w:abstractNumId w:val="107"/>
  </w:num>
  <w:num w:numId="25" w16cid:durableId="545144157">
    <w:abstractNumId w:val="59"/>
  </w:num>
  <w:num w:numId="26" w16cid:durableId="462190060">
    <w:abstractNumId w:val="1"/>
  </w:num>
  <w:num w:numId="27" w16cid:durableId="10497567">
    <w:abstractNumId w:val="140"/>
  </w:num>
  <w:num w:numId="28" w16cid:durableId="144051996">
    <w:abstractNumId w:val="137"/>
  </w:num>
  <w:num w:numId="29" w16cid:durableId="251476809">
    <w:abstractNumId w:val="76"/>
  </w:num>
  <w:num w:numId="30" w16cid:durableId="1458643606">
    <w:abstractNumId w:val="52"/>
  </w:num>
  <w:num w:numId="31" w16cid:durableId="7870536">
    <w:abstractNumId w:val="18"/>
  </w:num>
  <w:num w:numId="32" w16cid:durableId="511528048">
    <w:abstractNumId w:val="53"/>
  </w:num>
  <w:num w:numId="33" w16cid:durableId="20866409">
    <w:abstractNumId w:val="22"/>
  </w:num>
  <w:num w:numId="34" w16cid:durableId="1923489319">
    <w:abstractNumId w:val="28"/>
  </w:num>
  <w:num w:numId="35" w16cid:durableId="2034335673">
    <w:abstractNumId w:val="114"/>
  </w:num>
  <w:num w:numId="36" w16cid:durableId="503976909">
    <w:abstractNumId w:val="50"/>
  </w:num>
  <w:num w:numId="37" w16cid:durableId="1172448259">
    <w:abstractNumId w:val="113"/>
  </w:num>
  <w:num w:numId="38" w16cid:durableId="1362512404">
    <w:abstractNumId w:val="14"/>
  </w:num>
  <w:num w:numId="39" w16cid:durableId="2014454331">
    <w:abstractNumId w:val="9"/>
  </w:num>
  <w:num w:numId="40" w16cid:durableId="1492213627">
    <w:abstractNumId w:val="37"/>
  </w:num>
  <w:num w:numId="41" w16cid:durableId="1231620042">
    <w:abstractNumId w:val="30"/>
  </w:num>
  <w:num w:numId="42" w16cid:durableId="1759591923">
    <w:abstractNumId w:val="49"/>
  </w:num>
  <w:num w:numId="43" w16cid:durableId="1086338134">
    <w:abstractNumId w:val="24"/>
  </w:num>
  <w:num w:numId="44" w16cid:durableId="1721782507">
    <w:abstractNumId w:val="132"/>
  </w:num>
  <w:num w:numId="45" w16cid:durableId="1892226117">
    <w:abstractNumId w:val="99"/>
  </w:num>
  <w:num w:numId="46" w16cid:durableId="1473333132">
    <w:abstractNumId w:val="67"/>
  </w:num>
  <w:num w:numId="47" w16cid:durableId="1468934547">
    <w:abstractNumId w:val="13"/>
  </w:num>
  <w:num w:numId="48" w16cid:durableId="475536161">
    <w:abstractNumId w:val="145"/>
  </w:num>
  <w:num w:numId="49" w16cid:durableId="376710767">
    <w:abstractNumId w:val="33"/>
  </w:num>
  <w:num w:numId="50" w16cid:durableId="2137092148">
    <w:abstractNumId w:val="12"/>
  </w:num>
  <w:num w:numId="51" w16cid:durableId="1250652302">
    <w:abstractNumId w:val="100"/>
  </w:num>
  <w:num w:numId="52" w16cid:durableId="2043164223">
    <w:abstractNumId w:val="95"/>
  </w:num>
  <w:num w:numId="53" w16cid:durableId="1569001142">
    <w:abstractNumId w:val="122"/>
  </w:num>
  <w:num w:numId="54" w16cid:durableId="1653829277">
    <w:abstractNumId w:val="111"/>
  </w:num>
  <w:num w:numId="55" w16cid:durableId="1129056214">
    <w:abstractNumId w:val="55"/>
  </w:num>
  <w:num w:numId="56" w16cid:durableId="1667129954">
    <w:abstractNumId w:val="150"/>
  </w:num>
  <w:num w:numId="57" w16cid:durableId="1605457533">
    <w:abstractNumId w:val="65"/>
  </w:num>
  <w:num w:numId="58" w16cid:durableId="1822964403">
    <w:abstractNumId w:val="83"/>
  </w:num>
  <w:num w:numId="59" w16cid:durableId="1056121262">
    <w:abstractNumId w:val="10"/>
  </w:num>
  <w:num w:numId="60" w16cid:durableId="2141223500">
    <w:abstractNumId w:val="90"/>
  </w:num>
  <w:num w:numId="61" w16cid:durableId="2001150221">
    <w:abstractNumId w:val="133"/>
  </w:num>
  <w:num w:numId="62" w16cid:durableId="139226666">
    <w:abstractNumId w:val="128"/>
  </w:num>
  <w:num w:numId="63" w16cid:durableId="1467118508">
    <w:abstractNumId w:val="16"/>
  </w:num>
  <w:num w:numId="64" w16cid:durableId="929656474">
    <w:abstractNumId w:val="139"/>
  </w:num>
  <w:num w:numId="65" w16cid:durableId="853030746">
    <w:abstractNumId w:val="151"/>
  </w:num>
  <w:num w:numId="66" w16cid:durableId="1732458379">
    <w:abstractNumId w:val="11"/>
  </w:num>
  <w:num w:numId="67" w16cid:durableId="430049045">
    <w:abstractNumId w:val="102"/>
  </w:num>
  <w:num w:numId="68" w16cid:durableId="317654698">
    <w:abstractNumId w:val="138"/>
  </w:num>
  <w:num w:numId="69" w16cid:durableId="1933079057">
    <w:abstractNumId w:val="71"/>
  </w:num>
  <w:num w:numId="70" w16cid:durableId="1729302609">
    <w:abstractNumId w:val="130"/>
  </w:num>
  <w:num w:numId="71" w16cid:durableId="705637123">
    <w:abstractNumId w:val="0"/>
  </w:num>
  <w:num w:numId="72" w16cid:durableId="1784227100">
    <w:abstractNumId w:val="115"/>
  </w:num>
  <w:num w:numId="73" w16cid:durableId="1168863307">
    <w:abstractNumId w:val="41"/>
  </w:num>
  <w:num w:numId="74" w16cid:durableId="1704597389">
    <w:abstractNumId w:val="66"/>
  </w:num>
  <w:num w:numId="75" w16cid:durableId="1716419826">
    <w:abstractNumId w:val="148"/>
  </w:num>
  <w:num w:numId="76" w16cid:durableId="2124959669">
    <w:abstractNumId w:val="74"/>
  </w:num>
  <w:num w:numId="77" w16cid:durableId="246305000">
    <w:abstractNumId w:val="92"/>
  </w:num>
  <w:num w:numId="78" w16cid:durableId="779641965">
    <w:abstractNumId w:val="89"/>
  </w:num>
  <w:num w:numId="79" w16cid:durableId="1625771684">
    <w:abstractNumId w:val="81"/>
  </w:num>
  <w:num w:numId="80" w16cid:durableId="688139722">
    <w:abstractNumId w:val="119"/>
  </w:num>
  <w:num w:numId="81" w16cid:durableId="140658936">
    <w:abstractNumId w:val="51"/>
  </w:num>
  <w:num w:numId="82" w16cid:durableId="308365546">
    <w:abstractNumId w:val="20"/>
  </w:num>
  <w:num w:numId="83" w16cid:durableId="216820106">
    <w:abstractNumId w:val="4"/>
  </w:num>
  <w:num w:numId="84" w16cid:durableId="2053844259">
    <w:abstractNumId w:val="84"/>
  </w:num>
  <w:num w:numId="85" w16cid:durableId="625232923">
    <w:abstractNumId w:val="147"/>
  </w:num>
  <w:num w:numId="86" w16cid:durableId="822967112">
    <w:abstractNumId w:val="47"/>
  </w:num>
  <w:num w:numId="87" w16cid:durableId="1941328565">
    <w:abstractNumId w:val="6"/>
  </w:num>
  <w:num w:numId="88" w16cid:durableId="267470385">
    <w:abstractNumId w:val="35"/>
  </w:num>
  <w:num w:numId="89" w16cid:durableId="1375538684">
    <w:abstractNumId w:val="97"/>
  </w:num>
  <w:num w:numId="90" w16cid:durableId="1639259463">
    <w:abstractNumId w:val="109"/>
  </w:num>
  <w:num w:numId="91" w16cid:durableId="1545798756">
    <w:abstractNumId w:val="82"/>
  </w:num>
  <w:num w:numId="92" w16cid:durableId="1692146659">
    <w:abstractNumId w:val="105"/>
  </w:num>
  <w:num w:numId="93" w16cid:durableId="2028630901">
    <w:abstractNumId w:val="143"/>
  </w:num>
  <w:num w:numId="94" w16cid:durableId="1409036326">
    <w:abstractNumId w:val="44"/>
  </w:num>
  <w:num w:numId="95" w16cid:durableId="1139419780">
    <w:abstractNumId w:val="36"/>
  </w:num>
  <w:num w:numId="96" w16cid:durableId="318506654">
    <w:abstractNumId w:val="29"/>
  </w:num>
  <w:num w:numId="97" w16cid:durableId="1818184145">
    <w:abstractNumId w:val="72"/>
  </w:num>
  <w:num w:numId="98" w16cid:durableId="524755303">
    <w:abstractNumId w:val="127"/>
  </w:num>
  <w:num w:numId="99" w16cid:durableId="1893804768">
    <w:abstractNumId w:val="125"/>
  </w:num>
  <w:num w:numId="100" w16cid:durableId="1160343886">
    <w:abstractNumId w:val="63"/>
  </w:num>
  <w:num w:numId="101" w16cid:durableId="1247498705">
    <w:abstractNumId w:val="70"/>
  </w:num>
  <w:num w:numId="102" w16cid:durableId="1044788827">
    <w:abstractNumId w:val="103"/>
  </w:num>
  <w:num w:numId="103" w16cid:durableId="1136341535">
    <w:abstractNumId w:val="5"/>
  </w:num>
  <w:num w:numId="104" w16cid:durableId="447940278">
    <w:abstractNumId w:val="96"/>
  </w:num>
  <w:num w:numId="105" w16cid:durableId="602805881">
    <w:abstractNumId w:val="98"/>
  </w:num>
  <w:num w:numId="106" w16cid:durableId="756093077">
    <w:abstractNumId w:val="79"/>
  </w:num>
  <w:num w:numId="107" w16cid:durableId="550967161">
    <w:abstractNumId w:val="123"/>
  </w:num>
  <w:num w:numId="108" w16cid:durableId="686520801">
    <w:abstractNumId w:val="17"/>
  </w:num>
  <w:num w:numId="109" w16cid:durableId="435755093">
    <w:abstractNumId w:val="134"/>
  </w:num>
  <w:num w:numId="110" w16cid:durableId="316693677">
    <w:abstractNumId w:val="152"/>
  </w:num>
  <w:num w:numId="111" w16cid:durableId="810293232">
    <w:abstractNumId w:val="116"/>
  </w:num>
  <w:num w:numId="112" w16cid:durableId="109473296">
    <w:abstractNumId w:val="87"/>
  </w:num>
  <w:num w:numId="113" w16cid:durableId="865483335">
    <w:abstractNumId w:val="88"/>
  </w:num>
  <w:num w:numId="114" w16cid:durableId="1547713958">
    <w:abstractNumId w:val="91"/>
  </w:num>
  <w:num w:numId="115" w16cid:durableId="611788684">
    <w:abstractNumId w:val="101"/>
  </w:num>
  <w:num w:numId="116" w16cid:durableId="658309351">
    <w:abstractNumId w:val="121"/>
  </w:num>
  <w:num w:numId="117" w16cid:durableId="1911888017">
    <w:abstractNumId w:val="57"/>
  </w:num>
  <w:num w:numId="118" w16cid:durableId="207113929">
    <w:abstractNumId w:val="108"/>
  </w:num>
  <w:num w:numId="119" w16cid:durableId="1172525620">
    <w:abstractNumId w:val="7"/>
  </w:num>
  <w:num w:numId="120" w16cid:durableId="1770851626">
    <w:abstractNumId w:val="73"/>
  </w:num>
  <w:num w:numId="121" w16cid:durableId="2005358954">
    <w:abstractNumId w:val="27"/>
  </w:num>
  <w:num w:numId="122" w16cid:durableId="2106920626">
    <w:abstractNumId w:val="78"/>
  </w:num>
  <w:num w:numId="123" w16cid:durableId="1466001901">
    <w:abstractNumId w:val="126"/>
  </w:num>
  <w:num w:numId="124" w16cid:durableId="1699891828">
    <w:abstractNumId w:val="8"/>
  </w:num>
  <w:num w:numId="125" w16cid:durableId="321739136">
    <w:abstractNumId w:val="93"/>
  </w:num>
  <w:num w:numId="126" w16cid:durableId="1703824475">
    <w:abstractNumId w:val="136"/>
  </w:num>
  <w:num w:numId="127" w16cid:durableId="1078745194">
    <w:abstractNumId w:val="34"/>
  </w:num>
  <w:num w:numId="128" w16cid:durableId="87969462">
    <w:abstractNumId w:val="85"/>
  </w:num>
  <w:num w:numId="129" w16cid:durableId="591546940">
    <w:abstractNumId w:val="62"/>
  </w:num>
  <w:num w:numId="130" w16cid:durableId="1458136681">
    <w:abstractNumId w:val="40"/>
  </w:num>
  <w:num w:numId="131" w16cid:durableId="1001661232">
    <w:abstractNumId w:val="26"/>
  </w:num>
  <w:num w:numId="132" w16cid:durableId="974800332">
    <w:abstractNumId w:val="104"/>
  </w:num>
  <w:num w:numId="133" w16cid:durableId="1464807128">
    <w:abstractNumId w:val="94"/>
  </w:num>
  <w:num w:numId="134" w16cid:durableId="819885740">
    <w:abstractNumId w:val="2"/>
  </w:num>
  <w:num w:numId="135" w16cid:durableId="1063404508">
    <w:abstractNumId w:val="23"/>
  </w:num>
  <w:num w:numId="136" w16cid:durableId="2080206912">
    <w:abstractNumId w:val="45"/>
  </w:num>
  <w:num w:numId="137" w16cid:durableId="112797381">
    <w:abstractNumId w:val="46"/>
  </w:num>
  <w:num w:numId="138" w16cid:durableId="1346789152">
    <w:abstractNumId w:val="58"/>
  </w:num>
  <w:num w:numId="139" w16cid:durableId="1831478903">
    <w:abstractNumId w:val="21"/>
  </w:num>
  <w:num w:numId="140" w16cid:durableId="635061519">
    <w:abstractNumId w:val="39"/>
  </w:num>
  <w:num w:numId="141" w16cid:durableId="661085929">
    <w:abstractNumId w:val="135"/>
  </w:num>
  <w:num w:numId="142" w16cid:durableId="226458510">
    <w:abstractNumId w:val="31"/>
  </w:num>
  <w:num w:numId="143" w16cid:durableId="1804152610">
    <w:abstractNumId w:val="144"/>
  </w:num>
  <w:num w:numId="144" w16cid:durableId="1938097531">
    <w:abstractNumId w:val="146"/>
  </w:num>
  <w:num w:numId="145" w16cid:durableId="800803642">
    <w:abstractNumId w:val="56"/>
  </w:num>
  <w:num w:numId="146" w16cid:durableId="284313117">
    <w:abstractNumId w:val="3"/>
  </w:num>
  <w:num w:numId="147" w16cid:durableId="562252875">
    <w:abstractNumId w:val="149"/>
  </w:num>
  <w:num w:numId="148" w16cid:durableId="1061368188">
    <w:abstractNumId w:val="32"/>
  </w:num>
  <w:num w:numId="149" w16cid:durableId="1848129460">
    <w:abstractNumId w:val="54"/>
  </w:num>
  <w:num w:numId="150" w16cid:durableId="1484467236">
    <w:abstractNumId w:val="25"/>
  </w:num>
  <w:num w:numId="151" w16cid:durableId="1973246020">
    <w:abstractNumId w:val="131"/>
  </w:num>
  <w:num w:numId="152" w16cid:durableId="180823850">
    <w:abstractNumId w:val="48"/>
  </w:num>
  <w:num w:numId="153" w16cid:durableId="499320517">
    <w:abstractNumId w:val="120"/>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86E"/>
    <w:rsid w:val="000005FD"/>
    <w:rsid w:val="00002F6F"/>
    <w:rsid w:val="00005546"/>
    <w:rsid w:val="00005753"/>
    <w:rsid w:val="0000650C"/>
    <w:rsid w:val="0000671D"/>
    <w:rsid w:val="00011354"/>
    <w:rsid w:val="00012DDC"/>
    <w:rsid w:val="00013E2B"/>
    <w:rsid w:val="00014006"/>
    <w:rsid w:val="00015651"/>
    <w:rsid w:val="00015E63"/>
    <w:rsid w:val="00020E37"/>
    <w:rsid w:val="00021BC2"/>
    <w:rsid w:val="000234C4"/>
    <w:rsid w:val="00024FF5"/>
    <w:rsid w:val="00026161"/>
    <w:rsid w:val="00026C9D"/>
    <w:rsid w:val="00026FCF"/>
    <w:rsid w:val="000270FB"/>
    <w:rsid w:val="000273F1"/>
    <w:rsid w:val="0003235A"/>
    <w:rsid w:val="00033E69"/>
    <w:rsid w:val="00035A8A"/>
    <w:rsid w:val="00040469"/>
    <w:rsid w:val="00041872"/>
    <w:rsid w:val="00043B98"/>
    <w:rsid w:val="0004533E"/>
    <w:rsid w:val="0004596D"/>
    <w:rsid w:val="00046EDB"/>
    <w:rsid w:val="00046F6F"/>
    <w:rsid w:val="00047BD3"/>
    <w:rsid w:val="00050E83"/>
    <w:rsid w:val="00054D1E"/>
    <w:rsid w:val="00054FD9"/>
    <w:rsid w:val="00056418"/>
    <w:rsid w:val="00056542"/>
    <w:rsid w:val="00060748"/>
    <w:rsid w:val="00061C03"/>
    <w:rsid w:val="00062538"/>
    <w:rsid w:val="00063120"/>
    <w:rsid w:val="00063C28"/>
    <w:rsid w:val="0006637C"/>
    <w:rsid w:val="000669A6"/>
    <w:rsid w:val="00067E77"/>
    <w:rsid w:val="000707A7"/>
    <w:rsid w:val="00071B48"/>
    <w:rsid w:val="00072B55"/>
    <w:rsid w:val="00073B06"/>
    <w:rsid w:val="00073E8C"/>
    <w:rsid w:val="000769BD"/>
    <w:rsid w:val="00077682"/>
    <w:rsid w:val="000816C7"/>
    <w:rsid w:val="00082E0B"/>
    <w:rsid w:val="00084815"/>
    <w:rsid w:val="000849FD"/>
    <w:rsid w:val="0008629A"/>
    <w:rsid w:val="00086B4C"/>
    <w:rsid w:val="00086BA3"/>
    <w:rsid w:val="0009013F"/>
    <w:rsid w:val="00090C38"/>
    <w:rsid w:val="0009414D"/>
    <w:rsid w:val="0009690D"/>
    <w:rsid w:val="000A0B61"/>
    <w:rsid w:val="000A0C24"/>
    <w:rsid w:val="000A11F7"/>
    <w:rsid w:val="000A1B4F"/>
    <w:rsid w:val="000A4363"/>
    <w:rsid w:val="000A4E59"/>
    <w:rsid w:val="000B6F3F"/>
    <w:rsid w:val="000B6FDF"/>
    <w:rsid w:val="000B7FA2"/>
    <w:rsid w:val="000C05E8"/>
    <w:rsid w:val="000C547D"/>
    <w:rsid w:val="000C6667"/>
    <w:rsid w:val="000D0A9A"/>
    <w:rsid w:val="000D1093"/>
    <w:rsid w:val="000D10DD"/>
    <w:rsid w:val="000D12F5"/>
    <w:rsid w:val="000D1336"/>
    <w:rsid w:val="000D3047"/>
    <w:rsid w:val="000D325B"/>
    <w:rsid w:val="000D445B"/>
    <w:rsid w:val="000D4733"/>
    <w:rsid w:val="000D50F9"/>
    <w:rsid w:val="000D5913"/>
    <w:rsid w:val="000D6148"/>
    <w:rsid w:val="000D7E54"/>
    <w:rsid w:val="000E05CC"/>
    <w:rsid w:val="000E2CDD"/>
    <w:rsid w:val="000E3672"/>
    <w:rsid w:val="000E46E7"/>
    <w:rsid w:val="000E4AC0"/>
    <w:rsid w:val="000E5F6B"/>
    <w:rsid w:val="000F0B57"/>
    <w:rsid w:val="000F0D88"/>
    <w:rsid w:val="000F2310"/>
    <w:rsid w:val="000F231C"/>
    <w:rsid w:val="000F24D8"/>
    <w:rsid w:val="000F4C53"/>
    <w:rsid w:val="000F5D45"/>
    <w:rsid w:val="000F7EE9"/>
    <w:rsid w:val="000F7F41"/>
    <w:rsid w:val="00100567"/>
    <w:rsid w:val="00101BF3"/>
    <w:rsid w:val="00102567"/>
    <w:rsid w:val="00103B05"/>
    <w:rsid w:val="0010459A"/>
    <w:rsid w:val="00105447"/>
    <w:rsid w:val="00105A35"/>
    <w:rsid w:val="0010732E"/>
    <w:rsid w:val="00107401"/>
    <w:rsid w:val="00107E59"/>
    <w:rsid w:val="00113C81"/>
    <w:rsid w:val="001157E2"/>
    <w:rsid w:val="00117E3F"/>
    <w:rsid w:val="00120B38"/>
    <w:rsid w:val="00120C25"/>
    <w:rsid w:val="00120FC7"/>
    <w:rsid w:val="00121FD2"/>
    <w:rsid w:val="001225F9"/>
    <w:rsid w:val="00126E61"/>
    <w:rsid w:val="00127980"/>
    <w:rsid w:val="0013436B"/>
    <w:rsid w:val="00135256"/>
    <w:rsid w:val="00135DC8"/>
    <w:rsid w:val="00137AD3"/>
    <w:rsid w:val="00142373"/>
    <w:rsid w:val="00142425"/>
    <w:rsid w:val="00146538"/>
    <w:rsid w:val="0014748E"/>
    <w:rsid w:val="00150B4C"/>
    <w:rsid w:val="0015207A"/>
    <w:rsid w:val="00153269"/>
    <w:rsid w:val="0015518D"/>
    <w:rsid w:val="001575D4"/>
    <w:rsid w:val="00157B7D"/>
    <w:rsid w:val="00157DD7"/>
    <w:rsid w:val="00161902"/>
    <w:rsid w:val="0016424A"/>
    <w:rsid w:val="00165ED3"/>
    <w:rsid w:val="0017083F"/>
    <w:rsid w:val="00170B2E"/>
    <w:rsid w:val="00171505"/>
    <w:rsid w:val="00171AD7"/>
    <w:rsid w:val="00173A8B"/>
    <w:rsid w:val="001806CC"/>
    <w:rsid w:val="0018084C"/>
    <w:rsid w:val="00180EF2"/>
    <w:rsid w:val="00181A33"/>
    <w:rsid w:val="00181EBF"/>
    <w:rsid w:val="00183400"/>
    <w:rsid w:val="0018387A"/>
    <w:rsid w:val="00186391"/>
    <w:rsid w:val="00187B5E"/>
    <w:rsid w:val="001901EC"/>
    <w:rsid w:val="00192E21"/>
    <w:rsid w:val="00193EBB"/>
    <w:rsid w:val="00194A1A"/>
    <w:rsid w:val="0019522C"/>
    <w:rsid w:val="00197903"/>
    <w:rsid w:val="001A0DD8"/>
    <w:rsid w:val="001A1A65"/>
    <w:rsid w:val="001A46C1"/>
    <w:rsid w:val="001A4926"/>
    <w:rsid w:val="001A72F5"/>
    <w:rsid w:val="001B0A01"/>
    <w:rsid w:val="001B1F68"/>
    <w:rsid w:val="001B2643"/>
    <w:rsid w:val="001B336B"/>
    <w:rsid w:val="001B3A40"/>
    <w:rsid w:val="001B767E"/>
    <w:rsid w:val="001B7AB1"/>
    <w:rsid w:val="001B7C82"/>
    <w:rsid w:val="001C1CF9"/>
    <w:rsid w:val="001C239F"/>
    <w:rsid w:val="001C2C8D"/>
    <w:rsid w:val="001C520C"/>
    <w:rsid w:val="001C6913"/>
    <w:rsid w:val="001C6F53"/>
    <w:rsid w:val="001C7157"/>
    <w:rsid w:val="001D014E"/>
    <w:rsid w:val="001D0436"/>
    <w:rsid w:val="001D0C5A"/>
    <w:rsid w:val="001D265F"/>
    <w:rsid w:val="001D4028"/>
    <w:rsid w:val="001D7563"/>
    <w:rsid w:val="001E0A0D"/>
    <w:rsid w:val="001E1FBE"/>
    <w:rsid w:val="001E2CA6"/>
    <w:rsid w:val="001E2EFF"/>
    <w:rsid w:val="001E412A"/>
    <w:rsid w:val="001E5F47"/>
    <w:rsid w:val="001E6E0F"/>
    <w:rsid w:val="001F1201"/>
    <w:rsid w:val="001F1D31"/>
    <w:rsid w:val="001F1DB6"/>
    <w:rsid w:val="001F3A88"/>
    <w:rsid w:val="001F4495"/>
    <w:rsid w:val="001F65D5"/>
    <w:rsid w:val="001F669F"/>
    <w:rsid w:val="002016D1"/>
    <w:rsid w:val="00207337"/>
    <w:rsid w:val="00207A0D"/>
    <w:rsid w:val="00212DDB"/>
    <w:rsid w:val="00216482"/>
    <w:rsid w:val="00220074"/>
    <w:rsid w:val="0022072C"/>
    <w:rsid w:val="00220A30"/>
    <w:rsid w:val="00221E96"/>
    <w:rsid w:val="00222CE2"/>
    <w:rsid w:val="00231F11"/>
    <w:rsid w:val="0023383E"/>
    <w:rsid w:val="00233E87"/>
    <w:rsid w:val="00237729"/>
    <w:rsid w:val="002422E8"/>
    <w:rsid w:val="00242DC3"/>
    <w:rsid w:val="00243B7C"/>
    <w:rsid w:val="00243D02"/>
    <w:rsid w:val="00243F83"/>
    <w:rsid w:val="00247568"/>
    <w:rsid w:val="002500EA"/>
    <w:rsid w:val="0025147E"/>
    <w:rsid w:val="00251533"/>
    <w:rsid w:val="002515E4"/>
    <w:rsid w:val="0025198E"/>
    <w:rsid w:val="00251A14"/>
    <w:rsid w:val="00252990"/>
    <w:rsid w:val="00253169"/>
    <w:rsid w:val="002533D0"/>
    <w:rsid w:val="00257757"/>
    <w:rsid w:val="00257C93"/>
    <w:rsid w:val="00260D4B"/>
    <w:rsid w:val="00260E72"/>
    <w:rsid w:val="002671E2"/>
    <w:rsid w:val="00267A24"/>
    <w:rsid w:val="00267E6E"/>
    <w:rsid w:val="00267EFA"/>
    <w:rsid w:val="00271DE9"/>
    <w:rsid w:val="002770CA"/>
    <w:rsid w:val="00282E22"/>
    <w:rsid w:val="00283325"/>
    <w:rsid w:val="00283E71"/>
    <w:rsid w:val="00286D6F"/>
    <w:rsid w:val="00287A03"/>
    <w:rsid w:val="00287E79"/>
    <w:rsid w:val="00287EE3"/>
    <w:rsid w:val="002902ED"/>
    <w:rsid w:val="00294241"/>
    <w:rsid w:val="002945C6"/>
    <w:rsid w:val="002955C5"/>
    <w:rsid w:val="00295968"/>
    <w:rsid w:val="002970A7"/>
    <w:rsid w:val="00297D47"/>
    <w:rsid w:val="00297E03"/>
    <w:rsid w:val="002A2906"/>
    <w:rsid w:val="002A2A50"/>
    <w:rsid w:val="002A2D17"/>
    <w:rsid w:val="002A46FF"/>
    <w:rsid w:val="002A4BFC"/>
    <w:rsid w:val="002A6323"/>
    <w:rsid w:val="002A6DC0"/>
    <w:rsid w:val="002B0B8F"/>
    <w:rsid w:val="002B0CF5"/>
    <w:rsid w:val="002B21A0"/>
    <w:rsid w:val="002B2955"/>
    <w:rsid w:val="002B382B"/>
    <w:rsid w:val="002B498C"/>
    <w:rsid w:val="002B53B5"/>
    <w:rsid w:val="002B6832"/>
    <w:rsid w:val="002B7A5A"/>
    <w:rsid w:val="002C2442"/>
    <w:rsid w:val="002C4673"/>
    <w:rsid w:val="002C4BD7"/>
    <w:rsid w:val="002C5EE6"/>
    <w:rsid w:val="002C624A"/>
    <w:rsid w:val="002C68F6"/>
    <w:rsid w:val="002C7F3E"/>
    <w:rsid w:val="002D222C"/>
    <w:rsid w:val="002D35D7"/>
    <w:rsid w:val="002D3AA0"/>
    <w:rsid w:val="002D4770"/>
    <w:rsid w:val="002D57FC"/>
    <w:rsid w:val="002D5B5A"/>
    <w:rsid w:val="002D5F85"/>
    <w:rsid w:val="002D6019"/>
    <w:rsid w:val="002D6861"/>
    <w:rsid w:val="002D6C93"/>
    <w:rsid w:val="002D75E5"/>
    <w:rsid w:val="002E16F5"/>
    <w:rsid w:val="002E2317"/>
    <w:rsid w:val="002E4772"/>
    <w:rsid w:val="002E4B27"/>
    <w:rsid w:val="002E5C2C"/>
    <w:rsid w:val="002E655B"/>
    <w:rsid w:val="002E705B"/>
    <w:rsid w:val="002F0E71"/>
    <w:rsid w:val="002F2448"/>
    <w:rsid w:val="002F289A"/>
    <w:rsid w:val="002F307E"/>
    <w:rsid w:val="002F3AC0"/>
    <w:rsid w:val="002F4145"/>
    <w:rsid w:val="002F5FEC"/>
    <w:rsid w:val="00300116"/>
    <w:rsid w:val="003017FA"/>
    <w:rsid w:val="003046E6"/>
    <w:rsid w:val="00305356"/>
    <w:rsid w:val="00305F5A"/>
    <w:rsid w:val="00310D66"/>
    <w:rsid w:val="00312BF5"/>
    <w:rsid w:val="003132A5"/>
    <w:rsid w:val="00315816"/>
    <w:rsid w:val="00315E30"/>
    <w:rsid w:val="003164B4"/>
    <w:rsid w:val="00321413"/>
    <w:rsid w:val="00331DD4"/>
    <w:rsid w:val="00334917"/>
    <w:rsid w:val="003370E7"/>
    <w:rsid w:val="00341CEF"/>
    <w:rsid w:val="003433DA"/>
    <w:rsid w:val="003467A0"/>
    <w:rsid w:val="00346893"/>
    <w:rsid w:val="003472FC"/>
    <w:rsid w:val="00347300"/>
    <w:rsid w:val="00347567"/>
    <w:rsid w:val="00347B01"/>
    <w:rsid w:val="00350064"/>
    <w:rsid w:val="003506C1"/>
    <w:rsid w:val="003509A9"/>
    <w:rsid w:val="00351337"/>
    <w:rsid w:val="00351CCA"/>
    <w:rsid w:val="00356F84"/>
    <w:rsid w:val="00360F5D"/>
    <w:rsid w:val="003648F3"/>
    <w:rsid w:val="00365D67"/>
    <w:rsid w:val="00370B4B"/>
    <w:rsid w:val="00372584"/>
    <w:rsid w:val="00372BF0"/>
    <w:rsid w:val="003737E5"/>
    <w:rsid w:val="0037391F"/>
    <w:rsid w:val="003747AE"/>
    <w:rsid w:val="00376A77"/>
    <w:rsid w:val="00377B44"/>
    <w:rsid w:val="00381EF9"/>
    <w:rsid w:val="003844A7"/>
    <w:rsid w:val="00384978"/>
    <w:rsid w:val="00386C35"/>
    <w:rsid w:val="00386D05"/>
    <w:rsid w:val="00386E13"/>
    <w:rsid w:val="00387491"/>
    <w:rsid w:val="00391458"/>
    <w:rsid w:val="00394067"/>
    <w:rsid w:val="00394125"/>
    <w:rsid w:val="00397CC2"/>
    <w:rsid w:val="00397E32"/>
    <w:rsid w:val="003A036B"/>
    <w:rsid w:val="003A5213"/>
    <w:rsid w:val="003A7800"/>
    <w:rsid w:val="003B176B"/>
    <w:rsid w:val="003B1E44"/>
    <w:rsid w:val="003B4A95"/>
    <w:rsid w:val="003B73B5"/>
    <w:rsid w:val="003B757B"/>
    <w:rsid w:val="003C0CC2"/>
    <w:rsid w:val="003C18BB"/>
    <w:rsid w:val="003C394E"/>
    <w:rsid w:val="003C4756"/>
    <w:rsid w:val="003D01B6"/>
    <w:rsid w:val="003D1BFC"/>
    <w:rsid w:val="003D2C67"/>
    <w:rsid w:val="003D3365"/>
    <w:rsid w:val="003D477D"/>
    <w:rsid w:val="003D7771"/>
    <w:rsid w:val="003E0EDD"/>
    <w:rsid w:val="003E250B"/>
    <w:rsid w:val="003E3416"/>
    <w:rsid w:val="003E3546"/>
    <w:rsid w:val="003E4073"/>
    <w:rsid w:val="003E6745"/>
    <w:rsid w:val="003F4FE5"/>
    <w:rsid w:val="003F6964"/>
    <w:rsid w:val="003F7141"/>
    <w:rsid w:val="003F7B4D"/>
    <w:rsid w:val="004002D8"/>
    <w:rsid w:val="00400E5F"/>
    <w:rsid w:val="00402055"/>
    <w:rsid w:val="004022A3"/>
    <w:rsid w:val="004043F8"/>
    <w:rsid w:val="00404D29"/>
    <w:rsid w:val="00404DD8"/>
    <w:rsid w:val="00405E56"/>
    <w:rsid w:val="00406D06"/>
    <w:rsid w:val="004102E2"/>
    <w:rsid w:val="00410464"/>
    <w:rsid w:val="00410BB1"/>
    <w:rsid w:val="0041118D"/>
    <w:rsid w:val="004120EE"/>
    <w:rsid w:val="004128A2"/>
    <w:rsid w:val="00412AB5"/>
    <w:rsid w:val="004156F6"/>
    <w:rsid w:val="00415EAB"/>
    <w:rsid w:val="004170EC"/>
    <w:rsid w:val="00417CAA"/>
    <w:rsid w:val="004246B6"/>
    <w:rsid w:val="00426C9F"/>
    <w:rsid w:val="00427150"/>
    <w:rsid w:val="004276B4"/>
    <w:rsid w:val="00430E9E"/>
    <w:rsid w:val="00434C33"/>
    <w:rsid w:val="00441CA7"/>
    <w:rsid w:val="00443FF5"/>
    <w:rsid w:val="00446552"/>
    <w:rsid w:val="004507AB"/>
    <w:rsid w:val="00450C2F"/>
    <w:rsid w:val="00451227"/>
    <w:rsid w:val="0045363E"/>
    <w:rsid w:val="00455E6C"/>
    <w:rsid w:val="004601B3"/>
    <w:rsid w:val="00461D98"/>
    <w:rsid w:val="00462959"/>
    <w:rsid w:val="00464658"/>
    <w:rsid w:val="0046521C"/>
    <w:rsid w:val="00466441"/>
    <w:rsid w:val="00467899"/>
    <w:rsid w:val="00470C14"/>
    <w:rsid w:val="00471913"/>
    <w:rsid w:val="00472B5F"/>
    <w:rsid w:val="00474C24"/>
    <w:rsid w:val="00475980"/>
    <w:rsid w:val="004805B5"/>
    <w:rsid w:val="00480785"/>
    <w:rsid w:val="00484CB5"/>
    <w:rsid w:val="00485F81"/>
    <w:rsid w:val="00490487"/>
    <w:rsid w:val="00490BC8"/>
    <w:rsid w:val="00491A2A"/>
    <w:rsid w:val="00492632"/>
    <w:rsid w:val="00493711"/>
    <w:rsid w:val="004947AB"/>
    <w:rsid w:val="00495F0B"/>
    <w:rsid w:val="00496892"/>
    <w:rsid w:val="0049792C"/>
    <w:rsid w:val="004A03E1"/>
    <w:rsid w:val="004A0578"/>
    <w:rsid w:val="004A10B4"/>
    <w:rsid w:val="004A1162"/>
    <w:rsid w:val="004A1337"/>
    <w:rsid w:val="004A19F7"/>
    <w:rsid w:val="004A2425"/>
    <w:rsid w:val="004A436B"/>
    <w:rsid w:val="004A5DD5"/>
    <w:rsid w:val="004B0B83"/>
    <w:rsid w:val="004B1C6B"/>
    <w:rsid w:val="004B3A6E"/>
    <w:rsid w:val="004B641A"/>
    <w:rsid w:val="004B6468"/>
    <w:rsid w:val="004B7805"/>
    <w:rsid w:val="004B7BF8"/>
    <w:rsid w:val="004C08A0"/>
    <w:rsid w:val="004C1748"/>
    <w:rsid w:val="004C21C8"/>
    <w:rsid w:val="004C32BA"/>
    <w:rsid w:val="004C33FF"/>
    <w:rsid w:val="004C4E5E"/>
    <w:rsid w:val="004C608A"/>
    <w:rsid w:val="004D1773"/>
    <w:rsid w:val="004D5B0A"/>
    <w:rsid w:val="004D62B0"/>
    <w:rsid w:val="004D7989"/>
    <w:rsid w:val="004E233C"/>
    <w:rsid w:val="004E2D72"/>
    <w:rsid w:val="004E4723"/>
    <w:rsid w:val="004E54F8"/>
    <w:rsid w:val="004E5CE5"/>
    <w:rsid w:val="004F07EA"/>
    <w:rsid w:val="004F0AF2"/>
    <w:rsid w:val="004F101B"/>
    <w:rsid w:val="004F1170"/>
    <w:rsid w:val="004F2861"/>
    <w:rsid w:val="004F3DF1"/>
    <w:rsid w:val="004F4FB7"/>
    <w:rsid w:val="004F5081"/>
    <w:rsid w:val="004F5170"/>
    <w:rsid w:val="004F59FF"/>
    <w:rsid w:val="004F6136"/>
    <w:rsid w:val="0050019D"/>
    <w:rsid w:val="00503235"/>
    <w:rsid w:val="005055DE"/>
    <w:rsid w:val="005055FD"/>
    <w:rsid w:val="00506D78"/>
    <w:rsid w:val="00510D12"/>
    <w:rsid w:val="00511D9D"/>
    <w:rsid w:val="00513BBB"/>
    <w:rsid w:val="00513C3E"/>
    <w:rsid w:val="00513DDA"/>
    <w:rsid w:val="0051493D"/>
    <w:rsid w:val="00517CA2"/>
    <w:rsid w:val="00520759"/>
    <w:rsid w:val="00520F9C"/>
    <w:rsid w:val="00523243"/>
    <w:rsid w:val="00523BC5"/>
    <w:rsid w:val="00524D6F"/>
    <w:rsid w:val="005260C0"/>
    <w:rsid w:val="005263CD"/>
    <w:rsid w:val="00526AFB"/>
    <w:rsid w:val="00527755"/>
    <w:rsid w:val="00527A39"/>
    <w:rsid w:val="00527F93"/>
    <w:rsid w:val="00532749"/>
    <w:rsid w:val="0053408B"/>
    <w:rsid w:val="00534E81"/>
    <w:rsid w:val="0053539C"/>
    <w:rsid w:val="005358DF"/>
    <w:rsid w:val="00535A17"/>
    <w:rsid w:val="00540BE4"/>
    <w:rsid w:val="00540F59"/>
    <w:rsid w:val="005431BC"/>
    <w:rsid w:val="00543E4C"/>
    <w:rsid w:val="0054418D"/>
    <w:rsid w:val="0055436C"/>
    <w:rsid w:val="0055498B"/>
    <w:rsid w:val="00561CB2"/>
    <w:rsid w:val="0056319E"/>
    <w:rsid w:val="0056517C"/>
    <w:rsid w:val="005675EA"/>
    <w:rsid w:val="00570BCC"/>
    <w:rsid w:val="0057339F"/>
    <w:rsid w:val="005733EC"/>
    <w:rsid w:val="00580399"/>
    <w:rsid w:val="005819E5"/>
    <w:rsid w:val="0058361F"/>
    <w:rsid w:val="0058383D"/>
    <w:rsid w:val="005844E9"/>
    <w:rsid w:val="005852F7"/>
    <w:rsid w:val="005853A0"/>
    <w:rsid w:val="00586FC4"/>
    <w:rsid w:val="0059488C"/>
    <w:rsid w:val="005958F2"/>
    <w:rsid w:val="00595D29"/>
    <w:rsid w:val="00596549"/>
    <w:rsid w:val="0059663E"/>
    <w:rsid w:val="00596938"/>
    <w:rsid w:val="00597B6F"/>
    <w:rsid w:val="005A0E83"/>
    <w:rsid w:val="005A13FA"/>
    <w:rsid w:val="005A3B22"/>
    <w:rsid w:val="005A4DC5"/>
    <w:rsid w:val="005A5047"/>
    <w:rsid w:val="005B1DD1"/>
    <w:rsid w:val="005B1FAB"/>
    <w:rsid w:val="005B2C8C"/>
    <w:rsid w:val="005B2F3E"/>
    <w:rsid w:val="005B37AD"/>
    <w:rsid w:val="005B42F0"/>
    <w:rsid w:val="005B451D"/>
    <w:rsid w:val="005B57FA"/>
    <w:rsid w:val="005B68BA"/>
    <w:rsid w:val="005B6E15"/>
    <w:rsid w:val="005C05B2"/>
    <w:rsid w:val="005C23A3"/>
    <w:rsid w:val="005C2B5F"/>
    <w:rsid w:val="005C3A28"/>
    <w:rsid w:val="005C3B90"/>
    <w:rsid w:val="005C438B"/>
    <w:rsid w:val="005C54B9"/>
    <w:rsid w:val="005C5B9D"/>
    <w:rsid w:val="005D01BE"/>
    <w:rsid w:val="005D050F"/>
    <w:rsid w:val="005D1227"/>
    <w:rsid w:val="005D1DEB"/>
    <w:rsid w:val="005D2534"/>
    <w:rsid w:val="005D49C2"/>
    <w:rsid w:val="005D69AD"/>
    <w:rsid w:val="005D6ECF"/>
    <w:rsid w:val="005D6F20"/>
    <w:rsid w:val="005E1CAC"/>
    <w:rsid w:val="005E2F54"/>
    <w:rsid w:val="005E5855"/>
    <w:rsid w:val="005E6B00"/>
    <w:rsid w:val="005F0E26"/>
    <w:rsid w:val="005F2065"/>
    <w:rsid w:val="005F3BE1"/>
    <w:rsid w:val="005F4BC3"/>
    <w:rsid w:val="005F61FE"/>
    <w:rsid w:val="005F6F05"/>
    <w:rsid w:val="005F74E0"/>
    <w:rsid w:val="005F7E12"/>
    <w:rsid w:val="00600466"/>
    <w:rsid w:val="00600572"/>
    <w:rsid w:val="00600BBE"/>
    <w:rsid w:val="00601273"/>
    <w:rsid w:val="006037EE"/>
    <w:rsid w:val="00603D41"/>
    <w:rsid w:val="00604687"/>
    <w:rsid w:val="0060470E"/>
    <w:rsid w:val="00605900"/>
    <w:rsid w:val="0060783A"/>
    <w:rsid w:val="0061078C"/>
    <w:rsid w:val="00610D28"/>
    <w:rsid w:val="006170A4"/>
    <w:rsid w:val="0061786F"/>
    <w:rsid w:val="0062196E"/>
    <w:rsid w:val="00621EA8"/>
    <w:rsid w:val="006226E7"/>
    <w:rsid w:val="00625172"/>
    <w:rsid w:val="00625880"/>
    <w:rsid w:val="00627790"/>
    <w:rsid w:val="006314BE"/>
    <w:rsid w:val="00632A23"/>
    <w:rsid w:val="00633E19"/>
    <w:rsid w:val="00635F4F"/>
    <w:rsid w:val="00637166"/>
    <w:rsid w:val="006373E4"/>
    <w:rsid w:val="00637C27"/>
    <w:rsid w:val="0064062D"/>
    <w:rsid w:val="00640B10"/>
    <w:rsid w:val="0064249E"/>
    <w:rsid w:val="006425B7"/>
    <w:rsid w:val="00642D91"/>
    <w:rsid w:val="0064359F"/>
    <w:rsid w:val="006445E0"/>
    <w:rsid w:val="006458E6"/>
    <w:rsid w:val="00645D42"/>
    <w:rsid w:val="00646168"/>
    <w:rsid w:val="00647845"/>
    <w:rsid w:val="006511BD"/>
    <w:rsid w:val="00651E9A"/>
    <w:rsid w:val="00653318"/>
    <w:rsid w:val="006537D6"/>
    <w:rsid w:val="00654FFE"/>
    <w:rsid w:val="00655F97"/>
    <w:rsid w:val="00656D95"/>
    <w:rsid w:val="00657C6A"/>
    <w:rsid w:val="0066001C"/>
    <w:rsid w:val="00660644"/>
    <w:rsid w:val="00660A69"/>
    <w:rsid w:val="00660D19"/>
    <w:rsid w:val="00661688"/>
    <w:rsid w:val="00662477"/>
    <w:rsid w:val="0066260F"/>
    <w:rsid w:val="006630DC"/>
    <w:rsid w:val="00666C49"/>
    <w:rsid w:val="00667A11"/>
    <w:rsid w:val="006701EE"/>
    <w:rsid w:val="00670CBA"/>
    <w:rsid w:val="00673F9B"/>
    <w:rsid w:val="00674798"/>
    <w:rsid w:val="00674B56"/>
    <w:rsid w:val="00675413"/>
    <w:rsid w:val="0067576E"/>
    <w:rsid w:val="006764F8"/>
    <w:rsid w:val="006770EF"/>
    <w:rsid w:val="00677A96"/>
    <w:rsid w:val="00680D72"/>
    <w:rsid w:val="00682E2A"/>
    <w:rsid w:val="00684C3A"/>
    <w:rsid w:val="006859DA"/>
    <w:rsid w:val="00687948"/>
    <w:rsid w:val="0069213A"/>
    <w:rsid w:val="0069286E"/>
    <w:rsid w:val="00692F1C"/>
    <w:rsid w:val="00692F57"/>
    <w:rsid w:val="0069343A"/>
    <w:rsid w:val="00693985"/>
    <w:rsid w:val="006955B0"/>
    <w:rsid w:val="00697C0D"/>
    <w:rsid w:val="006A01F3"/>
    <w:rsid w:val="006A179A"/>
    <w:rsid w:val="006A2D7B"/>
    <w:rsid w:val="006B03FA"/>
    <w:rsid w:val="006B2A21"/>
    <w:rsid w:val="006B2CD4"/>
    <w:rsid w:val="006B3BF2"/>
    <w:rsid w:val="006B4BBE"/>
    <w:rsid w:val="006B4DA5"/>
    <w:rsid w:val="006B7329"/>
    <w:rsid w:val="006B74BD"/>
    <w:rsid w:val="006B7687"/>
    <w:rsid w:val="006B77C2"/>
    <w:rsid w:val="006C39BF"/>
    <w:rsid w:val="006C5F34"/>
    <w:rsid w:val="006D1F4E"/>
    <w:rsid w:val="006D54D9"/>
    <w:rsid w:val="006D5593"/>
    <w:rsid w:val="006D691A"/>
    <w:rsid w:val="006D69DA"/>
    <w:rsid w:val="006E019C"/>
    <w:rsid w:val="006E207E"/>
    <w:rsid w:val="006E56EA"/>
    <w:rsid w:val="006E58B7"/>
    <w:rsid w:val="006E701F"/>
    <w:rsid w:val="006F08B0"/>
    <w:rsid w:val="006F2E0E"/>
    <w:rsid w:val="006F53CD"/>
    <w:rsid w:val="006F6173"/>
    <w:rsid w:val="006F681D"/>
    <w:rsid w:val="00700B50"/>
    <w:rsid w:val="0070138C"/>
    <w:rsid w:val="007035AF"/>
    <w:rsid w:val="00703E0D"/>
    <w:rsid w:val="00703EEF"/>
    <w:rsid w:val="007050DB"/>
    <w:rsid w:val="0070557C"/>
    <w:rsid w:val="00705A38"/>
    <w:rsid w:val="007102CB"/>
    <w:rsid w:val="00710ACA"/>
    <w:rsid w:val="00711295"/>
    <w:rsid w:val="0071156A"/>
    <w:rsid w:val="00713034"/>
    <w:rsid w:val="0071363D"/>
    <w:rsid w:val="00714CF5"/>
    <w:rsid w:val="007173F5"/>
    <w:rsid w:val="00717769"/>
    <w:rsid w:val="00720A91"/>
    <w:rsid w:val="007210F4"/>
    <w:rsid w:val="00722E68"/>
    <w:rsid w:val="00723FD2"/>
    <w:rsid w:val="007247F5"/>
    <w:rsid w:val="00733D9D"/>
    <w:rsid w:val="007351B4"/>
    <w:rsid w:val="007353FF"/>
    <w:rsid w:val="00737FCA"/>
    <w:rsid w:val="007405A3"/>
    <w:rsid w:val="00741CC6"/>
    <w:rsid w:val="00742969"/>
    <w:rsid w:val="007431E9"/>
    <w:rsid w:val="007441C1"/>
    <w:rsid w:val="00744954"/>
    <w:rsid w:val="00744F13"/>
    <w:rsid w:val="00746E1F"/>
    <w:rsid w:val="00751D6A"/>
    <w:rsid w:val="00752018"/>
    <w:rsid w:val="00757320"/>
    <w:rsid w:val="00764396"/>
    <w:rsid w:val="00764480"/>
    <w:rsid w:val="007644D5"/>
    <w:rsid w:val="00764D4D"/>
    <w:rsid w:val="00766E7D"/>
    <w:rsid w:val="007673EE"/>
    <w:rsid w:val="00771E37"/>
    <w:rsid w:val="00773BDC"/>
    <w:rsid w:val="00780C5E"/>
    <w:rsid w:val="00781800"/>
    <w:rsid w:val="0078329C"/>
    <w:rsid w:val="0078415C"/>
    <w:rsid w:val="0078654E"/>
    <w:rsid w:val="00787D65"/>
    <w:rsid w:val="00793A51"/>
    <w:rsid w:val="007A0AE5"/>
    <w:rsid w:val="007A0CA8"/>
    <w:rsid w:val="007A15B4"/>
    <w:rsid w:val="007A199C"/>
    <w:rsid w:val="007A2DF9"/>
    <w:rsid w:val="007A6354"/>
    <w:rsid w:val="007A6BE6"/>
    <w:rsid w:val="007A75D3"/>
    <w:rsid w:val="007A7BC1"/>
    <w:rsid w:val="007B1138"/>
    <w:rsid w:val="007B2D6F"/>
    <w:rsid w:val="007B5155"/>
    <w:rsid w:val="007B7692"/>
    <w:rsid w:val="007C033C"/>
    <w:rsid w:val="007C7233"/>
    <w:rsid w:val="007D06D8"/>
    <w:rsid w:val="007D082F"/>
    <w:rsid w:val="007D4367"/>
    <w:rsid w:val="007D4B10"/>
    <w:rsid w:val="007D7D62"/>
    <w:rsid w:val="007D7F76"/>
    <w:rsid w:val="007E0A37"/>
    <w:rsid w:val="007E12D0"/>
    <w:rsid w:val="007E22C0"/>
    <w:rsid w:val="007E4D48"/>
    <w:rsid w:val="007E51BB"/>
    <w:rsid w:val="007E5BD8"/>
    <w:rsid w:val="007E602E"/>
    <w:rsid w:val="007E6993"/>
    <w:rsid w:val="007E7646"/>
    <w:rsid w:val="007F0DF8"/>
    <w:rsid w:val="007F0F70"/>
    <w:rsid w:val="007F1A48"/>
    <w:rsid w:val="007F7D34"/>
    <w:rsid w:val="00800211"/>
    <w:rsid w:val="0080099F"/>
    <w:rsid w:val="008017CB"/>
    <w:rsid w:val="0080319F"/>
    <w:rsid w:val="00805156"/>
    <w:rsid w:val="008059F7"/>
    <w:rsid w:val="00810F16"/>
    <w:rsid w:val="00814D18"/>
    <w:rsid w:val="00816A3C"/>
    <w:rsid w:val="00816B96"/>
    <w:rsid w:val="00817BDF"/>
    <w:rsid w:val="00817E63"/>
    <w:rsid w:val="00820D74"/>
    <w:rsid w:val="0082118F"/>
    <w:rsid w:val="00821204"/>
    <w:rsid w:val="0082398B"/>
    <w:rsid w:val="00823C67"/>
    <w:rsid w:val="008240FE"/>
    <w:rsid w:val="00825AAA"/>
    <w:rsid w:val="008309FC"/>
    <w:rsid w:val="00832DDD"/>
    <w:rsid w:val="00832DFE"/>
    <w:rsid w:val="00835463"/>
    <w:rsid w:val="0083635C"/>
    <w:rsid w:val="0084129F"/>
    <w:rsid w:val="00841D50"/>
    <w:rsid w:val="00841E83"/>
    <w:rsid w:val="00842744"/>
    <w:rsid w:val="0084317F"/>
    <w:rsid w:val="008454E0"/>
    <w:rsid w:val="00846086"/>
    <w:rsid w:val="00846EA4"/>
    <w:rsid w:val="00851A7F"/>
    <w:rsid w:val="008524D1"/>
    <w:rsid w:val="00853139"/>
    <w:rsid w:val="00853463"/>
    <w:rsid w:val="00855A3D"/>
    <w:rsid w:val="008560C0"/>
    <w:rsid w:val="008566F7"/>
    <w:rsid w:val="00857CAA"/>
    <w:rsid w:val="00861332"/>
    <w:rsid w:val="00862599"/>
    <w:rsid w:val="008658F0"/>
    <w:rsid w:val="0086783E"/>
    <w:rsid w:val="00870660"/>
    <w:rsid w:val="008715D7"/>
    <w:rsid w:val="0087166C"/>
    <w:rsid w:val="00877995"/>
    <w:rsid w:val="008813CA"/>
    <w:rsid w:val="00881755"/>
    <w:rsid w:val="00882381"/>
    <w:rsid w:val="00882649"/>
    <w:rsid w:val="00883608"/>
    <w:rsid w:val="008843D9"/>
    <w:rsid w:val="008845C0"/>
    <w:rsid w:val="008865C9"/>
    <w:rsid w:val="00886D51"/>
    <w:rsid w:val="00887257"/>
    <w:rsid w:val="0088771B"/>
    <w:rsid w:val="008912E9"/>
    <w:rsid w:val="0089387B"/>
    <w:rsid w:val="008939D1"/>
    <w:rsid w:val="00893FAF"/>
    <w:rsid w:val="0089504D"/>
    <w:rsid w:val="00896BD8"/>
    <w:rsid w:val="0089737D"/>
    <w:rsid w:val="008A2152"/>
    <w:rsid w:val="008A219D"/>
    <w:rsid w:val="008A2D9A"/>
    <w:rsid w:val="008A4FB2"/>
    <w:rsid w:val="008A52B9"/>
    <w:rsid w:val="008A5AAE"/>
    <w:rsid w:val="008A6B77"/>
    <w:rsid w:val="008B1AD9"/>
    <w:rsid w:val="008B22E9"/>
    <w:rsid w:val="008B4968"/>
    <w:rsid w:val="008B4AFA"/>
    <w:rsid w:val="008B68B8"/>
    <w:rsid w:val="008B6C19"/>
    <w:rsid w:val="008B6D2D"/>
    <w:rsid w:val="008B716A"/>
    <w:rsid w:val="008C103E"/>
    <w:rsid w:val="008C1184"/>
    <w:rsid w:val="008C1A71"/>
    <w:rsid w:val="008C2F18"/>
    <w:rsid w:val="008C38B4"/>
    <w:rsid w:val="008C59CA"/>
    <w:rsid w:val="008C5A1B"/>
    <w:rsid w:val="008D2161"/>
    <w:rsid w:val="008D28F5"/>
    <w:rsid w:val="008D2F69"/>
    <w:rsid w:val="008D3803"/>
    <w:rsid w:val="008D416A"/>
    <w:rsid w:val="008D6853"/>
    <w:rsid w:val="008E2A0C"/>
    <w:rsid w:val="008E35EF"/>
    <w:rsid w:val="008E5054"/>
    <w:rsid w:val="008E5BBB"/>
    <w:rsid w:val="008E5BC4"/>
    <w:rsid w:val="008E6B5E"/>
    <w:rsid w:val="008F03B6"/>
    <w:rsid w:val="008F1AF8"/>
    <w:rsid w:val="008F3168"/>
    <w:rsid w:val="008F728C"/>
    <w:rsid w:val="008F752E"/>
    <w:rsid w:val="008F7B42"/>
    <w:rsid w:val="008F7CE4"/>
    <w:rsid w:val="00900366"/>
    <w:rsid w:val="009003D8"/>
    <w:rsid w:val="009015A5"/>
    <w:rsid w:val="00901B51"/>
    <w:rsid w:val="00901F60"/>
    <w:rsid w:val="009021C5"/>
    <w:rsid w:val="00902A52"/>
    <w:rsid w:val="0090454E"/>
    <w:rsid w:val="00904C53"/>
    <w:rsid w:val="00905DDF"/>
    <w:rsid w:val="00905EEF"/>
    <w:rsid w:val="00910F05"/>
    <w:rsid w:val="00911319"/>
    <w:rsid w:val="009125AB"/>
    <w:rsid w:val="00912BAD"/>
    <w:rsid w:val="00913186"/>
    <w:rsid w:val="009139A4"/>
    <w:rsid w:val="009166E8"/>
    <w:rsid w:val="00916FB2"/>
    <w:rsid w:val="0091727E"/>
    <w:rsid w:val="00920361"/>
    <w:rsid w:val="00923112"/>
    <w:rsid w:val="009240EB"/>
    <w:rsid w:val="00925A01"/>
    <w:rsid w:val="00926F68"/>
    <w:rsid w:val="0092730E"/>
    <w:rsid w:val="00927BDC"/>
    <w:rsid w:val="00930980"/>
    <w:rsid w:val="009320BC"/>
    <w:rsid w:val="00934058"/>
    <w:rsid w:val="00934771"/>
    <w:rsid w:val="0093487B"/>
    <w:rsid w:val="00936643"/>
    <w:rsid w:val="009379BC"/>
    <w:rsid w:val="00937DB6"/>
    <w:rsid w:val="00940D05"/>
    <w:rsid w:val="00941190"/>
    <w:rsid w:val="009412F3"/>
    <w:rsid w:val="00941400"/>
    <w:rsid w:val="00942827"/>
    <w:rsid w:val="00943203"/>
    <w:rsid w:val="00944200"/>
    <w:rsid w:val="00944DA7"/>
    <w:rsid w:val="009451DE"/>
    <w:rsid w:val="00945360"/>
    <w:rsid w:val="0094565B"/>
    <w:rsid w:val="0094655C"/>
    <w:rsid w:val="00946D5F"/>
    <w:rsid w:val="00947AC2"/>
    <w:rsid w:val="009524E8"/>
    <w:rsid w:val="00952BEC"/>
    <w:rsid w:val="00953C1C"/>
    <w:rsid w:val="0095475F"/>
    <w:rsid w:val="0095657D"/>
    <w:rsid w:val="00956800"/>
    <w:rsid w:val="0095713F"/>
    <w:rsid w:val="0095735C"/>
    <w:rsid w:val="0096028F"/>
    <w:rsid w:val="009629E0"/>
    <w:rsid w:val="009659F1"/>
    <w:rsid w:val="009707A2"/>
    <w:rsid w:val="00971283"/>
    <w:rsid w:val="00972E42"/>
    <w:rsid w:val="00973987"/>
    <w:rsid w:val="00974561"/>
    <w:rsid w:val="00975719"/>
    <w:rsid w:val="00975B72"/>
    <w:rsid w:val="0097783B"/>
    <w:rsid w:val="00985E06"/>
    <w:rsid w:val="009867AC"/>
    <w:rsid w:val="00996F40"/>
    <w:rsid w:val="009973F2"/>
    <w:rsid w:val="009A1141"/>
    <w:rsid w:val="009A2474"/>
    <w:rsid w:val="009A2C8B"/>
    <w:rsid w:val="009A4D62"/>
    <w:rsid w:val="009A5170"/>
    <w:rsid w:val="009A56DC"/>
    <w:rsid w:val="009B09BF"/>
    <w:rsid w:val="009B1CF4"/>
    <w:rsid w:val="009B2069"/>
    <w:rsid w:val="009B428E"/>
    <w:rsid w:val="009B4B45"/>
    <w:rsid w:val="009B5563"/>
    <w:rsid w:val="009B5A97"/>
    <w:rsid w:val="009B61B0"/>
    <w:rsid w:val="009C006E"/>
    <w:rsid w:val="009C0096"/>
    <w:rsid w:val="009C0A34"/>
    <w:rsid w:val="009C0CB5"/>
    <w:rsid w:val="009C202D"/>
    <w:rsid w:val="009C389D"/>
    <w:rsid w:val="009C39D2"/>
    <w:rsid w:val="009C523A"/>
    <w:rsid w:val="009C5642"/>
    <w:rsid w:val="009C6D02"/>
    <w:rsid w:val="009D0971"/>
    <w:rsid w:val="009D2B3B"/>
    <w:rsid w:val="009D6BD7"/>
    <w:rsid w:val="009E04A8"/>
    <w:rsid w:val="009E08AF"/>
    <w:rsid w:val="009E2014"/>
    <w:rsid w:val="009E4C89"/>
    <w:rsid w:val="009E4ECA"/>
    <w:rsid w:val="009F0933"/>
    <w:rsid w:val="009F10D9"/>
    <w:rsid w:val="009F351D"/>
    <w:rsid w:val="009F3745"/>
    <w:rsid w:val="009F43FC"/>
    <w:rsid w:val="00A000B8"/>
    <w:rsid w:val="00A029A3"/>
    <w:rsid w:val="00A02D5D"/>
    <w:rsid w:val="00A03900"/>
    <w:rsid w:val="00A06685"/>
    <w:rsid w:val="00A10913"/>
    <w:rsid w:val="00A1175F"/>
    <w:rsid w:val="00A12475"/>
    <w:rsid w:val="00A12582"/>
    <w:rsid w:val="00A137B8"/>
    <w:rsid w:val="00A16208"/>
    <w:rsid w:val="00A20266"/>
    <w:rsid w:val="00A20393"/>
    <w:rsid w:val="00A21094"/>
    <w:rsid w:val="00A234A5"/>
    <w:rsid w:val="00A26C7C"/>
    <w:rsid w:val="00A31D80"/>
    <w:rsid w:val="00A3310E"/>
    <w:rsid w:val="00A33299"/>
    <w:rsid w:val="00A34084"/>
    <w:rsid w:val="00A4029F"/>
    <w:rsid w:val="00A418A1"/>
    <w:rsid w:val="00A43B0D"/>
    <w:rsid w:val="00A43DF7"/>
    <w:rsid w:val="00A44C7F"/>
    <w:rsid w:val="00A45FA9"/>
    <w:rsid w:val="00A508B9"/>
    <w:rsid w:val="00A52C6A"/>
    <w:rsid w:val="00A54776"/>
    <w:rsid w:val="00A5557E"/>
    <w:rsid w:val="00A61EA0"/>
    <w:rsid w:val="00A62837"/>
    <w:rsid w:val="00A66E48"/>
    <w:rsid w:val="00A671DD"/>
    <w:rsid w:val="00A7029A"/>
    <w:rsid w:val="00A70907"/>
    <w:rsid w:val="00A71175"/>
    <w:rsid w:val="00A71F1B"/>
    <w:rsid w:val="00A7261F"/>
    <w:rsid w:val="00A72C6E"/>
    <w:rsid w:val="00A744E5"/>
    <w:rsid w:val="00A75C73"/>
    <w:rsid w:val="00A77094"/>
    <w:rsid w:val="00A7774D"/>
    <w:rsid w:val="00A846AF"/>
    <w:rsid w:val="00A852EC"/>
    <w:rsid w:val="00A87105"/>
    <w:rsid w:val="00A875F7"/>
    <w:rsid w:val="00A90C31"/>
    <w:rsid w:val="00A910D1"/>
    <w:rsid w:val="00A920E6"/>
    <w:rsid w:val="00A9293C"/>
    <w:rsid w:val="00A92B3C"/>
    <w:rsid w:val="00A92E95"/>
    <w:rsid w:val="00A9311D"/>
    <w:rsid w:val="00A93E0C"/>
    <w:rsid w:val="00A94227"/>
    <w:rsid w:val="00A9449E"/>
    <w:rsid w:val="00A94AE6"/>
    <w:rsid w:val="00A97FED"/>
    <w:rsid w:val="00AA00BA"/>
    <w:rsid w:val="00AA1AE6"/>
    <w:rsid w:val="00AA1D87"/>
    <w:rsid w:val="00AA386B"/>
    <w:rsid w:val="00AA51DD"/>
    <w:rsid w:val="00AA56BD"/>
    <w:rsid w:val="00AA60B8"/>
    <w:rsid w:val="00AA60DF"/>
    <w:rsid w:val="00AA6A70"/>
    <w:rsid w:val="00AB0453"/>
    <w:rsid w:val="00AB1C3E"/>
    <w:rsid w:val="00AB2324"/>
    <w:rsid w:val="00AB44F5"/>
    <w:rsid w:val="00AB4C0A"/>
    <w:rsid w:val="00AB7114"/>
    <w:rsid w:val="00AC078D"/>
    <w:rsid w:val="00AC08CD"/>
    <w:rsid w:val="00AC2104"/>
    <w:rsid w:val="00AC22E9"/>
    <w:rsid w:val="00AC3147"/>
    <w:rsid w:val="00AC4577"/>
    <w:rsid w:val="00AC4920"/>
    <w:rsid w:val="00AC56DA"/>
    <w:rsid w:val="00AC616A"/>
    <w:rsid w:val="00AC6FC2"/>
    <w:rsid w:val="00AC7342"/>
    <w:rsid w:val="00AD0783"/>
    <w:rsid w:val="00AD1A8E"/>
    <w:rsid w:val="00AD386F"/>
    <w:rsid w:val="00AD7ADE"/>
    <w:rsid w:val="00AE32B6"/>
    <w:rsid w:val="00AE3C00"/>
    <w:rsid w:val="00AE5567"/>
    <w:rsid w:val="00AE6090"/>
    <w:rsid w:val="00AE6779"/>
    <w:rsid w:val="00AE7BE3"/>
    <w:rsid w:val="00AF06A3"/>
    <w:rsid w:val="00AF0BEF"/>
    <w:rsid w:val="00AF3542"/>
    <w:rsid w:val="00AF3B8C"/>
    <w:rsid w:val="00AF5DE7"/>
    <w:rsid w:val="00AF5EE5"/>
    <w:rsid w:val="00AF7B7F"/>
    <w:rsid w:val="00B00B1D"/>
    <w:rsid w:val="00B03BC9"/>
    <w:rsid w:val="00B044EB"/>
    <w:rsid w:val="00B05B8B"/>
    <w:rsid w:val="00B05F96"/>
    <w:rsid w:val="00B0651D"/>
    <w:rsid w:val="00B067C7"/>
    <w:rsid w:val="00B07378"/>
    <w:rsid w:val="00B11E6E"/>
    <w:rsid w:val="00B14F28"/>
    <w:rsid w:val="00B2224B"/>
    <w:rsid w:val="00B24044"/>
    <w:rsid w:val="00B270B0"/>
    <w:rsid w:val="00B27CDE"/>
    <w:rsid w:val="00B30108"/>
    <w:rsid w:val="00B30664"/>
    <w:rsid w:val="00B308B9"/>
    <w:rsid w:val="00B330F9"/>
    <w:rsid w:val="00B3368E"/>
    <w:rsid w:val="00B33FC5"/>
    <w:rsid w:val="00B34420"/>
    <w:rsid w:val="00B3613C"/>
    <w:rsid w:val="00B40765"/>
    <w:rsid w:val="00B411F8"/>
    <w:rsid w:val="00B41504"/>
    <w:rsid w:val="00B41787"/>
    <w:rsid w:val="00B42E0A"/>
    <w:rsid w:val="00B432C0"/>
    <w:rsid w:val="00B43F98"/>
    <w:rsid w:val="00B4536B"/>
    <w:rsid w:val="00B50E3F"/>
    <w:rsid w:val="00B5195D"/>
    <w:rsid w:val="00B519C1"/>
    <w:rsid w:val="00B5257B"/>
    <w:rsid w:val="00B55AFD"/>
    <w:rsid w:val="00B55EEF"/>
    <w:rsid w:val="00B5602D"/>
    <w:rsid w:val="00B560EB"/>
    <w:rsid w:val="00B56341"/>
    <w:rsid w:val="00B57CF7"/>
    <w:rsid w:val="00B602A6"/>
    <w:rsid w:val="00B60BB3"/>
    <w:rsid w:val="00B61DA2"/>
    <w:rsid w:val="00B62B6D"/>
    <w:rsid w:val="00B62C48"/>
    <w:rsid w:val="00B62F3F"/>
    <w:rsid w:val="00B63978"/>
    <w:rsid w:val="00B6604C"/>
    <w:rsid w:val="00B66326"/>
    <w:rsid w:val="00B66D92"/>
    <w:rsid w:val="00B66F4E"/>
    <w:rsid w:val="00B6713D"/>
    <w:rsid w:val="00B71625"/>
    <w:rsid w:val="00B724E6"/>
    <w:rsid w:val="00B7400D"/>
    <w:rsid w:val="00B744BE"/>
    <w:rsid w:val="00B768DA"/>
    <w:rsid w:val="00B77A32"/>
    <w:rsid w:val="00B83A1B"/>
    <w:rsid w:val="00B84112"/>
    <w:rsid w:val="00B8421F"/>
    <w:rsid w:val="00B86BED"/>
    <w:rsid w:val="00B870EA"/>
    <w:rsid w:val="00B87F9B"/>
    <w:rsid w:val="00B90397"/>
    <w:rsid w:val="00B91B0A"/>
    <w:rsid w:val="00B93275"/>
    <w:rsid w:val="00B9375B"/>
    <w:rsid w:val="00B93A27"/>
    <w:rsid w:val="00B94474"/>
    <w:rsid w:val="00BA3400"/>
    <w:rsid w:val="00BA413C"/>
    <w:rsid w:val="00BB16E0"/>
    <w:rsid w:val="00BB1B12"/>
    <w:rsid w:val="00BB2079"/>
    <w:rsid w:val="00BB2262"/>
    <w:rsid w:val="00BB2B9F"/>
    <w:rsid w:val="00BB389B"/>
    <w:rsid w:val="00BB46C5"/>
    <w:rsid w:val="00BB59A8"/>
    <w:rsid w:val="00BB773F"/>
    <w:rsid w:val="00BB7C4B"/>
    <w:rsid w:val="00BC0E4A"/>
    <w:rsid w:val="00BC126A"/>
    <w:rsid w:val="00BC1632"/>
    <w:rsid w:val="00BC5F9A"/>
    <w:rsid w:val="00BC613C"/>
    <w:rsid w:val="00BC757F"/>
    <w:rsid w:val="00BD20AC"/>
    <w:rsid w:val="00BD2C1F"/>
    <w:rsid w:val="00BD7A5D"/>
    <w:rsid w:val="00BE0ED4"/>
    <w:rsid w:val="00BE35AC"/>
    <w:rsid w:val="00BE44E1"/>
    <w:rsid w:val="00BE5529"/>
    <w:rsid w:val="00BE5779"/>
    <w:rsid w:val="00BE57B3"/>
    <w:rsid w:val="00BF0365"/>
    <w:rsid w:val="00BF0778"/>
    <w:rsid w:val="00BF1211"/>
    <w:rsid w:val="00BF30CB"/>
    <w:rsid w:val="00BF37C8"/>
    <w:rsid w:val="00BF4996"/>
    <w:rsid w:val="00BF56DE"/>
    <w:rsid w:val="00BF73F2"/>
    <w:rsid w:val="00BF752F"/>
    <w:rsid w:val="00C0079F"/>
    <w:rsid w:val="00C07705"/>
    <w:rsid w:val="00C10B9A"/>
    <w:rsid w:val="00C1278B"/>
    <w:rsid w:val="00C13364"/>
    <w:rsid w:val="00C13FBA"/>
    <w:rsid w:val="00C14166"/>
    <w:rsid w:val="00C160F6"/>
    <w:rsid w:val="00C162DC"/>
    <w:rsid w:val="00C17116"/>
    <w:rsid w:val="00C1716C"/>
    <w:rsid w:val="00C210FA"/>
    <w:rsid w:val="00C23EEB"/>
    <w:rsid w:val="00C24E23"/>
    <w:rsid w:val="00C325DE"/>
    <w:rsid w:val="00C33E08"/>
    <w:rsid w:val="00C343DB"/>
    <w:rsid w:val="00C35811"/>
    <w:rsid w:val="00C358A4"/>
    <w:rsid w:val="00C359F4"/>
    <w:rsid w:val="00C40095"/>
    <w:rsid w:val="00C409D0"/>
    <w:rsid w:val="00C40BD0"/>
    <w:rsid w:val="00C46AEA"/>
    <w:rsid w:val="00C4782E"/>
    <w:rsid w:val="00C51D4B"/>
    <w:rsid w:val="00C5254A"/>
    <w:rsid w:val="00C54780"/>
    <w:rsid w:val="00C57197"/>
    <w:rsid w:val="00C5743A"/>
    <w:rsid w:val="00C57748"/>
    <w:rsid w:val="00C57AB6"/>
    <w:rsid w:val="00C62374"/>
    <w:rsid w:val="00C62393"/>
    <w:rsid w:val="00C6364E"/>
    <w:rsid w:val="00C643C7"/>
    <w:rsid w:val="00C65269"/>
    <w:rsid w:val="00C65484"/>
    <w:rsid w:val="00C66507"/>
    <w:rsid w:val="00C665DA"/>
    <w:rsid w:val="00C66EA2"/>
    <w:rsid w:val="00C67668"/>
    <w:rsid w:val="00C70EC5"/>
    <w:rsid w:val="00C72ED6"/>
    <w:rsid w:val="00C73564"/>
    <w:rsid w:val="00C74731"/>
    <w:rsid w:val="00C74B14"/>
    <w:rsid w:val="00C7553A"/>
    <w:rsid w:val="00C758B1"/>
    <w:rsid w:val="00C75B28"/>
    <w:rsid w:val="00C77CB1"/>
    <w:rsid w:val="00C82051"/>
    <w:rsid w:val="00C831C2"/>
    <w:rsid w:val="00C837AC"/>
    <w:rsid w:val="00C844C2"/>
    <w:rsid w:val="00C84509"/>
    <w:rsid w:val="00C849A7"/>
    <w:rsid w:val="00C85D67"/>
    <w:rsid w:val="00C94B57"/>
    <w:rsid w:val="00C95BF5"/>
    <w:rsid w:val="00C97010"/>
    <w:rsid w:val="00C97A7F"/>
    <w:rsid w:val="00CA041F"/>
    <w:rsid w:val="00CA0D6A"/>
    <w:rsid w:val="00CA4386"/>
    <w:rsid w:val="00CA77F0"/>
    <w:rsid w:val="00CB00D3"/>
    <w:rsid w:val="00CB1C7D"/>
    <w:rsid w:val="00CB1F62"/>
    <w:rsid w:val="00CB1FCF"/>
    <w:rsid w:val="00CB2492"/>
    <w:rsid w:val="00CB2848"/>
    <w:rsid w:val="00CB3EA7"/>
    <w:rsid w:val="00CB40A5"/>
    <w:rsid w:val="00CB43A6"/>
    <w:rsid w:val="00CB5CDA"/>
    <w:rsid w:val="00CB6E2C"/>
    <w:rsid w:val="00CB6E58"/>
    <w:rsid w:val="00CB7C81"/>
    <w:rsid w:val="00CB7F06"/>
    <w:rsid w:val="00CC013B"/>
    <w:rsid w:val="00CC1591"/>
    <w:rsid w:val="00CC1D39"/>
    <w:rsid w:val="00CC2F32"/>
    <w:rsid w:val="00CC4076"/>
    <w:rsid w:val="00CC445E"/>
    <w:rsid w:val="00CC5737"/>
    <w:rsid w:val="00CC654D"/>
    <w:rsid w:val="00CC7BBF"/>
    <w:rsid w:val="00CD00F2"/>
    <w:rsid w:val="00CD12F0"/>
    <w:rsid w:val="00CD3B97"/>
    <w:rsid w:val="00CD410D"/>
    <w:rsid w:val="00CD4790"/>
    <w:rsid w:val="00CD49CF"/>
    <w:rsid w:val="00CD52A9"/>
    <w:rsid w:val="00CD5DD2"/>
    <w:rsid w:val="00CE02D0"/>
    <w:rsid w:val="00CE3904"/>
    <w:rsid w:val="00CE54D2"/>
    <w:rsid w:val="00CE576B"/>
    <w:rsid w:val="00CF4118"/>
    <w:rsid w:val="00CF4D60"/>
    <w:rsid w:val="00CF5C3E"/>
    <w:rsid w:val="00CF5CFA"/>
    <w:rsid w:val="00CF5DC6"/>
    <w:rsid w:val="00CF61AE"/>
    <w:rsid w:val="00D00622"/>
    <w:rsid w:val="00D0409B"/>
    <w:rsid w:val="00D0458A"/>
    <w:rsid w:val="00D05D81"/>
    <w:rsid w:val="00D061EF"/>
    <w:rsid w:val="00D10EED"/>
    <w:rsid w:val="00D157C7"/>
    <w:rsid w:val="00D1692D"/>
    <w:rsid w:val="00D17D85"/>
    <w:rsid w:val="00D24037"/>
    <w:rsid w:val="00D26AEF"/>
    <w:rsid w:val="00D332C5"/>
    <w:rsid w:val="00D33C63"/>
    <w:rsid w:val="00D34FD5"/>
    <w:rsid w:val="00D369BC"/>
    <w:rsid w:val="00D36E32"/>
    <w:rsid w:val="00D37017"/>
    <w:rsid w:val="00D40D15"/>
    <w:rsid w:val="00D40DC8"/>
    <w:rsid w:val="00D40E89"/>
    <w:rsid w:val="00D41586"/>
    <w:rsid w:val="00D42015"/>
    <w:rsid w:val="00D44595"/>
    <w:rsid w:val="00D44825"/>
    <w:rsid w:val="00D45C7E"/>
    <w:rsid w:val="00D465FE"/>
    <w:rsid w:val="00D46A20"/>
    <w:rsid w:val="00D50C2E"/>
    <w:rsid w:val="00D5121C"/>
    <w:rsid w:val="00D51FD7"/>
    <w:rsid w:val="00D521F2"/>
    <w:rsid w:val="00D54EF3"/>
    <w:rsid w:val="00D558C5"/>
    <w:rsid w:val="00D5741D"/>
    <w:rsid w:val="00D6023A"/>
    <w:rsid w:val="00D6108F"/>
    <w:rsid w:val="00D62A8E"/>
    <w:rsid w:val="00D64590"/>
    <w:rsid w:val="00D645CA"/>
    <w:rsid w:val="00D652FE"/>
    <w:rsid w:val="00D70562"/>
    <w:rsid w:val="00D706B9"/>
    <w:rsid w:val="00D70802"/>
    <w:rsid w:val="00D72017"/>
    <w:rsid w:val="00D76257"/>
    <w:rsid w:val="00D80742"/>
    <w:rsid w:val="00D811BC"/>
    <w:rsid w:val="00D82E68"/>
    <w:rsid w:val="00D85C66"/>
    <w:rsid w:val="00D8605E"/>
    <w:rsid w:val="00D87D58"/>
    <w:rsid w:val="00D87D9C"/>
    <w:rsid w:val="00D9071E"/>
    <w:rsid w:val="00D9355B"/>
    <w:rsid w:val="00D96167"/>
    <w:rsid w:val="00D968AD"/>
    <w:rsid w:val="00DA0353"/>
    <w:rsid w:val="00DA054B"/>
    <w:rsid w:val="00DA2EF9"/>
    <w:rsid w:val="00DA409F"/>
    <w:rsid w:val="00DB50E0"/>
    <w:rsid w:val="00DB681E"/>
    <w:rsid w:val="00DB7E92"/>
    <w:rsid w:val="00DC0D21"/>
    <w:rsid w:val="00DC32BD"/>
    <w:rsid w:val="00DC38F8"/>
    <w:rsid w:val="00DC5E87"/>
    <w:rsid w:val="00DC74ED"/>
    <w:rsid w:val="00DD1561"/>
    <w:rsid w:val="00DD19A2"/>
    <w:rsid w:val="00DD21A1"/>
    <w:rsid w:val="00DD3012"/>
    <w:rsid w:val="00DD435D"/>
    <w:rsid w:val="00DD4ADC"/>
    <w:rsid w:val="00DD4B1C"/>
    <w:rsid w:val="00DD4E6C"/>
    <w:rsid w:val="00DD5979"/>
    <w:rsid w:val="00DD5C1C"/>
    <w:rsid w:val="00DD6514"/>
    <w:rsid w:val="00DD745A"/>
    <w:rsid w:val="00DE012F"/>
    <w:rsid w:val="00DE5BEF"/>
    <w:rsid w:val="00DE613B"/>
    <w:rsid w:val="00DE71F0"/>
    <w:rsid w:val="00DF00F2"/>
    <w:rsid w:val="00DF179E"/>
    <w:rsid w:val="00DF5B4F"/>
    <w:rsid w:val="00E01036"/>
    <w:rsid w:val="00E03CE7"/>
    <w:rsid w:val="00E0493E"/>
    <w:rsid w:val="00E06D7F"/>
    <w:rsid w:val="00E1027A"/>
    <w:rsid w:val="00E123EE"/>
    <w:rsid w:val="00E128F2"/>
    <w:rsid w:val="00E12942"/>
    <w:rsid w:val="00E13C93"/>
    <w:rsid w:val="00E14D8D"/>
    <w:rsid w:val="00E17801"/>
    <w:rsid w:val="00E20484"/>
    <w:rsid w:val="00E22DD1"/>
    <w:rsid w:val="00E23A54"/>
    <w:rsid w:val="00E348F5"/>
    <w:rsid w:val="00E36381"/>
    <w:rsid w:val="00E4288D"/>
    <w:rsid w:val="00E4506B"/>
    <w:rsid w:val="00E53BAD"/>
    <w:rsid w:val="00E53BDF"/>
    <w:rsid w:val="00E53EA0"/>
    <w:rsid w:val="00E54FB2"/>
    <w:rsid w:val="00E56755"/>
    <w:rsid w:val="00E56B5E"/>
    <w:rsid w:val="00E6050E"/>
    <w:rsid w:val="00E6106C"/>
    <w:rsid w:val="00E61776"/>
    <w:rsid w:val="00E63BCF"/>
    <w:rsid w:val="00E646F1"/>
    <w:rsid w:val="00E6549B"/>
    <w:rsid w:val="00E65AD3"/>
    <w:rsid w:val="00E66A86"/>
    <w:rsid w:val="00E66FA8"/>
    <w:rsid w:val="00E67962"/>
    <w:rsid w:val="00E67B35"/>
    <w:rsid w:val="00E701F2"/>
    <w:rsid w:val="00E70622"/>
    <w:rsid w:val="00E72172"/>
    <w:rsid w:val="00E74C03"/>
    <w:rsid w:val="00E74CAC"/>
    <w:rsid w:val="00E7700B"/>
    <w:rsid w:val="00E80489"/>
    <w:rsid w:val="00E82B9D"/>
    <w:rsid w:val="00E82DB6"/>
    <w:rsid w:val="00E838EE"/>
    <w:rsid w:val="00E84146"/>
    <w:rsid w:val="00E8738A"/>
    <w:rsid w:val="00E879AE"/>
    <w:rsid w:val="00E907E7"/>
    <w:rsid w:val="00E9160E"/>
    <w:rsid w:val="00E91CBB"/>
    <w:rsid w:val="00E93B1A"/>
    <w:rsid w:val="00E93D0E"/>
    <w:rsid w:val="00E955A0"/>
    <w:rsid w:val="00E96A8D"/>
    <w:rsid w:val="00EA0CED"/>
    <w:rsid w:val="00EA20CE"/>
    <w:rsid w:val="00EA23FC"/>
    <w:rsid w:val="00EA2A7C"/>
    <w:rsid w:val="00EA3942"/>
    <w:rsid w:val="00EA52CD"/>
    <w:rsid w:val="00EA565D"/>
    <w:rsid w:val="00EA5F87"/>
    <w:rsid w:val="00EA732D"/>
    <w:rsid w:val="00EA7E9B"/>
    <w:rsid w:val="00EB1CF3"/>
    <w:rsid w:val="00EB2EC6"/>
    <w:rsid w:val="00EB3772"/>
    <w:rsid w:val="00EB4334"/>
    <w:rsid w:val="00EC00EA"/>
    <w:rsid w:val="00EC1232"/>
    <w:rsid w:val="00EC134E"/>
    <w:rsid w:val="00EC1B27"/>
    <w:rsid w:val="00EC2BB6"/>
    <w:rsid w:val="00EC3F61"/>
    <w:rsid w:val="00EC4B07"/>
    <w:rsid w:val="00EC562A"/>
    <w:rsid w:val="00ED05C3"/>
    <w:rsid w:val="00ED19F7"/>
    <w:rsid w:val="00ED2C20"/>
    <w:rsid w:val="00ED2F97"/>
    <w:rsid w:val="00ED3D9C"/>
    <w:rsid w:val="00EE2596"/>
    <w:rsid w:val="00EE2616"/>
    <w:rsid w:val="00EE29AE"/>
    <w:rsid w:val="00EE3907"/>
    <w:rsid w:val="00EE3D76"/>
    <w:rsid w:val="00EE4E37"/>
    <w:rsid w:val="00EE56EE"/>
    <w:rsid w:val="00EF076B"/>
    <w:rsid w:val="00EF29E9"/>
    <w:rsid w:val="00EF3F23"/>
    <w:rsid w:val="00EF732B"/>
    <w:rsid w:val="00EF7E52"/>
    <w:rsid w:val="00F00A5A"/>
    <w:rsid w:val="00F00E8C"/>
    <w:rsid w:val="00F01B64"/>
    <w:rsid w:val="00F03A2F"/>
    <w:rsid w:val="00F04A58"/>
    <w:rsid w:val="00F04C8C"/>
    <w:rsid w:val="00F05532"/>
    <w:rsid w:val="00F06459"/>
    <w:rsid w:val="00F07259"/>
    <w:rsid w:val="00F1060A"/>
    <w:rsid w:val="00F111B6"/>
    <w:rsid w:val="00F1167D"/>
    <w:rsid w:val="00F119D5"/>
    <w:rsid w:val="00F11ADD"/>
    <w:rsid w:val="00F158A5"/>
    <w:rsid w:val="00F16589"/>
    <w:rsid w:val="00F1723A"/>
    <w:rsid w:val="00F1786B"/>
    <w:rsid w:val="00F20852"/>
    <w:rsid w:val="00F20D83"/>
    <w:rsid w:val="00F2121B"/>
    <w:rsid w:val="00F219D3"/>
    <w:rsid w:val="00F232C9"/>
    <w:rsid w:val="00F266DE"/>
    <w:rsid w:val="00F274D8"/>
    <w:rsid w:val="00F31ADB"/>
    <w:rsid w:val="00F31B18"/>
    <w:rsid w:val="00F32FB6"/>
    <w:rsid w:val="00F33B5F"/>
    <w:rsid w:val="00F351A9"/>
    <w:rsid w:val="00F3577B"/>
    <w:rsid w:val="00F40B0F"/>
    <w:rsid w:val="00F40BA7"/>
    <w:rsid w:val="00F41EDF"/>
    <w:rsid w:val="00F42052"/>
    <w:rsid w:val="00F425AC"/>
    <w:rsid w:val="00F434F7"/>
    <w:rsid w:val="00F45253"/>
    <w:rsid w:val="00F45CD2"/>
    <w:rsid w:val="00F47C2B"/>
    <w:rsid w:val="00F50A08"/>
    <w:rsid w:val="00F5154F"/>
    <w:rsid w:val="00F5745D"/>
    <w:rsid w:val="00F57DAA"/>
    <w:rsid w:val="00F615A0"/>
    <w:rsid w:val="00F64ACB"/>
    <w:rsid w:val="00F6511C"/>
    <w:rsid w:val="00F65B9A"/>
    <w:rsid w:val="00F664CF"/>
    <w:rsid w:val="00F66F2F"/>
    <w:rsid w:val="00F74CB3"/>
    <w:rsid w:val="00F75EAA"/>
    <w:rsid w:val="00F772E8"/>
    <w:rsid w:val="00F77B74"/>
    <w:rsid w:val="00F808F9"/>
    <w:rsid w:val="00F8111A"/>
    <w:rsid w:val="00F81BD5"/>
    <w:rsid w:val="00F82389"/>
    <w:rsid w:val="00F828DF"/>
    <w:rsid w:val="00F83C0D"/>
    <w:rsid w:val="00F84E5C"/>
    <w:rsid w:val="00F866F2"/>
    <w:rsid w:val="00F870BA"/>
    <w:rsid w:val="00F90F83"/>
    <w:rsid w:val="00F918DA"/>
    <w:rsid w:val="00F91D13"/>
    <w:rsid w:val="00F91DB5"/>
    <w:rsid w:val="00F925D5"/>
    <w:rsid w:val="00F92F34"/>
    <w:rsid w:val="00F939D6"/>
    <w:rsid w:val="00F948C4"/>
    <w:rsid w:val="00F95C47"/>
    <w:rsid w:val="00F96CFB"/>
    <w:rsid w:val="00F973D4"/>
    <w:rsid w:val="00FA4134"/>
    <w:rsid w:val="00FA4260"/>
    <w:rsid w:val="00FA4C97"/>
    <w:rsid w:val="00FA6914"/>
    <w:rsid w:val="00FB0E65"/>
    <w:rsid w:val="00FB2766"/>
    <w:rsid w:val="00FB4F09"/>
    <w:rsid w:val="00FB66A8"/>
    <w:rsid w:val="00FB734F"/>
    <w:rsid w:val="00FC0719"/>
    <w:rsid w:val="00FC4F69"/>
    <w:rsid w:val="00FD0FAF"/>
    <w:rsid w:val="00FD1F6A"/>
    <w:rsid w:val="00FD2610"/>
    <w:rsid w:val="00FD2EFE"/>
    <w:rsid w:val="00FD2FEF"/>
    <w:rsid w:val="00FD5555"/>
    <w:rsid w:val="00FD7EA8"/>
    <w:rsid w:val="00FE17C4"/>
    <w:rsid w:val="00FE299A"/>
    <w:rsid w:val="00FE2F61"/>
    <w:rsid w:val="00FE3625"/>
    <w:rsid w:val="00FE3CCE"/>
    <w:rsid w:val="00FE6FED"/>
    <w:rsid w:val="00FE73F3"/>
    <w:rsid w:val="00FE7BE3"/>
    <w:rsid w:val="00FF03A1"/>
    <w:rsid w:val="00FF2020"/>
    <w:rsid w:val="00FF29D3"/>
    <w:rsid w:val="00FF58F2"/>
    <w:rsid w:val="00FF5C94"/>
    <w:rsid w:val="00FF5D04"/>
    <w:rsid w:val="00FF5DC5"/>
    <w:rsid w:val="00FF657D"/>
    <w:rsid w:val="00FF78DA"/>
    <w:rsid w:val="00FF7F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DD8E5"/>
  <w15:chartTrackingRefBased/>
  <w15:docId w15:val="{F1A34FB0-3491-496B-A54D-AD2312188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CE2"/>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5D49C2"/>
    <w:pPr>
      <w:keepNext/>
      <w:keepLines/>
      <w:spacing w:after="120"/>
      <w:jc w:val="center"/>
      <w:outlineLvl w:val="0"/>
    </w:pPr>
    <w:rPr>
      <w:rFonts w:ascii="Cambria" w:eastAsiaTheme="majorEastAsia" w:hAnsi="Cambria"/>
      <w:b/>
      <w:bCs/>
      <w:color w:val="2F5496" w:themeColor="accent1" w:themeShade="BF"/>
      <w:sz w:val="40"/>
      <w:szCs w:val="40"/>
    </w:rPr>
  </w:style>
  <w:style w:type="paragraph" w:styleId="Heading2">
    <w:name w:val="heading 2"/>
    <w:basedOn w:val="Normal"/>
    <w:next w:val="Normal"/>
    <w:link w:val="Heading2Char"/>
    <w:uiPriority w:val="9"/>
    <w:unhideWhenUsed/>
    <w:qFormat/>
    <w:rsid w:val="009240EB"/>
    <w:pPr>
      <w:keepNext/>
      <w:keepLines/>
      <w:spacing w:before="240"/>
      <w:outlineLvl w:val="1"/>
    </w:pPr>
    <w:rPr>
      <w:rFonts w:ascii="Calibri" w:eastAsiaTheme="majorEastAsia" w:hAnsi="Calibri" w:cstheme="majorBidi"/>
      <w:b/>
      <w:bCs/>
      <w:color w:val="2F5496" w:themeColor="accent1" w:themeShade="BF"/>
      <w:sz w:val="36"/>
      <w:szCs w:val="36"/>
    </w:rPr>
  </w:style>
  <w:style w:type="paragraph" w:styleId="Heading3">
    <w:name w:val="heading 3"/>
    <w:basedOn w:val="Normal"/>
    <w:link w:val="Heading3Char"/>
    <w:unhideWhenUsed/>
    <w:qFormat/>
    <w:rsid w:val="009240EB"/>
    <w:pPr>
      <w:spacing w:before="240"/>
      <w:outlineLvl w:val="2"/>
    </w:pPr>
    <w:rPr>
      <w:rFonts w:ascii="Calibri" w:hAnsi="Calibri"/>
      <w:b/>
      <w:bCs/>
      <w:color w:val="2F5496" w:themeColor="accent1" w:themeShade="BF"/>
      <w:sz w:val="32"/>
      <w:szCs w:val="32"/>
    </w:rPr>
  </w:style>
  <w:style w:type="paragraph" w:styleId="Heading4">
    <w:name w:val="heading 4"/>
    <w:basedOn w:val="Normal"/>
    <w:next w:val="Normal"/>
    <w:link w:val="Heading4Char"/>
    <w:uiPriority w:val="9"/>
    <w:unhideWhenUsed/>
    <w:qFormat/>
    <w:rsid w:val="00EA2A7C"/>
    <w:pPr>
      <w:keepNext/>
      <w:keepLines/>
      <w:spacing w:before="240"/>
      <w:outlineLvl w:val="3"/>
    </w:pPr>
    <w:rPr>
      <w:rFonts w:ascii="Calibri" w:eastAsiaTheme="majorEastAsia" w:hAnsi="Calibri" w:cstheme="majorBidi"/>
      <w:b/>
      <w:bCs/>
      <w:i/>
      <w:iCs/>
      <w:color w:val="2F5496" w:themeColor="accent1" w:themeShade="BF"/>
      <w:sz w:val="28"/>
      <w:szCs w:val="28"/>
    </w:rPr>
  </w:style>
  <w:style w:type="paragraph" w:styleId="Heading5">
    <w:name w:val="heading 5"/>
    <w:basedOn w:val="Normal"/>
    <w:link w:val="Heading5Char"/>
    <w:uiPriority w:val="9"/>
    <w:unhideWhenUsed/>
    <w:qFormat/>
    <w:rsid w:val="002D6C93"/>
    <w:pPr>
      <w:spacing w:before="240"/>
      <w:outlineLvl w:val="4"/>
    </w:pPr>
    <w:rPr>
      <w:b/>
      <w:bCs/>
      <w:i/>
      <w:iCs/>
      <w:color w:val="2F5496" w:themeColor="accent1" w:themeShade="BF"/>
      <w:sz w:val="24"/>
      <w:szCs w:val="24"/>
    </w:rPr>
  </w:style>
  <w:style w:type="paragraph" w:styleId="Heading7">
    <w:name w:val="heading 7"/>
    <w:basedOn w:val="Normal"/>
    <w:link w:val="Heading7Char"/>
    <w:uiPriority w:val="1"/>
    <w:qFormat/>
    <w:rsid w:val="00082E0B"/>
    <w:pPr>
      <w:ind w:left="660"/>
      <w:outlineLvl w:val="6"/>
    </w:pPr>
    <w:rPr>
      <w:b/>
      <w:bCs/>
      <w:sz w:val="28"/>
      <w:szCs w:val="28"/>
    </w:rPr>
  </w:style>
  <w:style w:type="paragraph" w:styleId="Heading8">
    <w:name w:val="heading 8"/>
    <w:basedOn w:val="Normal"/>
    <w:link w:val="Heading8Char"/>
    <w:uiPriority w:val="1"/>
    <w:qFormat/>
    <w:rsid w:val="00082E0B"/>
    <w:pPr>
      <w:ind w:left="660"/>
      <w:outlineLvl w:val="7"/>
    </w:pPr>
    <w:rPr>
      <w:b/>
      <w:bCs/>
      <w:sz w:val="24"/>
      <w:szCs w:val="24"/>
    </w:rPr>
  </w:style>
  <w:style w:type="paragraph" w:styleId="Heading9">
    <w:name w:val="heading 9"/>
    <w:basedOn w:val="Normal"/>
    <w:next w:val="Normal"/>
    <w:link w:val="Heading9Char"/>
    <w:uiPriority w:val="9"/>
    <w:semiHidden/>
    <w:unhideWhenUsed/>
    <w:qFormat/>
    <w:rsid w:val="009C0CB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240EB"/>
    <w:rPr>
      <w:rFonts w:ascii="Calibri" w:eastAsia="Times New Roman" w:hAnsi="Calibri" w:cs="Times New Roman"/>
      <w:b/>
      <w:bCs/>
      <w:color w:val="2F5496" w:themeColor="accent1" w:themeShade="BF"/>
      <w:sz w:val="32"/>
      <w:szCs w:val="32"/>
    </w:rPr>
  </w:style>
  <w:style w:type="character" w:customStyle="1" w:styleId="Heading5Char">
    <w:name w:val="Heading 5 Char"/>
    <w:basedOn w:val="DefaultParagraphFont"/>
    <w:link w:val="Heading5"/>
    <w:uiPriority w:val="9"/>
    <w:rsid w:val="002D6C93"/>
    <w:rPr>
      <w:rFonts w:ascii="Times New Roman" w:eastAsia="Times New Roman" w:hAnsi="Times New Roman" w:cs="Times New Roman"/>
      <w:b/>
      <w:bCs/>
      <w:i/>
      <w:iCs/>
      <w:color w:val="2F5496" w:themeColor="accent1" w:themeShade="BF"/>
      <w:sz w:val="24"/>
      <w:szCs w:val="24"/>
    </w:rPr>
  </w:style>
  <w:style w:type="character" w:customStyle="1" w:styleId="Heading7Char">
    <w:name w:val="Heading 7 Char"/>
    <w:basedOn w:val="DefaultParagraphFont"/>
    <w:link w:val="Heading7"/>
    <w:uiPriority w:val="1"/>
    <w:rsid w:val="00082E0B"/>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uiPriority w:val="1"/>
    <w:rsid w:val="00082E0B"/>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247568"/>
    <w:pPr>
      <w:spacing w:before="120"/>
    </w:pPr>
    <w:rPr>
      <w:rFonts w:ascii="Cambria" w:hAnsi="Cambria" w:cs="Cambria"/>
      <w:sz w:val="24"/>
      <w:szCs w:val="24"/>
    </w:rPr>
  </w:style>
  <w:style w:type="character" w:customStyle="1" w:styleId="BodyTextChar">
    <w:name w:val="Body Text Char"/>
    <w:basedOn w:val="DefaultParagraphFont"/>
    <w:link w:val="BodyText"/>
    <w:uiPriority w:val="1"/>
    <w:rsid w:val="00247568"/>
    <w:rPr>
      <w:rFonts w:ascii="Cambria" w:eastAsia="Times New Roman" w:hAnsi="Cambria" w:cs="Cambria"/>
      <w:sz w:val="24"/>
      <w:szCs w:val="24"/>
    </w:rPr>
  </w:style>
  <w:style w:type="paragraph" w:styleId="ListParagraph">
    <w:name w:val="List Paragraph"/>
    <w:basedOn w:val="Normal"/>
    <w:uiPriority w:val="1"/>
    <w:qFormat/>
    <w:rsid w:val="00B724E6"/>
    <w:pPr>
      <w:ind w:left="936" w:hanging="360"/>
    </w:pPr>
    <w:rPr>
      <w:sz w:val="24"/>
      <w:szCs w:val="24"/>
    </w:rPr>
  </w:style>
  <w:style w:type="paragraph" w:customStyle="1" w:styleId="TableParagraph">
    <w:name w:val="Table Paragraph"/>
    <w:basedOn w:val="Normal"/>
    <w:uiPriority w:val="1"/>
    <w:qFormat/>
    <w:rsid w:val="00082E0B"/>
    <w:pPr>
      <w:ind w:left="107"/>
    </w:pPr>
  </w:style>
  <w:style w:type="paragraph" w:styleId="Header">
    <w:name w:val="header"/>
    <w:basedOn w:val="Normal"/>
    <w:link w:val="HeaderChar"/>
    <w:uiPriority w:val="99"/>
    <w:unhideWhenUsed/>
    <w:rsid w:val="00082E0B"/>
    <w:pPr>
      <w:tabs>
        <w:tab w:val="center" w:pos="4680"/>
        <w:tab w:val="right" w:pos="9360"/>
      </w:tabs>
    </w:pPr>
  </w:style>
  <w:style w:type="character" w:customStyle="1" w:styleId="HeaderChar">
    <w:name w:val="Header Char"/>
    <w:basedOn w:val="DefaultParagraphFont"/>
    <w:link w:val="Header"/>
    <w:uiPriority w:val="99"/>
    <w:rsid w:val="00082E0B"/>
    <w:rPr>
      <w:rFonts w:ascii="Times New Roman" w:eastAsia="Times New Roman" w:hAnsi="Times New Roman" w:cs="Times New Roman"/>
    </w:rPr>
  </w:style>
  <w:style w:type="paragraph" w:styleId="Footer">
    <w:name w:val="footer"/>
    <w:basedOn w:val="Normal"/>
    <w:link w:val="FooterChar"/>
    <w:uiPriority w:val="99"/>
    <w:unhideWhenUsed/>
    <w:rsid w:val="00082E0B"/>
    <w:pPr>
      <w:tabs>
        <w:tab w:val="center" w:pos="4680"/>
        <w:tab w:val="right" w:pos="9360"/>
      </w:tabs>
    </w:pPr>
  </w:style>
  <w:style w:type="character" w:customStyle="1" w:styleId="FooterChar">
    <w:name w:val="Footer Char"/>
    <w:basedOn w:val="DefaultParagraphFont"/>
    <w:link w:val="Footer"/>
    <w:uiPriority w:val="99"/>
    <w:rsid w:val="00082E0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D49C2"/>
    <w:rPr>
      <w:rFonts w:ascii="Cambria" w:eastAsiaTheme="majorEastAsia" w:hAnsi="Cambria" w:cs="Times New Roman"/>
      <w:b/>
      <w:bCs/>
      <w:color w:val="2F5496" w:themeColor="accent1" w:themeShade="BF"/>
      <w:sz w:val="40"/>
      <w:szCs w:val="40"/>
    </w:rPr>
  </w:style>
  <w:style w:type="paragraph" w:styleId="TOCHeading">
    <w:name w:val="TOC Heading"/>
    <w:basedOn w:val="Heading1"/>
    <w:next w:val="Normal"/>
    <w:uiPriority w:val="39"/>
    <w:unhideWhenUsed/>
    <w:qFormat/>
    <w:rsid w:val="00035A8A"/>
    <w:pPr>
      <w:widowControl/>
      <w:autoSpaceDE/>
      <w:autoSpaceDN/>
      <w:spacing w:line="259" w:lineRule="auto"/>
      <w:outlineLvl w:val="9"/>
    </w:pPr>
  </w:style>
  <w:style w:type="paragraph" w:styleId="TOC3">
    <w:name w:val="toc 3"/>
    <w:basedOn w:val="Normal"/>
    <w:next w:val="Normal"/>
    <w:autoRedefine/>
    <w:uiPriority w:val="39"/>
    <w:unhideWhenUsed/>
    <w:rsid w:val="00035A8A"/>
    <w:pPr>
      <w:spacing w:after="100"/>
      <w:ind w:left="440"/>
    </w:pPr>
  </w:style>
  <w:style w:type="character" w:styleId="Hyperlink">
    <w:name w:val="Hyperlink"/>
    <w:basedOn w:val="DefaultParagraphFont"/>
    <w:uiPriority w:val="99"/>
    <w:unhideWhenUsed/>
    <w:rsid w:val="00035A8A"/>
    <w:rPr>
      <w:color w:val="0563C1" w:themeColor="hyperlink"/>
      <w:u w:val="single"/>
    </w:rPr>
  </w:style>
  <w:style w:type="character" w:customStyle="1" w:styleId="Heading2Char">
    <w:name w:val="Heading 2 Char"/>
    <w:basedOn w:val="DefaultParagraphFont"/>
    <w:link w:val="Heading2"/>
    <w:uiPriority w:val="9"/>
    <w:rsid w:val="009240EB"/>
    <w:rPr>
      <w:rFonts w:ascii="Calibri" w:eastAsiaTheme="majorEastAsia" w:hAnsi="Calibri" w:cstheme="majorBidi"/>
      <w:b/>
      <w:bCs/>
      <w:color w:val="2F5496" w:themeColor="accent1" w:themeShade="BF"/>
      <w:sz w:val="36"/>
      <w:szCs w:val="36"/>
    </w:rPr>
  </w:style>
  <w:style w:type="paragraph" w:styleId="TOC2">
    <w:name w:val="toc 2"/>
    <w:basedOn w:val="Normal"/>
    <w:next w:val="Normal"/>
    <w:autoRedefine/>
    <w:uiPriority w:val="39"/>
    <w:unhideWhenUsed/>
    <w:rsid w:val="00A12582"/>
    <w:pPr>
      <w:widowControl/>
      <w:tabs>
        <w:tab w:val="right" w:leader="underscore" w:pos="11070"/>
      </w:tabs>
      <w:autoSpaceDE/>
      <w:autoSpaceDN/>
      <w:spacing w:after="100" w:line="259" w:lineRule="auto"/>
      <w:ind w:left="220"/>
    </w:pPr>
    <w:rPr>
      <w:rFonts w:asciiTheme="minorHAnsi" w:eastAsiaTheme="minorEastAsia" w:hAnsiTheme="minorHAnsi"/>
      <w:b/>
      <w:bCs/>
      <w:i/>
      <w:iCs/>
      <w:noProof/>
    </w:rPr>
  </w:style>
  <w:style w:type="paragraph" w:styleId="TOC1">
    <w:name w:val="toc 1"/>
    <w:basedOn w:val="Normal"/>
    <w:next w:val="Normal"/>
    <w:autoRedefine/>
    <w:uiPriority w:val="39"/>
    <w:unhideWhenUsed/>
    <w:rsid w:val="00A43B0D"/>
    <w:pPr>
      <w:widowControl/>
      <w:tabs>
        <w:tab w:val="left" w:pos="440"/>
        <w:tab w:val="right" w:leader="underscore" w:pos="11070"/>
      </w:tabs>
      <w:autoSpaceDE/>
      <w:autoSpaceDN/>
      <w:spacing w:after="100" w:line="259" w:lineRule="auto"/>
    </w:pPr>
    <w:rPr>
      <w:rFonts w:asciiTheme="minorHAnsi" w:eastAsiaTheme="minorEastAsia" w:hAnsiTheme="minorHAnsi"/>
      <w:b/>
      <w:bCs/>
      <w:noProof/>
      <w:sz w:val="24"/>
      <w:szCs w:val="24"/>
    </w:rPr>
  </w:style>
  <w:style w:type="paragraph" w:styleId="TOC5">
    <w:name w:val="toc 5"/>
    <w:basedOn w:val="Normal"/>
    <w:next w:val="Normal"/>
    <w:autoRedefine/>
    <w:uiPriority w:val="39"/>
    <w:unhideWhenUsed/>
    <w:rsid w:val="00BE44E1"/>
    <w:pPr>
      <w:spacing w:after="100"/>
      <w:ind w:left="880"/>
    </w:pPr>
  </w:style>
  <w:style w:type="paragraph" w:styleId="TOC7">
    <w:name w:val="toc 7"/>
    <w:basedOn w:val="Normal"/>
    <w:next w:val="Normal"/>
    <w:autoRedefine/>
    <w:uiPriority w:val="39"/>
    <w:unhideWhenUsed/>
    <w:rsid w:val="00BE44E1"/>
    <w:pPr>
      <w:spacing w:after="100"/>
      <w:ind w:left="1320"/>
    </w:pPr>
  </w:style>
  <w:style w:type="paragraph" w:styleId="Title">
    <w:name w:val="Title"/>
    <w:basedOn w:val="Normal"/>
    <w:next w:val="Normal"/>
    <w:link w:val="TitleChar"/>
    <w:uiPriority w:val="10"/>
    <w:qFormat/>
    <w:rsid w:val="007E51B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1BB"/>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BF036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BF0365"/>
    <w:rPr>
      <w:b/>
      <w:bCs/>
    </w:rPr>
  </w:style>
  <w:style w:type="character" w:customStyle="1" w:styleId="Heading4Char">
    <w:name w:val="Heading 4 Char"/>
    <w:basedOn w:val="DefaultParagraphFont"/>
    <w:link w:val="Heading4"/>
    <w:uiPriority w:val="9"/>
    <w:rsid w:val="00EA2A7C"/>
    <w:rPr>
      <w:rFonts w:ascii="Calibri" w:eastAsiaTheme="majorEastAsia" w:hAnsi="Calibri" w:cstheme="majorBidi"/>
      <w:b/>
      <w:bCs/>
      <w:i/>
      <w:iCs/>
      <w:color w:val="2F5496" w:themeColor="accent1" w:themeShade="BF"/>
      <w:sz w:val="28"/>
      <w:szCs w:val="28"/>
    </w:rPr>
  </w:style>
  <w:style w:type="table" w:styleId="TableGrid">
    <w:name w:val="Table Grid"/>
    <w:basedOn w:val="TableNormal"/>
    <w:uiPriority w:val="39"/>
    <w:rsid w:val="00066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A7E9B"/>
    <w:rPr>
      <w:i/>
      <w:iCs/>
    </w:rPr>
  </w:style>
  <w:style w:type="paragraph" w:styleId="FootnoteText">
    <w:name w:val="footnote text"/>
    <w:basedOn w:val="Normal"/>
    <w:link w:val="FootnoteTextChar"/>
    <w:uiPriority w:val="99"/>
    <w:semiHidden/>
    <w:unhideWhenUsed/>
    <w:rsid w:val="00B40765"/>
    <w:rPr>
      <w:sz w:val="20"/>
      <w:szCs w:val="20"/>
    </w:rPr>
  </w:style>
  <w:style w:type="character" w:customStyle="1" w:styleId="FootnoteTextChar">
    <w:name w:val="Footnote Text Char"/>
    <w:basedOn w:val="DefaultParagraphFont"/>
    <w:link w:val="FootnoteText"/>
    <w:uiPriority w:val="99"/>
    <w:semiHidden/>
    <w:rsid w:val="00B40765"/>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40765"/>
    <w:rPr>
      <w:vertAlign w:val="superscript"/>
    </w:rPr>
  </w:style>
  <w:style w:type="table" w:styleId="GridTable1Light-Accent1">
    <w:name w:val="Grid Table 1 Light Accent 1"/>
    <w:basedOn w:val="TableNormal"/>
    <w:uiPriority w:val="46"/>
    <w:rsid w:val="00C325D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52775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60783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5">
    <w:name w:val="Plain Table 5"/>
    <w:basedOn w:val="TableNormal"/>
    <w:uiPriority w:val="45"/>
    <w:rsid w:val="002C7F3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TMLCode">
    <w:name w:val="HTML Code"/>
    <w:basedOn w:val="DefaultParagraphFont"/>
    <w:uiPriority w:val="99"/>
    <w:semiHidden/>
    <w:unhideWhenUsed/>
    <w:rsid w:val="00F232C9"/>
    <w:rPr>
      <w:rFonts w:ascii="Courier New" w:eastAsia="Times New Roman" w:hAnsi="Courier New" w:cs="Courier New"/>
      <w:sz w:val="20"/>
      <w:szCs w:val="20"/>
    </w:rPr>
  </w:style>
  <w:style w:type="character" w:customStyle="1" w:styleId="fontstyle01">
    <w:name w:val="fontstyle01"/>
    <w:basedOn w:val="DefaultParagraphFont"/>
    <w:rsid w:val="00FD0FAF"/>
    <w:rPr>
      <w:rFonts w:ascii="Times New Roman" w:hAnsi="Times New Roman" w:cs="Times New Roman" w:hint="default"/>
      <w:b/>
      <w:bCs/>
      <w:i w:val="0"/>
      <w:iCs w:val="0"/>
      <w:color w:val="000000"/>
      <w:sz w:val="22"/>
      <w:szCs w:val="22"/>
    </w:rPr>
  </w:style>
  <w:style w:type="character" w:customStyle="1" w:styleId="fontstyle21">
    <w:name w:val="fontstyle21"/>
    <w:basedOn w:val="DefaultParagraphFont"/>
    <w:rsid w:val="00FD0FAF"/>
    <w:rPr>
      <w:rFonts w:ascii="Times New Roman" w:hAnsi="Times New Roman" w:cs="Times New Roman" w:hint="default"/>
      <w:b w:val="0"/>
      <w:bCs w:val="0"/>
      <w:i w:val="0"/>
      <w:iCs w:val="0"/>
      <w:color w:val="000000"/>
      <w:sz w:val="22"/>
      <w:szCs w:val="22"/>
    </w:rPr>
  </w:style>
  <w:style w:type="character" w:customStyle="1" w:styleId="overflow-hidden">
    <w:name w:val="overflow-hidden"/>
    <w:basedOn w:val="DefaultParagraphFont"/>
    <w:rsid w:val="00A920E6"/>
  </w:style>
  <w:style w:type="paragraph" w:styleId="z-TopofForm">
    <w:name w:val="HTML Top of Form"/>
    <w:basedOn w:val="Normal"/>
    <w:next w:val="Normal"/>
    <w:link w:val="z-TopofFormChar"/>
    <w:hidden/>
    <w:uiPriority w:val="99"/>
    <w:semiHidden/>
    <w:unhideWhenUsed/>
    <w:rsid w:val="00A920E6"/>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920E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920E6"/>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920E6"/>
    <w:rPr>
      <w:rFonts w:ascii="Arial" w:eastAsia="Times New Roman" w:hAnsi="Arial" w:cs="Arial"/>
      <w:vanish/>
      <w:sz w:val="16"/>
      <w:szCs w:val="16"/>
    </w:rPr>
  </w:style>
  <w:style w:type="paragraph" w:styleId="EndnoteText">
    <w:name w:val="endnote text"/>
    <w:basedOn w:val="Normal"/>
    <w:link w:val="EndnoteTextChar"/>
    <w:uiPriority w:val="99"/>
    <w:semiHidden/>
    <w:unhideWhenUsed/>
    <w:rsid w:val="00B6713D"/>
    <w:rPr>
      <w:sz w:val="20"/>
      <w:szCs w:val="20"/>
    </w:rPr>
  </w:style>
  <w:style w:type="character" w:customStyle="1" w:styleId="EndnoteTextChar">
    <w:name w:val="Endnote Text Char"/>
    <w:basedOn w:val="DefaultParagraphFont"/>
    <w:link w:val="EndnoteText"/>
    <w:uiPriority w:val="99"/>
    <w:semiHidden/>
    <w:rsid w:val="00B6713D"/>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6713D"/>
    <w:rPr>
      <w:vertAlign w:val="superscript"/>
    </w:rPr>
  </w:style>
  <w:style w:type="paragraph" w:styleId="TOC4">
    <w:name w:val="toc 4"/>
    <w:basedOn w:val="Normal"/>
    <w:next w:val="Normal"/>
    <w:autoRedefine/>
    <w:uiPriority w:val="39"/>
    <w:unhideWhenUsed/>
    <w:rsid w:val="00117E3F"/>
    <w:pPr>
      <w:spacing w:after="100"/>
      <w:ind w:left="660"/>
    </w:pPr>
  </w:style>
  <w:style w:type="character" w:customStyle="1" w:styleId="Heading9Char">
    <w:name w:val="Heading 9 Char"/>
    <w:basedOn w:val="DefaultParagraphFont"/>
    <w:link w:val="Heading9"/>
    <w:uiPriority w:val="9"/>
    <w:semiHidden/>
    <w:rsid w:val="009C0CB5"/>
    <w:rPr>
      <w:rFonts w:asciiTheme="majorHAnsi" w:eastAsiaTheme="majorEastAsia" w:hAnsiTheme="majorHAnsi" w:cstheme="majorBidi"/>
      <w:i/>
      <w:iCs/>
      <w:color w:val="272727" w:themeColor="text1" w:themeTint="D8"/>
      <w:sz w:val="21"/>
      <w:szCs w:val="21"/>
    </w:rPr>
  </w:style>
  <w:style w:type="paragraph" w:customStyle="1" w:styleId="paragraph">
    <w:name w:val="paragraph"/>
    <w:basedOn w:val="Normal"/>
    <w:link w:val="paragraphChar"/>
    <w:rsid w:val="00466441"/>
    <w:pPr>
      <w:widowControl/>
      <w:autoSpaceDE/>
      <w:autoSpaceDN/>
      <w:ind w:firstLine="360"/>
      <w:jc w:val="both"/>
    </w:pPr>
    <w:rPr>
      <w:sz w:val="24"/>
      <w:szCs w:val="24"/>
    </w:rPr>
  </w:style>
  <w:style w:type="character" w:customStyle="1" w:styleId="paragraphChar">
    <w:name w:val="paragraph Char"/>
    <w:basedOn w:val="DefaultParagraphFont"/>
    <w:link w:val="paragraph"/>
    <w:rsid w:val="00466441"/>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586FC4"/>
    <w:rPr>
      <w:color w:val="954F72" w:themeColor="followedHyperlink"/>
      <w:u w:val="single"/>
    </w:rPr>
  </w:style>
  <w:style w:type="table" w:styleId="ListTable7Colorful-Accent3">
    <w:name w:val="List Table 7 Colorful Accent 3"/>
    <w:basedOn w:val="TableNormal"/>
    <w:uiPriority w:val="52"/>
    <w:rsid w:val="003A5213"/>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1225F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3">
    <w:name w:val="List Table 4 Accent 3"/>
    <w:basedOn w:val="TableNormal"/>
    <w:uiPriority w:val="49"/>
    <w:rsid w:val="00BD20A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7Colorful">
    <w:name w:val="List Table 7 Colorful"/>
    <w:basedOn w:val="TableNormal"/>
    <w:uiPriority w:val="52"/>
    <w:rsid w:val="0088771B"/>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
    <w:name w:val="Grid Table 7 Colorful"/>
    <w:basedOn w:val="TableNormal"/>
    <w:uiPriority w:val="52"/>
    <w:rsid w:val="00D10E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6">
    <w:name w:val="Grid Table 3 Accent 6"/>
    <w:basedOn w:val="TableNormal"/>
    <w:uiPriority w:val="48"/>
    <w:rsid w:val="00D10EE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DD4AD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6">
    <w:name w:val="toc 6"/>
    <w:basedOn w:val="Normal"/>
    <w:next w:val="Normal"/>
    <w:autoRedefine/>
    <w:uiPriority w:val="39"/>
    <w:unhideWhenUsed/>
    <w:rsid w:val="009C6D02"/>
    <w:pPr>
      <w:widowControl/>
      <w:autoSpaceDE/>
      <w:autoSpaceDN/>
      <w:spacing w:after="100" w:line="259" w:lineRule="auto"/>
      <w:ind w:left="1100"/>
    </w:pPr>
    <w:rPr>
      <w:rFonts w:asciiTheme="minorHAnsi" w:eastAsiaTheme="minorEastAsia" w:hAnsiTheme="minorHAnsi" w:cstheme="minorBidi"/>
    </w:rPr>
  </w:style>
  <w:style w:type="paragraph" w:styleId="TOC8">
    <w:name w:val="toc 8"/>
    <w:basedOn w:val="Normal"/>
    <w:next w:val="Normal"/>
    <w:autoRedefine/>
    <w:uiPriority w:val="39"/>
    <w:unhideWhenUsed/>
    <w:rsid w:val="009C6D02"/>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9C6D02"/>
    <w:pPr>
      <w:widowControl/>
      <w:autoSpaceDE/>
      <w:autoSpaceDN/>
      <w:spacing w:after="100" w:line="259" w:lineRule="auto"/>
      <w:ind w:left="1760"/>
    </w:pPr>
    <w:rPr>
      <w:rFonts w:asciiTheme="minorHAnsi" w:eastAsiaTheme="minorEastAsia" w:hAnsiTheme="minorHAnsi" w:cstheme="minorBidi"/>
    </w:rPr>
  </w:style>
  <w:style w:type="paragraph" w:styleId="Caption">
    <w:name w:val="caption"/>
    <w:basedOn w:val="Normal"/>
    <w:next w:val="Normal"/>
    <w:uiPriority w:val="35"/>
    <w:unhideWhenUsed/>
    <w:qFormat/>
    <w:rsid w:val="007673EE"/>
    <w:pPr>
      <w:spacing w:after="200"/>
    </w:pPr>
    <w:rPr>
      <w:i/>
      <w:iCs/>
      <w:color w:val="44546A" w:themeColor="text2"/>
      <w:sz w:val="18"/>
      <w:szCs w:val="18"/>
    </w:rPr>
  </w:style>
  <w:style w:type="paragraph" w:styleId="TableofFigures">
    <w:name w:val="table of figures"/>
    <w:basedOn w:val="Normal"/>
    <w:next w:val="Normal"/>
    <w:uiPriority w:val="99"/>
    <w:unhideWhenUsed/>
    <w:rsid w:val="004246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280">
      <w:bodyDiv w:val="1"/>
      <w:marLeft w:val="0"/>
      <w:marRight w:val="0"/>
      <w:marTop w:val="0"/>
      <w:marBottom w:val="0"/>
      <w:divBdr>
        <w:top w:val="none" w:sz="0" w:space="0" w:color="auto"/>
        <w:left w:val="none" w:sz="0" w:space="0" w:color="auto"/>
        <w:bottom w:val="none" w:sz="0" w:space="0" w:color="auto"/>
        <w:right w:val="none" w:sz="0" w:space="0" w:color="auto"/>
      </w:divBdr>
    </w:div>
    <w:div w:id="1512802">
      <w:bodyDiv w:val="1"/>
      <w:marLeft w:val="0"/>
      <w:marRight w:val="0"/>
      <w:marTop w:val="0"/>
      <w:marBottom w:val="0"/>
      <w:divBdr>
        <w:top w:val="none" w:sz="0" w:space="0" w:color="auto"/>
        <w:left w:val="none" w:sz="0" w:space="0" w:color="auto"/>
        <w:bottom w:val="none" w:sz="0" w:space="0" w:color="auto"/>
        <w:right w:val="none" w:sz="0" w:space="0" w:color="auto"/>
      </w:divBdr>
    </w:div>
    <w:div w:id="40255108">
      <w:bodyDiv w:val="1"/>
      <w:marLeft w:val="0"/>
      <w:marRight w:val="0"/>
      <w:marTop w:val="0"/>
      <w:marBottom w:val="0"/>
      <w:divBdr>
        <w:top w:val="none" w:sz="0" w:space="0" w:color="auto"/>
        <w:left w:val="none" w:sz="0" w:space="0" w:color="auto"/>
        <w:bottom w:val="none" w:sz="0" w:space="0" w:color="auto"/>
        <w:right w:val="none" w:sz="0" w:space="0" w:color="auto"/>
      </w:divBdr>
    </w:div>
    <w:div w:id="42678038">
      <w:bodyDiv w:val="1"/>
      <w:marLeft w:val="0"/>
      <w:marRight w:val="0"/>
      <w:marTop w:val="0"/>
      <w:marBottom w:val="0"/>
      <w:divBdr>
        <w:top w:val="none" w:sz="0" w:space="0" w:color="auto"/>
        <w:left w:val="none" w:sz="0" w:space="0" w:color="auto"/>
        <w:bottom w:val="none" w:sz="0" w:space="0" w:color="auto"/>
        <w:right w:val="none" w:sz="0" w:space="0" w:color="auto"/>
      </w:divBdr>
    </w:div>
    <w:div w:id="49885382">
      <w:bodyDiv w:val="1"/>
      <w:marLeft w:val="0"/>
      <w:marRight w:val="0"/>
      <w:marTop w:val="0"/>
      <w:marBottom w:val="0"/>
      <w:divBdr>
        <w:top w:val="none" w:sz="0" w:space="0" w:color="auto"/>
        <w:left w:val="none" w:sz="0" w:space="0" w:color="auto"/>
        <w:bottom w:val="none" w:sz="0" w:space="0" w:color="auto"/>
        <w:right w:val="none" w:sz="0" w:space="0" w:color="auto"/>
      </w:divBdr>
    </w:div>
    <w:div w:id="58595032">
      <w:bodyDiv w:val="1"/>
      <w:marLeft w:val="0"/>
      <w:marRight w:val="0"/>
      <w:marTop w:val="0"/>
      <w:marBottom w:val="0"/>
      <w:divBdr>
        <w:top w:val="none" w:sz="0" w:space="0" w:color="auto"/>
        <w:left w:val="none" w:sz="0" w:space="0" w:color="auto"/>
        <w:bottom w:val="none" w:sz="0" w:space="0" w:color="auto"/>
        <w:right w:val="none" w:sz="0" w:space="0" w:color="auto"/>
      </w:divBdr>
    </w:div>
    <w:div w:id="59866875">
      <w:bodyDiv w:val="1"/>
      <w:marLeft w:val="0"/>
      <w:marRight w:val="0"/>
      <w:marTop w:val="0"/>
      <w:marBottom w:val="0"/>
      <w:divBdr>
        <w:top w:val="none" w:sz="0" w:space="0" w:color="auto"/>
        <w:left w:val="none" w:sz="0" w:space="0" w:color="auto"/>
        <w:bottom w:val="none" w:sz="0" w:space="0" w:color="auto"/>
        <w:right w:val="none" w:sz="0" w:space="0" w:color="auto"/>
      </w:divBdr>
    </w:div>
    <w:div w:id="144592216">
      <w:bodyDiv w:val="1"/>
      <w:marLeft w:val="0"/>
      <w:marRight w:val="0"/>
      <w:marTop w:val="0"/>
      <w:marBottom w:val="0"/>
      <w:divBdr>
        <w:top w:val="none" w:sz="0" w:space="0" w:color="auto"/>
        <w:left w:val="none" w:sz="0" w:space="0" w:color="auto"/>
        <w:bottom w:val="none" w:sz="0" w:space="0" w:color="auto"/>
        <w:right w:val="none" w:sz="0" w:space="0" w:color="auto"/>
      </w:divBdr>
    </w:div>
    <w:div w:id="157812026">
      <w:bodyDiv w:val="1"/>
      <w:marLeft w:val="0"/>
      <w:marRight w:val="0"/>
      <w:marTop w:val="0"/>
      <w:marBottom w:val="0"/>
      <w:divBdr>
        <w:top w:val="none" w:sz="0" w:space="0" w:color="auto"/>
        <w:left w:val="none" w:sz="0" w:space="0" w:color="auto"/>
        <w:bottom w:val="none" w:sz="0" w:space="0" w:color="auto"/>
        <w:right w:val="none" w:sz="0" w:space="0" w:color="auto"/>
      </w:divBdr>
    </w:div>
    <w:div w:id="158927754">
      <w:bodyDiv w:val="1"/>
      <w:marLeft w:val="0"/>
      <w:marRight w:val="0"/>
      <w:marTop w:val="0"/>
      <w:marBottom w:val="0"/>
      <w:divBdr>
        <w:top w:val="none" w:sz="0" w:space="0" w:color="auto"/>
        <w:left w:val="none" w:sz="0" w:space="0" w:color="auto"/>
        <w:bottom w:val="none" w:sz="0" w:space="0" w:color="auto"/>
        <w:right w:val="none" w:sz="0" w:space="0" w:color="auto"/>
      </w:divBdr>
    </w:div>
    <w:div w:id="161898285">
      <w:bodyDiv w:val="1"/>
      <w:marLeft w:val="0"/>
      <w:marRight w:val="0"/>
      <w:marTop w:val="0"/>
      <w:marBottom w:val="0"/>
      <w:divBdr>
        <w:top w:val="none" w:sz="0" w:space="0" w:color="auto"/>
        <w:left w:val="none" w:sz="0" w:space="0" w:color="auto"/>
        <w:bottom w:val="none" w:sz="0" w:space="0" w:color="auto"/>
        <w:right w:val="none" w:sz="0" w:space="0" w:color="auto"/>
      </w:divBdr>
    </w:div>
    <w:div w:id="187986507">
      <w:bodyDiv w:val="1"/>
      <w:marLeft w:val="0"/>
      <w:marRight w:val="0"/>
      <w:marTop w:val="0"/>
      <w:marBottom w:val="0"/>
      <w:divBdr>
        <w:top w:val="none" w:sz="0" w:space="0" w:color="auto"/>
        <w:left w:val="none" w:sz="0" w:space="0" w:color="auto"/>
        <w:bottom w:val="none" w:sz="0" w:space="0" w:color="auto"/>
        <w:right w:val="none" w:sz="0" w:space="0" w:color="auto"/>
      </w:divBdr>
    </w:div>
    <w:div w:id="200868776">
      <w:bodyDiv w:val="1"/>
      <w:marLeft w:val="0"/>
      <w:marRight w:val="0"/>
      <w:marTop w:val="0"/>
      <w:marBottom w:val="0"/>
      <w:divBdr>
        <w:top w:val="none" w:sz="0" w:space="0" w:color="auto"/>
        <w:left w:val="none" w:sz="0" w:space="0" w:color="auto"/>
        <w:bottom w:val="none" w:sz="0" w:space="0" w:color="auto"/>
        <w:right w:val="none" w:sz="0" w:space="0" w:color="auto"/>
      </w:divBdr>
    </w:div>
    <w:div w:id="219484889">
      <w:bodyDiv w:val="1"/>
      <w:marLeft w:val="0"/>
      <w:marRight w:val="0"/>
      <w:marTop w:val="0"/>
      <w:marBottom w:val="0"/>
      <w:divBdr>
        <w:top w:val="none" w:sz="0" w:space="0" w:color="auto"/>
        <w:left w:val="none" w:sz="0" w:space="0" w:color="auto"/>
        <w:bottom w:val="none" w:sz="0" w:space="0" w:color="auto"/>
        <w:right w:val="none" w:sz="0" w:space="0" w:color="auto"/>
      </w:divBdr>
    </w:div>
    <w:div w:id="275915138">
      <w:bodyDiv w:val="1"/>
      <w:marLeft w:val="0"/>
      <w:marRight w:val="0"/>
      <w:marTop w:val="0"/>
      <w:marBottom w:val="0"/>
      <w:divBdr>
        <w:top w:val="none" w:sz="0" w:space="0" w:color="auto"/>
        <w:left w:val="none" w:sz="0" w:space="0" w:color="auto"/>
        <w:bottom w:val="none" w:sz="0" w:space="0" w:color="auto"/>
        <w:right w:val="none" w:sz="0" w:space="0" w:color="auto"/>
      </w:divBdr>
    </w:div>
    <w:div w:id="277105473">
      <w:bodyDiv w:val="1"/>
      <w:marLeft w:val="0"/>
      <w:marRight w:val="0"/>
      <w:marTop w:val="0"/>
      <w:marBottom w:val="0"/>
      <w:divBdr>
        <w:top w:val="none" w:sz="0" w:space="0" w:color="auto"/>
        <w:left w:val="none" w:sz="0" w:space="0" w:color="auto"/>
        <w:bottom w:val="none" w:sz="0" w:space="0" w:color="auto"/>
        <w:right w:val="none" w:sz="0" w:space="0" w:color="auto"/>
      </w:divBdr>
    </w:div>
    <w:div w:id="300578998">
      <w:bodyDiv w:val="1"/>
      <w:marLeft w:val="0"/>
      <w:marRight w:val="0"/>
      <w:marTop w:val="0"/>
      <w:marBottom w:val="0"/>
      <w:divBdr>
        <w:top w:val="none" w:sz="0" w:space="0" w:color="auto"/>
        <w:left w:val="none" w:sz="0" w:space="0" w:color="auto"/>
        <w:bottom w:val="none" w:sz="0" w:space="0" w:color="auto"/>
        <w:right w:val="none" w:sz="0" w:space="0" w:color="auto"/>
      </w:divBdr>
    </w:div>
    <w:div w:id="327366330">
      <w:bodyDiv w:val="1"/>
      <w:marLeft w:val="0"/>
      <w:marRight w:val="0"/>
      <w:marTop w:val="0"/>
      <w:marBottom w:val="0"/>
      <w:divBdr>
        <w:top w:val="none" w:sz="0" w:space="0" w:color="auto"/>
        <w:left w:val="none" w:sz="0" w:space="0" w:color="auto"/>
        <w:bottom w:val="none" w:sz="0" w:space="0" w:color="auto"/>
        <w:right w:val="none" w:sz="0" w:space="0" w:color="auto"/>
      </w:divBdr>
    </w:div>
    <w:div w:id="356589004">
      <w:bodyDiv w:val="1"/>
      <w:marLeft w:val="0"/>
      <w:marRight w:val="0"/>
      <w:marTop w:val="0"/>
      <w:marBottom w:val="0"/>
      <w:divBdr>
        <w:top w:val="none" w:sz="0" w:space="0" w:color="auto"/>
        <w:left w:val="none" w:sz="0" w:space="0" w:color="auto"/>
        <w:bottom w:val="none" w:sz="0" w:space="0" w:color="auto"/>
        <w:right w:val="none" w:sz="0" w:space="0" w:color="auto"/>
      </w:divBdr>
    </w:div>
    <w:div w:id="410080260">
      <w:bodyDiv w:val="1"/>
      <w:marLeft w:val="0"/>
      <w:marRight w:val="0"/>
      <w:marTop w:val="0"/>
      <w:marBottom w:val="0"/>
      <w:divBdr>
        <w:top w:val="none" w:sz="0" w:space="0" w:color="auto"/>
        <w:left w:val="none" w:sz="0" w:space="0" w:color="auto"/>
        <w:bottom w:val="none" w:sz="0" w:space="0" w:color="auto"/>
        <w:right w:val="none" w:sz="0" w:space="0" w:color="auto"/>
      </w:divBdr>
    </w:div>
    <w:div w:id="417799717">
      <w:bodyDiv w:val="1"/>
      <w:marLeft w:val="0"/>
      <w:marRight w:val="0"/>
      <w:marTop w:val="0"/>
      <w:marBottom w:val="0"/>
      <w:divBdr>
        <w:top w:val="none" w:sz="0" w:space="0" w:color="auto"/>
        <w:left w:val="none" w:sz="0" w:space="0" w:color="auto"/>
        <w:bottom w:val="none" w:sz="0" w:space="0" w:color="auto"/>
        <w:right w:val="none" w:sz="0" w:space="0" w:color="auto"/>
      </w:divBdr>
    </w:div>
    <w:div w:id="447162986">
      <w:bodyDiv w:val="1"/>
      <w:marLeft w:val="0"/>
      <w:marRight w:val="0"/>
      <w:marTop w:val="0"/>
      <w:marBottom w:val="0"/>
      <w:divBdr>
        <w:top w:val="none" w:sz="0" w:space="0" w:color="auto"/>
        <w:left w:val="none" w:sz="0" w:space="0" w:color="auto"/>
        <w:bottom w:val="none" w:sz="0" w:space="0" w:color="auto"/>
        <w:right w:val="none" w:sz="0" w:space="0" w:color="auto"/>
      </w:divBdr>
    </w:div>
    <w:div w:id="472597149">
      <w:bodyDiv w:val="1"/>
      <w:marLeft w:val="0"/>
      <w:marRight w:val="0"/>
      <w:marTop w:val="0"/>
      <w:marBottom w:val="0"/>
      <w:divBdr>
        <w:top w:val="none" w:sz="0" w:space="0" w:color="auto"/>
        <w:left w:val="none" w:sz="0" w:space="0" w:color="auto"/>
        <w:bottom w:val="none" w:sz="0" w:space="0" w:color="auto"/>
        <w:right w:val="none" w:sz="0" w:space="0" w:color="auto"/>
      </w:divBdr>
    </w:div>
    <w:div w:id="481971615">
      <w:bodyDiv w:val="1"/>
      <w:marLeft w:val="0"/>
      <w:marRight w:val="0"/>
      <w:marTop w:val="0"/>
      <w:marBottom w:val="0"/>
      <w:divBdr>
        <w:top w:val="none" w:sz="0" w:space="0" w:color="auto"/>
        <w:left w:val="none" w:sz="0" w:space="0" w:color="auto"/>
        <w:bottom w:val="none" w:sz="0" w:space="0" w:color="auto"/>
        <w:right w:val="none" w:sz="0" w:space="0" w:color="auto"/>
      </w:divBdr>
    </w:div>
    <w:div w:id="491406956">
      <w:bodyDiv w:val="1"/>
      <w:marLeft w:val="0"/>
      <w:marRight w:val="0"/>
      <w:marTop w:val="0"/>
      <w:marBottom w:val="0"/>
      <w:divBdr>
        <w:top w:val="none" w:sz="0" w:space="0" w:color="auto"/>
        <w:left w:val="none" w:sz="0" w:space="0" w:color="auto"/>
        <w:bottom w:val="none" w:sz="0" w:space="0" w:color="auto"/>
        <w:right w:val="none" w:sz="0" w:space="0" w:color="auto"/>
      </w:divBdr>
    </w:div>
    <w:div w:id="496505048">
      <w:bodyDiv w:val="1"/>
      <w:marLeft w:val="0"/>
      <w:marRight w:val="0"/>
      <w:marTop w:val="0"/>
      <w:marBottom w:val="0"/>
      <w:divBdr>
        <w:top w:val="none" w:sz="0" w:space="0" w:color="auto"/>
        <w:left w:val="none" w:sz="0" w:space="0" w:color="auto"/>
        <w:bottom w:val="none" w:sz="0" w:space="0" w:color="auto"/>
        <w:right w:val="none" w:sz="0" w:space="0" w:color="auto"/>
      </w:divBdr>
    </w:div>
    <w:div w:id="530149815">
      <w:bodyDiv w:val="1"/>
      <w:marLeft w:val="0"/>
      <w:marRight w:val="0"/>
      <w:marTop w:val="0"/>
      <w:marBottom w:val="0"/>
      <w:divBdr>
        <w:top w:val="none" w:sz="0" w:space="0" w:color="auto"/>
        <w:left w:val="none" w:sz="0" w:space="0" w:color="auto"/>
        <w:bottom w:val="none" w:sz="0" w:space="0" w:color="auto"/>
        <w:right w:val="none" w:sz="0" w:space="0" w:color="auto"/>
      </w:divBdr>
    </w:div>
    <w:div w:id="539053684">
      <w:bodyDiv w:val="1"/>
      <w:marLeft w:val="0"/>
      <w:marRight w:val="0"/>
      <w:marTop w:val="0"/>
      <w:marBottom w:val="0"/>
      <w:divBdr>
        <w:top w:val="none" w:sz="0" w:space="0" w:color="auto"/>
        <w:left w:val="none" w:sz="0" w:space="0" w:color="auto"/>
        <w:bottom w:val="none" w:sz="0" w:space="0" w:color="auto"/>
        <w:right w:val="none" w:sz="0" w:space="0" w:color="auto"/>
      </w:divBdr>
    </w:div>
    <w:div w:id="550456236">
      <w:bodyDiv w:val="1"/>
      <w:marLeft w:val="0"/>
      <w:marRight w:val="0"/>
      <w:marTop w:val="0"/>
      <w:marBottom w:val="0"/>
      <w:divBdr>
        <w:top w:val="none" w:sz="0" w:space="0" w:color="auto"/>
        <w:left w:val="none" w:sz="0" w:space="0" w:color="auto"/>
        <w:bottom w:val="none" w:sz="0" w:space="0" w:color="auto"/>
        <w:right w:val="none" w:sz="0" w:space="0" w:color="auto"/>
      </w:divBdr>
    </w:div>
    <w:div w:id="550460445">
      <w:bodyDiv w:val="1"/>
      <w:marLeft w:val="0"/>
      <w:marRight w:val="0"/>
      <w:marTop w:val="0"/>
      <w:marBottom w:val="0"/>
      <w:divBdr>
        <w:top w:val="none" w:sz="0" w:space="0" w:color="auto"/>
        <w:left w:val="none" w:sz="0" w:space="0" w:color="auto"/>
        <w:bottom w:val="none" w:sz="0" w:space="0" w:color="auto"/>
        <w:right w:val="none" w:sz="0" w:space="0" w:color="auto"/>
      </w:divBdr>
    </w:div>
    <w:div w:id="585773891">
      <w:bodyDiv w:val="1"/>
      <w:marLeft w:val="0"/>
      <w:marRight w:val="0"/>
      <w:marTop w:val="0"/>
      <w:marBottom w:val="0"/>
      <w:divBdr>
        <w:top w:val="none" w:sz="0" w:space="0" w:color="auto"/>
        <w:left w:val="none" w:sz="0" w:space="0" w:color="auto"/>
        <w:bottom w:val="none" w:sz="0" w:space="0" w:color="auto"/>
        <w:right w:val="none" w:sz="0" w:space="0" w:color="auto"/>
      </w:divBdr>
    </w:div>
    <w:div w:id="628441569">
      <w:bodyDiv w:val="1"/>
      <w:marLeft w:val="0"/>
      <w:marRight w:val="0"/>
      <w:marTop w:val="0"/>
      <w:marBottom w:val="0"/>
      <w:divBdr>
        <w:top w:val="none" w:sz="0" w:space="0" w:color="auto"/>
        <w:left w:val="none" w:sz="0" w:space="0" w:color="auto"/>
        <w:bottom w:val="none" w:sz="0" w:space="0" w:color="auto"/>
        <w:right w:val="none" w:sz="0" w:space="0" w:color="auto"/>
      </w:divBdr>
    </w:div>
    <w:div w:id="696198482">
      <w:bodyDiv w:val="1"/>
      <w:marLeft w:val="0"/>
      <w:marRight w:val="0"/>
      <w:marTop w:val="0"/>
      <w:marBottom w:val="0"/>
      <w:divBdr>
        <w:top w:val="none" w:sz="0" w:space="0" w:color="auto"/>
        <w:left w:val="none" w:sz="0" w:space="0" w:color="auto"/>
        <w:bottom w:val="none" w:sz="0" w:space="0" w:color="auto"/>
        <w:right w:val="none" w:sz="0" w:space="0" w:color="auto"/>
      </w:divBdr>
    </w:div>
    <w:div w:id="709109089">
      <w:bodyDiv w:val="1"/>
      <w:marLeft w:val="0"/>
      <w:marRight w:val="0"/>
      <w:marTop w:val="0"/>
      <w:marBottom w:val="0"/>
      <w:divBdr>
        <w:top w:val="none" w:sz="0" w:space="0" w:color="auto"/>
        <w:left w:val="none" w:sz="0" w:space="0" w:color="auto"/>
        <w:bottom w:val="none" w:sz="0" w:space="0" w:color="auto"/>
        <w:right w:val="none" w:sz="0" w:space="0" w:color="auto"/>
      </w:divBdr>
    </w:div>
    <w:div w:id="778135709">
      <w:bodyDiv w:val="1"/>
      <w:marLeft w:val="0"/>
      <w:marRight w:val="0"/>
      <w:marTop w:val="0"/>
      <w:marBottom w:val="0"/>
      <w:divBdr>
        <w:top w:val="none" w:sz="0" w:space="0" w:color="auto"/>
        <w:left w:val="none" w:sz="0" w:space="0" w:color="auto"/>
        <w:bottom w:val="none" w:sz="0" w:space="0" w:color="auto"/>
        <w:right w:val="none" w:sz="0" w:space="0" w:color="auto"/>
      </w:divBdr>
    </w:div>
    <w:div w:id="789781428">
      <w:bodyDiv w:val="1"/>
      <w:marLeft w:val="0"/>
      <w:marRight w:val="0"/>
      <w:marTop w:val="0"/>
      <w:marBottom w:val="0"/>
      <w:divBdr>
        <w:top w:val="none" w:sz="0" w:space="0" w:color="auto"/>
        <w:left w:val="none" w:sz="0" w:space="0" w:color="auto"/>
        <w:bottom w:val="none" w:sz="0" w:space="0" w:color="auto"/>
        <w:right w:val="none" w:sz="0" w:space="0" w:color="auto"/>
      </w:divBdr>
    </w:div>
    <w:div w:id="798105889">
      <w:bodyDiv w:val="1"/>
      <w:marLeft w:val="0"/>
      <w:marRight w:val="0"/>
      <w:marTop w:val="0"/>
      <w:marBottom w:val="0"/>
      <w:divBdr>
        <w:top w:val="none" w:sz="0" w:space="0" w:color="auto"/>
        <w:left w:val="none" w:sz="0" w:space="0" w:color="auto"/>
        <w:bottom w:val="none" w:sz="0" w:space="0" w:color="auto"/>
        <w:right w:val="none" w:sz="0" w:space="0" w:color="auto"/>
      </w:divBdr>
    </w:div>
    <w:div w:id="803622677">
      <w:bodyDiv w:val="1"/>
      <w:marLeft w:val="0"/>
      <w:marRight w:val="0"/>
      <w:marTop w:val="0"/>
      <w:marBottom w:val="0"/>
      <w:divBdr>
        <w:top w:val="none" w:sz="0" w:space="0" w:color="auto"/>
        <w:left w:val="none" w:sz="0" w:space="0" w:color="auto"/>
        <w:bottom w:val="none" w:sz="0" w:space="0" w:color="auto"/>
        <w:right w:val="none" w:sz="0" w:space="0" w:color="auto"/>
      </w:divBdr>
      <w:divsChild>
        <w:div w:id="1811022399">
          <w:marLeft w:val="0"/>
          <w:marRight w:val="0"/>
          <w:marTop w:val="0"/>
          <w:marBottom w:val="0"/>
          <w:divBdr>
            <w:top w:val="none" w:sz="0" w:space="0" w:color="auto"/>
            <w:left w:val="none" w:sz="0" w:space="0" w:color="auto"/>
            <w:bottom w:val="none" w:sz="0" w:space="0" w:color="auto"/>
            <w:right w:val="none" w:sz="0" w:space="0" w:color="auto"/>
          </w:divBdr>
          <w:divsChild>
            <w:div w:id="1736664921">
              <w:marLeft w:val="0"/>
              <w:marRight w:val="0"/>
              <w:marTop w:val="0"/>
              <w:marBottom w:val="0"/>
              <w:divBdr>
                <w:top w:val="none" w:sz="0" w:space="0" w:color="auto"/>
                <w:left w:val="none" w:sz="0" w:space="0" w:color="auto"/>
                <w:bottom w:val="none" w:sz="0" w:space="0" w:color="auto"/>
                <w:right w:val="none" w:sz="0" w:space="0" w:color="auto"/>
              </w:divBdr>
              <w:divsChild>
                <w:div w:id="1711028461">
                  <w:marLeft w:val="0"/>
                  <w:marRight w:val="0"/>
                  <w:marTop w:val="60"/>
                  <w:marBottom w:val="60"/>
                  <w:divBdr>
                    <w:top w:val="none" w:sz="0" w:space="0" w:color="auto"/>
                    <w:left w:val="none" w:sz="0" w:space="0" w:color="auto"/>
                    <w:bottom w:val="none" w:sz="0" w:space="0" w:color="auto"/>
                    <w:right w:val="none" w:sz="0" w:space="0" w:color="auto"/>
                  </w:divBdr>
                  <w:divsChild>
                    <w:div w:id="1475948470">
                      <w:marLeft w:val="0"/>
                      <w:marRight w:val="0"/>
                      <w:marTop w:val="0"/>
                      <w:marBottom w:val="0"/>
                      <w:divBdr>
                        <w:top w:val="none" w:sz="0" w:space="0" w:color="auto"/>
                        <w:left w:val="none" w:sz="0" w:space="0" w:color="auto"/>
                        <w:bottom w:val="none" w:sz="0" w:space="0" w:color="auto"/>
                        <w:right w:val="none" w:sz="0" w:space="0" w:color="auto"/>
                      </w:divBdr>
                      <w:divsChild>
                        <w:div w:id="188894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782231">
      <w:bodyDiv w:val="1"/>
      <w:marLeft w:val="0"/>
      <w:marRight w:val="0"/>
      <w:marTop w:val="0"/>
      <w:marBottom w:val="0"/>
      <w:divBdr>
        <w:top w:val="none" w:sz="0" w:space="0" w:color="auto"/>
        <w:left w:val="none" w:sz="0" w:space="0" w:color="auto"/>
        <w:bottom w:val="none" w:sz="0" w:space="0" w:color="auto"/>
        <w:right w:val="none" w:sz="0" w:space="0" w:color="auto"/>
      </w:divBdr>
    </w:div>
    <w:div w:id="822235517">
      <w:bodyDiv w:val="1"/>
      <w:marLeft w:val="0"/>
      <w:marRight w:val="0"/>
      <w:marTop w:val="0"/>
      <w:marBottom w:val="0"/>
      <w:divBdr>
        <w:top w:val="none" w:sz="0" w:space="0" w:color="auto"/>
        <w:left w:val="none" w:sz="0" w:space="0" w:color="auto"/>
        <w:bottom w:val="none" w:sz="0" w:space="0" w:color="auto"/>
        <w:right w:val="none" w:sz="0" w:space="0" w:color="auto"/>
      </w:divBdr>
    </w:div>
    <w:div w:id="840044673">
      <w:bodyDiv w:val="1"/>
      <w:marLeft w:val="0"/>
      <w:marRight w:val="0"/>
      <w:marTop w:val="0"/>
      <w:marBottom w:val="0"/>
      <w:divBdr>
        <w:top w:val="none" w:sz="0" w:space="0" w:color="auto"/>
        <w:left w:val="none" w:sz="0" w:space="0" w:color="auto"/>
        <w:bottom w:val="none" w:sz="0" w:space="0" w:color="auto"/>
        <w:right w:val="none" w:sz="0" w:space="0" w:color="auto"/>
      </w:divBdr>
    </w:div>
    <w:div w:id="860506441">
      <w:bodyDiv w:val="1"/>
      <w:marLeft w:val="0"/>
      <w:marRight w:val="0"/>
      <w:marTop w:val="0"/>
      <w:marBottom w:val="0"/>
      <w:divBdr>
        <w:top w:val="none" w:sz="0" w:space="0" w:color="auto"/>
        <w:left w:val="none" w:sz="0" w:space="0" w:color="auto"/>
        <w:bottom w:val="none" w:sz="0" w:space="0" w:color="auto"/>
        <w:right w:val="none" w:sz="0" w:space="0" w:color="auto"/>
      </w:divBdr>
    </w:div>
    <w:div w:id="860627703">
      <w:bodyDiv w:val="1"/>
      <w:marLeft w:val="0"/>
      <w:marRight w:val="0"/>
      <w:marTop w:val="0"/>
      <w:marBottom w:val="0"/>
      <w:divBdr>
        <w:top w:val="none" w:sz="0" w:space="0" w:color="auto"/>
        <w:left w:val="none" w:sz="0" w:space="0" w:color="auto"/>
        <w:bottom w:val="none" w:sz="0" w:space="0" w:color="auto"/>
        <w:right w:val="none" w:sz="0" w:space="0" w:color="auto"/>
      </w:divBdr>
    </w:div>
    <w:div w:id="860631166">
      <w:bodyDiv w:val="1"/>
      <w:marLeft w:val="0"/>
      <w:marRight w:val="0"/>
      <w:marTop w:val="0"/>
      <w:marBottom w:val="0"/>
      <w:divBdr>
        <w:top w:val="none" w:sz="0" w:space="0" w:color="auto"/>
        <w:left w:val="none" w:sz="0" w:space="0" w:color="auto"/>
        <w:bottom w:val="none" w:sz="0" w:space="0" w:color="auto"/>
        <w:right w:val="none" w:sz="0" w:space="0" w:color="auto"/>
      </w:divBdr>
    </w:div>
    <w:div w:id="889421568">
      <w:bodyDiv w:val="1"/>
      <w:marLeft w:val="0"/>
      <w:marRight w:val="0"/>
      <w:marTop w:val="0"/>
      <w:marBottom w:val="0"/>
      <w:divBdr>
        <w:top w:val="none" w:sz="0" w:space="0" w:color="auto"/>
        <w:left w:val="none" w:sz="0" w:space="0" w:color="auto"/>
        <w:bottom w:val="none" w:sz="0" w:space="0" w:color="auto"/>
        <w:right w:val="none" w:sz="0" w:space="0" w:color="auto"/>
      </w:divBdr>
    </w:div>
    <w:div w:id="890070437">
      <w:bodyDiv w:val="1"/>
      <w:marLeft w:val="0"/>
      <w:marRight w:val="0"/>
      <w:marTop w:val="0"/>
      <w:marBottom w:val="0"/>
      <w:divBdr>
        <w:top w:val="none" w:sz="0" w:space="0" w:color="auto"/>
        <w:left w:val="none" w:sz="0" w:space="0" w:color="auto"/>
        <w:bottom w:val="none" w:sz="0" w:space="0" w:color="auto"/>
        <w:right w:val="none" w:sz="0" w:space="0" w:color="auto"/>
      </w:divBdr>
    </w:div>
    <w:div w:id="923223199">
      <w:bodyDiv w:val="1"/>
      <w:marLeft w:val="0"/>
      <w:marRight w:val="0"/>
      <w:marTop w:val="0"/>
      <w:marBottom w:val="0"/>
      <w:divBdr>
        <w:top w:val="none" w:sz="0" w:space="0" w:color="auto"/>
        <w:left w:val="none" w:sz="0" w:space="0" w:color="auto"/>
        <w:bottom w:val="none" w:sz="0" w:space="0" w:color="auto"/>
        <w:right w:val="none" w:sz="0" w:space="0" w:color="auto"/>
      </w:divBdr>
    </w:div>
    <w:div w:id="940382012">
      <w:bodyDiv w:val="1"/>
      <w:marLeft w:val="0"/>
      <w:marRight w:val="0"/>
      <w:marTop w:val="0"/>
      <w:marBottom w:val="0"/>
      <w:divBdr>
        <w:top w:val="none" w:sz="0" w:space="0" w:color="auto"/>
        <w:left w:val="none" w:sz="0" w:space="0" w:color="auto"/>
        <w:bottom w:val="none" w:sz="0" w:space="0" w:color="auto"/>
        <w:right w:val="none" w:sz="0" w:space="0" w:color="auto"/>
      </w:divBdr>
    </w:div>
    <w:div w:id="960650508">
      <w:bodyDiv w:val="1"/>
      <w:marLeft w:val="0"/>
      <w:marRight w:val="0"/>
      <w:marTop w:val="0"/>
      <w:marBottom w:val="0"/>
      <w:divBdr>
        <w:top w:val="none" w:sz="0" w:space="0" w:color="auto"/>
        <w:left w:val="none" w:sz="0" w:space="0" w:color="auto"/>
        <w:bottom w:val="none" w:sz="0" w:space="0" w:color="auto"/>
        <w:right w:val="none" w:sz="0" w:space="0" w:color="auto"/>
      </w:divBdr>
    </w:div>
    <w:div w:id="990987939">
      <w:bodyDiv w:val="1"/>
      <w:marLeft w:val="0"/>
      <w:marRight w:val="0"/>
      <w:marTop w:val="0"/>
      <w:marBottom w:val="0"/>
      <w:divBdr>
        <w:top w:val="none" w:sz="0" w:space="0" w:color="auto"/>
        <w:left w:val="none" w:sz="0" w:space="0" w:color="auto"/>
        <w:bottom w:val="none" w:sz="0" w:space="0" w:color="auto"/>
        <w:right w:val="none" w:sz="0" w:space="0" w:color="auto"/>
      </w:divBdr>
    </w:div>
    <w:div w:id="1004632268">
      <w:bodyDiv w:val="1"/>
      <w:marLeft w:val="0"/>
      <w:marRight w:val="0"/>
      <w:marTop w:val="0"/>
      <w:marBottom w:val="0"/>
      <w:divBdr>
        <w:top w:val="none" w:sz="0" w:space="0" w:color="auto"/>
        <w:left w:val="none" w:sz="0" w:space="0" w:color="auto"/>
        <w:bottom w:val="none" w:sz="0" w:space="0" w:color="auto"/>
        <w:right w:val="none" w:sz="0" w:space="0" w:color="auto"/>
      </w:divBdr>
    </w:div>
    <w:div w:id="1017074357">
      <w:bodyDiv w:val="1"/>
      <w:marLeft w:val="0"/>
      <w:marRight w:val="0"/>
      <w:marTop w:val="0"/>
      <w:marBottom w:val="0"/>
      <w:divBdr>
        <w:top w:val="none" w:sz="0" w:space="0" w:color="auto"/>
        <w:left w:val="none" w:sz="0" w:space="0" w:color="auto"/>
        <w:bottom w:val="none" w:sz="0" w:space="0" w:color="auto"/>
        <w:right w:val="none" w:sz="0" w:space="0" w:color="auto"/>
      </w:divBdr>
    </w:div>
    <w:div w:id="1036273758">
      <w:bodyDiv w:val="1"/>
      <w:marLeft w:val="0"/>
      <w:marRight w:val="0"/>
      <w:marTop w:val="0"/>
      <w:marBottom w:val="0"/>
      <w:divBdr>
        <w:top w:val="none" w:sz="0" w:space="0" w:color="auto"/>
        <w:left w:val="none" w:sz="0" w:space="0" w:color="auto"/>
        <w:bottom w:val="none" w:sz="0" w:space="0" w:color="auto"/>
        <w:right w:val="none" w:sz="0" w:space="0" w:color="auto"/>
      </w:divBdr>
    </w:div>
    <w:div w:id="1049495857">
      <w:bodyDiv w:val="1"/>
      <w:marLeft w:val="0"/>
      <w:marRight w:val="0"/>
      <w:marTop w:val="0"/>
      <w:marBottom w:val="0"/>
      <w:divBdr>
        <w:top w:val="none" w:sz="0" w:space="0" w:color="auto"/>
        <w:left w:val="none" w:sz="0" w:space="0" w:color="auto"/>
        <w:bottom w:val="none" w:sz="0" w:space="0" w:color="auto"/>
        <w:right w:val="none" w:sz="0" w:space="0" w:color="auto"/>
      </w:divBdr>
    </w:div>
    <w:div w:id="1090782431">
      <w:bodyDiv w:val="1"/>
      <w:marLeft w:val="0"/>
      <w:marRight w:val="0"/>
      <w:marTop w:val="0"/>
      <w:marBottom w:val="0"/>
      <w:divBdr>
        <w:top w:val="none" w:sz="0" w:space="0" w:color="auto"/>
        <w:left w:val="none" w:sz="0" w:space="0" w:color="auto"/>
        <w:bottom w:val="none" w:sz="0" w:space="0" w:color="auto"/>
        <w:right w:val="none" w:sz="0" w:space="0" w:color="auto"/>
      </w:divBdr>
    </w:div>
    <w:div w:id="1112090209">
      <w:bodyDiv w:val="1"/>
      <w:marLeft w:val="0"/>
      <w:marRight w:val="0"/>
      <w:marTop w:val="0"/>
      <w:marBottom w:val="0"/>
      <w:divBdr>
        <w:top w:val="none" w:sz="0" w:space="0" w:color="auto"/>
        <w:left w:val="none" w:sz="0" w:space="0" w:color="auto"/>
        <w:bottom w:val="none" w:sz="0" w:space="0" w:color="auto"/>
        <w:right w:val="none" w:sz="0" w:space="0" w:color="auto"/>
      </w:divBdr>
    </w:div>
    <w:div w:id="1119253951">
      <w:bodyDiv w:val="1"/>
      <w:marLeft w:val="0"/>
      <w:marRight w:val="0"/>
      <w:marTop w:val="0"/>
      <w:marBottom w:val="0"/>
      <w:divBdr>
        <w:top w:val="none" w:sz="0" w:space="0" w:color="auto"/>
        <w:left w:val="none" w:sz="0" w:space="0" w:color="auto"/>
        <w:bottom w:val="none" w:sz="0" w:space="0" w:color="auto"/>
        <w:right w:val="none" w:sz="0" w:space="0" w:color="auto"/>
      </w:divBdr>
      <w:divsChild>
        <w:div w:id="2105179747">
          <w:marLeft w:val="0"/>
          <w:marRight w:val="0"/>
          <w:marTop w:val="0"/>
          <w:marBottom w:val="0"/>
          <w:divBdr>
            <w:top w:val="none" w:sz="0" w:space="0" w:color="auto"/>
            <w:left w:val="none" w:sz="0" w:space="0" w:color="auto"/>
            <w:bottom w:val="none" w:sz="0" w:space="0" w:color="auto"/>
            <w:right w:val="none" w:sz="0" w:space="0" w:color="auto"/>
          </w:divBdr>
          <w:divsChild>
            <w:div w:id="813834295">
              <w:marLeft w:val="0"/>
              <w:marRight w:val="0"/>
              <w:marTop w:val="0"/>
              <w:marBottom w:val="0"/>
              <w:divBdr>
                <w:top w:val="none" w:sz="0" w:space="0" w:color="auto"/>
                <w:left w:val="none" w:sz="0" w:space="0" w:color="auto"/>
                <w:bottom w:val="none" w:sz="0" w:space="0" w:color="auto"/>
                <w:right w:val="none" w:sz="0" w:space="0" w:color="auto"/>
              </w:divBdr>
              <w:divsChild>
                <w:div w:id="637102299">
                  <w:marLeft w:val="0"/>
                  <w:marRight w:val="0"/>
                  <w:marTop w:val="60"/>
                  <w:marBottom w:val="60"/>
                  <w:divBdr>
                    <w:top w:val="none" w:sz="0" w:space="0" w:color="auto"/>
                    <w:left w:val="none" w:sz="0" w:space="0" w:color="auto"/>
                    <w:bottom w:val="none" w:sz="0" w:space="0" w:color="auto"/>
                    <w:right w:val="none" w:sz="0" w:space="0" w:color="auto"/>
                  </w:divBdr>
                  <w:divsChild>
                    <w:div w:id="1251231720">
                      <w:marLeft w:val="0"/>
                      <w:marRight w:val="0"/>
                      <w:marTop w:val="0"/>
                      <w:marBottom w:val="0"/>
                      <w:divBdr>
                        <w:top w:val="none" w:sz="0" w:space="0" w:color="auto"/>
                        <w:left w:val="none" w:sz="0" w:space="0" w:color="auto"/>
                        <w:bottom w:val="none" w:sz="0" w:space="0" w:color="auto"/>
                        <w:right w:val="none" w:sz="0" w:space="0" w:color="auto"/>
                      </w:divBdr>
                      <w:divsChild>
                        <w:div w:id="155191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178282">
      <w:bodyDiv w:val="1"/>
      <w:marLeft w:val="0"/>
      <w:marRight w:val="0"/>
      <w:marTop w:val="0"/>
      <w:marBottom w:val="0"/>
      <w:divBdr>
        <w:top w:val="none" w:sz="0" w:space="0" w:color="auto"/>
        <w:left w:val="none" w:sz="0" w:space="0" w:color="auto"/>
        <w:bottom w:val="none" w:sz="0" w:space="0" w:color="auto"/>
        <w:right w:val="none" w:sz="0" w:space="0" w:color="auto"/>
      </w:divBdr>
    </w:div>
    <w:div w:id="1174110189">
      <w:bodyDiv w:val="1"/>
      <w:marLeft w:val="0"/>
      <w:marRight w:val="0"/>
      <w:marTop w:val="0"/>
      <w:marBottom w:val="0"/>
      <w:divBdr>
        <w:top w:val="none" w:sz="0" w:space="0" w:color="auto"/>
        <w:left w:val="none" w:sz="0" w:space="0" w:color="auto"/>
        <w:bottom w:val="none" w:sz="0" w:space="0" w:color="auto"/>
        <w:right w:val="none" w:sz="0" w:space="0" w:color="auto"/>
      </w:divBdr>
      <w:divsChild>
        <w:div w:id="102923711">
          <w:marLeft w:val="0"/>
          <w:marRight w:val="0"/>
          <w:marTop w:val="0"/>
          <w:marBottom w:val="0"/>
          <w:divBdr>
            <w:top w:val="none" w:sz="0" w:space="0" w:color="auto"/>
            <w:left w:val="none" w:sz="0" w:space="0" w:color="auto"/>
            <w:bottom w:val="none" w:sz="0" w:space="0" w:color="auto"/>
            <w:right w:val="none" w:sz="0" w:space="0" w:color="auto"/>
          </w:divBdr>
          <w:divsChild>
            <w:div w:id="73820244">
              <w:marLeft w:val="0"/>
              <w:marRight w:val="0"/>
              <w:marTop w:val="0"/>
              <w:marBottom w:val="0"/>
              <w:divBdr>
                <w:top w:val="none" w:sz="0" w:space="0" w:color="auto"/>
                <w:left w:val="none" w:sz="0" w:space="0" w:color="auto"/>
                <w:bottom w:val="none" w:sz="0" w:space="0" w:color="auto"/>
                <w:right w:val="none" w:sz="0" w:space="0" w:color="auto"/>
              </w:divBdr>
              <w:divsChild>
                <w:div w:id="170293193">
                  <w:marLeft w:val="0"/>
                  <w:marRight w:val="0"/>
                  <w:marTop w:val="0"/>
                  <w:marBottom w:val="0"/>
                  <w:divBdr>
                    <w:top w:val="none" w:sz="0" w:space="0" w:color="auto"/>
                    <w:left w:val="none" w:sz="0" w:space="0" w:color="auto"/>
                    <w:bottom w:val="none" w:sz="0" w:space="0" w:color="auto"/>
                    <w:right w:val="none" w:sz="0" w:space="0" w:color="auto"/>
                  </w:divBdr>
                  <w:divsChild>
                    <w:div w:id="977030333">
                      <w:marLeft w:val="0"/>
                      <w:marRight w:val="0"/>
                      <w:marTop w:val="0"/>
                      <w:marBottom w:val="0"/>
                      <w:divBdr>
                        <w:top w:val="none" w:sz="0" w:space="0" w:color="auto"/>
                        <w:left w:val="none" w:sz="0" w:space="0" w:color="auto"/>
                        <w:bottom w:val="none" w:sz="0" w:space="0" w:color="auto"/>
                        <w:right w:val="none" w:sz="0" w:space="0" w:color="auto"/>
                      </w:divBdr>
                      <w:divsChild>
                        <w:div w:id="393623144">
                          <w:marLeft w:val="0"/>
                          <w:marRight w:val="0"/>
                          <w:marTop w:val="0"/>
                          <w:marBottom w:val="0"/>
                          <w:divBdr>
                            <w:top w:val="none" w:sz="0" w:space="0" w:color="auto"/>
                            <w:left w:val="none" w:sz="0" w:space="0" w:color="auto"/>
                            <w:bottom w:val="none" w:sz="0" w:space="0" w:color="auto"/>
                            <w:right w:val="none" w:sz="0" w:space="0" w:color="auto"/>
                          </w:divBdr>
                          <w:divsChild>
                            <w:div w:id="1331175310">
                              <w:marLeft w:val="0"/>
                              <w:marRight w:val="0"/>
                              <w:marTop w:val="0"/>
                              <w:marBottom w:val="0"/>
                              <w:divBdr>
                                <w:top w:val="none" w:sz="0" w:space="0" w:color="auto"/>
                                <w:left w:val="none" w:sz="0" w:space="0" w:color="auto"/>
                                <w:bottom w:val="none" w:sz="0" w:space="0" w:color="auto"/>
                                <w:right w:val="none" w:sz="0" w:space="0" w:color="auto"/>
                              </w:divBdr>
                              <w:divsChild>
                                <w:div w:id="1032457139">
                                  <w:marLeft w:val="0"/>
                                  <w:marRight w:val="0"/>
                                  <w:marTop w:val="0"/>
                                  <w:marBottom w:val="0"/>
                                  <w:divBdr>
                                    <w:top w:val="none" w:sz="0" w:space="0" w:color="auto"/>
                                    <w:left w:val="none" w:sz="0" w:space="0" w:color="auto"/>
                                    <w:bottom w:val="none" w:sz="0" w:space="0" w:color="auto"/>
                                    <w:right w:val="none" w:sz="0" w:space="0" w:color="auto"/>
                                  </w:divBdr>
                                  <w:divsChild>
                                    <w:div w:id="1314748817">
                                      <w:marLeft w:val="0"/>
                                      <w:marRight w:val="0"/>
                                      <w:marTop w:val="0"/>
                                      <w:marBottom w:val="0"/>
                                      <w:divBdr>
                                        <w:top w:val="none" w:sz="0" w:space="0" w:color="auto"/>
                                        <w:left w:val="none" w:sz="0" w:space="0" w:color="auto"/>
                                        <w:bottom w:val="none" w:sz="0" w:space="0" w:color="auto"/>
                                        <w:right w:val="none" w:sz="0" w:space="0" w:color="auto"/>
                                      </w:divBdr>
                                      <w:divsChild>
                                        <w:div w:id="1648124970">
                                          <w:marLeft w:val="0"/>
                                          <w:marRight w:val="0"/>
                                          <w:marTop w:val="0"/>
                                          <w:marBottom w:val="0"/>
                                          <w:divBdr>
                                            <w:top w:val="none" w:sz="0" w:space="0" w:color="auto"/>
                                            <w:left w:val="none" w:sz="0" w:space="0" w:color="auto"/>
                                            <w:bottom w:val="none" w:sz="0" w:space="0" w:color="auto"/>
                                            <w:right w:val="none" w:sz="0" w:space="0" w:color="auto"/>
                                          </w:divBdr>
                                          <w:divsChild>
                                            <w:div w:id="2032147841">
                                              <w:marLeft w:val="0"/>
                                              <w:marRight w:val="0"/>
                                              <w:marTop w:val="0"/>
                                              <w:marBottom w:val="0"/>
                                              <w:divBdr>
                                                <w:top w:val="none" w:sz="0" w:space="0" w:color="auto"/>
                                                <w:left w:val="none" w:sz="0" w:space="0" w:color="auto"/>
                                                <w:bottom w:val="none" w:sz="0" w:space="0" w:color="auto"/>
                                                <w:right w:val="none" w:sz="0" w:space="0" w:color="auto"/>
                                              </w:divBdr>
                                              <w:divsChild>
                                                <w:div w:id="19337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2153">
                                      <w:marLeft w:val="0"/>
                                      <w:marRight w:val="0"/>
                                      <w:marTop w:val="0"/>
                                      <w:marBottom w:val="0"/>
                                      <w:divBdr>
                                        <w:top w:val="none" w:sz="0" w:space="0" w:color="auto"/>
                                        <w:left w:val="none" w:sz="0" w:space="0" w:color="auto"/>
                                        <w:bottom w:val="none" w:sz="0" w:space="0" w:color="auto"/>
                                        <w:right w:val="none" w:sz="0" w:space="0" w:color="auto"/>
                                      </w:divBdr>
                                      <w:divsChild>
                                        <w:div w:id="64648900">
                                          <w:marLeft w:val="0"/>
                                          <w:marRight w:val="0"/>
                                          <w:marTop w:val="0"/>
                                          <w:marBottom w:val="0"/>
                                          <w:divBdr>
                                            <w:top w:val="none" w:sz="0" w:space="0" w:color="auto"/>
                                            <w:left w:val="none" w:sz="0" w:space="0" w:color="auto"/>
                                            <w:bottom w:val="none" w:sz="0" w:space="0" w:color="auto"/>
                                            <w:right w:val="none" w:sz="0" w:space="0" w:color="auto"/>
                                          </w:divBdr>
                                          <w:divsChild>
                                            <w:div w:id="181014416">
                                              <w:marLeft w:val="0"/>
                                              <w:marRight w:val="0"/>
                                              <w:marTop w:val="0"/>
                                              <w:marBottom w:val="0"/>
                                              <w:divBdr>
                                                <w:top w:val="none" w:sz="0" w:space="0" w:color="auto"/>
                                                <w:left w:val="none" w:sz="0" w:space="0" w:color="auto"/>
                                                <w:bottom w:val="none" w:sz="0" w:space="0" w:color="auto"/>
                                                <w:right w:val="none" w:sz="0" w:space="0" w:color="auto"/>
                                              </w:divBdr>
                                              <w:divsChild>
                                                <w:div w:id="124741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882215">
          <w:marLeft w:val="0"/>
          <w:marRight w:val="0"/>
          <w:marTop w:val="0"/>
          <w:marBottom w:val="0"/>
          <w:divBdr>
            <w:top w:val="none" w:sz="0" w:space="0" w:color="auto"/>
            <w:left w:val="none" w:sz="0" w:space="0" w:color="auto"/>
            <w:bottom w:val="none" w:sz="0" w:space="0" w:color="auto"/>
            <w:right w:val="none" w:sz="0" w:space="0" w:color="auto"/>
          </w:divBdr>
          <w:divsChild>
            <w:div w:id="345717804">
              <w:marLeft w:val="0"/>
              <w:marRight w:val="0"/>
              <w:marTop w:val="0"/>
              <w:marBottom w:val="0"/>
              <w:divBdr>
                <w:top w:val="none" w:sz="0" w:space="0" w:color="auto"/>
                <w:left w:val="none" w:sz="0" w:space="0" w:color="auto"/>
                <w:bottom w:val="none" w:sz="0" w:space="0" w:color="auto"/>
                <w:right w:val="none" w:sz="0" w:space="0" w:color="auto"/>
              </w:divBdr>
              <w:divsChild>
                <w:div w:id="448353893">
                  <w:marLeft w:val="0"/>
                  <w:marRight w:val="0"/>
                  <w:marTop w:val="0"/>
                  <w:marBottom w:val="0"/>
                  <w:divBdr>
                    <w:top w:val="none" w:sz="0" w:space="0" w:color="auto"/>
                    <w:left w:val="none" w:sz="0" w:space="0" w:color="auto"/>
                    <w:bottom w:val="none" w:sz="0" w:space="0" w:color="auto"/>
                    <w:right w:val="none" w:sz="0" w:space="0" w:color="auto"/>
                  </w:divBdr>
                  <w:divsChild>
                    <w:div w:id="530609741">
                      <w:marLeft w:val="0"/>
                      <w:marRight w:val="0"/>
                      <w:marTop w:val="0"/>
                      <w:marBottom w:val="0"/>
                      <w:divBdr>
                        <w:top w:val="none" w:sz="0" w:space="0" w:color="auto"/>
                        <w:left w:val="none" w:sz="0" w:space="0" w:color="auto"/>
                        <w:bottom w:val="none" w:sz="0" w:space="0" w:color="auto"/>
                        <w:right w:val="none" w:sz="0" w:space="0" w:color="auto"/>
                      </w:divBdr>
                      <w:divsChild>
                        <w:div w:id="296841945">
                          <w:marLeft w:val="0"/>
                          <w:marRight w:val="0"/>
                          <w:marTop w:val="0"/>
                          <w:marBottom w:val="0"/>
                          <w:divBdr>
                            <w:top w:val="none" w:sz="0" w:space="0" w:color="auto"/>
                            <w:left w:val="none" w:sz="0" w:space="0" w:color="auto"/>
                            <w:bottom w:val="none" w:sz="0" w:space="0" w:color="auto"/>
                            <w:right w:val="none" w:sz="0" w:space="0" w:color="auto"/>
                          </w:divBdr>
                          <w:divsChild>
                            <w:div w:id="1916670174">
                              <w:marLeft w:val="0"/>
                              <w:marRight w:val="0"/>
                              <w:marTop w:val="0"/>
                              <w:marBottom w:val="0"/>
                              <w:divBdr>
                                <w:top w:val="none" w:sz="0" w:space="0" w:color="auto"/>
                                <w:left w:val="none" w:sz="0" w:space="0" w:color="auto"/>
                                <w:bottom w:val="none" w:sz="0" w:space="0" w:color="auto"/>
                                <w:right w:val="none" w:sz="0" w:space="0" w:color="auto"/>
                              </w:divBdr>
                              <w:divsChild>
                                <w:div w:id="1052584359">
                                  <w:marLeft w:val="0"/>
                                  <w:marRight w:val="0"/>
                                  <w:marTop w:val="0"/>
                                  <w:marBottom w:val="0"/>
                                  <w:divBdr>
                                    <w:top w:val="none" w:sz="0" w:space="0" w:color="auto"/>
                                    <w:left w:val="none" w:sz="0" w:space="0" w:color="auto"/>
                                    <w:bottom w:val="none" w:sz="0" w:space="0" w:color="auto"/>
                                    <w:right w:val="none" w:sz="0" w:space="0" w:color="auto"/>
                                  </w:divBdr>
                                  <w:divsChild>
                                    <w:div w:id="14691870">
                                      <w:marLeft w:val="0"/>
                                      <w:marRight w:val="0"/>
                                      <w:marTop w:val="0"/>
                                      <w:marBottom w:val="0"/>
                                      <w:divBdr>
                                        <w:top w:val="none" w:sz="0" w:space="0" w:color="auto"/>
                                        <w:left w:val="none" w:sz="0" w:space="0" w:color="auto"/>
                                        <w:bottom w:val="none" w:sz="0" w:space="0" w:color="auto"/>
                                        <w:right w:val="none" w:sz="0" w:space="0" w:color="auto"/>
                                      </w:divBdr>
                                      <w:divsChild>
                                        <w:div w:id="715349068">
                                          <w:marLeft w:val="0"/>
                                          <w:marRight w:val="0"/>
                                          <w:marTop w:val="0"/>
                                          <w:marBottom w:val="0"/>
                                          <w:divBdr>
                                            <w:top w:val="none" w:sz="0" w:space="0" w:color="auto"/>
                                            <w:left w:val="none" w:sz="0" w:space="0" w:color="auto"/>
                                            <w:bottom w:val="none" w:sz="0" w:space="0" w:color="auto"/>
                                            <w:right w:val="none" w:sz="0" w:space="0" w:color="auto"/>
                                          </w:divBdr>
                                          <w:divsChild>
                                            <w:div w:id="1808281744">
                                              <w:marLeft w:val="0"/>
                                              <w:marRight w:val="0"/>
                                              <w:marTop w:val="0"/>
                                              <w:marBottom w:val="0"/>
                                              <w:divBdr>
                                                <w:top w:val="none" w:sz="0" w:space="0" w:color="auto"/>
                                                <w:left w:val="none" w:sz="0" w:space="0" w:color="auto"/>
                                                <w:bottom w:val="none" w:sz="0" w:space="0" w:color="auto"/>
                                                <w:right w:val="none" w:sz="0" w:space="0" w:color="auto"/>
                                              </w:divBdr>
                                              <w:divsChild>
                                                <w:div w:id="7140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266731">
      <w:bodyDiv w:val="1"/>
      <w:marLeft w:val="0"/>
      <w:marRight w:val="0"/>
      <w:marTop w:val="0"/>
      <w:marBottom w:val="0"/>
      <w:divBdr>
        <w:top w:val="none" w:sz="0" w:space="0" w:color="auto"/>
        <w:left w:val="none" w:sz="0" w:space="0" w:color="auto"/>
        <w:bottom w:val="none" w:sz="0" w:space="0" w:color="auto"/>
        <w:right w:val="none" w:sz="0" w:space="0" w:color="auto"/>
      </w:divBdr>
    </w:div>
    <w:div w:id="1199204712">
      <w:bodyDiv w:val="1"/>
      <w:marLeft w:val="0"/>
      <w:marRight w:val="0"/>
      <w:marTop w:val="0"/>
      <w:marBottom w:val="0"/>
      <w:divBdr>
        <w:top w:val="none" w:sz="0" w:space="0" w:color="auto"/>
        <w:left w:val="none" w:sz="0" w:space="0" w:color="auto"/>
        <w:bottom w:val="none" w:sz="0" w:space="0" w:color="auto"/>
        <w:right w:val="none" w:sz="0" w:space="0" w:color="auto"/>
      </w:divBdr>
    </w:div>
    <w:div w:id="1211763385">
      <w:bodyDiv w:val="1"/>
      <w:marLeft w:val="0"/>
      <w:marRight w:val="0"/>
      <w:marTop w:val="0"/>
      <w:marBottom w:val="0"/>
      <w:divBdr>
        <w:top w:val="none" w:sz="0" w:space="0" w:color="auto"/>
        <w:left w:val="none" w:sz="0" w:space="0" w:color="auto"/>
        <w:bottom w:val="none" w:sz="0" w:space="0" w:color="auto"/>
        <w:right w:val="none" w:sz="0" w:space="0" w:color="auto"/>
      </w:divBdr>
    </w:div>
    <w:div w:id="1212114118">
      <w:bodyDiv w:val="1"/>
      <w:marLeft w:val="0"/>
      <w:marRight w:val="0"/>
      <w:marTop w:val="0"/>
      <w:marBottom w:val="0"/>
      <w:divBdr>
        <w:top w:val="none" w:sz="0" w:space="0" w:color="auto"/>
        <w:left w:val="none" w:sz="0" w:space="0" w:color="auto"/>
        <w:bottom w:val="none" w:sz="0" w:space="0" w:color="auto"/>
        <w:right w:val="none" w:sz="0" w:space="0" w:color="auto"/>
      </w:divBdr>
    </w:div>
    <w:div w:id="1212228570">
      <w:bodyDiv w:val="1"/>
      <w:marLeft w:val="0"/>
      <w:marRight w:val="0"/>
      <w:marTop w:val="0"/>
      <w:marBottom w:val="0"/>
      <w:divBdr>
        <w:top w:val="none" w:sz="0" w:space="0" w:color="auto"/>
        <w:left w:val="none" w:sz="0" w:space="0" w:color="auto"/>
        <w:bottom w:val="none" w:sz="0" w:space="0" w:color="auto"/>
        <w:right w:val="none" w:sz="0" w:space="0" w:color="auto"/>
      </w:divBdr>
    </w:div>
    <w:div w:id="1222711180">
      <w:bodyDiv w:val="1"/>
      <w:marLeft w:val="0"/>
      <w:marRight w:val="0"/>
      <w:marTop w:val="0"/>
      <w:marBottom w:val="0"/>
      <w:divBdr>
        <w:top w:val="none" w:sz="0" w:space="0" w:color="auto"/>
        <w:left w:val="none" w:sz="0" w:space="0" w:color="auto"/>
        <w:bottom w:val="none" w:sz="0" w:space="0" w:color="auto"/>
        <w:right w:val="none" w:sz="0" w:space="0" w:color="auto"/>
      </w:divBdr>
    </w:div>
    <w:div w:id="1241672349">
      <w:bodyDiv w:val="1"/>
      <w:marLeft w:val="0"/>
      <w:marRight w:val="0"/>
      <w:marTop w:val="0"/>
      <w:marBottom w:val="0"/>
      <w:divBdr>
        <w:top w:val="none" w:sz="0" w:space="0" w:color="auto"/>
        <w:left w:val="none" w:sz="0" w:space="0" w:color="auto"/>
        <w:bottom w:val="none" w:sz="0" w:space="0" w:color="auto"/>
        <w:right w:val="none" w:sz="0" w:space="0" w:color="auto"/>
      </w:divBdr>
    </w:div>
    <w:div w:id="1282882348">
      <w:bodyDiv w:val="1"/>
      <w:marLeft w:val="0"/>
      <w:marRight w:val="0"/>
      <w:marTop w:val="0"/>
      <w:marBottom w:val="0"/>
      <w:divBdr>
        <w:top w:val="none" w:sz="0" w:space="0" w:color="auto"/>
        <w:left w:val="none" w:sz="0" w:space="0" w:color="auto"/>
        <w:bottom w:val="none" w:sz="0" w:space="0" w:color="auto"/>
        <w:right w:val="none" w:sz="0" w:space="0" w:color="auto"/>
      </w:divBdr>
    </w:div>
    <w:div w:id="1288463409">
      <w:bodyDiv w:val="1"/>
      <w:marLeft w:val="0"/>
      <w:marRight w:val="0"/>
      <w:marTop w:val="0"/>
      <w:marBottom w:val="0"/>
      <w:divBdr>
        <w:top w:val="none" w:sz="0" w:space="0" w:color="auto"/>
        <w:left w:val="none" w:sz="0" w:space="0" w:color="auto"/>
        <w:bottom w:val="none" w:sz="0" w:space="0" w:color="auto"/>
        <w:right w:val="none" w:sz="0" w:space="0" w:color="auto"/>
      </w:divBdr>
    </w:div>
    <w:div w:id="1324898138">
      <w:bodyDiv w:val="1"/>
      <w:marLeft w:val="0"/>
      <w:marRight w:val="0"/>
      <w:marTop w:val="0"/>
      <w:marBottom w:val="0"/>
      <w:divBdr>
        <w:top w:val="none" w:sz="0" w:space="0" w:color="auto"/>
        <w:left w:val="none" w:sz="0" w:space="0" w:color="auto"/>
        <w:bottom w:val="none" w:sz="0" w:space="0" w:color="auto"/>
        <w:right w:val="none" w:sz="0" w:space="0" w:color="auto"/>
      </w:divBdr>
    </w:div>
    <w:div w:id="1354765211">
      <w:bodyDiv w:val="1"/>
      <w:marLeft w:val="0"/>
      <w:marRight w:val="0"/>
      <w:marTop w:val="0"/>
      <w:marBottom w:val="0"/>
      <w:divBdr>
        <w:top w:val="none" w:sz="0" w:space="0" w:color="auto"/>
        <w:left w:val="none" w:sz="0" w:space="0" w:color="auto"/>
        <w:bottom w:val="none" w:sz="0" w:space="0" w:color="auto"/>
        <w:right w:val="none" w:sz="0" w:space="0" w:color="auto"/>
      </w:divBdr>
    </w:div>
    <w:div w:id="1359087705">
      <w:bodyDiv w:val="1"/>
      <w:marLeft w:val="0"/>
      <w:marRight w:val="0"/>
      <w:marTop w:val="0"/>
      <w:marBottom w:val="0"/>
      <w:divBdr>
        <w:top w:val="none" w:sz="0" w:space="0" w:color="auto"/>
        <w:left w:val="none" w:sz="0" w:space="0" w:color="auto"/>
        <w:bottom w:val="none" w:sz="0" w:space="0" w:color="auto"/>
        <w:right w:val="none" w:sz="0" w:space="0" w:color="auto"/>
      </w:divBdr>
    </w:div>
    <w:div w:id="1361667337">
      <w:bodyDiv w:val="1"/>
      <w:marLeft w:val="0"/>
      <w:marRight w:val="0"/>
      <w:marTop w:val="0"/>
      <w:marBottom w:val="0"/>
      <w:divBdr>
        <w:top w:val="none" w:sz="0" w:space="0" w:color="auto"/>
        <w:left w:val="none" w:sz="0" w:space="0" w:color="auto"/>
        <w:bottom w:val="none" w:sz="0" w:space="0" w:color="auto"/>
        <w:right w:val="none" w:sz="0" w:space="0" w:color="auto"/>
      </w:divBdr>
    </w:div>
    <w:div w:id="1372456245">
      <w:bodyDiv w:val="1"/>
      <w:marLeft w:val="0"/>
      <w:marRight w:val="0"/>
      <w:marTop w:val="0"/>
      <w:marBottom w:val="0"/>
      <w:divBdr>
        <w:top w:val="none" w:sz="0" w:space="0" w:color="auto"/>
        <w:left w:val="none" w:sz="0" w:space="0" w:color="auto"/>
        <w:bottom w:val="none" w:sz="0" w:space="0" w:color="auto"/>
        <w:right w:val="none" w:sz="0" w:space="0" w:color="auto"/>
      </w:divBdr>
    </w:div>
    <w:div w:id="1385369958">
      <w:bodyDiv w:val="1"/>
      <w:marLeft w:val="0"/>
      <w:marRight w:val="0"/>
      <w:marTop w:val="0"/>
      <w:marBottom w:val="0"/>
      <w:divBdr>
        <w:top w:val="none" w:sz="0" w:space="0" w:color="auto"/>
        <w:left w:val="none" w:sz="0" w:space="0" w:color="auto"/>
        <w:bottom w:val="none" w:sz="0" w:space="0" w:color="auto"/>
        <w:right w:val="none" w:sz="0" w:space="0" w:color="auto"/>
      </w:divBdr>
    </w:div>
    <w:div w:id="1407141981">
      <w:bodyDiv w:val="1"/>
      <w:marLeft w:val="0"/>
      <w:marRight w:val="0"/>
      <w:marTop w:val="0"/>
      <w:marBottom w:val="0"/>
      <w:divBdr>
        <w:top w:val="none" w:sz="0" w:space="0" w:color="auto"/>
        <w:left w:val="none" w:sz="0" w:space="0" w:color="auto"/>
        <w:bottom w:val="none" w:sz="0" w:space="0" w:color="auto"/>
        <w:right w:val="none" w:sz="0" w:space="0" w:color="auto"/>
      </w:divBdr>
    </w:div>
    <w:div w:id="1450314559">
      <w:bodyDiv w:val="1"/>
      <w:marLeft w:val="0"/>
      <w:marRight w:val="0"/>
      <w:marTop w:val="0"/>
      <w:marBottom w:val="0"/>
      <w:divBdr>
        <w:top w:val="none" w:sz="0" w:space="0" w:color="auto"/>
        <w:left w:val="none" w:sz="0" w:space="0" w:color="auto"/>
        <w:bottom w:val="none" w:sz="0" w:space="0" w:color="auto"/>
        <w:right w:val="none" w:sz="0" w:space="0" w:color="auto"/>
      </w:divBdr>
    </w:div>
    <w:div w:id="1454902072">
      <w:bodyDiv w:val="1"/>
      <w:marLeft w:val="0"/>
      <w:marRight w:val="0"/>
      <w:marTop w:val="0"/>
      <w:marBottom w:val="0"/>
      <w:divBdr>
        <w:top w:val="none" w:sz="0" w:space="0" w:color="auto"/>
        <w:left w:val="none" w:sz="0" w:space="0" w:color="auto"/>
        <w:bottom w:val="none" w:sz="0" w:space="0" w:color="auto"/>
        <w:right w:val="none" w:sz="0" w:space="0" w:color="auto"/>
      </w:divBdr>
    </w:div>
    <w:div w:id="1459687698">
      <w:bodyDiv w:val="1"/>
      <w:marLeft w:val="0"/>
      <w:marRight w:val="0"/>
      <w:marTop w:val="0"/>
      <w:marBottom w:val="0"/>
      <w:divBdr>
        <w:top w:val="none" w:sz="0" w:space="0" w:color="auto"/>
        <w:left w:val="none" w:sz="0" w:space="0" w:color="auto"/>
        <w:bottom w:val="none" w:sz="0" w:space="0" w:color="auto"/>
        <w:right w:val="none" w:sz="0" w:space="0" w:color="auto"/>
      </w:divBdr>
    </w:div>
    <w:div w:id="1460799214">
      <w:bodyDiv w:val="1"/>
      <w:marLeft w:val="0"/>
      <w:marRight w:val="0"/>
      <w:marTop w:val="0"/>
      <w:marBottom w:val="0"/>
      <w:divBdr>
        <w:top w:val="none" w:sz="0" w:space="0" w:color="auto"/>
        <w:left w:val="none" w:sz="0" w:space="0" w:color="auto"/>
        <w:bottom w:val="none" w:sz="0" w:space="0" w:color="auto"/>
        <w:right w:val="none" w:sz="0" w:space="0" w:color="auto"/>
      </w:divBdr>
    </w:div>
    <w:div w:id="1462650916">
      <w:bodyDiv w:val="1"/>
      <w:marLeft w:val="0"/>
      <w:marRight w:val="0"/>
      <w:marTop w:val="0"/>
      <w:marBottom w:val="0"/>
      <w:divBdr>
        <w:top w:val="none" w:sz="0" w:space="0" w:color="auto"/>
        <w:left w:val="none" w:sz="0" w:space="0" w:color="auto"/>
        <w:bottom w:val="none" w:sz="0" w:space="0" w:color="auto"/>
        <w:right w:val="none" w:sz="0" w:space="0" w:color="auto"/>
      </w:divBdr>
    </w:div>
    <w:div w:id="1470710705">
      <w:bodyDiv w:val="1"/>
      <w:marLeft w:val="0"/>
      <w:marRight w:val="0"/>
      <w:marTop w:val="0"/>
      <w:marBottom w:val="0"/>
      <w:divBdr>
        <w:top w:val="none" w:sz="0" w:space="0" w:color="auto"/>
        <w:left w:val="none" w:sz="0" w:space="0" w:color="auto"/>
        <w:bottom w:val="none" w:sz="0" w:space="0" w:color="auto"/>
        <w:right w:val="none" w:sz="0" w:space="0" w:color="auto"/>
      </w:divBdr>
    </w:div>
    <w:div w:id="1513639481">
      <w:bodyDiv w:val="1"/>
      <w:marLeft w:val="0"/>
      <w:marRight w:val="0"/>
      <w:marTop w:val="0"/>
      <w:marBottom w:val="0"/>
      <w:divBdr>
        <w:top w:val="none" w:sz="0" w:space="0" w:color="auto"/>
        <w:left w:val="none" w:sz="0" w:space="0" w:color="auto"/>
        <w:bottom w:val="none" w:sz="0" w:space="0" w:color="auto"/>
        <w:right w:val="none" w:sz="0" w:space="0" w:color="auto"/>
      </w:divBdr>
    </w:div>
    <w:div w:id="1522666142">
      <w:bodyDiv w:val="1"/>
      <w:marLeft w:val="0"/>
      <w:marRight w:val="0"/>
      <w:marTop w:val="0"/>
      <w:marBottom w:val="0"/>
      <w:divBdr>
        <w:top w:val="none" w:sz="0" w:space="0" w:color="auto"/>
        <w:left w:val="none" w:sz="0" w:space="0" w:color="auto"/>
        <w:bottom w:val="none" w:sz="0" w:space="0" w:color="auto"/>
        <w:right w:val="none" w:sz="0" w:space="0" w:color="auto"/>
      </w:divBdr>
    </w:div>
    <w:div w:id="1532761911">
      <w:bodyDiv w:val="1"/>
      <w:marLeft w:val="0"/>
      <w:marRight w:val="0"/>
      <w:marTop w:val="0"/>
      <w:marBottom w:val="0"/>
      <w:divBdr>
        <w:top w:val="none" w:sz="0" w:space="0" w:color="auto"/>
        <w:left w:val="none" w:sz="0" w:space="0" w:color="auto"/>
        <w:bottom w:val="none" w:sz="0" w:space="0" w:color="auto"/>
        <w:right w:val="none" w:sz="0" w:space="0" w:color="auto"/>
      </w:divBdr>
    </w:div>
    <w:div w:id="1593121425">
      <w:bodyDiv w:val="1"/>
      <w:marLeft w:val="0"/>
      <w:marRight w:val="0"/>
      <w:marTop w:val="0"/>
      <w:marBottom w:val="0"/>
      <w:divBdr>
        <w:top w:val="none" w:sz="0" w:space="0" w:color="auto"/>
        <w:left w:val="none" w:sz="0" w:space="0" w:color="auto"/>
        <w:bottom w:val="none" w:sz="0" w:space="0" w:color="auto"/>
        <w:right w:val="none" w:sz="0" w:space="0" w:color="auto"/>
      </w:divBdr>
    </w:div>
    <w:div w:id="1599364485">
      <w:bodyDiv w:val="1"/>
      <w:marLeft w:val="0"/>
      <w:marRight w:val="0"/>
      <w:marTop w:val="0"/>
      <w:marBottom w:val="0"/>
      <w:divBdr>
        <w:top w:val="none" w:sz="0" w:space="0" w:color="auto"/>
        <w:left w:val="none" w:sz="0" w:space="0" w:color="auto"/>
        <w:bottom w:val="none" w:sz="0" w:space="0" w:color="auto"/>
        <w:right w:val="none" w:sz="0" w:space="0" w:color="auto"/>
      </w:divBdr>
    </w:div>
    <w:div w:id="1601373841">
      <w:bodyDiv w:val="1"/>
      <w:marLeft w:val="0"/>
      <w:marRight w:val="0"/>
      <w:marTop w:val="0"/>
      <w:marBottom w:val="0"/>
      <w:divBdr>
        <w:top w:val="none" w:sz="0" w:space="0" w:color="auto"/>
        <w:left w:val="none" w:sz="0" w:space="0" w:color="auto"/>
        <w:bottom w:val="none" w:sz="0" w:space="0" w:color="auto"/>
        <w:right w:val="none" w:sz="0" w:space="0" w:color="auto"/>
      </w:divBdr>
    </w:div>
    <w:div w:id="1606693914">
      <w:bodyDiv w:val="1"/>
      <w:marLeft w:val="0"/>
      <w:marRight w:val="0"/>
      <w:marTop w:val="0"/>
      <w:marBottom w:val="0"/>
      <w:divBdr>
        <w:top w:val="none" w:sz="0" w:space="0" w:color="auto"/>
        <w:left w:val="none" w:sz="0" w:space="0" w:color="auto"/>
        <w:bottom w:val="none" w:sz="0" w:space="0" w:color="auto"/>
        <w:right w:val="none" w:sz="0" w:space="0" w:color="auto"/>
      </w:divBdr>
    </w:div>
    <w:div w:id="1607149235">
      <w:bodyDiv w:val="1"/>
      <w:marLeft w:val="0"/>
      <w:marRight w:val="0"/>
      <w:marTop w:val="0"/>
      <w:marBottom w:val="0"/>
      <w:divBdr>
        <w:top w:val="none" w:sz="0" w:space="0" w:color="auto"/>
        <w:left w:val="none" w:sz="0" w:space="0" w:color="auto"/>
        <w:bottom w:val="none" w:sz="0" w:space="0" w:color="auto"/>
        <w:right w:val="none" w:sz="0" w:space="0" w:color="auto"/>
      </w:divBdr>
    </w:div>
    <w:div w:id="1610359010">
      <w:bodyDiv w:val="1"/>
      <w:marLeft w:val="0"/>
      <w:marRight w:val="0"/>
      <w:marTop w:val="0"/>
      <w:marBottom w:val="0"/>
      <w:divBdr>
        <w:top w:val="none" w:sz="0" w:space="0" w:color="auto"/>
        <w:left w:val="none" w:sz="0" w:space="0" w:color="auto"/>
        <w:bottom w:val="none" w:sz="0" w:space="0" w:color="auto"/>
        <w:right w:val="none" w:sz="0" w:space="0" w:color="auto"/>
      </w:divBdr>
    </w:div>
    <w:div w:id="1670718904">
      <w:bodyDiv w:val="1"/>
      <w:marLeft w:val="0"/>
      <w:marRight w:val="0"/>
      <w:marTop w:val="0"/>
      <w:marBottom w:val="0"/>
      <w:divBdr>
        <w:top w:val="none" w:sz="0" w:space="0" w:color="auto"/>
        <w:left w:val="none" w:sz="0" w:space="0" w:color="auto"/>
        <w:bottom w:val="none" w:sz="0" w:space="0" w:color="auto"/>
        <w:right w:val="none" w:sz="0" w:space="0" w:color="auto"/>
      </w:divBdr>
    </w:div>
    <w:div w:id="1692029400">
      <w:bodyDiv w:val="1"/>
      <w:marLeft w:val="0"/>
      <w:marRight w:val="0"/>
      <w:marTop w:val="0"/>
      <w:marBottom w:val="0"/>
      <w:divBdr>
        <w:top w:val="none" w:sz="0" w:space="0" w:color="auto"/>
        <w:left w:val="none" w:sz="0" w:space="0" w:color="auto"/>
        <w:bottom w:val="none" w:sz="0" w:space="0" w:color="auto"/>
        <w:right w:val="none" w:sz="0" w:space="0" w:color="auto"/>
      </w:divBdr>
    </w:div>
    <w:div w:id="1705515633">
      <w:bodyDiv w:val="1"/>
      <w:marLeft w:val="0"/>
      <w:marRight w:val="0"/>
      <w:marTop w:val="0"/>
      <w:marBottom w:val="0"/>
      <w:divBdr>
        <w:top w:val="none" w:sz="0" w:space="0" w:color="auto"/>
        <w:left w:val="none" w:sz="0" w:space="0" w:color="auto"/>
        <w:bottom w:val="none" w:sz="0" w:space="0" w:color="auto"/>
        <w:right w:val="none" w:sz="0" w:space="0" w:color="auto"/>
      </w:divBdr>
    </w:div>
    <w:div w:id="1749107760">
      <w:bodyDiv w:val="1"/>
      <w:marLeft w:val="0"/>
      <w:marRight w:val="0"/>
      <w:marTop w:val="0"/>
      <w:marBottom w:val="0"/>
      <w:divBdr>
        <w:top w:val="none" w:sz="0" w:space="0" w:color="auto"/>
        <w:left w:val="none" w:sz="0" w:space="0" w:color="auto"/>
        <w:bottom w:val="none" w:sz="0" w:space="0" w:color="auto"/>
        <w:right w:val="none" w:sz="0" w:space="0" w:color="auto"/>
      </w:divBdr>
    </w:div>
    <w:div w:id="1760255495">
      <w:bodyDiv w:val="1"/>
      <w:marLeft w:val="0"/>
      <w:marRight w:val="0"/>
      <w:marTop w:val="0"/>
      <w:marBottom w:val="0"/>
      <w:divBdr>
        <w:top w:val="none" w:sz="0" w:space="0" w:color="auto"/>
        <w:left w:val="none" w:sz="0" w:space="0" w:color="auto"/>
        <w:bottom w:val="none" w:sz="0" w:space="0" w:color="auto"/>
        <w:right w:val="none" w:sz="0" w:space="0" w:color="auto"/>
      </w:divBdr>
    </w:div>
    <w:div w:id="1761949586">
      <w:bodyDiv w:val="1"/>
      <w:marLeft w:val="0"/>
      <w:marRight w:val="0"/>
      <w:marTop w:val="0"/>
      <w:marBottom w:val="0"/>
      <w:divBdr>
        <w:top w:val="none" w:sz="0" w:space="0" w:color="auto"/>
        <w:left w:val="none" w:sz="0" w:space="0" w:color="auto"/>
        <w:bottom w:val="none" w:sz="0" w:space="0" w:color="auto"/>
        <w:right w:val="none" w:sz="0" w:space="0" w:color="auto"/>
      </w:divBdr>
      <w:divsChild>
        <w:div w:id="668601514">
          <w:marLeft w:val="0"/>
          <w:marRight w:val="0"/>
          <w:marTop w:val="0"/>
          <w:marBottom w:val="0"/>
          <w:divBdr>
            <w:top w:val="none" w:sz="0" w:space="0" w:color="auto"/>
            <w:left w:val="none" w:sz="0" w:space="0" w:color="auto"/>
            <w:bottom w:val="none" w:sz="0" w:space="0" w:color="auto"/>
            <w:right w:val="none" w:sz="0" w:space="0" w:color="auto"/>
          </w:divBdr>
          <w:divsChild>
            <w:div w:id="1617129948">
              <w:marLeft w:val="0"/>
              <w:marRight w:val="0"/>
              <w:marTop w:val="0"/>
              <w:marBottom w:val="0"/>
              <w:divBdr>
                <w:top w:val="none" w:sz="0" w:space="0" w:color="auto"/>
                <w:left w:val="none" w:sz="0" w:space="0" w:color="auto"/>
                <w:bottom w:val="none" w:sz="0" w:space="0" w:color="auto"/>
                <w:right w:val="none" w:sz="0" w:space="0" w:color="auto"/>
              </w:divBdr>
              <w:divsChild>
                <w:div w:id="1951012401">
                  <w:marLeft w:val="0"/>
                  <w:marRight w:val="0"/>
                  <w:marTop w:val="0"/>
                  <w:marBottom w:val="0"/>
                  <w:divBdr>
                    <w:top w:val="none" w:sz="0" w:space="0" w:color="auto"/>
                    <w:left w:val="none" w:sz="0" w:space="0" w:color="auto"/>
                    <w:bottom w:val="none" w:sz="0" w:space="0" w:color="auto"/>
                    <w:right w:val="none" w:sz="0" w:space="0" w:color="auto"/>
                  </w:divBdr>
                  <w:divsChild>
                    <w:div w:id="1972056023">
                      <w:marLeft w:val="0"/>
                      <w:marRight w:val="0"/>
                      <w:marTop w:val="0"/>
                      <w:marBottom w:val="0"/>
                      <w:divBdr>
                        <w:top w:val="none" w:sz="0" w:space="0" w:color="auto"/>
                        <w:left w:val="none" w:sz="0" w:space="0" w:color="auto"/>
                        <w:bottom w:val="none" w:sz="0" w:space="0" w:color="auto"/>
                        <w:right w:val="none" w:sz="0" w:space="0" w:color="auto"/>
                      </w:divBdr>
                      <w:divsChild>
                        <w:div w:id="714426152">
                          <w:marLeft w:val="0"/>
                          <w:marRight w:val="0"/>
                          <w:marTop w:val="0"/>
                          <w:marBottom w:val="0"/>
                          <w:divBdr>
                            <w:top w:val="none" w:sz="0" w:space="0" w:color="auto"/>
                            <w:left w:val="none" w:sz="0" w:space="0" w:color="auto"/>
                            <w:bottom w:val="none" w:sz="0" w:space="0" w:color="auto"/>
                            <w:right w:val="none" w:sz="0" w:space="0" w:color="auto"/>
                          </w:divBdr>
                          <w:divsChild>
                            <w:div w:id="146369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289717">
      <w:bodyDiv w:val="1"/>
      <w:marLeft w:val="0"/>
      <w:marRight w:val="0"/>
      <w:marTop w:val="0"/>
      <w:marBottom w:val="0"/>
      <w:divBdr>
        <w:top w:val="none" w:sz="0" w:space="0" w:color="auto"/>
        <w:left w:val="none" w:sz="0" w:space="0" w:color="auto"/>
        <w:bottom w:val="none" w:sz="0" w:space="0" w:color="auto"/>
        <w:right w:val="none" w:sz="0" w:space="0" w:color="auto"/>
      </w:divBdr>
    </w:div>
    <w:div w:id="1820339336">
      <w:bodyDiv w:val="1"/>
      <w:marLeft w:val="0"/>
      <w:marRight w:val="0"/>
      <w:marTop w:val="0"/>
      <w:marBottom w:val="0"/>
      <w:divBdr>
        <w:top w:val="none" w:sz="0" w:space="0" w:color="auto"/>
        <w:left w:val="none" w:sz="0" w:space="0" w:color="auto"/>
        <w:bottom w:val="none" w:sz="0" w:space="0" w:color="auto"/>
        <w:right w:val="none" w:sz="0" w:space="0" w:color="auto"/>
      </w:divBdr>
    </w:div>
    <w:div w:id="1837527440">
      <w:bodyDiv w:val="1"/>
      <w:marLeft w:val="0"/>
      <w:marRight w:val="0"/>
      <w:marTop w:val="0"/>
      <w:marBottom w:val="0"/>
      <w:divBdr>
        <w:top w:val="none" w:sz="0" w:space="0" w:color="auto"/>
        <w:left w:val="none" w:sz="0" w:space="0" w:color="auto"/>
        <w:bottom w:val="none" w:sz="0" w:space="0" w:color="auto"/>
        <w:right w:val="none" w:sz="0" w:space="0" w:color="auto"/>
      </w:divBdr>
    </w:div>
    <w:div w:id="1842040019">
      <w:bodyDiv w:val="1"/>
      <w:marLeft w:val="0"/>
      <w:marRight w:val="0"/>
      <w:marTop w:val="0"/>
      <w:marBottom w:val="0"/>
      <w:divBdr>
        <w:top w:val="none" w:sz="0" w:space="0" w:color="auto"/>
        <w:left w:val="none" w:sz="0" w:space="0" w:color="auto"/>
        <w:bottom w:val="none" w:sz="0" w:space="0" w:color="auto"/>
        <w:right w:val="none" w:sz="0" w:space="0" w:color="auto"/>
      </w:divBdr>
    </w:div>
    <w:div w:id="1872179879">
      <w:bodyDiv w:val="1"/>
      <w:marLeft w:val="0"/>
      <w:marRight w:val="0"/>
      <w:marTop w:val="0"/>
      <w:marBottom w:val="0"/>
      <w:divBdr>
        <w:top w:val="none" w:sz="0" w:space="0" w:color="auto"/>
        <w:left w:val="none" w:sz="0" w:space="0" w:color="auto"/>
        <w:bottom w:val="none" w:sz="0" w:space="0" w:color="auto"/>
        <w:right w:val="none" w:sz="0" w:space="0" w:color="auto"/>
      </w:divBdr>
    </w:div>
    <w:div w:id="1880316208">
      <w:bodyDiv w:val="1"/>
      <w:marLeft w:val="0"/>
      <w:marRight w:val="0"/>
      <w:marTop w:val="0"/>
      <w:marBottom w:val="0"/>
      <w:divBdr>
        <w:top w:val="none" w:sz="0" w:space="0" w:color="auto"/>
        <w:left w:val="none" w:sz="0" w:space="0" w:color="auto"/>
        <w:bottom w:val="none" w:sz="0" w:space="0" w:color="auto"/>
        <w:right w:val="none" w:sz="0" w:space="0" w:color="auto"/>
      </w:divBdr>
    </w:div>
    <w:div w:id="1880362521">
      <w:bodyDiv w:val="1"/>
      <w:marLeft w:val="0"/>
      <w:marRight w:val="0"/>
      <w:marTop w:val="0"/>
      <w:marBottom w:val="0"/>
      <w:divBdr>
        <w:top w:val="none" w:sz="0" w:space="0" w:color="auto"/>
        <w:left w:val="none" w:sz="0" w:space="0" w:color="auto"/>
        <w:bottom w:val="none" w:sz="0" w:space="0" w:color="auto"/>
        <w:right w:val="none" w:sz="0" w:space="0" w:color="auto"/>
      </w:divBdr>
    </w:div>
    <w:div w:id="1886793716">
      <w:bodyDiv w:val="1"/>
      <w:marLeft w:val="0"/>
      <w:marRight w:val="0"/>
      <w:marTop w:val="0"/>
      <w:marBottom w:val="0"/>
      <w:divBdr>
        <w:top w:val="none" w:sz="0" w:space="0" w:color="auto"/>
        <w:left w:val="none" w:sz="0" w:space="0" w:color="auto"/>
        <w:bottom w:val="none" w:sz="0" w:space="0" w:color="auto"/>
        <w:right w:val="none" w:sz="0" w:space="0" w:color="auto"/>
      </w:divBdr>
    </w:div>
    <w:div w:id="1897206730">
      <w:bodyDiv w:val="1"/>
      <w:marLeft w:val="0"/>
      <w:marRight w:val="0"/>
      <w:marTop w:val="0"/>
      <w:marBottom w:val="0"/>
      <w:divBdr>
        <w:top w:val="none" w:sz="0" w:space="0" w:color="auto"/>
        <w:left w:val="none" w:sz="0" w:space="0" w:color="auto"/>
        <w:bottom w:val="none" w:sz="0" w:space="0" w:color="auto"/>
        <w:right w:val="none" w:sz="0" w:space="0" w:color="auto"/>
      </w:divBdr>
    </w:div>
    <w:div w:id="1921979774">
      <w:bodyDiv w:val="1"/>
      <w:marLeft w:val="0"/>
      <w:marRight w:val="0"/>
      <w:marTop w:val="0"/>
      <w:marBottom w:val="0"/>
      <w:divBdr>
        <w:top w:val="none" w:sz="0" w:space="0" w:color="auto"/>
        <w:left w:val="none" w:sz="0" w:space="0" w:color="auto"/>
        <w:bottom w:val="none" w:sz="0" w:space="0" w:color="auto"/>
        <w:right w:val="none" w:sz="0" w:space="0" w:color="auto"/>
      </w:divBdr>
    </w:div>
    <w:div w:id="1969704384">
      <w:bodyDiv w:val="1"/>
      <w:marLeft w:val="0"/>
      <w:marRight w:val="0"/>
      <w:marTop w:val="0"/>
      <w:marBottom w:val="0"/>
      <w:divBdr>
        <w:top w:val="none" w:sz="0" w:space="0" w:color="auto"/>
        <w:left w:val="none" w:sz="0" w:space="0" w:color="auto"/>
        <w:bottom w:val="none" w:sz="0" w:space="0" w:color="auto"/>
        <w:right w:val="none" w:sz="0" w:space="0" w:color="auto"/>
      </w:divBdr>
    </w:div>
    <w:div w:id="1972201891">
      <w:bodyDiv w:val="1"/>
      <w:marLeft w:val="0"/>
      <w:marRight w:val="0"/>
      <w:marTop w:val="0"/>
      <w:marBottom w:val="0"/>
      <w:divBdr>
        <w:top w:val="none" w:sz="0" w:space="0" w:color="auto"/>
        <w:left w:val="none" w:sz="0" w:space="0" w:color="auto"/>
        <w:bottom w:val="none" w:sz="0" w:space="0" w:color="auto"/>
        <w:right w:val="none" w:sz="0" w:space="0" w:color="auto"/>
      </w:divBdr>
    </w:div>
    <w:div w:id="1976832014">
      <w:bodyDiv w:val="1"/>
      <w:marLeft w:val="0"/>
      <w:marRight w:val="0"/>
      <w:marTop w:val="0"/>
      <w:marBottom w:val="0"/>
      <w:divBdr>
        <w:top w:val="none" w:sz="0" w:space="0" w:color="auto"/>
        <w:left w:val="none" w:sz="0" w:space="0" w:color="auto"/>
        <w:bottom w:val="none" w:sz="0" w:space="0" w:color="auto"/>
        <w:right w:val="none" w:sz="0" w:space="0" w:color="auto"/>
      </w:divBdr>
    </w:div>
    <w:div w:id="1991790454">
      <w:bodyDiv w:val="1"/>
      <w:marLeft w:val="0"/>
      <w:marRight w:val="0"/>
      <w:marTop w:val="0"/>
      <w:marBottom w:val="0"/>
      <w:divBdr>
        <w:top w:val="none" w:sz="0" w:space="0" w:color="auto"/>
        <w:left w:val="none" w:sz="0" w:space="0" w:color="auto"/>
        <w:bottom w:val="none" w:sz="0" w:space="0" w:color="auto"/>
        <w:right w:val="none" w:sz="0" w:space="0" w:color="auto"/>
      </w:divBdr>
    </w:div>
    <w:div w:id="2017805528">
      <w:bodyDiv w:val="1"/>
      <w:marLeft w:val="0"/>
      <w:marRight w:val="0"/>
      <w:marTop w:val="0"/>
      <w:marBottom w:val="0"/>
      <w:divBdr>
        <w:top w:val="none" w:sz="0" w:space="0" w:color="auto"/>
        <w:left w:val="none" w:sz="0" w:space="0" w:color="auto"/>
        <w:bottom w:val="none" w:sz="0" w:space="0" w:color="auto"/>
        <w:right w:val="none" w:sz="0" w:space="0" w:color="auto"/>
      </w:divBdr>
    </w:div>
    <w:div w:id="2071077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8.xml"/><Relationship Id="rId29"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eader" Target="header10.xml"/><Relationship Id="rId28" Type="http://schemas.openxmlformats.org/officeDocument/2006/relationships/footer" Target="footer2.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5.png"/><Relationship Id="rId27" Type="http://schemas.openxmlformats.org/officeDocument/2006/relationships/header" Target="header14.xml"/><Relationship Id="rId30"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66DA5-6A4E-4E48-AFF9-040875196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11900</TotalTime>
  <Pages>33</Pages>
  <Words>5736</Words>
  <Characters>32698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itsmoosa.shah@gmail.com</dc:creator>
  <cp:keywords/>
  <dc:description/>
  <cp:lastModifiedBy>Jawwad Ahmad</cp:lastModifiedBy>
  <cp:revision>1622</cp:revision>
  <cp:lastPrinted>2026-01-09T20:05:00Z</cp:lastPrinted>
  <dcterms:created xsi:type="dcterms:W3CDTF">2025-01-24T03:37:00Z</dcterms:created>
  <dcterms:modified xsi:type="dcterms:W3CDTF">2026-01-09T20:07:00Z</dcterms:modified>
</cp:coreProperties>
</file>