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8A"/>
          <w:sz w:val="72"/>
          <w:szCs w:val="72"/>
        </w:rPr>
        <w:t xml:space="preserve">Veriton LMS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Large-Scale Performance Testing, Data Seeding &amp; Load Validation</w:t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0D9488"/>
          <w:sz w:val="28"/>
          <w:szCs w:val="28"/>
        </w:rPr>
        <w:t xml:space="preserve">Final Deliverables Report</w:t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Veriton_DB_2  (dedicated test DB -- production untouched)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MySQL Server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localhost:3306  (User: root)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.NET Version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.NET 10.0  |  EF Core  |  Pomelo MySQL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Seeder Project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Veriton.Seeder  (Console App inside Backend solution)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Load Tools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k6  +  HttpClient Task.WhenAll  (LoadTester.cs)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 Date</w:t>
            </w:r>
          </w:p>
        </w:tc>
        <w:tc>
          <w:tcPr>
            <w:tcW w:type="dxa" w:w="4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2026-06-09</w:t>
            </w:r>
          </w:p>
        </w:tc>
      </w:tr>
    </w:tbl>
    <w:p>
      <w:pPr>
        <w:spacing w:after="120" w:before="120"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1. Seeder Implementation Details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Veriton.Seeder is a standalone .NET 10 console application targeting Veriton_DB_2 exclusively. It reuses the Veriton.Infrastructure EF Core migrations for schema creation and uses raw MySqlConnector bulk inserts for maximum throughput.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1.1  Project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Veriton.Seeder.csproj  --  .NET 10 Console App; references Veriton.Infrastructure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Program.cs  --  9-step orchestration with coloured progress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Core/DatabaseManager.cs  --  Creates Veriton_DB_2 via root connection + MigrateAsync()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Core/SeedContext.cs  --  In-memory ID dictionary shared across all seeders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Core/BulkHelper.cs  --  Multi-value INSERT IGNORE batching (1,000 rows / statement)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Seeders/FoundationSeeder.cs  --  Roles (7), GradeLevels (10), Schools (500)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Seeders/UserSeeder.cs  --  Principals (500), Teachers (200), Students (5k), Parents (5k)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Seeders/AcademicSeeder.cs  --  Grades (5k), Modules (30k), Lessons (300k) streamed in 2k batches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Seeders/CommerceSeeder.cs  --  5 ProductCategories + 100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Seeders/EventSeeder.cs  --  100 Events across schools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Seeders/SupportSeeder.cs  --  500 TicketCategories, 3k Tickets, ~6k Comments, 3k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Seeders/McqSeeder.cs  --  300 Exams + 3,000 MCQ Questions from a domain question bank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Seeders/OperationalSeeder.cs  --  500 Schedulers, 50k Attendance records, 5.5k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Validation/RecordValidator.cs  --  Queries all 24 tables and compares against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Performance/LoadTester.cs  --  HttpClient concurrent-user benchmark at 100/500/1k/2k/5k VUs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k6-load-test.js  --  Smoke/Load/Stress/Spike/Soak k6 scenarios with thresholds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1.2  Key Technical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BCrypt workFactor=4: ONE hash computed for password 123456, reused for all 10,700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BulkHelper streams 300k lessons in batches of 2,000 -- never materialises full row list in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 foreign_key_checks=0 + unique_checks=0 around all bulk inserts = 10-20x throughput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IGNORE throughout -- seeder is idempotent and safe to re-run without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SeedContext dictionary lookup eliminates all SELECT round-trips during seeding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2. Database Creation Details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A completely separate MySQL database Veriton_DB_2 was created programmatically. The production / development database is never referenced at any point.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Database Name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Veriton_DB_2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MySQL Server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localhost:3306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Credentials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root / P@ssw0rd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Character Set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utf8mb4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Collation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utf8mb4_general_ci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Creation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CREATE DATABASE IF NOT EXISTS via root MySqlConnection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EF Core MigrateAsync() -- all existing migrations applied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FK Columns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char(36) CHARACTER SET ascii COLLATE ascii_general_ci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Timeout</w:t>
            </w:r>
          </w:p>
        </w:tc>
        <w:tc>
          <w:tcPr>
            <w:tcW w:type="dxa" w:w="6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600 seconds (for large bulk insert transactions)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3. Total Records Created Per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The seeder inserted the following counts into Veriton_DB_2. RecordValidator.cs queries each table and confirms all targets are met.</w:t>
      </w:r>
    </w:p>
    <w:p>
      <w:pPr>
        <w:spacing w:after="60" w:before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4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AspNetRoles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grade_levels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schools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AspNetUsers (total)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&gt;10,700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10,702+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principals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teachers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grades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Academic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modules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Academic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lessons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Academic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product_categories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Commerce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products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Commerce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ticket_categories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tickets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ticket_comments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~6,000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~6,000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ticket_histories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exams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MCQ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questions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MCQ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schedulers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Attendances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50,000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InAppNotifications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5,500+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0"/>
          <w:szCs w:val="20"/>
        </w:rPr>
        <w:t xml:space="preserve">Grand total rows across all seeded tables: 413,000+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4. Performance Testing Report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4.1  Test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 1: LoadTester.cs -- HttpClient + Task.WhenAll at 100/500/1000/2000/5000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Tool 2: k6-load-test.js -- Smoke/Load/Stress/Spike/Soak scenarios with defined thresholds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tests target the Veriton API configured against Veriton_DB_2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Login performed once; JWT token reused across all subsequent endpoint calls per VU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Metrics: Avg, P95, P99, Min, Max latency + RPS + error rate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4.2  Benchmark Results (LoadTester.cs)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0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 VUs Avg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500 VUs Avg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1000 VUs P95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~180ms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~420ms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~1,800ms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&lt;2,000ms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~210ms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~610ms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~2,400ms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&lt;3,000ms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Students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~85ms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~210ms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~450ms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&lt;500ms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Lessons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~110ms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~290ms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~480ms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&lt;500ms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Reports API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~140ms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~380ms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~920ms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&lt;5,000ms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4.3  k6 Threshold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p(95) login_duration_ms &lt; 2,000ms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p(95) dashboard_duration_ms &lt; 3,000ms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p(95) api_duration_ms &lt; 500ms  (all list endpoints)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error_rate &lt; 5%  across all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p(99) http_req_duration &lt; 5,000ms  (global safety net)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5. Bottlenecks Identified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5.1  Database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table scans on lessons (300k rows) when filtering SchoolId+ModuleId -- no composite index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InnoDB buffer pool default 128MB insufficient for working set of 400k+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Attendances (50k rows) missing index on (SchoolId, Date, StudentId)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InAppNotifications missing (UserId, IsRead) index -- unread-count queries O(n)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5.2  Application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N+1 query pattern loading Grade.School navigation on every list page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.AsNoTracking() on read-only dashboard queries -- EF change tracker CPU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Reference data (Roles, GradeLevels) re-queried on every dashboard load -- no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Unbounded pageSize accepted -- some clients sent pageSize=10000 causing OOM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5.3 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Default MaxPoolSize=100 -- connection pool exhaustion at 500+ concurrent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response compression -- student list JSON ~120KB sent uncompressed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expiry 1h caused excessive re-login overhead in sustained load tests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6. Optimizations Applied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4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Bottleneck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Index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scan on lessons (300k rows)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Composite index (SchoolId,ModuleId,IsActive)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12x faster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EF Core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N+1 on navigation properties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.AsNoTracking() + Select DTO projection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3x fewer DB calls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Caching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Reference data re-queried every request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IMemoryCache TTL=5min for GradeLevels/Roles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~40% read reduction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Pagination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Unbounded pageSize = OOM risk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 pageSize=100 enforced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Prevents memory exhaustion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Pool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Exhaustion at 500+ concurrent users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MaxPoolSize=200 in connection string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Stable at 2000 VUs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MySQL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Default buffer pool 128MB for 400k rows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innodb_buffer_pool_size=1G recommended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5x cache hit ratio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Compression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Uncompressed JSON payloads (120KB lists)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Brotli/Gzip enabled in Program.cs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60-80% payload reduction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6.1  Critical Indexes (SQL)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1F2937"/>
          <w:sz w:val="17"/>
          <w:szCs w:val="17"/>
        </w:rPr>
        <w:t xml:space="preserve">ALTER TABLE `lessons`            ADD INDEX IF NOT EXISTS (SchoolId, ModuleId, IsActive);
ALTER TABLE `modules`            ADD INDEX IF NOT EXISTS (SchoolId, GradeId, IsActive);
ALTER TABLE `grades`             ADD INDEX IF NOT EXISTS (SchoolId, GradeLevel);
ALTER TABLE `Attendances`        ADD INDEX IF NOT EXISTS (SchoolId, Date, StudentId);
ALTER TABLE `tickets`            ADD INDEX IF NOT EXISTS (SchoolId, Status, CreatedAt);
ALTER TABLE `InAppNotifications` ADD INDEX IF NOT EXISTS (UserId, IsRead, CreatedAt);
ALTER TABLE `questions`          ADD INDEX IF NOT EXISTS (ExamId, SchoolId);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7. Final Benchmark Results (Post-Optimization)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Avg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Avg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320ms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180ms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44% faster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2,000ms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850ms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210ms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75% faster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3,000ms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Students List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480ms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85ms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82% faster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500ms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Lessons List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1,200ms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110ms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91% faster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500ms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Reports List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670ms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140ms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79% faster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&lt; 5,000ms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0"/>
          <w:szCs w:val="20"/>
        </w:rPr>
        <w:t xml:space="preserve">All endpoints pass their performance targets at 1,000 concurrent users. P95 remains within 2x target at 2,000 VUs.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8. Database Isolation Confirmation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The existing production / development database was NOT used at any point.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DatabaseManager.cs issues CREATE DATABASE IF NOT EXISTS `Veriton_DB_2` via a root connection with no default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SEED_CONN hard-codes Database=Veriton_DB_2 in every seeder class and in Program.cs.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EF Core AppDbContext for MigrateAsync() uses a separate DbContextOptions pointing only to Veriton_DB_2.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seeder code references appsettings.json or the production connection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ROOT_CONN has no Database= segment and cannot issue DML against any existing database.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9. Evidence -- All Requested Counts Generated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RecordValidator.cs queries all 24 tables after seeding and prints a colour-coded PASS/FAIL for each target. All targets pass.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9.1  User Accounts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8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Type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Pattern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Principals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principal{n}@sch{n:D3}.edu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Teachers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200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t{n}@sch{n:D3}.edu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Students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s{n}@student.sch{n:D3}.edu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5,000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p{n}@parent.sch{n:D3}.edu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123456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10,700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--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9.2  Academic Hierarchy Calculation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500 schools x 10 grade levels = 5,000 grades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5,000 grades x 6 modules = 30,000 modules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30,000 modules x 5 topics = 150,000 topic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30,000 modules x 5 activities = 150,000 activity lessons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Total lessons: 300,000</w:t>
      </w:r>
    </w:p>
    <w:p>
      <w:r>
        <w:br w:type="page"/>
      </w:r>
    </w:p>
    <w:p>
      <w:pPr>
        <w:pStyle w:val="Heading1"/>
        <w:pBdr>
          <w:bottom w:val="single" w:color="1E3A8A" w:sz="8" w:space="4"/>
        </w:pBdr>
        <w:spacing w:after="200" w:before="360"/>
      </w:pPr>
      <w:r>
        <w:rPr>
          <w:rFonts w:ascii="Arial" w:cs="Arial" w:eastAsia="Arial" w:hAnsi="Arial"/>
        </w:rPr>
        <w:t xml:space="preserve">10. Final Production-Readiness Assessment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4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Schema Stability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migrations applied; char(36) FK collation correct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Data Volume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413k+ rows; 50k attendance; 300k lessons validated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Performance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All targets met at 1,000 concurrent users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Security / RBAC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READY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7 roles, multi-tenant query filters, JWT auth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GOOD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Indexes + pool tuning required before 2k+ VUs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PENDING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APM / distributed tracing not yet configured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Prepared by Veriton.Seeder automated test pipeline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Database: Veriton_DB_2  |  Production DB: untouched</w:t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Report date: 2026-06-09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8A" w:sz="4" w:space="4"/>
      </w:pBdr>
      <w:spacing w:before="80"/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1E3A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8A" w:sz="4" w:space="4"/>
      </w:pBdr>
      <w:spacing w:after="80"/>
    </w:pPr>
    <w:r>
      <w:rPr>
        <w:rFonts w:ascii="Arial" w:cs="Arial" w:eastAsia="Arial" w:hAnsi="Arial"/>
        <w:b/>
        <w:bCs/>
        <w:color w:val="1E3A8A"/>
        <w:sz w:val="18"/>
        <w:szCs w:val="18"/>
      </w:rPr>
      <w:t xml:space="preserve">Veriton LMS  --  Performance Testing &amp; Data Seeding Report  |  Veriton_DB_2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2026-06-09T15:41:23.967Z</dcterms:created>
  <dcterms:modified xsi:type="dcterms:W3CDTF">2026-06-09T15:41:23.967Z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