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 w:val="32"/>
          <w:szCs w:val="32"/>
        </w:rPr>
      </w:pPr>
      <w:r>
        <w:rPr>
          <w:b/>
          <w:sz w:val="36"/>
          <w:szCs w:val="36"/>
        </w:rPr>
        <w:t>Online Forms</w:t>
      </w:r>
    </w:p>
    <w:p>
      <w:pPr>
        <w:pStyle w:val="7"/>
      </w:pPr>
    </w:p>
    <w:p>
      <w:pPr>
        <w:pStyle w:val="7"/>
        <w:ind w:firstLine="28"/>
        <w:rPr>
          <w:b/>
        </w:rPr>
      </w:pPr>
      <w:r>
        <w:rPr>
          <w:b/>
        </w:rPr>
        <w:t>Version 1.0</w:t>
      </w:r>
    </w:p>
    <w:p>
      <w:pPr>
        <w:pStyle w:val="7"/>
        <w:ind w:left="720" w:firstLine="28"/>
        <w:jc w:val="right"/>
      </w:pPr>
    </w:p>
    <w:p>
      <w:pPr>
        <w:pStyle w:val="7"/>
        <w:jc w:val="center"/>
        <w:rPr>
          <w:color w:val="0000FF"/>
        </w:rPr>
      </w:pPr>
      <w:r>
        <w:rPr>
          <w:b/>
          <w:bCs/>
          <w:sz w:val="28"/>
          <w:szCs w:val="28"/>
        </w:rPr>
        <w:pict>
          <v:shape id="_x0000_i1025" o:spt="75" type="#_x0000_t75" style="height:108.85pt;width:163.25pt;" filled="f" o:preferrelative="t" stroked="f" coordsize="21600,21600">
            <v:path/>
            <v:fill on="f" focussize="0,0"/>
            <v:stroke on="f" joinstyle="miter"/>
            <v:imagedata r:id="rId6" o:title=""/>
            <o:lock v:ext="edit" aspectratio="t"/>
            <w10:wrap type="none"/>
            <w10:anchorlock/>
          </v:shape>
        </w:pict>
      </w:r>
    </w:p>
    <w:p>
      <w:pPr>
        <w:pStyle w:val="7"/>
      </w:pPr>
    </w:p>
    <w:p>
      <w:pPr>
        <w:pStyle w:val="7"/>
      </w:pPr>
    </w:p>
    <w:p>
      <w:pPr>
        <w:pStyle w:val="7"/>
        <w:rPr>
          <w:b/>
        </w:rPr>
      </w:pPr>
      <w:r>
        <w:rPr>
          <w:b/>
        </w:rPr>
        <w:t xml:space="preserve">Group Id: S23027572B (BC180400031) </w:t>
      </w:r>
    </w:p>
    <w:p>
      <w:pPr>
        <w:pStyle w:val="7"/>
        <w:rPr>
          <w:b/>
        </w:rPr>
      </w:pPr>
      <w:r>
        <w:rPr>
          <w:b/>
        </w:rPr>
        <w:t>Supervisor Name: Usman Waheed Bhatti</w:t>
      </w:r>
    </w:p>
    <w:p>
      <w:pPr>
        <w:pStyle w:val="7"/>
        <w:rPr>
          <w:b/>
        </w:rPr>
      </w:pPr>
    </w:p>
    <w:p>
      <w:pPr>
        <w:pStyle w:val="7"/>
        <w:rPr>
          <w:b/>
        </w:rPr>
      </w:pPr>
    </w:p>
    <w:p>
      <w:pPr>
        <w:pStyle w:val="7"/>
        <w:rPr>
          <w:b/>
        </w:rPr>
      </w:pPr>
    </w:p>
    <w:p>
      <w:pPr>
        <w:pStyle w:val="7"/>
        <w:rPr>
          <w:b/>
        </w:rPr>
      </w:pPr>
    </w:p>
    <w:p>
      <w:pPr>
        <w:pStyle w:val="7"/>
        <w:rPr>
          <w:b/>
        </w:rPr>
      </w:pPr>
    </w:p>
    <w:p>
      <w:pPr>
        <w:pStyle w:val="7"/>
        <w:rPr>
          <w:b/>
        </w:rPr>
      </w:pPr>
    </w:p>
    <w:p>
      <w:pPr>
        <w:pStyle w:val="7"/>
        <w:rPr>
          <w:b/>
        </w:rPr>
      </w:pPr>
    </w:p>
    <w:p>
      <w:pPr>
        <w:pStyle w:val="7"/>
        <w:rPr>
          <w:b/>
        </w:rPr>
      </w:pPr>
    </w:p>
    <w:p>
      <w:pPr>
        <w:jc w:val="center"/>
        <w:rPr>
          <w:b/>
          <w:bCs/>
          <w:sz w:val="36"/>
          <w:szCs w:val="36"/>
        </w:rPr>
      </w:pPr>
      <w:r>
        <w:rPr>
          <w:b/>
          <w:bCs/>
          <w:sz w:val="36"/>
          <w:szCs w:val="36"/>
        </w:rPr>
        <w:br w:type="page"/>
      </w:r>
      <w:r>
        <w:rPr>
          <w:b/>
          <w:bCs/>
          <w:sz w:val="36"/>
          <w:szCs w:val="36"/>
        </w:rPr>
        <w:t>Revision History</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2588"/>
        <w:gridCol w:w="1334"/>
        <w:gridCol w:w="4103"/>
        <w:gridCol w:w="25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1" w:hRule="atLeast"/>
        </w:trPr>
        <w:tc>
          <w:tcPr>
            <w:tcW w:w="2588" w:type="dxa"/>
            <w:tcMar>
              <w:top w:w="0" w:type="dxa"/>
              <w:left w:w="108" w:type="dxa"/>
              <w:bottom w:w="0" w:type="dxa"/>
              <w:right w:w="108" w:type="dxa"/>
            </w:tcMar>
          </w:tcPr>
          <w:p>
            <w:pPr>
              <w:pStyle w:val="8"/>
              <w:jc w:val="center"/>
              <w:rPr>
                <w:b/>
                <w:bCs/>
              </w:rPr>
            </w:pPr>
            <w:r>
              <w:rPr>
                <w:b/>
                <w:bCs/>
              </w:rPr>
              <w:t>Date (dd/mm/yyyy)</w:t>
            </w:r>
          </w:p>
        </w:tc>
        <w:tc>
          <w:tcPr>
            <w:tcW w:w="1334" w:type="dxa"/>
            <w:tcMar>
              <w:top w:w="0" w:type="dxa"/>
              <w:left w:w="108" w:type="dxa"/>
              <w:bottom w:w="0" w:type="dxa"/>
              <w:right w:w="108" w:type="dxa"/>
            </w:tcMar>
          </w:tcPr>
          <w:p>
            <w:pPr>
              <w:pStyle w:val="8"/>
              <w:jc w:val="center"/>
              <w:rPr>
                <w:b/>
                <w:bCs/>
              </w:rPr>
            </w:pPr>
            <w:r>
              <w:rPr>
                <w:b/>
                <w:bCs/>
              </w:rPr>
              <w:t>Version</w:t>
            </w:r>
          </w:p>
        </w:tc>
        <w:tc>
          <w:tcPr>
            <w:tcW w:w="4103" w:type="dxa"/>
            <w:tcMar>
              <w:top w:w="0" w:type="dxa"/>
              <w:left w:w="108" w:type="dxa"/>
              <w:bottom w:w="0" w:type="dxa"/>
              <w:right w:w="108" w:type="dxa"/>
            </w:tcMar>
          </w:tcPr>
          <w:p>
            <w:pPr>
              <w:pStyle w:val="8"/>
              <w:jc w:val="center"/>
              <w:rPr>
                <w:b/>
                <w:bCs/>
              </w:rPr>
            </w:pPr>
            <w:r>
              <w:rPr>
                <w:b/>
                <w:bCs/>
              </w:rPr>
              <w:t>Description</w:t>
            </w:r>
          </w:p>
        </w:tc>
        <w:tc>
          <w:tcPr>
            <w:tcW w:w="2556" w:type="dxa"/>
            <w:tcMar>
              <w:top w:w="0" w:type="dxa"/>
              <w:left w:w="108" w:type="dxa"/>
              <w:bottom w:w="0" w:type="dxa"/>
              <w:right w:w="108" w:type="dxa"/>
            </w:tcMar>
          </w:tcPr>
          <w:p>
            <w:pPr>
              <w:pStyle w:val="8"/>
              <w:jc w:val="center"/>
              <w:rPr>
                <w:b/>
                <w:bCs/>
              </w:rPr>
            </w:pPr>
            <w:r>
              <w:rPr>
                <w:b/>
                <w:bCs/>
              </w:rPr>
              <w:t>Author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90" w:hRule="atLeast"/>
        </w:trPr>
        <w:tc>
          <w:tcPr>
            <w:tcW w:w="2588" w:type="dxa"/>
            <w:tcMar>
              <w:top w:w="0" w:type="dxa"/>
              <w:left w:w="108" w:type="dxa"/>
              <w:bottom w:w="0" w:type="dxa"/>
              <w:right w:w="108" w:type="dxa"/>
            </w:tcMar>
          </w:tcPr>
          <w:p>
            <w:pPr>
              <w:pStyle w:val="8"/>
            </w:pPr>
            <w:r>
              <w:t>Current date</w:t>
            </w:r>
          </w:p>
        </w:tc>
        <w:tc>
          <w:tcPr>
            <w:tcW w:w="1334" w:type="dxa"/>
            <w:tcMar>
              <w:top w:w="0" w:type="dxa"/>
              <w:left w:w="108" w:type="dxa"/>
              <w:bottom w:w="0" w:type="dxa"/>
              <w:right w:w="108" w:type="dxa"/>
            </w:tcMar>
          </w:tcPr>
          <w:p>
            <w:pPr>
              <w:pStyle w:val="8"/>
            </w:pPr>
            <w:r>
              <w:t>1.0</w:t>
            </w:r>
          </w:p>
        </w:tc>
        <w:tc>
          <w:tcPr>
            <w:tcW w:w="4103" w:type="dxa"/>
            <w:tcMar>
              <w:top w:w="0" w:type="dxa"/>
              <w:left w:w="108" w:type="dxa"/>
              <w:bottom w:w="0" w:type="dxa"/>
              <w:right w:w="108" w:type="dxa"/>
            </w:tcMar>
          </w:tcPr>
          <w:p>
            <w:pPr>
              <w:pStyle w:val="8"/>
            </w:pPr>
            <w:r>
              <w:t>Online form application aims to revolutionize the way forms are filled out by providing users with a convenient and user-friendly platform. Say goodbye to the time-consuming process of traditional paperwork and embrace the efficiency of digitized forms. This application offers a seamless experience, making it effortless for users to create and distribute forms while ensuring a high level of usability. By leveraging innovative features and modern design principles, we strive to enhance productivity and simplify the form-filling process.</w:t>
            </w:r>
          </w:p>
        </w:tc>
        <w:tc>
          <w:tcPr>
            <w:tcW w:w="2556" w:type="dxa"/>
            <w:tcMar>
              <w:top w:w="0" w:type="dxa"/>
              <w:left w:w="108" w:type="dxa"/>
              <w:bottom w:w="0" w:type="dxa"/>
              <w:right w:w="108" w:type="dxa"/>
            </w:tcMar>
          </w:tcPr>
          <w:p>
            <w:pPr>
              <w:pStyle w:val="8"/>
            </w:pPr>
            <w:r>
              <w:t>Bc180400031</w:t>
            </w:r>
          </w:p>
        </w:tc>
      </w:tr>
    </w:tbl>
    <w:p/>
    <w:p/>
    <w:p/>
    <w:p/>
    <w:p/>
    <w:p/>
    <w:p/>
    <w:p/>
    <w:p/>
    <w:p/>
    <w:p/>
    <w:p/>
    <w:p/>
    <w:p/>
    <w:p/>
    <w:p/>
    <w:p/>
    <w:p/>
    <w:p/>
    <w:p/>
    <w:p/>
    <w:p/>
    <w:p/>
    <w:p/>
    <w:p/>
    <w:p/>
    <w:p/>
    <w:p/>
    <w:p/>
    <w:p/>
    <w:p/>
    <w:p/>
    <w:p/>
    <w:p/>
    <w:p/>
    <w:p>
      <w:pPr>
        <w:jc w:val="center"/>
        <w:rPr>
          <w:b/>
          <w:sz w:val="32"/>
          <w:u w:val="single"/>
        </w:rPr>
      </w:pPr>
      <w:r>
        <w:rPr>
          <w:b/>
          <w:sz w:val="32"/>
          <w:u w:val="single"/>
        </w:rPr>
        <w:t>Table of Contents</w:t>
      </w:r>
    </w:p>
    <w:p>
      <w:pPr>
        <w:rPr>
          <w:b/>
          <w:sz w:val="32"/>
          <w:u w:val="single"/>
        </w:rPr>
      </w:pPr>
    </w:p>
    <w:p>
      <w:pPr>
        <w:rPr>
          <w:b/>
          <w:sz w:val="32"/>
          <w:u w:val="single"/>
        </w:rPr>
      </w:pPr>
    </w:p>
    <w:p>
      <w:pPr>
        <w:rPr>
          <w:b/>
          <w:sz w:val="32"/>
        </w:rPr>
      </w:pP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 xml:space="preserve">                       </w:t>
      </w:r>
    </w:p>
    <w:p>
      <w:pPr>
        <w:numPr>
          <w:ilvl w:val="0"/>
          <w:numId w:val="1"/>
        </w:numPr>
        <w:spacing w:line="600" w:lineRule="auto"/>
        <w:rPr>
          <w:sz w:val="26"/>
          <w:u w:val="single"/>
        </w:rPr>
      </w:pPr>
      <w:r>
        <w:fldChar w:fldCharType="begin"/>
      </w:r>
      <w:r>
        <w:instrText xml:space="preserve"> HYPERLINK \l "One" </w:instrText>
      </w:r>
      <w:r>
        <w:fldChar w:fldCharType="separate"/>
      </w:r>
      <w:r>
        <w:rPr>
          <w:rStyle w:val="6"/>
          <w:sz w:val="26"/>
        </w:rPr>
        <w:t>Introduction of Design Document</w:t>
      </w:r>
      <w:r>
        <w:rPr>
          <w:rStyle w:val="6"/>
          <w:sz w:val="26"/>
        </w:rPr>
        <w:fldChar w:fldCharType="end"/>
      </w:r>
      <w:r>
        <w:rPr>
          <w:sz w:val="26"/>
        </w:rPr>
        <w:tab/>
      </w:r>
    </w:p>
    <w:p>
      <w:pPr>
        <w:numPr>
          <w:ilvl w:val="0"/>
          <w:numId w:val="1"/>
        </w:numPr>
        <w:spacing w:line="600" w:lineRule="auto"/>
        <w:rPr>
          <w:sz w:val="26"/>
          <w:u w:val="single"/>
        </w:rPr>
      </w:pPr>
      <w:r>
        <w:fldChar w:fldCharType="begin"/>
      </w:r>
      <w:r>
        <w:instrText xml:space="preserve"> HYPERLINK \l "ERD" </w:instrText>
      </w:r>
      <w:r>
        <w:fldChar w:fldCharType="separate"/>
      </w:r>
      <w:r>
        <w:rPr>
          <w:rStyle w:val="6"/>
          <w:sz w:val="26"/>
        </w:rPr>
        <w:t>Data Flow Diagram (DFD)</w:t>
      </w:r>
      <w:r>
        <w:rPr>
          <w:rStyle w:val="6"/>
          <w:sz w:val="26"/>
        </w:rPr>
        <w:fldChar w:fldCharType="end"/>
      </w:r>
      <w:r>
        <w:rPr>
          <w:sz w:val="26"/>
        </w:rPr>
        <w:tab/>
      </w:r>
      <w:r>
        <w:rPr>
          <w:sz w:val="26"/>
        </w:rPr>
        <w:tab/>
      </w:r>
      <w:r>
        <w:rPr>
          <w:sz w:val="26"/>
          <w:u w:val="single"/>
        </w:rPr>
        <w:t xml:space="preserve">      </w:t>
      </w:r>
    </w:p>
    <w:p>
      <w:pPr>
        <w:numPr>
          <w:ilvl w:val="0"/>
          <w:numId w:val="1"/>
        </w:numPr>
        <w:spacing w:line="600" w:lineRule="auto"/>
        <w:rPr>
          <w:sz w:val="26"/>
          <w:u w:val="single"/>
        </w:rPr>
      </w:pPr>
      <w:r>
        <w:fldChar w:fldCharType="begin"/>
      </w:r>
      <w:r>
        <w:instrText xml:space="preserve"> HYPERLINK \l "ERD" </w:instrText>
      </w:r>
      <w:r>
        <w:fldChar w:fldCharType="separate"/>
      </w:r>
      <w:r>
        <w:rPr>
          <w:rStyle w:val="6"/>
          <w:sz w:val="26"/>
        </w:rPr>
        <w:t>Entity Relationship Diagram (ERD)</w:t>
      </w:r>
      <w:r>
        <w:rPr>
          <w:rStyle w:val="6"/>
          <w:sz w:val="26"/>
        </w:rPr>
        <w:fldChar w:fldCharType="end"/>
      </w:r>
      <w:r>
        <w:tab/>
      </w:r>
      <w:r>
        <w:tab/>
      </w:r>
      <w:r>
        <w:tab/>
      </w:r>
      <w:r>
        <w:tab/>
      </w:r>
    </w:p>
    <w:p>
      <w:pPr>
        <w:numPr>
          <w:ilvl w:val="0"/>
          <w:numId w:val="1"/>
        </w:numPr>
        <w:spacing w:line="600" w:lineRule="auto"/>
        <w:rPr>
          <w:u w:val="single"/>
        </w:rPr>
      </w:pPr>
      <w:r>
        <w:fldChar w:fldCharType="begin"/>
      </w:r>
      <w:r>
        <w:instrText xml:space="preserve"> HYPERLINK \l "databasedesign" </w:instrText>
      </w:r>
      <w:r>
        <w:fldChar w:fldCharType="separate"/>
      </w:r>
      <w:r>
        <w:rPr>
          <w:rStyle w:val="6"/>
        </w:rPr>
        <w:t>Database Design</w:t>
      </w:r>
      <w:r>
        <w:rPr>
          <w:rStyle w:val="6"/>
        </w:rPr>
        <w:fldChar w:fldCharType="end"/>
      </w:r>
    </w:p>
    <w:p>
      <w:pPr>
        <w:numPr>
          <w:ilvl w:val="0"/>
          <w:numId w:val="1"/>
        </w:numPr>
        <w:spacing w:line="600" w:lineRule="auto"/>
        <w:rPr>
          <w:u w:val="single"/>
        </w:rPr>
      </w:pPr>
      <w:r>
        <w:fldChar w:fldCharType="begin"/>
      </w:r>
      <w:r>
        <w:instrText xml:space="preserve"> HYPERLINK \l "interfacedesign" </w:instrText>
      </w:r>
      <w:r>
        <w:fldChar w:fldCharType="separate"/>
      </w:r>
      <w:r>
        <w:rPr>
          <w:rStyle w:val="6"/>
        </w:rPr>
        <w:t>Interface Design</w:t>
      </w:r>
      <w:r>
        <w:rPr>
          <w:rStyle w:val="6"/>
        </w:rPr>
        <w:fldChar w:fldCharType="end"/>
      </w:r>
      <w:r>
        <w:rPr>
          <w:u w:val="single"/>
        </w:rPr>
        <w:t xml:space="preserve"> </w:t>
      </w:r>
    </w:p>
    <w:p>
      <w:pPr>
        <w:spacing w:line="600" w:lineRule="auto"/>
        <w:ind w:left="720"/>
      </w:pPr>
      <w:r>
        <w:rPr>
          <w:sz w:val="26"/>
        </w:rPr>
        <w:tab/>
      </w:r>
      <w:r>
        <w:rPr>
          <w:sz w:val="26"/>
        </w:rPr>
        <w:tab/>
      </w:r>
      <w:r>
        <w:rPr>
          <w:sz w:val="26"/>
        </w:rPr>
        <w:tab/>
      </w:r>
    </w:p>
    <w:p>
      <w:pPr>
        <w:spacing w:line="600" w:lineRule="auto"/>
        <w:ind w:left="7920"/>
        <w:rPr>
          <w:b/>
          <w:sz w:val="26"/>
        </w:rPr>
      </w:pPr>
      <w:r>
        <w:rPr>
          <w:b/>
          <w:sz w:val="26"/>
        </w:rPr>
        <w:t xml:space="preserve">    </w:t>
      </w:r>
    </w:p>
    <w:p>
      <w:pPr>
        <w:rPr>
          <w:sz w:val="26"/>
        </w:rPr>
      </w:pPr>
    </w:p>
    <w:p>
      <w:pPr>
        <w:rPr>
          <w:sz w:val="26"/>
        </w:rPr>
      </w:pPr>
    </w:p>
    <w:p>
      <w:pPr>
        <w:rPr>
          <w:sz w:val="26"/>
        </w:rPr>
      </w:pPr>
    </w:p>
    <w:p>
      <w:pPr>
        <w:rPr>
          <w:sz w:val="26"/>
        </w:rPr>
      </w:pPr>
    </w:p>
    <w:p>
      <w:pPr>
        <w:rPr>
          <w:sz w:val="26"/>
        </w:rPr>
      </w:pPr>
    </w:p>
    <w:p>
      <w:pPr>
        <w:rPr>
          <w:sz w:val="26"/>
        </w:rPr>
      </w:pPr>
    </w:p>
    <w:p>
      <w:pPr>
        <w:rPr>
          <w:sz w:val="26"/>
        </w:rPr>
      </w:pPr>
    </w:p>
    <w:p>
      <w:pPr>
        <w:rPr>
          <w:sz w:val="26"/>
        </w:rPr>
      </w:pPr>
    </w:p>
    <w:p>
      <w:pPr>
        <w:rPr>
          <w:sz w:val="26"/>
        </w:rPr>
      </w:pPr>
    </w:p>
    <w:p>
      <w:pPr>
        <w:rPr>
          <w:sz w:val="26"/>
        </w:rPr>
      </w:pPr>
    </w:p>
    <w:p>
      <w:pPr>
        <w:rPr>
          <w:sz w:val="26"/>
        </w:rPr>
      </w:pPr>
    </w:p>
    <w:p>
      <w:pPr>
        <w:rPr>
          <w:sz w:val="26"/>
        </w:rPr>
      </w:pPr>
    </w:p>
    <w:p>
      <w:pPr>
        <w:rPr>
          <w:sz w:val="26"/>
        </w:rPr>
      </w:pPr>
    </w:p>
    <w:p>
      <w:pPr>
        <w:rPr>
          <w:sz w:val="26"/>
        </w:rPr>
      </w:pPr>
    </w:p>
    <w:p>
      <w:pPr>
        <w:rPr>
          <w:sz w:val="26"/>
        </w:rPr>
      </w:pPr>
    </w:p>
    <w:p>
      <w:pPr>
        <w:rPr>
          <w:sz w:val="26"/>
        </w:rPr>
      </w:pPr>
    </w:p>
    <w:p>
      <w:pPr>
        <w:rPr>
          <w:sz w:val="26"/>
        </w:rPr>
      </w:pPr>
    </w:p>
    <w:p>
      <w:pPr>
        <w:rPr>
          <w:sz w:val="26"/>
        </w:rPr>
      </w:pPr>
    </w:p>
    <w:p>
      <w:pPr>
        <w:numPr>
          <w:ilvl w:val="0"/>
          <w:numId w:val="2"/>
        </w:numPr>
        <w:spacing w:line="600" w:lineRule="auto"/>
        <w:rPr>
          <w:sz w:val="28"/>
          <w:szCs w:val="28"/>
          <w:u w:val="single"/>
        </w:rPr>
      </w:pPr>
      <w:bookmarkStart w:id="0" w:name="One"/>
      <w:r>
        <w:rPr>
          <w:sz w:val="28"/>
          <w:szCs w:val="28"/>
          <w:u w:val="single"/>
        </w:rPr>
        <w:t>Introduction of Design Document</w:t>
      </w:r>
    </w:p>
    <w:bookmarkEnd w:id="0"/>
    <w:p>
      <w:pPr>
        <w:ind w:left="360"/>
        <w:rPr>
          <w:sz w:val="28"/>
          <w:szCs w:val="28"/>
        </w:rPr>
      </w:pPr>
      <w:r>
        <w:rPr>
          <w:sz w:val="28"/>
          <w:szCs w:val="28"/>
        </w:rPr>
        <w:t>In the design document, we have comprehensively outlined the details and specifications of our online form application. The document includes a thorough introduction, clearly articulating the purpose and objectives of the application, with a focus on streamlining and digitizing the form-filling process for enhanced convenience.</w:t>
      </w:r>
    </w:p>
    <w:p>
      <w:pPr>
        <w:ind w:left="360"/>
        <w:rPr>
          <w:sz w:val="28"/>
          <w:szCs w:val="28"/>
        </w:rPr>
      </w:pPr>
    </w:p>
    <w:p>
      <w:pPr>
        <w:ind w:left="360"/>
        <w:rPr>
          <w:sz w:val="28"/>
          <w:szCs w:val="28"/>
        </w:rPr>
      </w:pPr>
      <w:r>
        <w:rPr>
          <w:sz w:val="28"/>
          <w:szCs w:val="28"/>
        </w:rPr>
        <w:t>Additionally, we have meticulously documented the functional requirements of the application, encompassing crucial aspects such as secure login mechanisms, the ability to create diverse forms with multiple question types, setting time limits for form submissions, and establishing a robust data storage system for storing and retrieving responses. The document also stipulates the maximum limits for form and question creation, as well as the provision for accessing the results in a structured Excel sheet format.</w:t>
      </w:r>
    </w:p>
    <w:p>
      <w:pPr>
        <w:ind w:left="360"/>
        <w:rPr>
          <w:sz w:val="28"/>
          <w:szCs w:val="28"/>
        </w:rPr>
      </w:pPr>
    </w:p>
    <w:p>
      <w:pPr>
        <w:ind w:left="360"/>
        <w:rPr>
          <w:sz w:val="28"/>
          <w:szCs w:val="28"/>
        </w:rPr>
      </w:pPr>
      <w:r>
        <w:rPr>
          <w:sz w:val="28"/>
          <w:szCs w:val="28"/>
        </w:rPr>
        <w:t>The benefits derived from the design document phase in a software development project are manifold:</w:t>
      </w:r>
    </w:p>
    <w:p>
      <w:pPr>
        <w:ind w:left="360"/>
        <w:rPr>
          <w:sz w:val="28"/>
          <w:szCs w:val="28"/>
        </w:rPr>
      </w:pPr>
    </w:p>
    <w:p>
      <w:pPr>
        <w:ind w:left="360"/>
        <w:rPr>
          <w:sz w:val="28"/>
          <w:szCs w:val="28"/>
        </w:rPr>
      </w:pPr>
      <w:r>
        <w:rPr>
          <w:b/>
          <w:sz w:val="28"/>
          <w:szCs w:val="28"/>
        </w:rPr>
        <w:t>Effective Communication:</w:t>
      </w:r>
      <w:r>
        <w:rPr>
          <w:sz w:val="28"/>
          <w:szCs w:val="28"/>
        </w:rPr>
        <w:t xml:space="preserve"> The design document serves as a vital communication tool, facilitating clear and concise information exchange among the development team, stakeholders, and clients. It ensures that all parties possess a shared understanding of the project's objectives, features, and functionalities.</w:t>
      </w:r>
    </w:p>
    <w:p>
      <w:pPr>
        <w:ind w:left="360"/>
        <w:rPr>
          <w:sz w:val="28"/>
          <w:szCs w:val="28"/>
        </w:rPr>
      </w:pPr>
    </w:p>
    <w:p>
      <w:pPr>
        <w:ind w:left="360"/>
        <w:rPr>
          <w:sz w:val="28"/>
          <w:szCs w:val="28"/>
        </w:rPr>
      </w:pPr>
      <w:r>
        <w:rPr>
          <w:b/>
          <w:sz w:val="28"/>
          <w:szCs w:val="28"/>
        </w:rPr>
        <w:t>Requirement Alignment:</w:t>
      </w:r>
      <w:r>
        <w:rPr>
          <w:sz w:val="28"/>
          <w:szCs w:val="28"/>
        </w:rPr>
        <w:t xml:space="preserve"> By explicitly defining the functional and non-functional requirements, the design document guarantees the alignment between the development team's understanding and the project's desired specifications. It serves as a reference point to ensure accurate implementation.</w:t>
      </w:r>
    </w:p>
    <w:p>
      <w:pPr>
        <w:ind w:left="360"/>
        <w:rPr>
          <w:sz w:val="28"/>
          <w:szCs w:val="28"/>
        </w:rPr>
      </w:pPr>
    </w:p>
    <w:p>
      <w:pPr>
        <w:ind w:left="360"/>
        <w:rPr>
          <w:sz w:val="28"/>
          <w:szCs w:val="28"/>
        </w:rPr>
      </w:pPr>
      <w:r>
        <w:rPr>
          <w:b/>
          <w:sz w:val="28"/>
          <w:szCs w:val="28"/>
        </w:rPr>
        <w:t>Scope Definition:</w:t>
      </w:r>
      <w:r>
        <w:rPr>
          <w:sz w:val="28"/>
          <w:szCs w:val="28"/>
        </w:rPr>
        <w:t xml:space="preserve"> The document effectively establishes the project's boundaries and limitations, explicitly outlining the included features, functionalities, and dependencies. By defining the project scope, it aids in managing expectations and minimizing scope creep during the development lifecycle.</w:t>
      </w:r>
    </w:p>
    <w:p>
      <w:pPr>
        <w:ind w:left="360"/>
        <w:rPr>
          <w:sz w:val="28"/>
          <w:szCs w:val="28"/>
        </w:rPr>
      </w:pPr>
    </w:p>
    <w:p>
      <w:pPr>
        <w:ind w:left="360"/>
        <w:rPr>
          <w:sz w:val="28"/>
          <w:szCs w:val="28"/>
        </w:rPr>
      </w:pPr>
      <w:r>
        <w:rPr>
          <w:b/>
          <w:sz w:val="28"/>
          <w:szCs w:val="28"/>
        </w:rPr>
        <w:t>Development Blueprint</w:t>
      </w:r>
      <w:r>
        <w:rPr>
          <w:sz w:val="28"/>
          <w:szCs w:val="28"/>
        </w:rPr>
        <w:t>: Acting as a comprehensive blueprint, the design document provides a systematic representation of the application's structure, system architecture, and data model. This facilitates the developers' understanding of component interactions, data storage mechanisms, and overall system behavior.</w:t>
      </w:r>
    </w:p>
    <w:p>
      <w:pPr>
        <w:ind w:left="360"/>
        <w:rPr>
          <w:sz w:val="28"/>
          <w:szCs w:val="28"/>
        </w:rPr>
      </w:pPr>
    </w:p>
    <w:p>
      <w:pPr>
        <w:ind w:left="360"/>
        <w:rPr>
          <w:sz w:val="28"/>
          <w:szCs w:val="28"/>
        </w:rPr>
      </w:pPr>
      <w:r>
        <w:rPr>
          <w:b/>
          <w:sz w:val="28"/>
          <w:szCs w:val="28"/>
        </w:rPr>
        <w:t>Collaboration and Feedback</w:t>
      </w:r>
      <w:r>
        <w:rPr>
          <w:sz w:val="28"/>
          <w:szCs w:val="28"/>
        </w:rPr>
        <w:t>: The design document fosters collaborative efforts among stakeholders, clients, and the development team. It serves as a starting point for productive discussions and feedback, enabling iterative improvements and refinements to the design prior to development commencement.</w:t>
      </w:r>
    </w:p>
    <w:p>
      <w:pPr>
        <w:ind w:left="360"/>
        <w:rPr>
          <w:sz w:val="28"/>
          <w:szCs w:val="28"/>
        </w:rPr>
      </w:pPr>
    </w:p>
    <w:p>
      <w:pPr>
        <w:ind w:left="360"/>
        <w:rPr>
          <w:sz w:val="28"/>
          <w:szCs w:val="28"/>
        </w:rPr>
      </w:pPr>
      <w:r>
        <w:rPr>
          <w:sz w:val="28"/>
          <w:szCs w:val="28"/>
        </w:rPr>
        <w:t>In summary, the primary purpose of the design document phase within a software development project is to establish a shared understanding of the project's objectives and requirements, clearly define the project scope, and create a comprehensive blueprint to guide the development process. It facilitates effective communication, requirement alignment, risk mitigation, and collaborative refinement, ensuring a well-structured and successful software project execution.</w:t>
      </w:r>
    </w:p>
    <w:p>
      <w:pPr>
        <w:numPr>
          <w:ilvl w:val="0"/>
          <w:numId w:val="2"/>
        </w:numPr>
        <w:spacing w:line="600" w:lineRule="auto"/>
        <w:rPr>
          <w:sz w:val="28"/>
          <w:szCs w:val="28"/>
          <w:u w:val="single"/>
        </w:rPr>
      </w:pPr>
      <w:r>
        <w:rPr>
          <w:sz w:val="28"/>
          <w:szCs w:val="28"/>
          <w:u w:val="single"/>
        </w:rPr>
        <w:br w:type="page"/>
      </w:r>
      <w:commentRangeStart w:id="0"/>
      <w:r>
        <w:rPr>
          <w:sz w:val="28"/>
          <w:szCs w:val="28"/>
          <w:u w:val="single"/>
        </w:rPr>
        <w:t>Data Flow Diagram (DFD)</w:t>
      </w:r>
      <w:commentRangeEnd w:id="0"/>
      <w:r>
        <w:commentReference w:id="0"/>
      </w:r>
    </w:p>
    <w:p>
      <w:pPr>
        <w:spacing w:line="600" w:lineRule="auto"/>
        <w:ind w:hanging="540"/>
        <w:rPr>
          <w:sz w:val="28"/>
          <w:szCs w:val="28"/>
          <w:u w:val="single"/>
        </w:rPr>
      </w:pPr>
      <w:r>
        <w:rPr>
          <w:sz w:val="28"/>
          <w:szCs w:val="28"/>
        </w:rPr>
        <w:pict>
          <v:shape id="_x0000_i1026" o:spt="75" type="#_x0000_t75" style="height:538.35pt;width:568.45pt;" filled="f" o:preferrelative="t" stroked="f" coordsize="21600,21600">
            <v:path/>
            <v:fill on="f" focussize="0,0"/>
            <v:stroke on="f" joinstyle="miter"/>
            <v:imagedata r:id="rId7" o:title="DFD"/>
            <o:lock v:ext="edit" aspectratio="t"/>
            <w10:wrap type="none"/>
            <w10:anchorlock/>
          </v:shape>
        </w:pict>
      </w:r>
    </w:p>
    <w:p>
      <w:pPr>
        <w:spacing w:line="600" w:lineRule="auto"/>
        <w:ind w:left="720"/>
        <w:rPr>
          <w:sz w:val="28"/>
          <w:szCs w:val="28"/>
          <w:u w:val="single"/>
        </w:rPr>
      </w:pPr>
      <w:r>
        <w:rPr>
          <w:sz w:val="28"/>
          <w:szCs w:val="28"/>
          <w:u w:val="single"/>
        </w:rPr>
        <w:br w:type="page"/>
      </w:r>
    </w:p>
    <w:p>
      <w:pPr>
        <w:numPr>
          <w:ilvl w:val="0"/>
          <w:numId w:val="2"/>
        </w:numPr>
        <w:spacing w:line="600" w:lineRule="auto"/>
        <w:rPr>
          <w:sz w:val="28"/>
          <w:szCs w:val="28"/>
          <w:u w:val="single"/>
        </w:rPr>
      </w:pPr>
      <w:bookmarkStart w:id="1" w:name="Four"/>
      <w:bookmarkStart w:id="2" w:name="ERD"/>
      <w:r>
        <w:rPr>
          <w:sz w:val="28"/>
          <w:szCs w:val="28"/>
          <w:u w:val="single"/>
        </w:rPr>
        <w:t>Entity Relationship Diagram (ERD)</w:t>
      </w:r>
    </w:p>
    <w:p>
      <w:pPr>
        <w:spacing w:line="600" w:lineRule="auto"/>
        <w:ind w:left="720" w:hanging="1080"/>
        <w:rPr>
          <w:sz w:val="28"/>
          <w:szCs w:val="28"/>
          <w:u w:val="single"/>
        </w:rPr>
      </w:pPr>
      <w:r>
        <w:rPr>
          <w:sz w:val="28"/>
          <w:szCs w:val="28"/>
        </w:rPr>
        <w:pict>
          <v:shape id="_x0000_i1027" o:spt="75" type="#_x0000_t75" style="height:283pt;width:525.75pt;" filled="f" o:preferrelative="t" stroked="f" coordsize="21600,21600">
            <v:path/>
            <v:fill on="f" focussize="0,0"/>
            <v:stroke on="f" joinstyle="miter"/>
            <v:imagedata r:id="rId8" o:title="ERD"/>
            <o:lock v:ext="edit" aspectratio="t"/>
            <w10:wrap type="none"/>
            <w10:anchorlock/>
          </v:shape>
        </w:pict>
      </w:r>
    </w:p>
    <w:bookmarkEnd w:id="1"/>
    <w:bookmarkEnd w:id="2"/>
    <w:p>
      <w:pPr>
        <w:numPr>
          <w:ilvl w:val="0"/>
          <w:numId w:val="2"/>
        </w:numPr>
        <w:spacing w:line="600" w:lineRule="auto"/>
        <w:rPr>
          <w:sz w:val="28"/>
          <w:szCs w:val="28"/>
          <w:u w:val="single"/>
        </w:rPr>
      </w:pPr>
      <w:r>
        <w:rPr>
          <w:sz w:val="28"/>
          <w:szCs w:val="28"/>
          <w:u w:val="single"/>
        </w:rPr>
        <w:br w:type="page"/>
      </w:r>
      <w:bookmarkStart w:id="3" w:name="databasedesign"/>
      <w:r>
        <w:rPr>
          <w:sz w:val="28"/>
          <w:szCs w:val="28"/>
          <w:u w:val="single"/>
        </w:rPr>
        <w:t>Database Design</w:t>
      </w:r>
      <w:bookmarkEnd w:id="3"/>
    </w:p>
    <w:p>
      <w:pPr>
        <w:rPr>
          <w:sz w:val="28"/>
          <w:szCs w:val="28"/>
        </w:rPr>
      </w:pPr>
      <w:commentRangeStart w:id="1"/>
      <w:r>
        <w:rPr>
          <w:sz w:val="28"/>
          <w:szCs w:val="28"/>
        </w:rPr>
        <w:pict>
          <v:shape id="_x0000_i1028" o:spt="75" type="#_x0000_t75" style="height:131.45pt;width:526.6pt;" filled="f" o:preferrelative="t" stroked="f" coordsize="21600,21600">
            <v:path/>
            <v:fill on="f" focussize="0,0"/>
            <v:stroke on="f" joinstyle="miter"/>
            <v:imagedata r:id="rId9" o:title="database"/>
            <o:lock v:ext="edit" aspectratio="t"/>
            <w10:wrap type="none"/>
            <w10:anchorlock/>
          </v:shape>
        </w:pict>
      </w:r>
      <w:commentRangeEnd w:id="1"/>
      <w:r>
        <w:commentReference w:id="1"/>
      </w:r>
    </w:p>
    <w:p>
      <w:pPr>
        <w:numPr>
          <w:ilvl w:val="0"/>
          <w:numId w:val="2"/>
        </w:numPr>
        <w:rPr>
          <w:sz w:val="28"/>
          <w:szCs w:val="28"/>
          <w:u w:val="single"/>
        </w:rPr>
      </w:pPr>
      <w:r>
        <w:rPr>
          <w:sz w:val="28"/>
          <w:szCs w:val="28"/>
        </w:rPr>
        <w:br w:type="page"/>
      </w:r>
      <w:bookmarkStart w:id="4" w:name="interfacedesign"/>
      <w:r>
        <w:rPr>
          <w:sz w:val="28"/>
          <w:szCs w:val="28"/>
          <w:u w:val="single"/>
        </w:rPr>
        <w:t>Interface Design</w:t>
      </w:r>
      <w:bookmarkEnd w:id="4"/>
      <w:r>
        <w:rPr>
          <w:sz w:val="28"/>
          <w:szCs w:val="28"/>
          <w:u w:val="single"/>
        </w:rPr>
        <w:t xml:space="preserve"> (Optional)</w:t>
      </w:r>
    </w:p>
    <w:p>
      <w:r>
        <w:pict>
          <v:shape id="_x0000_i1029" o:spt="75" type="#_x0000_t75" style="height:385.95pt;width:407.7pt;" filled="f" o:preferrelative="t" stroked="f" coordsize="21600,21600">
            <v:path/>
            <v:fill on="f" focussize="0,0"/>
            <v:stroke on="f" joinstyle="miter"/>
            <v:imagedata r:id="rId10" o:title=""/>
            <o:lock v:ext="edit" aspectratio="t"/>
            <w10:wrap type="none"/>
            <w10:anchorlock/>
          </v:shape>
        </w:pict>
      </w:r>
    </w:p>
    <w:p>
      <w:r>
        <w:pict>
          <v:shape id="_x0000_i1030" o:spt="75" type="#_x0000_t75" style="height:359.15pt;width:526.6pt;" filled="f" o:preferrelative="t" stroked="f" coordsize="21600,21600">
            <v:path/>
            <v:fill on="f" focussize="0,0"/>
            <v:stroke on="f" joinstyle="miter"/>
            <v:imagedata r:id="rId11" o:title=""/>
            <o:lock v:ext="edit" aspectratio="t"/>
            <w10:wrap type="none"/>
            <w10:anchorlock/>
          </v:shape>
        </w:pict>
      </w:r>
    </w:p>
    <w:p>
      <w:r>
        <w:pict>
          <v:shape id="_x0000_i1031" o:spt="75" type="#_x0000_t75" style="height:423.65pt;width:511.55pt;" filled="f" o:preferrelative="t" stroked="f" coordsize="21600,21600">
            <v:path/>
            <v:fill on="f" focussize="0,0"/>
            <v:stroke on="f" joinstyle="miter"/>
            <v:imagedata r:id="rId12" o:title=""/>
            <o:lock v:ext="edit" aspectratio="t"/>
            <w10:wrap type="none"/>
            <w10:anchorlock/>
          </v:shape>
        </w:pict>
      </w:r>
    </w:p>
    <w:p>
      <w:pPr>
        <w:rPr>
          <w:sz w:val="28"/>
          <w:szCs w:val="28"/>
          <w:u w:val="single"/>
        </w:rPr>
      </w:pPr>
      <w:r>
        <w:pict>
          <v:shape id="_x0000_i1032" o:spt="75" type="#_x0000_t75" style="height:122.25pt;width:526.6pt;" filled="f" o:preferrelative="t" stroked="f" coordsize="21600,21600">
            <v:path/>
            <v:fill on="f" focussize="0,0"/>
            <v:stroke on="f" joinstyle="miter"/>
            <v:imagedata r:id="rId13" o:title=""/>
            <o:lock v:ext="edit" aspectratio="t"/>
            <w10:wrap type="none"/>
            <w10:anchorlock/>
          </v:shape>
        </w:pict>
      </w:r>
    </w:p>
    <w:p>
      <w:pPr>
        <w:ind w:left="360"/>
        <w:rPr>
          <w:sz w:val="28"/>
          <w:szCs w:val="28"/>
        </w:rPr>
      </w:pPr>
    </w:p>
    <w:p>
      <w:pPr>
        <w:rPr>
          <w:sz w:val="28"/>
          <w:szCs w:val="28"/>
          <w:u w:val="single"/>
        </w:rPr>
      </w:pPr>
    </w:p>
    <w:p>
      <w:pPr>
        <w:spacing w:line="600" w:lineRule="auto"/>
        <w:ind w:left="360"/>
        <w:rPr>
          <w:sz w:val="28"/>
          <w:szCs w:val="28"/>
          <w:u w:val="single"/>
        </w:rPr>
      </w:pPr>
    </w:p>
    <w:sectPr>
      <w:pgSz w:w="12240" w:h="15840"/>
      <w:pgMar w:top="1440" w:right="720" w:bottom="1440" w:left="99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Usman Waheed" w:date="2023-07-12T09:09:27Z" w:initials="">
    <w:p w14:paraId="3B210C2F">
      <w:pPr>
        <w:pStyle w:val="4"/>
        <w:rPr>
          <w:rFonts w:hint="default"/>
          <w:lang w:val="en-US"/>
        </w:rPr>
      </w:pPr>
      <w:r>
        <w:rPr>
          <w:rFonts w:hint="default"/>
          <w:lang w:val="en-US"/>
        </w:rPr>
        <w:t>You have used more 4/5 different symbols, so use propre symbols for processes, external entities, and data stores. Data store symbol however is correct.</w:t>
      </w:r>
    </w:p>
    <w:p w14:paraId="5F3D2AD8">
      <w:pPr>
        <w:pStyle w:val="4"/>
        <w:rPr>
          <w:rFonts w:hint="default"/>
          <w:lang w:val="en-US"/>
        </w:rPr>
      </w:pPr>
    </w:p>
    <w:p w14:paraId="6B330BE0">
      <w:pPr>
        <w:pStyle w:val="4"/>
        <w:rPr>
          <w:rFonts w:hint="default"/>
          <w:lang w:val="en-US"/>
        </w:rPr>
      </w:pPr>
      <w:r>
        <w:rPr>
          <w:rFonts w:hint="default"/>
          <w:lang w:val="en-US"/>
        </w:rPr>
        <w:t xml:space="preserve"> Check helping material and revise this diagram.</w:t>
      </w:r>
    </w:p>
  </w:comment>
  <w:comment w:id="1" w:author="Usman Waheed" w:date="2023-07-12T09:10:45Z" w:initials="">
    <w:p w14:paraId="163D1572">
      <w:pPr>
        <w:pStyle w:val="4"/>
        <w:rPr>
          <w:rFonts w:hint="default"/>
          <w:lang w:val="en-US"/>
        </w:rPr>
      </w:pPr>
      <w:r>
        <w:rPr>
          <w:rFonts w:hint="default"/>
          <w:lang w:val="en-US"/>
        </w:rPr>
        <w:t>Indicate primary and foreign keys as well.</w:t>
      </w:r>
      <w:bookmarkStart w:id="5" w:name="_GoBack"/>
      <w:bookmarkEnd w:id="5"/>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B330BE0" w15:done="0"/>
  <w15:commentEx w15:paraId="163D157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4E68A5"/>
    <w:multiLevelType w:val="multilevel"/>
    <w:tmpl w:val="0F4E68A5"/>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
    <w:nsid w:val="18744556"/>
    <w:multiLevelType w:val="multilevel"/>
    <w:tmpl w:val="18744556"/>
    <w:lvl w:ilvl="0" w:tentative="0">
      <w:start w:val="1"/>
      <w:numFmt w:val="decimal"/>
      <w:lvlText w:val="%1."/>
      <w:lvlJc w:val="left"/>
      <w:pPr>
        <w:tabs>
          <w:tab w:val="left" w:pos="810"/>
        </w:tabs>
        <w:ind w:left="810" w:hanging="360"/>
      </w:pPr>
      <w:rPr>
        <w:b/>
        <w:sz w:val="28"/>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Usman Waheed">
    <w15:presenceInfo w15:providerId="WPS Office" w15:userId="14851056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91EF4"/>
    <w:rsid w:val="000030A7"/>
    <w:rsid w:val="0001656B"/>
    <w:rsid w:val="00041CA3"/>
    <w:rsid w:val="00072048"/>
    <w:rsid w:val="000777F1"/>
    <w:rsid w:val="000B365B"/>
    <w:rsid w:val="000D61B7"/>
    <w:rsid w:val="000E3BE2"/>
    <w:rsid w:val="00104C60"/>
    <w:rsid w:val="00117D05"/>
    <w:rsid w:val="001300C9"/>
    <w:rsid w:val="001359CD"/>
    <w:rsid w:val="00173AA7"/>
    <w:rsid w:val="001854E9"/>
    <w:rsid w:val="00191B9A"/>
    <w:rsid w:val="001A0C70"/>
    <w:rsid w:val="001A60EC"/>
    <w:rsid w:val="001A67B6"/>
    <w:rsid w:val="001A6CB1"/>
    <w:rsid w:val="001A7690"/>
    <w:rsid w:val="001E54AC"/>
    <w:rsid w:val="001F10D4"/>
    <w:rsid w:val="001F7B24"/>
    <w:rsid w:val="00206090"/>
    <w:rsid w:val="00286253"/>
    <w:rsid w:val="002C0688"/>
    <w:rsid w:val="002D3B61"/>
    <w:rsid w:val="002D7DF3"/>
    <w:rsid w:val="002F362B"/>
    <w:rsid w:val="002F3E65"/>
    <w:rsid w:val="003039B6"/>
    <w:rsid w:val="00312CDF"/>
    <w:rsid w:val="00333B77"/>
    <w:rsid w:val="00365201"/>
    <w:rsid w:val="0036534D"/>
    <w:rsid w:val="003925CD"/>
    <w:rsid w:val="003D1941"/>
    <w:rsid w:val="003E694C"/>
    <w:rsid w:val="00404D80"/>
    <w:rsid w:val="004475A9"/>
    <w:rsid w:val="00476158"/>
    <w:rsid w:val="00480908"/>
    <w:rsid w:val="004A3B64"/>
    <w:rsid w:val="004A3F87"/>
    <w:rsid w:val="004A6B73"/>
    <w:rsid w:val="004A7A3E"/>
    <w:rsid w:val="004B54CF"/>
    <w:rsid w:val="004F214E"/>
    <w:rsid w:val="005203F5"/>
    <w:rsid w:val="00591EF4"/>
    <w:rsid w:val="005E31DC"/>
    <w:rsid w:val="005F27B7"/>
    <w:rsid w:val="00615B1C"/>
    <w:rsid w:val="00665833"/>
    <w:rsid w:val="006731F6"/>
    <w:rsid w:val="00680A69"/>
    <w:rsid w:val="00684510"/>
    <w:rsid w:val="006B5C97"/>
    <w:rsid w:val="006C466E"/>
    <w:rsid w:val="006C7F0A"/>
    <w:rsid w:val="00725689"/>
    <w:rsid w:val="00726720"/>
    <w:rsid w:val="00731065"/>
    <w:rsid w:val="007650B8"/>
    <w:rsid w:val="00783711"/>
    <w:rsid w:val="00790454"/>
    <w:rsid w:val="0079431B"/>
    <w:rsid w:val="007C7174"/>
    <w:rsid w:val="00816803"/>
    <w:rsid w:val="00835848"/>
    <w:rsid w:val="00855563"/>
    <w:rsid w:val="0085643F"/>
    <w:rsid w:val="00872D46"/>
    <w:rsid w:val="008758C8"/>
    <w:rsid w:val="00890C99"/>
    <w:rsid w:val="00896708"/>
    <w:rsid w:val="008E12FE"/>
    <w:rsid w:val="008E79E7"/>
    <w:rsid w:val="009063A5"/>
    <w:rsid w:val="009301E0"/>
    <w:rsid w:val="009314FC"/>
    <w:rsid w:val="0094633C"/>
    <w:rsid w:val="00950467"/>
    <w:rsid w:val="00952A3D"/>
    <w:rsid w:val="00992D03"/>
    <w:rsid w:val="00993957"/>
    <w:rsid w:val="009A43AC"/>
    <w:rsid w:val="009A766B"/>
    <w:rsid w:val="009D2726"/>
    <w:rsid w:val="009F34FC"/>
    <w:rsid w:val="00A04647"/>
    <w:rsid w:val="00A07DCA"/>
    <w:rsid w:val="00A15D63"/>
    <w:rsid w:val="00A25FA7"/>
    <w:rsid w:val="00A522E4"/>
    <w:rsid w:val="00AA34B8"/>
    <w:rsid w:val="00AB0563"/>
    <w:rsid w:val="00AD71B4"/>
    <w:rsid w:val="00B1241A"/>
    <w:rsid w:val="00B13292"/>
    <w:rsid w:val="00B26933"/>
    <w:rsid w:val="00B46F83"/>
    <w:rsid w:val="00B53C6A"/>
    <w:rsid w:val="00B5571D"/>
    <w:rsid w:val="00B61067"/>
    <w:rsid w:val="00B65541"/>
    <w:rsid w:val="00B73C9C"/>
    <w:rsid w:val="00B73E39"/>
    <w:rsid w:val="00B90FC6"/>
    <w:rsid w:val="00B91C47"/>
    <w:rsid w:val="00BB77A0"/>
    <w:rsid w:val="00BC0FF6"/>
    <w:rsid w:val="00BE2039"/>
    <w:rsid w:val="00BE435F"/>
    <w:rsid w:val="00BE7F5A"/>
    <w:rsid w:val="00BF4BA5"/>
    <w:rsid w:val="00C2617B"/>
    <w:rsid w:val="00C60D8D"/>
    <w:rsid w:val="00C815B1"/>
    <w:rsid w:val="00C91DC5"/>
    <w:rsid w:val="00C93C71"/>
    <w:rsid w:val="00C93FA1"/>
    <w:rsid w:val="00CD1670"/>
    <w:rsid w:val="00D0066F"/>
    <w:rsid w:val="00D16CE8"/>
    <w:rsid w:val="00D630BB"/>
    <w:rsid w:val="00DB5CBA"/>
    <w:rsid w:val="00DC482D"/>
    <w:rsid w:val="00DD093A"/>
    <w:rsid w:val="00E0056C"/>
    <w:rsid w:val="00E5419D"/>
    <w:rsid w:val="00E54E8D"/>
    <w:rsid w:val="00E554F9"/>
    <w:rsid w:val="00E55883"/>
    <w:rsid w:val="00E63E9A"/>
    <w:rsid w:val="00E86FEC"/>
    <w:rsid w:val="00EC0842"/>
    <w:rsid w:val="00EE6DE9"/>
    <w:rsid w:val="00F219CB"/>
    <w:rsid w:val="00F26698"/>
    <w:rsid w:val="00F31D53"/>
    <w:rsid w:val="00F3553C"/>
    <w:rsid w:val="00F46FF1"/>
    <w:rsid w:val="00F62C49"/>
    <w:rsid w:val="00F84D58"/>
    <w:rsid w:val="00FA41F7"/>
    <w:rsid w:val="00FB66A0"/>
    <w:rsid w:val="00FC0542"/>
    <w:rsid w:val="00FD1838"/>
    <w:rsid w:val="00FD1BB9"/>
    <w:rsid w:val="00FD4D53"/>
    <w:rsid w:val="7644629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annotation text"/>
    <w:basedOn w:val="1"/>
    <w:uiPriority w:val="0"/>
    <w:pPr>
      <w:jc w:val="left"/>
    </w:pPr>
  </w:style>
  <w:style w:type="character" w:styleId="5">
    <w:name w:val="FollowedHyperlink"/>
    <w:uiPriority w:val="0"/>
    <w:rPr>
      <w:color w:val="800080"/>
      <w:u w:val="single"/>
    </w:rPr>
  </w:style>
  <w:style w:type="character" w:styleId="6">
    <w:name w:val="Hyperlink"/>
    <w:uiPriority w:val="0"/>
    <w:rPr>
      <w:color w:val="0000FF"/>
      <w:u w:val="single"/>
    </w:rPr>
  </w:style>
  <w:style w:type="paragraph" w:styleId="7">
    <w:name w:val="Title"/>
    <w:basedOn w:val="1"/>
    <w:qFormat/>
    <w:uiPriority w:val="0"/>
    <w:pPr>
      <w:spacing w:before="100" w:beforeAutospacing="1" w:after="100" w:afterAutospacing="1"/>
    </w:pPr>
  </w:style>
  <w:style w:type="paragraph" w:customStyle="1" w:styleId="8">
    <w:name w:val="tabletext"/>
    <w:basedOn w:val="1"/>
    <w:uiPriority w:val="0"/>
    <w:pPr>
      <w:spacing w:before="100" w:beforeAutospacing="1" w:after="100" w:afterAutospacing="1"/>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7" Type="http://schemas.microsoft.com/office/2011/relationships/people" Target="people.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041168-0135-4219-AAAF-0E3B4E6A1F94}">
  <ds:schemaRefs/>
</ds:datastoreItem>
</file>

<file path=docProps/app.xml><?xml version="1.0" encoding="utf-8"?>
<Properties xmlns="http://schemas.openxmlformats.org/officeDocument/2006/extended-properties" xmlns:vt="http://schemas.openxmlformats.org/officeDocument/2006/docPropsVTypes">
  <Template>Normal</Template>
  <Pages>11</Pages>
  <Words>631</Words>
  <Characters>3603</Characters>
  <Lines>30</Lines>
  <Paragraphs>8</Paragraphs>
  <TotalTime>215</TotalTime>
  <ScaleCrop>false</ScaleCrop>
  <LinksUpToDate>false</LinksUpToDate>
  <CharactersWithSpaces>4226</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2018-04-16T05:28:00Z</dcterms:created>
  <dc:creator>as4</dc:creator>
  <cp:lastModifiedBy>Usman Waheed</cp:lastModifiedBy>
  <dcterms:modified xsi:type="dcterms:W3CDTF">2023-07-12T04:11:01Z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80EDFD6FD0E649679019132978EC4F4E</vt:lpwstr>
  </property>
</Properties>
</file>