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A7343" w14:textId="7B348E8E" w:rsidR="00C71F02" w:rsidRPr="00C71F02" w:rsidRDefault="00000000" w:rsidP="00C71F02">
      <w:pPr>
        <w:spacing w:after="3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Jax Johnson</w:t>
      </w:r>
    </w:p>
    <w:p w14:paraId="1769AC13" w14:textId="77777777" w:rsidR="00B03B18" w:rsidRDefault="00000000" w:rsidP="0000007C">
      <w:pPr>
        <w:spacing w:after="20"/>
        <w:jc w:val="center"/>
      </w:pPr>
      <w:r>
        <w:rPr>
          <w:b/>
          <w:bCs/>
        </w:rPr>
        <w:t xml:space="preserve">Social Media </w:t>
      </w:r>
      <w:proofErr w:type="gramStart"/>
      <w:r>
        <w:rPr>
          <w:b/>
          <w:bCs/>
        </w:rPr>
        <w:t>Manager  |</w:t>
      </w:r>
      <w:proofErr w:type="gramEnd"/>
      <w:r>
        <w:rPr>
          <w:b/>
          <w:bCs/>
        </w:rPr>
        <w:t xml:space="preserve">  Content &amp; Paid </w:t>
      </w:r>
      <w:proofErr w:type="gramStart"/>
      <w:r>
        <w:rPr>
          <w:b/>
          <w:bCs/>
        </w:rPr>
        <w:t>Media  |</w:t>
      </w:r>
      <w:proofErr w:type="gramEnd"/>
      <w:r>
        <w:rPr>
          <w:b/>
          <w:bCs/>
        </w:rPr>
        <w:t xml:space="preserve">  Brand Partnerships</w:t>
      </w:r>
    </w:p>
    <w:p w14:paraId="4BFB005C" w14:textId="77777777" w:rsidR="00B03B18" w:rsidRDefault="00000000" w:rsidP="0000007C">
      <w:pPr>
        <w:spacing w:after="40"/>
        <w:jc w:val="center"/>
        <w:rPr>
          <w:sz w:val="16"/>
          <w:szCs w:val="16"/>
        </w:rPr>
      </w:pPr>
      <w:r>
        <w:rPr>
          <w:sz w:val="16"/>
          <w:szCs w:val="16"/>
        </w:rPr>
        <w:t>(469) 978-</w:t>
      </w:r>
      <w:proofErr w:type="gramStart"/>
      <w:r>
        <w:rPr>
          <w:sz w:val="16"/>
          <w:szCs w:val="16"/>
        </w:rPr>
        <w:t>4476  |</w:t>
      </w:r>
      <w:proofErr w:type="gramEnd"/>
      <w:r>
        <w:rPr>
          <w:sz w:val="16"/>
          <w:szCs w:val="16"/>
        </w:rPr>
        <w:t xml:space="preserve">  </w:t>
      </w:r>
      <w:proofErr w:type="gramStart"/>
      <w:r>
        <w:rPr>
          <w:sz w:val="16"/>
          <w:szCs w:val="16"/>
        </w:rPr>
        <w:t>jaxjohnson2027@gmail.com  |</w:t>
      </w:r>
      <w:proofErr w:type="gramEnd"/>
      <w:r>
        <w:rPr>
          <w:sz w:val="16"/>
          <w:szCs w:val="16"/>
        </w:rPr>
        <w:t xml:space="preserve">  linkedin.com/in/jax-</w:t>
      </w:r>
      <w:proofErr w:type="gramStart"/>
      <w:r>
        <w:rPr>
          <w:sz w:val="16"/>
          <w:szCs w:val="16"/>
        </w:rPr>
        <w:t>johnson  |</w:t>
      </w:r>
      <w:proofErr w:type="gramEnd"/>
      <w:r>
        <w:rPr>
          <w:sz w:val="16"/>
          <w:szCs w:val="16"/>
        </w:rPr>
        <w:t xml:space="preserve">  jax-portfolio.onrender.com</w:t>
      </w:r>
    </w:p>
    <w:p w14:paraId="5A609928" w14:textId="77777777" w:rsidR="0000007C" w:rsidRDefault="0000007C" w:rsidP="00C71F02">
      <w:pPr>
        <w:spacing w:after="40"/>
      </w:pPr>
    </w:p>
    <w:p w14:paraId="7749B0BF" w14:textId="77777777" w:rsidR="00B03B18" w:rsidRDefault="00000000" w:rsidP="0000007C">
      <w:pPr>
        <w:pBdr>
          <w:bottom w:val="single" w:sz="8" w:space="0" w:color="000000"/>
        </w:pBdr>
        <w:spacing w:before="80" w:after="20"/>
      </w:pPr>
      <w:r>
        <w:rPr>
          <w:b/>
          <w:bCs/>
          <w:sz w:val="19"/>
          <w:szCs w:val="19"/>
        </w:rPr>
        <w:t>PROFESSIONAL SUMMARY</w:t>
      </w:r>
    </w:p>
    <w:p w14:paraId="610E7BBB" w14:textId="77777777" w:rsidR="00B03B18" w:rsidRDefault="00000000" w:rsidP="0000007C">
      <w:pPr>
        <w:spacing w:after="40"/>
      </w:pPr>
      <w:r>
        <w:t xml:space="preserve">Social media and content leader who runs the full pipeline from creative production to paid media to partnerships. Built a paid ads operation producing 60 creatives per week across $50K to $100K in monthly Meta Ads spend while directing 40+ content </w:t>
      </w:r>
      <w:proofErr w:type="gramStart"/>
      <w:r>
        <w:t>creators, and</w:t>
      </w:r>
      <w:proofErr w:type="gramEnd"/>
      <w:r>
        <w:t xml:space="preserve"> grew personal and brand accounts past 220M lifetime views and 40K followers.</w:t>
      </w:r>
    </w:p>
    <w:p w14:paraId="2CBF10F1" w14:textId="77777777" w:rsidR="0000007C" w:rsidRDefault="0000007C" w:rsidP="0000007C">
      <w:pPr>
        <w:spacing w:after="40"/>
      </w:pPr>
    </w:p>
    <w:p w14:paraId="03ADA7F4" w14:textId="77777777" w:rsidR="00B03B18" w:rsidRDefault="00000000" w:rsidP="0000007C">
      <w:pPr>
        <w:pBdr>
          <w:bottom w:val="single" w:sz="8" w:space="0" w:color="000000"/>
        </w:pBdr>
        <w:spacing w:before="80" w:after="20"/>
      </w:pPr>
      <w:r>
        <w:rPr>
          <w:b/>
          <w:bCs/>
          <w:sz w:val="19"/>
          <w:szCs w:val="19"/>
        </w:rPr>
        <w:t>CORE COMPETENCIES</w:t>
      </w:r>
    </w:p>
    <w:p w14:paraId="3810E826" w14:textId="77777777" w:rsidR="00B03B18" w:rsidRDefault="00000000" w:rsidP="0000007C">
      <w:pPr>
        <w:spacing w:after="11"/>
      </w:pPr>
      <w:r>
        <w:rPr>
          <w:b/>
          <w:bCs/>
        </w:rPr>
        <w:t xml:space="preserve">Social &amp; Content: </w:t>
      </w:r>
      <w:r>
        <w:t>Short-form video, hook writing, UGC creation, content calendars, trend research, on-camera hosting; TikTok, Instagram, X, Facebook, Snapchat</w:t>
      </w:r>
    </w:p>
    <w:p w14:paraId="7BA6CF98" w14:textId="77777777" w:rsidR="00B03B18" w:rsidRDefault="00000000" w:rsidP="0000007C">
      <w:pPr>
        <w:spacing w:after="11"/>
      </w:pPr>
      <w:r>
        <w:rPr>
          <w:b/>
          <w:bCs/>
        </w:rPr>
        <w:t xml:space="preserve">Paid Media &amp; Performance: </w:t>
      </w:r>
      <w:r>
        <w:t>Meta Ads Manager, full paid ads pipeline, creative and A/B testing, audience targeting, conversion tracking, budget management ($50K to $100K monthly)</w:t>
      </w:r>
    </w:p>
    <w:p w14:paraId="4976F999" w14:textId="77777777" w:rsidR="00B03B18" w:rsidRDefault="00000000" w:rsidP="0000007C">
      <w:pPr>
        <w:spacing w:after="11"/>
      </w:pPr>
      <w:r>
        <w:rPr>
          <w:b/>
          <w:bCs/>
        </w:rPr>
        <w:t xml:space="preserve">Management &amp; Growth: </w:t>
      </w:r>
      <w:r>
        <w:t>Creator and team management (40+), posting schedules, brand outreach and partnerships, sponsorship ROI, campaign planning, analytics</w:t>
      </w:r>
    </w:p>
    <w:p w14:paraId="74523453" w14:textId="7FC22B0F" w:rsidR="00B03B18" w:rsidRDefault="00000000" w:rsidP="0000007C">
      <w:pPr>
        <w:spacing w:after="11"/>
      </w:pPr>
      <w:r>
        <w:rPr>
          <w:b/>
          <w:bCs/>
        </w:rPr>
        <w:t xml:space="preserve">Tools: </w:t>
      </w:r>
      <w:r>
        <w:t xml:space="preserve">CapCut, Adobe Premiere, Canva, Descript, Meta Business Suite, AI content tools, HubSpot CRM, Salesforce, Microsoft Office </w:t>
      </w:r>
    </w:p>
    <w:p w14:paraId="5E947954" w14:textId="77777777" w:rsidR="0000007C" w:rsidRDefault="0000007C" w:rsidP="0000007C">
      <w:pPr>
        <w:spacing w:after="11"/>
      </w:pPr>
    </w:p>
    <w:p w14:paraId="10AE5AE0" w14:textId="77777777" w:rsidR="00B03B18" w:rsidRDefault="00000000" w:rsidP="0000007C">
      <w:pPr>
        <w:pBdr>
          <w:bottom w:val="single" w:sz="8" w:space="0" w:color="000000"/>
        </w:pBdr>
        <w:spacing w:before="80" w:after="20"/>
      </w:pPr>
      <w:r>
        <w:rPr>
          <w:b/>
          <w:bCs/>
          <w:sz w:val="19"/>
          <w:szCs w:val="19"/>
        </w:rPr>
        <w:t>PROFESSIONAL EXPERIENCE</w:t>
      </w:r>
    </w:p>
    <w:p w14:paraId="0BE10DA2" w14:textId="0086D07A" w:rsidR="00B03B18" w:rsidRPr="0000007C" w:rsidRDefault="00000000" w:rsidP="0000007C">
      <w:pPr>
        <w:tabs>
          <w:tab w:val="right" w:pos="11088"/>
        </w:tabs>
        <w:spacing w:before="44" w:after="6"/>
        <w:rPr>
          <w:b/>
          <w:bCs/>
        </w:rPr>
      </w:pPr>
      <w:r w:rsidRPr="0000007C">
        <w:rPr>
          <w:b/>
          <w:bCs/>
        </w:rPr>
        <w:t>Director of Partnerships &amp; Activation / Marketing Director</w:t>
      </w:r>
      <w:r>
        <w:rPr>
          <w:i/>
          <w:iCs/>
        </w:rPr>
        <w:tab/>
      </w:r>
      <w:r w:rsidRPr="0000007C">
        <w:rPr>
          <w:b/>
          <w:bCs/>
          <w:i/>
          <w:iCs/>
        </w:rPr>
        <w:t>April 2026 to Present</w:t>
      </w:r>
    </w:p>
    <w:p w14:paraId="53D4B38D" w14:textId="77777777" w:rsidR="00B03B18" w:rsidRDefault="00000000" w:rsidP="0000007C">
      <w:pPr>
        <w:tabs>
          <w:tab w:val="right" w:pos="11088"/>
        </w:tabs>
        <w:spacing w:after="20"/>
      </w:pPr>
      <w:r>
        <w:rPr>
          <w:i/>
          <w:iCs/>
        </w:rPr>
        <w:t>Creed Bible App</w:t>
      </w:r>
      <w:r>
        <w:rPr>
          <w:i/>
          <w:iCs/>
        </w:rPr>
        <w:tab/>
        <w:t>Remote</w:t>
      </w:r>
    </w:p>
    <w:p w14:paraId="21F90ECD" w14:textId="120461A4" w:rsidR="00B03B18" w:rsidRDefault="00C71F02" w:rsidP="0000007C">
      <w:pPr>
        <w:pStyle w:val="ListParagraph"/>
        <w:numPr>
          <w:ilvl w:val="0"/>
          <w:numId w:val="2"/>
        </w:numPr>
        <w:spacing w:after="8"/>
      </w:pPr>
      <w:r>
        <w:t>B</w:t>
      </w:r>
      <w:r w:rsidR="00000000">
        <w:t>uilt and ran the paid ads pipeline end to end, producing 60 creatives per week while managing a team of 40+ content creators</w:t>
      </w:r>
    </w:p>
    <w:p w14:paraId="6AB99B7F" w14:textId="77777777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Directed Meta Ads campaigns across $50K to $100K in monthly spend, using creative testing, audience targeting, and conversion tracking to drive installs and growth</w:t>
      </w:r>
    </w:p>
    <w:p w14:paraId="6D8F4CD9" w14:textId="77777777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Scaled AI-generated content workflows to increase creative volume and testing velocity while controlling production cost</w:t>
      </w:r>
    </w:p>
    <w:p w14:paraId="2D840862" w14:textId="43A4D356" w:rsidR="00B03B18" w:rsidRDefault="0000007C" w:rsidP="0000007C">
      <w:pPr>
        <w:pStyle w:val="ListParagraph"/>
        <w:numPr>
          <w:ilvl w:val="0"/>
          <w:numId w:val="2"/>
        </w:numPr>
        <w:spacing w:after="8"/>
      </w:pPr>
      <w:r>
        <w:t>Moved</w:t>
      </w:r>
      <w:r w:rsidR="00000000">
        <w:t xml:space="preserve"> to Director of Partnerships, closing church and Christian apparel partnerships through 500 weekly emails, cold calls, and custom pitch decks</w:t>
      </w:r>
      <w:r w:rsidR="00C71F02">
        <w:t xml:space="preserve"> drafted</w:t>
      </w:r>
    </w:p>
    <w:p w14:paraId="73E15E9E" w14:textId="77777777" w:rsidR="0000007C" w:rsidRDefault="0000007C" w:rsidP="0000007C">
      <w:pPr>
        <w:pStyle w:val="ListParagraph"/>
        <w:spacing w:after="8"/>
        <w:ind w:left="230"/>
      </w:pPr>
    </w:p>
    <w:p w14:paraId="3D4272A4" w14:textId="77777777" w:rsidR="00B03B18" w:rsidRPr="0000007C" w:rsidRDefault="00000000" w:rsidP="0000007C">
      <w:pPr>
        <w:tabs>
          <w:tab w:val="right" w:pos="11088"/>
        </w:tabs>
        <w:spacing w:before="44" w:after="6"/>
        <w:rPr>
          <w:b/>
          <w:bCs/>
        </w:rPr>
      </w:pPr>
      <w:r w:rsidRPr="0000007C">
        <w:rPr>
          <w:b/>
          <w:bCs/>
          <w:u w:val="single"/>
        </w:rPr>
        <w:t>Founder &amp; Creator Manager</w:t>
      </w:r>
      <w:r>
        <w:rPr>
          <w:i/>
          <w:iCs/>
        </w:rPr>
        <w:tab/>
      </w:r>
      <w:r w:rsidRPr="0000007C">
        <w:rPr>
          <w:b/>
          <w:bCs/>
          <w:i/>
          <w:iCs/>
        </w:rPr>
        <w:t>2026 to Present</w:t>
      </w:r>
    </w:p>
    <w:p w14:paraId="3934CBA7" w14:textId="637550A2" w:rsidR="00B03B18" w:rsidRDefault="00000000" w:rsidP="0000007C">
      <w:pPr>
        <w:tabs>
          <w:tab w:val="right" w:pos="11088"/>
        </w:tabs>
        <w:spacing w:after="20"/>
      </w:pPr>
      <w:r>
        <w:rPr>
          <w:i/>
          <w:iCs/>
        </w:rPr>
        <w:t>JX Creatives</w:t>
      </w:r>
      <w:r>
        <w:rPr>
          <w:i/>
          <w:iCs/>
        </w:rPr>
        <w:tab/>
      </w:r>
      <w:r w:rsidR="0000007C">
        <w:rPr>
          <w:i/>
          <w:iCs/>
        </w:rPr>
        <w:t>Dallas</w:t>
      </w:r>
      <w:r>
        <w:rPr>
          <w:i/>
          <w:iCs/>
        </w:rPr>
        <w:t>, TX</w:t>
      </w:r>
    </w:p>
    <w:p w14:paraId="3975A9D9" w14:textId="3F770AC3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Founded a creator management practice overseeing posting schedules and content output for multiple creators ranging from 1</w:t>
      </w:r>
      <w:r w:rsidR="00C71F02">
        <w:t>5</w:t>
      </w:r>
      <w:r>
        <w:t>K to 150K followers</w:t>
      </w:r>
    </w:p>
    <w:p w14:paraId="7201BE0C" w14:textId="77777777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Coordinate brand partnerships and sponsored campaigns on behalf of clients, from outreach through deliverables and reporting</w:t>
      </w:r>
    </w:p>
    <w:p w14:paraId="47E4D8DB" w14:textId="77777777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Lead side projects and new ventures from concept through launch, building lightweight tools and systems to support creator workflows</w:t>
      </w:r>
    </w:p>
    <w:p w14:paraId="28D0A0BA" w14:textId="77777777" w:rsidR="0000007C" w:rsidRDefault="0000007C" w:rsidP="0000007C">
      <w:pPr>
        <w:pStyle w:val="ListParagraph"/>
        <w:spacing w:after="8"/>
        <w:ind w:left="230"/>
      </w:pPr>
    </w:p>
    <w:p w14:paraId="31602532" w14:textId="77777777" w:rsidR="00B03B18" w:rsidRDefault="00000000" w:rsidP="0000007C">
      <w:pPr>
        <w:tabs>
          <w:tab w:val="right" w:pos="11088"/>
        </w:tabs>
        <w:spacing w:before="44" w:after="6"/>
      </w:pPr>
      <w:r w:rsidRPr="0000007C">
        <w:rPr>
          <w:b/>
          <w:bCs/>
          <w:u w:val="single"/>
        </w:rPr>
        <w:t>Content Creator &amp; Brand Partner</w:t>
      </w:r>
      <w:r>
        <w:rPr>
          <w:i/>
          <w:iCs/>
        </w:rPr>
        <w:tab/>
      </w:r>
      <w:r w:rsidRPr="0000007C">
        <w:rPr>
          <w:b/>
          <w:bCs/>
          <w:i/>
          <w:iCs/>
        </w:rPr>
        <w:t>2024 to Present</w:t>
      </w:r>
    </w:p>
    <w:p w14:paraId="507FCE9F" w14:textId="77777777" w:rsidR="00B03B18" w:rsidRDefault="00000000" w:rsidP="0000007C">
      <w:pPr>
        <w:tabs>
          <w:tab w:val="right" w:pos="11088"/>
        </w:tabs>
        <w:spacing w:after="20"/>
      </w:pPr>
      <w:proofErr w:type="gramStart"/>
      <w:r w:rsidRPr="00C71F02">
        <w:rPr>
          <w:i/>
          <w:iCs/>
        </w:rPr>
        <w:t>Independent (@NotJax, @j.xjohnson</w:t>
      </w:r>
      <w:proofErr w:type="gramEnd"/>
      <w:r w:rsidRPr="00C71F02">
        <w:rPr>
          <w:i/>
          <w:iCs/>
        </w:rPr>
        <w:t>) and Sponsored UGC</w:t>
      </w:r>
      <w:r>
        <w:rPr>
          <w:i/>
          <w:iCs/>
        </w:rPr>
        <w:tab/>
        <w:t>Virtual</w:t>
      </w:r>
    </w:p>
    <w:p w14:paraId="52269356" w14:textId="77777777" w:rsidR="00B03B18" w:rsidRDefault="00000000" w:rsidP="0000007C">
      <w:pPr>
        <w:pStyle w:val="ListParagraph"/>
        <w:numPr>
          <w:ilvl w:val="0"/>
          <w:numId w:val="2"/>
        </w:numPr>
        <w:spacing w:after="8"/>
      </w:pPr>
      <w:proofErr w:type="gramStart"/>
      <w:r>
        <w:t>Grew @</w:t>
      </w:r>
      <w:proofErr w:type="gramEnd"/>
      <w:r>
        <w:t xml:space="preserve">NotJax on TikTok to 55M+ lifetime views, 20K followers, and 7.9M likes, and </w:t>
      </w:r>
      <w:proofErr w:type="gramStart"/>
      <w:r>
        <w:t>Instagram @j.xjohnson</w:t>
      </w:r>
      <w:proofErr w:type="gramEnd"/>
      <w:r>
        <w:t xml:space="preserve"> to 150M+ views since January with 37.4M accounts reached in 30 days</w:t>
      </w:r>
    </w:p>
    <w:p w14:paraId="2CEF2176" w14:textId="03C5D380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 xml:space="preserve">Generated $15K+ in revenue through brand deals and a 3-month livestream campaign with partners including Gymshark, Suno, Snowverb, Dime Inc, Ailith AI, Recapture, and </w:t>
      </w:r>
      <w:r w:rsidR="0000007C">
        <w:t>InsightTimer</w:t>
      </w:r>
    </w:p>
    <w:p w14:paraId="6CE36FD3" w14:textId="77777777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Delivered sponsored UGC for the Creed Bible App (@</w:t>
      </w:r>
      <w:proofErr w:type="gramStart"/>
      <w:r>
        <w:t>jax.prays</w:t>
      </w:r>
      <w:proofErr w:type="gramEnd"/>
      <w:r>
        <w:t>: 14M+ views, 75+ videos per month) and Insight Timer (@</w:t>
      </w:r>
      <w:proofErr w:type="gramStart"/>
      <w:r>
        <w:t>jax.relates</w:t>
      </w:r>
      <w:proofErr w:type="gramEnd"/>
      <w:r>
        <w:t>: 150K+ views in 30 days)</w:t>
      </w:r>
    </w:p>
    <w:p w14:paraId="6C45E830" w14:textId="6F24F491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Used analytics to test hooks, refine posting schedules, and lift watch time</w:t>
      </w:r>
      <w:r w:rsidR="00C71F02">
        <w:t>/</w:t>
      </w:r>
      <w:r>
        <w:t>engagement across multiple accounts</w:t>
      </w:r>
      <w:r w:rsidR="00C71F02">
        <w:t xml:space="preserve"> on varied platforms</w:t>
      </w:r>
    </w:p>
    <w:p w14:paraId="69F92734" w14:textId="77777777" w:rsidR="0000007C" w:rsidRDefault="0000007C" w:rsidP="0000007C">
      <w:pPr>
        <w:pStyle w:val="ListParagraph"/>
        <w:spacing w:after="8"/>
        <w:ind w:left="230"/>
      </w:pPr>
    </w:p>
    <w:p w14:paraId="50E96110" w14:textId="77777777" w:rsidR="00B03B18" w:rsidRPr="0000007C" w:rsidRDefault="00000000" w:rsidP="0000007C">
      <w:pPr>
        <w:tabs>
          <w:tab w:val="right" w:pos="11088"/>
        </w:tabs>
        <w:spacing w:before="44" w:after="6"/>
        <w:rPr>
          <w:b/>
          <w:bCs/>
        </w:rPr>
      </w:pPr>
      <w:r w:rsidRPr="0000007C">
        <w:rPr>
          <w:b/>
          <w:bCs/>
          <w:u w:val="single"/>
        </w:rPr>
        <w:t>Social Media Student Worker</w:t>
      </w:r>
      <w:r>
        <w:rPr>
          <w:i/>
          <w:iCs/>
        </w:rPr>
        <w:tab/>
      </w:r>
      <w:r w:rsidRPr="0000007C">
        <w:rPr>
          <w:b/>
          <w:bCs/>
          <w:i/>
          <w:iCs/>
        </w:rPr>
        <w:t>Spring 2026</w:t>
      </w:r>
    </w:p>
    <w:p w14:paraId="243D84BF" w14:textId="77777777" w:rsidR="00B03B18" w:rsidRDefault="00000000" w:rsidP="0000007C">
      <w:pPr>
        <w:tabs>
          <w:tab w:val="right" w:pos="11088"/>
        </w:tabs>
        <w:spacing w:after="20"/>
      </w:pPr>
      <w:r>
        <w:rPr>
          <w:i/>
          <w:iCs/>
        </w:rPr>
        <w:t>Baylor University, Social Media</w:t>
      </w:r>
      <w:r>
        <w:rPr>
          <w:i/>
          <w:iCs/>
        </w:rPr>
        <w:tab/>
        <w:t>Waco, TX</w:t>
      </w:r>
    </w:p>
    <w:p w14:paraId="671A565F" w14:textId="202C5F0E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Produced and curated short-form video, driving 200K+ views across the first three personally created videos, including on-camera interviews</w:t>
      </w:r>
      <w:r w:rsidR="00C71F02">
        <w:t>, walk by videos, and current trends</w:t>
      </w:r>
    </w:p>
    <w:p w14:paraId="7870632F" w14:textId="6147673D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Applied trend forecasting within university brand standards and collaborated with departments to capture major</w:t>
      </w:r>
      <w:r w:rsidR="00C71F02">
        <w:t xml:space="preserve"> events in compliance with Baylor University legal requirements and regulations </w:t>
      </w:r>
    </w:p>
    <w:p w14:paraId="45A0FA1C" w14:textId="77777777" w:rsidR="0000007C" w:rsidRDefault="0000007C" w:rsidP="0000007C">
      <w:pPr>
        <w:pStyle w:val="ListParagraph"/>
        <w:spacing w:after="8"/>
        <w:ind w:left="230"/>
      </w:pPr>
    </w:p>
    <w:p w14:paraId="0A99F8C4" w14:textId="77777777" w:rsidR="00B03B18" w:rsidRPr="0000007C" w:rsidRDefault="00000000" w:rsidP="0000007C">
      <w:pPr>
        <w:tabs>
          <w:tab w:val="right" w:pos="11088"/>
        </w:tabs>
        <w:spacing w:before="44" w:after="6"/>
        <w:rPr>
          <w:b/>
          <w:bCs/>
        </w:rPr>
      </w:pPr>
      <w:r w:rsidRPr="0000007C">
        <w:rPr>
          <w:b/>
          <w:bCs/>
          <w:u w:val="single"/>
        </w:rPr>
        <w:t>TikTok Creator Intern</w:t>
      </w:r>
      <w:r>
        <w:rPr>
          <w:i/>
          <w:iCs/>
        </w:rPr>
        <w:tab/>
      </w:r>
      <w:r w:rsidRPr="0000007C">
        <w:rPr>
          <w:b/>
          <w:bCs/>
          <w:i/>
          <w:iCs/>
        </w:rPr>
        <w:t>Spring 2026</w:t>
      </w:r>
    </w:p>
    <w:p w14:paraId="4FE91FE3" w14:textId="77777777" w:rsidR="00B03B18" w:rsidRDefault="00000000" w:rsidP="0000007C">
      <w:pPr>
        <w:tabs>
          <w:tab w:val="right" w:pos="11088"/>
        </w:tabs>
        <w:spacing w:after="20"/>
      </w:pPr>
      <w:r>
        <w:rPr>
          <w:i/>
          <w:iCs/>
        </w:rPr>
        <w:t>ESPN Central Texas</w:t>
      </w:r>
      <w:r>
        <w:rPr>
          <w:i/>
          <w:iCs/>
        </w:rPr>
        <w:tab/>
        <w:t>Waco, TX</w:t>
      </w:r>
    </w:p>
    <w:p w14:paraId="3D793982" w14:textId="77777777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Built ESPN Central Texas social platforms under new management as part of a three-person production team, producing multiple videos per week</w:t>
      </w:r>
    </w:p>
    <w:p w14:paraId="6E9FF53C" w14:textId="77777777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Attended live broadcasts, studio podcasts, and in-field productions, capturing photo and video on-site and editing it into same-week social content</w:t>
      </w:r>
    </w:p>
    <w:p w14:paraId="65B9EDDC" w14:textId="77777777" w:rsidR="0000007C" w:rsidRDefault="0000007C" w:rsidP="00C71F02">
      <w:pPr>
        <w:spacing w:after="8"/>
      </w:pPr>
    </w:p>
    <w:p w14:paraId="098FE3CE" w14:textId="2D32B2F6" w:rsidR="00B03B18" w:rsidRDefault="00000000" w:rsidP="0000007C">
      <w:pPr>
        <w:pBdr>
          <w:bottom w:val="single" w:sz="8" w:space="0" w:color="000000"/>
        </w:pBdr>
        <w:spacing w:before="80" w:after="20"/>
      </w:pPr>
      <w:r>
        <w:rPr>
          <w:b/>
          <w:bCs/>
          <w:sz w:val="19"/>
          <w:szCs w:val="19"/>
        </w:rPr>
        <w:t xml:space="preserve">EDUCATION </w:t>
      </w:r>
      <w:r w:rsidR="00C71F02">
        <w:rPr>
          <w:b/>
          <w:bCs/>
          <w:sz w:val="19"/>
          <w:szCs w:val="19"/>
        </w:rPr>
        <w:t>&amp; EXTRAS</w:t>
      </w:r>
    </w:p>
    <w:p w14:paraId="7023039D" w14:textId="6116C88D" w:rsidR="00B03B18" w:rsidRDefault="00000000" w:rsidP="0000007C">
      <w:pPr>
        <w:tabs>
          <w:tab w:val="right" w:pos="11088"/>
        </w:tabs>
        <w:spacing w:before="44" w:after="6"/>
      </w:pPr>
      <w:r>
        <w:rPr>
          <w:b/>
          <w:bCs/>
        </w:rPr>
        <w:t>Baylor University</w:t>
      </w:r>
      <w:r>
        <w:rPr>
          <w:i/>
          <w:iCs/>
        </w:rPr>
        <w:tab/>
      </w:r>
      <w:r w:rsidR="0000007C">
        <w:rPr>
          <w:b/>
          <w:bCs/>
          <w:i/>
          <w:iCs/>
        </w:rPr>
        <w:t>December</w:t>
      </w:r>
      <w:r w:rsidRPr="0000007C">
        <w:rPr>
          <w:b/>
          <w:bCs/>
          <w:i/>
          <w:iCs/>
        </w:rPr>
        <w:t xml:space="preserve"> 202</w:t>
      </w:r>
      <w:r w:rsidR="0000007C">
        <w:rPr>
          <w:b/>
          <w:bCs/>
          <w:i/>
          <w:iCs/>
        </w:rPr>
        <w:t>6</w:t>
      </w:r>
    </w:p>
    <w:p w14:paraId="0A4E9D91" w14:textId="3FEA5EE6" w:rsidR="00B03B18" w:rsidRDefault="00000000" w:rsidP="0000007C">
      <w:pPr>
        <w:spacing w:after="16"/>
      </w:pPr>
      <w:r>
        <w:rPr>
          <w:i/>
          <w:iCs/>
        </w:rPr>
        <w:t>Bachelor of Business Administration</w:t>
      </w:r>
      <w:r w:rsidR="00C71F02">
        <w:rPr>
          <w:i/>
          <w:iCs/>
        </w:rPr>
        <w:t xml:space="preserve"> | </w:t>
      </w:r>
      <w:r>
        <w:rPr>
          <w:i/>
          <w:iCs/>
        </w:rPr>
        <w:t xml:space="preserve">Double Major: Sales Strategy in Sports &amp; Entertainment Marketing and Management Information </w:t>
      </w:r>
      <w:proofErr w:type="gramStart"/>
      <w:r>
        <w:rPr>
          <w:i/>
          <w:iCs/>
        </w:rPr>
        <w:t>Systems  |</w:t>
      </w:r>
      <w:proofErr w:type="gramEnd"/>
      <w:r>
        <w:rPr>
          <w:i/>
          <w:iCs/>
        </w:rPr>
        <w:t xml:space="preserve">  GPA: 3.3</w:t>
      </w:r>
    </w:p>
    <w:p w14:paraId="4121B170" w14:textId="78039BE0" w:rsidR="0000007C" w:rsidRDefault="00000000" w:rsidP="00C71F02">
      <w:pPr>
        <w:pStyle w:val="ListParagraph"/>
        <w:numPr>
          <w:ilvl w:val="0"/>
          <w:numId w:val="2"/>
        </w:numPr>
        <w:spacing w:after="8"/>
      </w:pPr>
      <w:r>
        <w:t>1st Place Overall, SAP Sponsorship Challenge, judged by executives from SAP, Playfly Sports, and SBRnet; built an enterprise-grade sponsorship website (267 commits, 80+ hours)</w:t>
      </w:r>
    </w:p>
    <w:p w14:paraId="7C7AFCBF" w14:textId="2F34FFA7" w:rsidR="00B03B18" w:rsidRDefault="00000000" w:rsidP="0000007C">
      <w:pPr>
        <w:pStyle w:val="ListParagraph"/>
        <w:numPr>
          <w:ilvl w:val="0"/>
          <w:numId w:val="2"/>
        </w:numPr>
        <w:spacing w:after="8"/>
      </w:pPr>
      <w:r>
        <w:t>HubSpot Social Media Marketing Certification</w:t>
      </w:r>
      <w:r w:rsidR="00C71F02">
        <w:t>,</w:t>
      </w:r>
      <w:r>
        <w:t xml:space="preserve"> Salesforce Trailhead (20,000 points, 80+ badges)</w:t>
      </w:r>
      <w:r w:rsidR="00C71F02">
        <w:t xml:space="preserve">, </w:t>
      </w:r>
      <w:r>
        <w:t>Microsoft Office Specialist (Word, Excel)</w:t>
      </w:r>
      <w:r w:rsidR="00C71F02">
        <w:t>,</w:t>
      </w:r>
      <w:r>
        <w:t xml:space="preserve"> Registered Sports NIL Agent</w:t>
      </w:r>
      <w:r w:rsidR="00C71F02">
        <w:t xml:space="preserve">, </w:t>
      </w:r>
    </w:p>
    <w:p w14:paraId="0430BB62" w14:textId="54E4B8F3" w:rsidR="00C71F02" w:rsidRDefault="00C71F02" w:rsidP="00C71F02">
      <w:pPr>
        <w:pStyle w:val="ListParagraph"/>
        <w:spacing w:after="8"/>
        <w:ind w:left="230"/>
      </w:pPr>
    </w:p>
    <w:sectPr w:rsidR="00C71F02" w:rsidSect="0000007C">
      <w:pgSz w:w="11906" w:h="16838"/>
      <w:pgMar w:top="576" w:right="432" w:bottom="576" w:left="432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7611B"/>
    <w:multiLevelType w:val="hybridMultilevel"/>
    <w:tmpl w:val="6CAC6C3A"/>
    <w:lvl w:ilvl="0" w:tplc="7B8AED0E">
      <w:start w:val="1"/>
      <w:numFmt w:val="bullet"/>
      <w:lvlText w:val="●"/>
      <w:lvlJc w:val="left"/>
      <w:pPr>
        <w:ind w:left="720" w:hanging="360"/>
      </w:pPr>
    </w:lvl>
    <w:lvl w:ilvl="1" w:tplc="D074A4D6">
      <w:start w:val="1"/>
      <w:numFmt w:val="bullet"/>
      <w:lvlText w:val="○"/>
      <w:lvlJc w:val="left"/>
      <w:pPr>
        <w:ind w:left="1440" w:hanging="360"/>
      </w:pPr>
    </w:lvl>
    <w:lvl w:ilvl="2" w:tplc="22F20148">
      <w:start w:val="1"/>
      <w:numFmt w:val="bullet"/>
      <w:lvlText w:val="■"/>
      <w:lvlJc w:val="left"/>
      <w:pPr>
        <w:ind w:left="2160" w:hanging="360"/>
      </w:pPr>
    </w:lvl>
    <w:lvl w:ilvl="3" w:tplc="91E481EA">
      <w:start w:val="1"/>
      <w:numFmt w:val="bullet"/>
      <w:lvlText w:val="●"/>
      <w:lvlJc w:val="left"/>
      <w:pPr>
        <w:ind w:left="2880" w:hanging="360"/>
      </w:pPr>
    </w:lvl>
    <w:lvl w:ilvl="4" w:tplc="785CDB7A">
      <w:start w:val="1"/>
      <w:numFmt w:val="bullet"/>
      <w:lvlText w:val="○"/>
      <w:lvlJc w:val="left"/>
      <w:pPr>
        <w:ind w:left="3600" w:hanging="360"/>
      </w:pPr>
    </w:lvl>
    <w:lvl w:ilvl="5" w:tplc="8FE26E70">
      <w:start w:val="1"/>
      <w:numFmt w:val="bullet"/>
      <w:lvlText w:val="■"/>
      <w:lvlJc w:val="left"/>
      <w:pPr>
        <w:ind w:left="4320" w:hanging="360"/>
      </w:pPr>
    </w:lvl>
    <w:lvl w:ilvl="6" w:tplc="5FCEDD3C">
      <w:start w:val="1"/>
      <w:numFmt w:val="bullet"/>
      <w:lvlText w:val="●"/>
      <w:lvlJc w:val="left"/>
      <w:pPr>
        <w:ind w:left="5040" w:hanging="360"/>
      </w:pPr>
    </w:lvl>
    <w:lvl w:ilvl="7" w:tplc="C93C8AC2">
      <w:start w:val="1"/>
      <w:numFmt w:val="bullet"/>
      <w:lvlText w:val="●"/>
      <w:lvlJc w:val="left"/>
      <w:pPr>
        <w:ind w:left="5760" w:hanging="360"/>
      </w:pPr>
    </w:lvl>
    <w:lvl w:ilvl="8" w:tplc="D982040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E7358D"/>
    <w:multiLevelType w:val="hybridMultilevel"/>
    <w:tmpl w:val="663A2026"/>
    <w:lvl w:ilvl="0" w:tplc="D4D0DD24">
      <w:start w:val="1"/>
      <w:numFmt w:val="bullet"/>
      <w:lvlText w:val="•"/>
      <w:lvlJc w:val="left"/>
      <w:pPr>
        <w:ind w:left="230" w:hanging="230"/>
      </w:pPr>
    </w:lvl>
    <w:lvl w:ilvl="1" w:tplc="68AE6686">
      <w:numFmt w:val="decimal"/>
      <w:lvlText w:val=""/>
      <w:lvlJc w:val="left"/>
    </w:lvl>
    <w:lvl w:ilvl="2" w:tplc="AA88AD58">
      <w:numFmt w:val="decimal"/>
      <w:lvlText w:val=""/>
      <w:lvlJc w:val="left"/>
    </w:lvl>
    <w:lvl w:ilvl="3" w:tplc="A1CA5754">
      <w:numFmt w:val="decimal"/>
      <w:lvlText w:val=""/>
      <w:lvlJc w:val="left"/>
    </w:lvl>
    <w:lvl w:ilvl="4" w:tplc="AEC2FF66">
      <w:numFmt w:val="decimal"/>
      <w:lvlText w:val=""/>
      <w:lvlJc w:val="left"/>
    </w:lvl>
    <w:lvl w:ilvl="5" w:tplc="A2C6F812">
      <w:numFmt w:val="decimal"/>
      <w:lvlText w:val=""/>
      <w:lvlJc w:val="left"/>
    </w:lvl>
    <w:lvl w:ilvl="6" w:tplc="8CCA8C1E">
      <w:numFmt w:val="decimal"/>
      <w:lvlText w:val=""/>
      <w:lvlJc w:val="left"/>
    </w:lvl>
    <w:lvl w:ilvl="7" w:tplc="D7EAADD4">
      <w:numFmt w:val="decimal"/>
      <w:lvlText w:val=""/>
      <w:lvlJc w:val="left"/>
    </w:lvl>
    <w:lvl w:ilvl="8" w:tplc="549C7128">
      <w:numFmt w:val="decimal"/>
      <w:lvlText w:val=""/>
      <w:lvlJc w:val="left"/>
    </w:lvl>
  </w:abstractNum>
  <w:num w:numId="1" w16cid:durableId="5718337">
    <w:abstractNumId w:val="0"/>
    <w:lvlOverride w:ilvl="0">
      <w:startOverride w:val="1"/>
    </w:lvlOverride>
  </w:num>
  <w:num w:numId="2" w16cid:durableId="3056729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3B18"/>
    <w:rsid w:val="0000007C"/>
    <w:rsid w:val="00B03B18"/>
    <w:rsid w:val="00C71F02"/>
    <w:rsid w:val="00D25729"/>
    <w:rsid w:val="00F14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4676A"/>
  <w15:docId w15:val="{9DF73CCC-2347-4F67-A045-9D76FC326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663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Jax Johnson</cp:lastModifiedBy>
  <cp:revision>3</cp:revision>
  <dcterms:created xsi:type="dcterms:W3CDTF">2026-06-17T08:35:00Z</dcterms:created>
  <dcterms:modified xsi:type="dcterms:W3CDTF">2026-06-17T08:36:00Z</dcterms:modified>
</cp:coreProperties>
</file>