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AE1C3" w14:textId="77777777" w:rsidR="002F5377" w:rsidRDefault="002F5377" w:rsidP="004242F9">
      <w:pPr>
        <w:pStyle w:val="Heading1"/>
      </w:pPr>
    </w:p>
    <w:p w14:paraId="56C3E4A8" w14:textId="77777777" w:rsidR="00010199" w:rsidRDefault="002F5377" w:rsidP="002F5377">
      <w:pPr>
        <w:pStyle w:val="Title"/>
      </w:pPr>
      <w:r>
        <w:t>Design Report Components</w:t>
      </w:r>
    </w:p>
    <w:p w14:paraId="3427F3AC" w14:textId="77777777" w:rsidR="002F5377" w:rsidRPr="00010199" w:rsidRDefault="00010199" w:rsidP="002F5377">
      <w:pPr>
        <w:pStyle w:val="Title"/>
        <w:rPr>
          <w:sz w:val="28"/>
          <w:szCs w:val="28"/>
        </w:rPr>
      </w:pPr>
      <w:r w:rsidRPr="00010199">
        <w:rPr>
          <w:sz w:val="28"/>
          <w:szCs w:val="28"/>
        </w:rPr>
        <w:t>(approve</w:t>
      </w:r>
      <w:r w:rsidR="00FB1204">
        <w:rPr>
          <w:sz w:val="28"/>
          <w:szCs w:val="28"/>
        </w:rPr>
        <w:t>d</w:t>
      </w:r>
      <w:r w:rsidRPr="00010199">
        <w:rPr>
          <w:sz w:val="28"/>
          <w:szCs w:val="28"/>
        </w:rPr>
        <w:t xml:space="preserve"> </w:t>
      </w:r>
      <w:r>
        <w:rPr>
          <w:sz w:val="28"/>
          <w:szCs w:val="28"/>
        </w:rPr>
        <w:t xml:space="preserve">project-specific </w:t>
      </w:r>
      <w:r w:rsidRPr="00010199">
        <w:rPr>
          <w:sz w:val="28"/>
          <w:szCs w:val="28"/>
        </w:rPr>
        <w:t>outline with lead instructor</w:t>
      </w:r>
      <w:r>
        <w:rPr>
          <w:sz w:val="28"/>
          <w:szCs w:val="28"/>
        </w:rPr>
        <w:t xml:space="preserve"> &amp; client by April </w:t>
      </w:r>
      <w:r w:rsidR="00143341">
        <w:rPr>
          <w:sz w:val="28"/>
          <w:szCs w:val="28"/>
        </w:rPr>
        <w:t>7</w:t>
      </w:r>
      <w:r w:rsidR="00143341" w:rsidRPr="00143341">
        <w:rPr>
          <w:sz w:val="28"/>
          <w:szCs w:val="28"/>
          <w:vertAlign w:val="superscript"/>
        </w:rPr>
        <w:t>th</w:t>
      </w:r>
      <w:r w:rsidRPr="00010199">
        <w:rPr>
          <w:sz w:val="28"/>
          <w:szCs w:val="28"/>
        </w:rPr>
        <w:t>)</w:t>
      </w:r>
    </w:p>
    <w:p w14:paraId="7BBBE3E0" w14:textId="77777777" w:rsidR="004242F9" w:rsidRDefault="004242F9" w:rsidP="00293EAB">
      <w:pPr>
        <w:pStyle w:val="Heading1"/>
      </w:pPr>
      <w:r>
        <w:t>Letter of Transmittal</w:t>
      </w:r>
      <w:r w:rsidR="00C81FB8" w:rsidRPr="00C81FB8">
        <w:rPr>
          <w:sz w:val="24"/>
          <w:szCs w:val="24"/>
        </w:rPr>
        <w:t xml:space="preserve"> (could be text of an email)</w:t>
      </w:r>
    </w:p>
    <w:p w14:paraId="7221F2C5" w14:textId="77777777" w:rsidR="004242F9" w:rsidRDefault="004242F9" w:rsidP="00364D9E">
      <w:pPr>
        <w:pStyle w:val="ListParagraph"/>
        <w:numPr>
          <w:ilvl w:val="0"/>
          <w:numId w:val="9"/>
        </w:numPr>
      </w:pPr>
      <w:r>
        <w:t>Addressed to sponsor, interested parties</w:t>
      </w:r>
    </w:p>
    <w:p w14:paraId="1B6B6D13" w14:textId="77777777" w:rsidR="00364D9E" w:rsidRDefault="00A37277" w:rsidP="00364D9E">
      <w:pPr>
        <w:pStyle w:val="ListParagraph"/>
        <w:numPr>
          <w:ilvl w:val="0"/>
          <w:numId w:val="9"/>
        </w:numPr>
      </w:pPr>
      <w:r>
        <w:t>Say</w:t>
      </w:r>
      <w:r w:rsidR="00364D9E">
        <w:t>s “here’s an (interim, final) report on the XYZ project</w:t>
      </w:r>
      <w:r w:rsidR="002F3BFB">
        <w:t>”</w:t>
      </w:r>
    </w:p>
    <w:p w14:paraId="03442EF9" w14:textId="77777777" w:rsidR="001510AF" w:rsidRDefault="001510AF" w:rsidP="00364D9E">
      <w:pPr>
        <w:pStyle w:val="ListParagraph"/>
        <w:numPr>
          <w:ilvl w:val="0"/>
          <w:numId w:val="9"/>
        </w:numPr>
      </w:pPr>
      <w:r>
        <w:t>Provide appropriate acknowledge for sponsor support</w:t>
      </w:r>
    </w:p>
    <w:p w14:paraId="69CABB5B" w14:textId="77777777" w:rsidR="004242F9" w:rsidRDefault="004242F9" w:rsidP="004242F9">
      <w:pPr>
        <w:pStyle w:val="Heading1"/>
      </w:pPr>
      <w:r>
        <w:t>Cover Page</w:t>
      </w:r>
    </w:p>
    <w:p w14:paraId="2182750B" w14:textId="77777777" w:rsidR="004242F9" w:rsidRDefault="004242F9">
      <w:r>
        <w:t>Title, Authors, Contact Info, Logos</w:t>
      </w:r>
    </w:p>
    <w:p w14:paraId="24D0EF74" w14:textId="77777777" w:rsidR="009C238A" w:rsidRDefault="004242F9" w:rsidP="009C238A">
      <w:pPr>
        <w:pStyle w:val="Heading1"/>
      </w:pPr>
      <w:r>
        <w:t>Front Matter</w:t>
      </w:r>
    </w:p>
    <w:p w14:paraId="7E7F016A" w14:textId="77777777" w:rsidR="009C238A" w:rsidRDefault="009C238A" w:rsidP="004242F9">
      <w:pPr>
        <w:pStyle w:val="Heading2"/>
      </w:pPr>
      <w:r>
        <w:t>Table of Contents</w:t>
      </w:r>
    </w:p>
    <w:p w14:paraId="69663C43" w14:textId="77777777" w:rsidR="009C238A" w:rsidRDefault="009C238A" w:rsidP="009C238A">
      <w:r>
        <w:t>Make it easy for people to find things</w:t>
      </w:r>
    </w:p>
    <w:p w14:paraId="1222C0D1" w14:textId="77777777" w:rsidR="009C238A" w:rsidRPr="009C238A" w:rsidRDefault="009C238A" w:rsidP="009C238A">
      <w:pPr>
        <w:pStyle w:val="ListParagraph"/>
        <w:numPr>
          <w:ilvl w:val="0"/>
          <w:numId w:val="11"/>
        </w:numPr>
      </w:pPr>
      <w:r>
        <w:t>For headings, look at the Report Body section below</w:t>
      </w:r>
    </w:p>
    <w:p w14:paraId="5A4BC9AC" w14:textId="77777777" w:rsidR="004242F9" w:rsidRDefault="004242F9" w:rsidP="004242F9">
      <w:pPr>
        <w:pStyle w:val="Heading2"/>
      </w:pPr>
      <w:r>
        <w:t>Executive Summary – ½ page</w:t>
      </w:r>
    </w:p>
    <w:p w14:paraId="008DE442" w14:textId="177969D6" w:rsidR="009E7F06" w:rsidRDefault="009E7F06">
      <w:pPr>
        <w:rPr>
          <w:rStyle w:val="fontstyle21"/>
          <w:sz w:val="24"/>
          <w:szCs w:val="24"/>
        </w:rPr>
      </w:pPr>
      <w:r w:rsidRPr="00695274">
        <w:rPr>
          <w:rStyle w:val="fontstyle21"/>
          <w:sz w:val="24"/>
          <w:szCs w:val="24"/>
        </w:rPr>
        <w:t>Too much time and effort are spent by those looking for a place to park in one or more garages in downtown</w:t>
      </w:r>
      <w:r>
        <w:rPr>
          <w:rStyle w:val="fontstyle21"/>
          <w:sz w:val="24"/>
          <w:szCs w:val="24"/>
        </w:rPr>
        <w:t xml:space="preserve"> </w:t>
      </w:r>
      <w:r w:rsidRPr="00695274">
        <w:rPr>
          <w:rStyle w:val="fontstyle21"/>
          <w:sz w:val="24"/>
          <w:szCs w:val="24"/>
        </w:rPr>
        <w:t>Coeur d’ Alene. Commuters would benefit greatly from a system that indicates whether there are spaces available</w:t>
      </w:r>
      <w:r>
        <w:rPr>
          <w:rStyle w:val="fontstyle21"/>
          <w:sz w:val="24"/>
          <w:szCs w:val="24"/>
        </w:rPr>
        <w:t xml:space="preserve"> </w:t>
      </w:r>
      <w:r w:rsidRPr="00695274">
        <w:rPr>
          <w:rStyle w:val="fontstyle21"/>
          <w:sz w:val="24"/>
          <w:szCs w:val="24"/>
        </w:rPr>
        <w:t xml:space="preserve">for parking within a parking garage. The </w:t>
      </w:r>
      <w:r>
        <w:rPr>
          <w:rStyle w:val="fontstyle21"/>
          <w:sz w:val="24"/>
          <w:szCs w:val="24"/>
        </w:rPr>
        <w:t>Garage Sensor System (GSS)</w:t>
      </w:r>
      <w:r w:rsidRPr="00695274">
        <w:rPr>
          <w:rStyle w:val="fontstyle21"/>
          <w:sz w:val="24"/>
          <w:szCs w:val="24"/>
        </w:rPr>
        <w:t xml:space="preserve"> will allow people to find open parking</w:t>
      </w:r>
      <w:r>
        <w:rPr>
          <w:rStyle w:val="fontstyle21"/>
          <w:sz w:val="24"/>
          <w:szCs w:val="24"/>
        </w:rPr>
        <w:t xml:space="preserve"> </w:t>
      </w:r>
      <w:r w:rsidRPr="00695274">
        <w:rPr>
          <w:rStyle w:val="fontstyle21"/>
          <w:sz w:val="24"/>
          <w:szCs w:val="24"/>
        </w:rPr>
        <w:t>spaces, and hopefully provide this information before they enter the garage. The means of indication will be via</w:t>
      </w:r>
      <w:r>
        <w:rPr>
          <w:rStyle w:val="fontstyle21"/>
          <w:sz w:val="24"/>
          <w:szCs w:val="24"/>
        </w:rPr>
        <w:t xml:space="preserve"> </w:t>
      </w:r>
      <w:r w:rsidRPr="00695274">
        <w:rPr>
          <w:rStyle w:val="fontstyle21"/>
          <w:sz w:val="24"/>
          <w:szCs w:val="24"/>
        </w:rPr>
        <w:t>LEDs; a green light means there is an open stall, where a red means the stall is currently occupied by another</w:t>
      </w:r>
      <w:r w:rsidRPr="00695274">
        <w:br/>
      </w:r>
      <w:r w:rsidRPr="00695274">
        <w:rPr>
          <w:rStyle w:val="fontstyle21"/>
          <w:sz w:val="24"/>
          <w:szCs w:val="24"/>
        </w:rPr>
        <w:t>vehicle. This is not the complete functionality of the system, but rather a level of abstraction for the consumer; the</w:t>
      </w:r>
      <w:r>
        <w:rPr>
          <w:rStyle w:val="fontstyle21"/>
          <w:sz w:val="24"/>
          <w:szCs w:val="24"/>
        </w:rPr>
        <w:t xml:space="preserve"> </w:t>
      </w:r>
      <w:r w:rsidRPr="00695274">
        <w:rPr>
          <w:rStyle w:val="fontstyle21"/>
          <w:sz w:val="24"/>
          <w:szCs w:val="24"/>
        </w:rPr>
        <w:t>data that is measured/collected, will be distributed from device to device via a mesh network, then sent through a</w:t>
      </w:r>
      <w:r>
        <w:rPr>
          <w:rStyle w:val="fontstyle21"/>
          <w:sz w:val="24"/>
          <w:szCs w:val="24"/>
        </w:rPr>
        <w:t xml:space="preserve"> </w:t>
      </w:r>
      <w:r w:rsidRPr="00695274">
        <w:rPr>
          <w:rStyle w:val="fontstyle21"/>
          <w:sz w:val="24"/>
          <w:szCs w:val="24"/>
        </w:rPr>
        <w:t>gateway where it will be received at The Den as a means of data collection for possible further research.</w:t>
      </w:r>
    </w:p>
    <w:p w14:paraId="27DDF9E1" w14:textId="77777777" w:rsidR="009E7F06" w:rsidRDefault="009E7F06"/>
    <w:p w14:paraId="2884AAB8" w14:textId="15588909" w:rsidR="004242F9" w:rsidRDefault="004242F9">
      <w:r>
        <w:t xml:space="preserve">A </w:t>
      </w:r>
      <w:r w:rsidRPr="003A2669">
        <w:rPr>
          <w:u w:val="single"/>
        </w:rPr>
        <w:t>short</w:t>
      </w:r>
      <w:r>
        <w:t>, powerful synopsis</w:t>
      </w:r>
    </w:p>
    <w:p w14:paraId="04962984" w14:textId="77777777" w:rsidR="004242F9" w:rsidRDefault="004242F9" w:rsidP="004242F9">
      <w:pPr>
        <w:pStyle w:val="ListParagraph"/>
        <w:numPr>
          <w:ilvl w:val="0"/>
          <w:numId w:val="1"/>
        </w:numPr>
      </w:pPr>
      <w:r>
        <w:t>Intro sentence: what you are designing</w:t>
      </w:r>
    </w:p>
    <w:p w14:paraId="0FC36A2C" w14:textId="77777777" w:rsidR="004242F9" w:rsidRDefault="004242F9" w:rsidP="004242F9">
      <w:pPr>
        <w:pStyle w:val="ListParagraph"/>
        <w:numPr>
          <w:ilvl w:val="0"/>
          <w:numId w:val="1"/>
        </w:numPr>
      </w:pPr>
      <w:r>
        <w:t>Needs -&gt; Features of solution -&gt; Benefits</w:t>
      </w:r>
    </w:p>
    <w:p w14:paraId="56CCDCD2" w14:textId="77777777" w:rsidR="004242F9" w:rsidRDefault="004242F9" w:rsidP="003A2669">
      <w:pPr>
        <w:pStyle w:val="ListParagraph"/>
        <w:numPr>
          <w:ilvl w:val="0"/>
          <w:numId w:val="1"/>
        </w:numPr>
      </w:pPr>
      <w:r>
        <w:t>Pivotal technical and business merits</w:t>
      </w:r>
    </w:p>
    <w:p w14:paraId="0C403F08" w14:textId="77777777" w:rsidR="00BD5FE6" w:rsidRDefault="00BD5FE6" w:rsidP="003A2669">
      <w:pPr>
        <w:pStyle w:val="ListParagraph"/>
        <w:numPr>
          <w:ilvl w:val="0"/>
          <w:numId w:val="1"/>
        </w:numPr>
      </w:pPr>
      <w:r>
        <w:t>Summary of quantitative test results</w:t>
      </w:r>
    </w:p>
    <w:p w14:paraId="17BEC81C" w14:textId="77777777" w:rsidR="004242F9" w:rsidRDefault="003A2669" w:rsidP="003A2669">
      <w:pPr>
        <w:pStyle w:val="Heading1"/>
      </w:pPr>
      <w:r>
        <w:lastRenderedPageBreak/>
        <w:t>Report Body</w:t>
      </w:r>
    </w:p>
    <w:p w14:paraId="0D0FA87A" w14:textId="77777777" w:rsidR="003A2669" w:rsidRDefault="003A2669" w:rsidP="003A2669">
      <w:pPr>
        <w:pStyle w:val="Heading2"/>
      </w:pPr>
      <w:r>
        <w:t>Background – ½ page</w:t>
      </w:r>
    </w:p>
    <w:p w14:paraId="2CBEFCAE" w14:textId="77777777" w:rsidR="003A2669" w:rsidRDefault="00F17F93" w:rsidP="003A2669">
      <w:pPr>
        <w:pStyle w:val="ListParagraph"/>
        <w:numPr>
          <w:ilvl w:val="0"/>
          <w:numId w:val="2"/>
        </w:numPr>
      </w:pPr>
      <w:r>
        <w:t>Describe sponsor m</w:t>
      </w:r>
      <w:r w:rsidR="003A2669">
        <w:t>otivation for the work</w:t>
      </w:r>
    </w:p>
    <w:p w14:paraId="35F06711" w14:textId="77777777" w:rsidR="003A2669" w:rsidRDefault="003A2669" w:rsidP="003A2669">
      <w:pPr>
        <w:pStyle w:val="ListParagraph"/>
        <w:numPr>
          <w:ilvl w:val="0"/>
          <w:numId w:val="2"/>
        </w:numPr>
      </w:pPr>
      <w:r>
        <w:t>Identify the need</w:t>
      </w:r>
      <w:r w:rsidR="00B166D8">
        <w:t>/opportunity associated with this project</w:t>
      </w:r>
    </w:p>
    <w:p w14:paraId="62AED86E" w14:textId="77777777" w:rsidR="003A2669" w:rsidRDefault="00F17F93" w:rsidP="003A2669">
      <w:pPr>
        <w:pStyle w:val="ListParagraph"/>
        <w:numPr>
          <w:ilvl w:val="0"/>
          <w:numId w:val="2"/>
        </w:numPr>
      </w:pPr>
      <w:r>
        <w:t>Summarize</w:t>
      </w:r>
      <w:r w:rsidR="003A2669">
        <w:t xml:space="preserve"> benefits</w:t>
      </w:r>
      <w:r w:rsidR="00B166D8">
        <w:t xml:space="preserve"> to different stakeholders</w:t>
      </w:r>
    </w:p>
    <w:p w14:paraId="68B1EB52" w14:textId="77777777" w:rsidR="003A2669" w:rsidRDefault="003A2669" w:rsidP="003A2669">
      <w:pPr>
        <w:pStyle w:val="Heading2"/>
      </w:pPr>
      <w:r>
        <w:t>Problem Definition – 1 page</w:t>
      </w:r>
    </w:p>
    <w:p w14:paraId="3D2540F5" w14:textId="77777777" w:rsidR="009E7F06" w:rsidRDefault="009E7F06" w:rsidP="009E7F06">
      <w:r>
        <w:t>Park-IT-CdA is a parking garage monitoring system located in Coeur d’Alene, Idaho at the parking garage between 3</w:t>
      </w:r>
      <w:r w:rsidRPr="009E7F06">
        <w:rPr>
          <w:vertAlign w:val="superscript"/>
        </w:rPr>
        <w:t>rd</w:t>
      </w:r>
      <w:r>
        <w:t xml:space="preserve"> and 4</w:t>
      </w:r>
      <w:r w:rsidRPr="009E7F06">
        <w:rPr>
          <w:vertAlign w:val="superscript"/>
        </w:rPr>
        <w:t>th</w:t>
      </w:r>
      <w:r>
        <w:t xml:space="preserve"> Avenue and along Coeur d’Alene Avenue. It is capable of detecting when a car is parked in a stall and will relay this information to a server which will monitor the parking garage’s statistics such as: time from entering the garage to finding a stall, average time a stall is occupied, average number of stalls used.</w:t>
      </w:r>
    </w:p>
    <w:p w14:paraId="5939CAB3" w14:textId="187B778C" w:rsidR="009E7F06" w:rsidRDefault="009E7F06" w:rsidP="009E7F06">
      <w:r w:rsidRPr="00E93893">
        <w:t xml:space="preserve">The objective of this document is to state the requirements of the Garage Sensor System (GSS). </w:t>
      </w:r>
      <w:r>
        <w:t xml:space="preserve">The GSS is comprised of 5 Garage Sensor Units (GSU). The GSUs will decide among themselves which is to be the Garage Sensor Master (GSM). </w:t>
      </w:r>
    </w:p>
    <w:p w14:paraId="53A6079B" w14:textId="2309F00C" w:rsidR="009E7F06" w:rsidRDefault="009E7F06" w:rsidP="009E7F06"/>
    <w:p w14:paraId="4F4AC065" w14:textId="6FD3C595" w:rsidR="009E7F06" w:rsidRDefault="009E7F06" w:rsidP="009E7F06">
      <w:r>
        <w:t>The deliverables are to be the following:</w:t>
      </w:r>
    </w:p>
    <w:p w14:paraId="560F6059" w14:textId="77777777" w:rsidR="009E7F06" w:rsidRPr="00933AF3" w:rsidRDefault="009E7F06" w:rsidP="009E7F06">
      <w:pPr>
        <w:pStyle w:val="ListParagraph"/>
        <w:numPr>
          <w:ilvl w:val="0"/>
          <w:numId w:val="12"/>
        </w:numPr>
        <w:spacing w:before="120" w:after="120"/>
        <w:jc w:val="left"/>
        <w:rPr>
          <w:rFonts w:cstheme="minorHAnsi"/>
          <w:sz w:val="24"/>
        </w:rPr>
      </w:pPr>
      <w:r w:rsidRPr="00933AF3">
        <w:rPr>
          <w:rFonts w:cstheme="minorHAnsi"/>
          <w:sz w:val="24"/>
        </w:rPr>
        <w:t>5 GSU’s which includes the enclosure, computer hardware – sensors, LEDs, embedded system.</w:t>
      </w:r>
    </w:p>
    <w:p w14:paraId="26F00BE7" w14:textId="77777777" w:rsidR="009E7F06" w:rsidRPr="00933AF3" w:rsidRDefault="009E7F06" w:rsidP="009E7F06">
      <w:pPr>
        <w:pStyle w:val="ListParagraph"/>
        <w:numPr>
          <w:ilvl w:val="0"/>
          <w:numId w:val="12"/>
        </w:numPr>
        <w:spacing w:before="120" w:after="120"/>
        <w:jc w:val="left"/>
        <w:rPr>
          <w:rFonts w:cstheme="minorHAnsi"/>
          <w:sz w:val="24"/>
        </w:rPr>
      </w:pPr>
      <w:r w:rsidRPr="00933AF3">
        <w:rPr>
          <w:rFonts w:cstheme="minorHAnsi"/>
          <w:sz w:val="24"/>
        </w:rPr>
        <w:t>1 Gateway to be installed on the roof of the Innovation Den.</w:t>
      </w:r>
    </w:p>
    <w:p w14:paraId="62056107" w14:textId="77777777" w:rsidR="009E7F06" w:rsidRPr="00933AF3" w:rsidRDefault="009E7F06" w:rsidP="009E7F06">
      <w:pPr>
        <w:pStyle w:val="ListParagraph"/>
        <w:numPr>
          <w:ilvl w:val="0"/>
          <w:numId w:val="12"/>
        </w:numPr>
        <w:spacing w:before="120" w:after="120"/>
        <w:jc w:val="left"/>
        <w:rPr>
          <w:rFonts w:cstheme="minorHAnsi"/>
          <w:sz w:val="24"/>
        </w:rPr>
      </w:pPr>
      <w:r w:rsidRPr="00933AF3">
        <w:rPr>
          <w:rFonts w:cstheme="minorHAnsi"/>
          <w:sz w:val="24"/>
        </w:rPr>
        <w:t>Software to run the GSS – Arduino sketches, simulation.</w:t>
      </w:r>
    </w:p>
    <w:p w14:paraId="036827A8" w14:textId="77777777" w:rsidR="009E7F06" w:rsidRPr="00933AF3" w:rsidRDefault="009E7F06" w:rsidP="009E7F06">
      <w:pPr>
        <w:pStyle w:val="ListParagraph"/>
        <w:numPr>
          <w:ilvl w:val="0"/>
          <w:numId w:val="12"/>
        </w:numPr>
        <w:spacing w:before="120" w:after="120"/>
        <w:jc w:val="left"/>
        <w:rPr>
          <w:rFonts w:cstheme="minorHAnsi"/>
          <w:sz w:val="24"/>
        </w:rPr>
      </w:pPr>
      <w:r w:rsidRPr="00933AF3">
        <w:rPr>
          <w:rFonts w:cstheme="minorHAnsi"/>
          <w:sz w:val="24"/>
        </w:rPr>
        <w:t>User manual</w:t>
      </w:r>
      <w:r>
        <w:rPr>
          <w:rFonts w:cstheme="minorHAnsi"/>
          <w:sz w:val="24"/>
        </w:rPr>
        <w:t xml:space="preserve"> on how to operate the GSUs and simulation</w:t>
      </w:r>
    </w:p>
    <w:p w14:paraId="4DC610E7" w14:textId="15A593BE" w:rsidR="009E7F06" w:rsidRPr="00933AF3" w:rsidRDefault="009E7F06" w:rsidP="009E7F06">
      <w:pPr>
        <w:pStyle w:val="ListParagraph"/>
        <w:numPr>
          <w:ilvl w:val="0"/>
          <w:numId w:val="12"/>
        </w:numPr>
        <w:spacing w:before="120" w:after="120"/>
        <w:jc w:val="left"/>
        <w:rPr>
          <w:rFonts w:cstheme="minorHAnsi"/>
          <w:sz w:val="24"/>
        </w:rPr>
      </w:pPr>
      <w:r w:rsidRPr="00933AF3">
        <w:rPr>
          <w:rFonts w:cstheme="minorHAnsi"/>
          <w:sz w:val="24"/>
        </w:rPr>
        <w:t>Th</w:t>
      </w:r>
      <w:r>
        <w:rPr>
          <w:rFonts w:cstheme="minorHAnsi"/>
          <w:sz w:val="24"/>
        </w:rPr>
        <w:t>e</w:t>
      </w:r>
      <w:r w:rsidRPr="00933AF3">
        <w:rPr>
          <w:rFonts w:cstheme="minorHAnsi"/>
          <w:sz w:val="24"/>
        </w:rPr>
        <w:t xml:space="preserve"> portfolio including all documentation of the requirements, design process, project learning, communications, design solution and references.</w:t>
      </w:r>
    </w:p>
    <w:p w14:paraId="2A4FE4F5" w14:textId="77777777" w:rsidR="009E7F06" w:rsidRDefault="009E7F06" w:rsidP="009E7F06"/>
    <w:p w14:paraId="4CBD03BC" w14:textId="77777777" w:rsidR="009E7F06" w:rsidRPr="00E93893" w:rsidRDefault="009E7F06" w:rsidP="009E7F06"/>
    <w:p w14:paraId="13B174C1" w14:textId="77777777" w:rsidR="003A783C" w:rsidRDefault="00C048AE" w:rsidP="003A783C">
      <w:pPr>
        <w:pStyle w:val="ListParagraph"/>
        <w:numPr>
          <w:ilvl w:val="0"/>
          <w:numId w:val="3"/>
        </w:numPr>
      </w:pPr>
      <w:r>
        <w:t>Inventory s</w:t>
      </w:r>
      <w:r w:rsidR="003A783C">
        <w:t>pecifications &amp; constraints</w:t>
      </w:r>
      <w:r>
        <w:t xml:space="preserve"> (preferably in table format</w:t>
      </w:r>
      <w:r w:rsidR="00EA2979">
        <w:t xml:space="preserve"> w/units &amp; target values</w:t>
      </w:r>
      <w:r>
        <w:t>)</w:t>
      </w:r>
    </w:p>
    <w:p w14:paraId="19D8D87F" w14:textId="77777777" w:rsidR="003A2669" w:rsidRDefault="003A2669" w:rsidP="003A2669">
      <w:pPr>
        <w:pStyle w:val="Heading2"/>
      </w:pPr>
      <w:r>
        <w:t xml:space="preserve">Project Plan – </w:t>
      </w:r>
      <w:r w:rsidR="00397696">
        <w:t>1</w:t>
      </w:r>
      <w:r w:rsidR="00293EAB">
        <w:t xml:space="preserve"> </w:t>
      </w:r>
      <w:r>
        <w:t>page</w:t>
      </w:r>
    </w:p>
    <w:p w14:paraId="4BAD7F9A" w14:textId="77777777" w:rsidR="009E7F06" w:rsidRDefault="009E7F06" w:rsidP="009E7F06">
      <w:pPr>
        <w:pStyle w:val="Heading2"/>
      </w:pPr>
      <w:bookmarkStart w:id="0" w:name="_Toc31658489"/>
      <w:r>
        <w:t>Team Members</w:t>
      </w:r>
      <w:bookmarkEnd w:id="0"/>
    </w:p>
    <w:p w14:paraId="5A050A30" w14:textId="77777777" w:rsidR="009E7F06" w:rsidRPr="00F3020C" w:rsidRDefault="009E7F06" w:rsidP="009E7F06">
      <w:pPr>
        <w:rPr>
          <w:rFonts w:cstheme="minorHAnsi"/>
          <w:sz w:val="24"/>
          <w:szCs w:val="24"/>
        </w:rPr>
      </w:pPr>
      <w:r w:rsidRPr="00F3020C">
        <w:rPr>
          <w:rFonts w:cstheme="minorHAnsi"/>
          <w:sz w:val="24"/>
          <w:szCs w:val="24"/>
        </w:rPr>
        <w:t>Nikolai Tiong</w:t>
      </w:r>
    </w:p>
    <w:p w14:paraId="0E64CC13" w14:textId="77777777" w:rsidR="009E7F06" w:rsidRPr="00F3020C" w:rsidRDefault="009E7F06" w:rsidP="009E7F06">
      <w:pPr>
        <w:rPr>
          <w:rFonts w:cstheme="minorHAnsi"/>
          <w:sz w:val="24"/>
          <w:szCs w:val="24"/>
        </w:rPr>
      </w:pPr>
      <w:r w:rsidRPr="00F3020C">
        <w:rPr>
          <w:rFonts w:cstheme="minorHAnsi"/>
          <w:sz w:val="24"/>
          <w:szCs w:val="24"/>
        </w:rPr>
        <w:t>Roles</w:t>
      </w:r>
    </w:p>
    <w:p w14:paraId="4BF5B950" w14:textId="77777777" w:rsidR="009E7F06" w:rsidRPr="00F3020C" w:rsidRDefault="009E7F06" w:rsidP="009E7F06">
      <w:pPr>
        <w:pStyle w:val="ListParagraph"/>
        <w:numPr>
          <w:ilvl w:val="0"/>
          <w:numId w:val="13"/>
        </w:numPr>
        <w:spacing w:before="120" w:after="120"/>
        <w:jc w:val="left"/>
        <w:rPr>
          <w:rFonts w:cstheme="minorHAnsi"/>
          <w:sz w:val="24"/>
          <w:szCs w:val="24"/>
        </w:rPr>
      </w:pPr>
      <w:r w:rsidRPr="00F3020C">
        <w:rPr>
          <w:rFonts w:cstheme="minorHAnsi"/>
          <w:sz w:val="24"/>
          <w:szCs w:val="24"/>
        </w:rPr>
        <w:t>Team Leader</w:t>
      </w:r>
    </w:p>
    <w:p w14:paraId="2CD305AF" w14:textId="77777777" w:rsidR="009E7F06" w:rsidRPr="00F3020C" w:rsidRDefault="009E7F06" w:rsidP="009E7F06">
      <w:pPr>
        <w:pStyle w:val="ListParagraph"/>
        <w:numPr>
          <w:ilvl w:val="0"/>
          <w:numId w:val="13"/>
        </w:numPr>
        <w:spacing w:before="120" w:after="120"/>
        <w:jc w:val="left"/>
        <w:rPr>
          <w:rFonts w:cstheme="minorHAnsi"/>
          <w:sz w:val="24"/>
          <w:szCs w:val="24"/>
        </w:rPr>
      </w:pPr>
      <w:r w:rsidRPr="00F3020C">
        <w:rPr>
          <w:rFonts w:cstheme="minorHAnsi"/>
          <w:sz w:val="24"/>
          <w:szCs w:val="24"/>
        </w:rPr>
        <w:t>Mesh network design</w:t>
      </w:r>
    </w:p>
    <w:p w14:paraId="368DD953" w14:textId="77777777" w:rsidR="009E7F06" w:rsidRPr="00F3020C" w:rsidRDefault="009E7F06" w:rsidP="009E7F06">
      <w:pPr>
        <w:pStyle w:val="ListParagraph"/>
        <w:numPr>
          <w:ilvl w:val="0"/>
          <w:numId w:val="13"/>
        </w:numPr>
        <w:spacing w:before="120" w:after="120"/>
        <w:jc w:val="left"/>
        <w:rPr>
          <w:rFonts w:cstheme="minorHAnsi"/>
          <w:sz w:val="24"/>
          <w:szCs w:val="24"/>
        </w:rPr>
      </w:pPr>
      <w:r w:rsidRPr="00F3020C">
        <w:rPr>
          <w:rFonts w:cstheme="minorHAnsi"/>
          <w:sz w:val="24"/>
          <w:szCs w:val="24"/>
        </w:rPr>
        <w:t>Mesh network testing</w:t>
      </w:r>
    </w:p>
    <w:p w14:paraId="7AD71B51" w14:textId="77777777" w:rsidR="009E7F06" w:rsidRPr="00F3020C" w:rsidRDefault="009E7F06" w:rsidP="009E7F06">
      <w:pPr>
        <w:pStyle w:val="ListParagraph"/>
        <w:numPr>
          <w:ilvl w:val="0"/>
          <w:numId w:val="13"/>
        </w:numPr>
        <w:spacing w:before="120" w:after="120"/>
        <w:jc w:val="left"/>
        <w:rPr>
          <w:rFonts w:cstheme="minorHAnsi"/>
          <w:sz w:val="24"/>
          <w:szCs w:val="24"/>
        </w:rPr>
      </w:pPr>
      <w:r w:rsidRPr="00F3020C">
        <w:rPr>
          <w:rFonts w:cstheme="minorHAnsi"/>
          <w:sz w:val="24"/>
          <w:szCs w:val="24"/>
        </w:rPr>
        <w:t>Documentation</w:t>
      </w:r>
    </w:p>
    <w:p w14:paraId="293FEE49" w14:textId="77777777" w:rsidR="009E7F06" w:rsidRPr="00F3020C" w:rsidRDefault="009E7F06" w:rsidP="009E7F06">
      <w:pPr>
        <w:rPr>
          <w:rFonts w:cstheme="minorHAnsi"/>
          <w:sz w:val="24"/>
          <w:szCs w:val="24"/>
        </w:rPr>
      </w:pPr>
    </w:p>
    <w:p w14:paraId="14A523BD" w14:textId="77777777" w:rsidR="009E7F06" w:rsidRPr="00F3020C" w:rsidRDefault="009E7F06" w:rsidP="009E7F06">
      <w:pPr>
        <w:rPr>
          <w:rFonts w:cstheme="minorHAnsi"/>
          <w:sz w:val="24"/>
          <w:szCs w:val="24"/>
        </w:rPr>
      </w:pPr>
      <w:r w:rsidRPr="00F3020C">
        <w:rPr>
          <w:rFonts w:cstheme="minorHAnsi"/>
          <w:sz w:val="24"/>
          <w:szCs w:val="24"/>
        </w:rPr>
        <w:t>Zane Goodrich</w:t>
      </w:r>
    </w:p>
    <w:p w14:paraId="1E58CC80" w14:textId="77777777" w:rsidR="009E7F06" w:rsidRPr="00F3020C" w:rsidRDefault="009E7F06" w:rsidP="009E7F06">
      <w:pPr>
        <w:rPr>
          <w:rFonts w:cstheme="minorHAnsi"/>
          <w:sz w:val="24"/>
          <w:szCs w:val="24"/>
        </w:rPr>
      </w:pPr>
      <w:r w:rsidRPr="00F3020C">
        <w:rPr>
          <w:rFonts w:cstheme="minorHAnsi"/>
          <w:sz w:val="24"/>
          <w:szCs w:val="24"/>
        </w:rPr>
        <w:t>Roles</w:t>
      </w:r>
    </w:p>
    <w:p w14:paraId="4FA9FEE0" w14:textId="77777777" w:rsidR="009E7F06" w:rsidRPr="00F3020C" w:rsidRDefault="009E7F06" w:rsidP="009E7F06">
      <w:pPr>
        <w:pStyle w:val="ListParagraph"/>
        <w:numPr>
          <w:ilvl w:val="0"/>
          <w:numId w:val="14"/>
        </w:numPr>
        <w:spacing w:before="120" w:after="120"/>
        <w:jc w:val="left"/>
        <w:rPr>
          <w:rFonts w:cstheme="minorHAnsi"/>
          <w:sz w:val="24"/>
          <w:szCs w:val="24"/>
        </w:rPr>
      </w:pPr>
      <w:r w:rsidRPr="00F3020C">
        <w:rPr>
          <w:rFonts w:cstheme="minorHAnsi"/>
          <w:sz w:val="24"/>
          <w:szCs w:val="24"/>
        </w:rPr>
        <w:t>Sensors for the GSUs</w:t>
      </w:r>
    </w:p>
    <w:p w14:paraId="47A3AFF1" w14:textId="77777777" w:rsidR="009E7F06" w:rsidRPr="00F3020C" w:rsidRDefault="009E7F06" w:rsidP="009E7F06">
      <w:pPr>
        <w:pStyle w:val="ListParagraph"/>
        <w:numPr>
          <w:ilvl w:val="0"/>
          <w:numId w:val="14"/>
        </w:numPr>
        <w:spacing w:before="120" w:after="120"/>
        <w:jc w:val="left"/>
        <w:rPr>
          <w:rFonts w:cstheme="minorHAnsi"/>
          <w:sz w:val="24"/>
          <w:szCs w:val="24"/>
        </w:rPr>
      </w:pPr>
      <w:r w:rsidRPr="00F3020C">
        <w:rPr>
          <w:rFonts w:cstheme="minorHAnsi"/>
          <w:sz w:val="24"/>
          <w:szCs w:val="24"/>
        </w:rPr>
        <w:t>Hardware design – sensors, power</w:t>
      </w:r>
    </w:p>
    <w:p w14:paraId="6DA17ED9" w14:textId="77777777" w:rsidR="009E7F06" w:rsidRPr="00F3020C" w:rsidRDefault="009E7F06" w:rsidP="009E7F06">
      <w:pPr>
        <w:pStyle w:val="ListParagraph"/>
        <w:numPr>
          <w:ilvl w:val="0"/>
          <w:numId w:val="14"/>
        </w:numPr>
        <w:spacing w:before="120" w:after="120"/>
        <w:jc w:val="left"/>
        <w:rPr>
          <w:rFonts w:cstheme="minorHAnsi"/>
          <w:sz w:val="24"/>
          <w:szCs w:val="24"/>
        </w:rPr>
      </w:pPr>
      <w:r w:rsidRPr="00F3020C">
        <w:rPr>
          <w:rFonts w:cstheme="minorHAnsi"/>
          <w:sz w:val="24"/>
          <w:szCs w:val="24"/>
        </w:rPr>
        <w:lastRenderedPageBreak/>
        <w:t>Hardware testing</w:t>
      </w:r>
    </w:p>
    <w:p w14:paraId="678C43EA" w14:textId="77777777" w:rsidR="009E7F06" w:rsidRPr="00F3020C" w:rsidRDefault="009E7F06" w:rsidP="009E7F06">
      <w:pPr>
        <w:pStyle w:val="ListParagraph"/>
        <w:numPr>
          <w:ilvl w:val="0"/>
          <w:numId w:val="14"/>
        </w:numPr>
        <w:spacing w:before="120" w:after="120"/>
        <w:jc w:val="left"/>
        <w:rPr>
          <w:rFonts w:cstheme="minorHAnsi"/>
          <w:sz w:val="24"/>
          <w:szCs w:val="24"/>
        </w:rPr>
      </w:pPr>
      <w:r w:rsidRPr="00F3020C">
        <w:rPr>
          <w:rFonts w:cstheme="minorHAnsi"/>
          <w:sz w:val="24"/>
          <w:szCs w:val="24"/>
        </w:rPr>
        <w:t>Documentation</w:t>
      </w:r>
    </w:p>
    <w:p w14:paraId="0B16563B" w14:textId="77777777" w:rsidR="009E7F06" w:rsidRPr="00F3020C" w:rsidRDefault="009E7F06" w:rsidP="009E7F06">
      <w:pPr>
        <w:pStyle w:val="ListParagraph"/>
        <w:rPr>
          <w:rFonts w:cstheme="minorHAnsi"/>
          <w:sz w:val="24"/>
          <w:szCs w:val="24"/>
        </w:rPr>
      </w:pPr>
    </w:p>
    <w:p w14:paraId="72F6D053" w14:textId="77777777" w:rsidR="009E7F06" w:rsidRPr="00F3020C" w:rsidRDefault="009E7F06" w:rsidP="009E7F06">
      <w:pPr>
        <w:rPr>
          <w:rFonts w:cstheme="minorHAnsi"/>
          <w:sz w:val="24"/>
          <w:szCs w:val="24"/>
        </w:rPr>
      </w:pPr>
    </w:p>
    <w:p w14:paraId="01A2F784" w14:textId="77777777" w:rsidR="009E7F06" w:rsidRPr="00F3020C" w:rsidRDefault="009E7F06" w:rsidP="009E7F06">
      <w:pPr>
        <w:rPr>
          <w:rFonts w:cstheme="minorHAnsi"/>
          <w:sz w:val="24"/>
          <w:szCs w:val="24"/>
        </w:rPr>
      </w:pPr>
      <w:r w:rsidRPr="00F3020C">
        <w:rPr>
          <w:rFonts w:cstheme="minorHAnsi"/>
          <w:sz w:val="24"/>
          <w:szCs w:val="24"/>
        </w:rPr>
        <w:t>Tyrel Parker</w:t>
      </w:r>
    </w:p>
    <w:p w14:paraId="63FE4410" w14:textId="77777777" w:rsidR="009E7F06" w:rsidRPr="00F3020C" w:rsidRDefault="009E7F06" w:rsidP="009E7F06">
      <w:pPr>
        <w:rPr>
          <w:rFonts w:cstheme="minorHAnsi"/>
          <w:sz w:val="24"/>
          <w:szCs w:val="24"/>
        </w:rPr>
      </w:pPr>
      <w:r w:rsidRPr="00F3020C">
        <w:rPr>
          <w:rFonts w:cstheme="minorHAnsi"/>
          <w:sz w:val="24"/>
          <w:szCs w:val="24"/>
        </w:rPr>
        <w:t>Roles</w:t>
      </w:r>
    </w:p>
    <w:p w14:paraId="2C861419" w14:textId="77777777" w:rsidR="009E7F06" w:rsidRPr="00F3020C" w:rsidRDefault="009E7F06" w:rsidP="009E7F06">
      <w:pPr>
        <w:pStyle w:val="ListParagraph"/>
        <w:numPr>
          <w:ilvl w:val="0"/>
          <w:numId w:val="15"/>
        </w:numPr>
        <w:spacing w:before="120" w:after="120"/>
        <w:jc w:val="left"/>
        <w:rPr>
          <w:rFonts w:cstheme="minorHAnsi"/>
          <w:sz w:val="24"/>
          <w:szCs w:val="24"/>
        </w:rPr>
      </w:pPr>
      <w:r w:rsidRPr="00F3020C">
        <w:rPr>
          <w:rFonts w:cstheme="minorHAnsi"/>
          <w:sz w:val="24"/>
          <w:szCs w:val="24"/>
        </w:rPr>
        <w:t>Processing received data from GSS</w:t>
      </w:r>
    </w:p>
    <w:p w14:paraId="2EBDD2CF" w14:textId="77777777" w:rsidR="009E7F06" w:rsidRPr="00F3020C" w:rsidRDefault="009E7F06" w:rsidP="009E7F06">
      <w:pPr>
        <w:pStyle w:val="ListParagraph"/>
        <w:numPr>
          <w:ilvl w:val="0"/>
          <w:numId w:val="15"/>
        </w:numPr>
        <w:spacing w:before="120" w:after="120"/>
        <w:jc w:val="left"/>
        <w:rPr>
          <w:rFonts w:cstheme="minorHAnsi"/>
          <w:sz w:val="24"/>
          <w:szCs w:val="24"/>
        </w:rPr>
      </w:pPr>
      <w:r w:rsidRPr="00F3020C">
        <w:rPr>
          <w:rFonts w:cstheme="minorHAnsi"/>
          <w:sz w:val="24"/>
          <w:szCs w:val="24"/>
        </w:rPr>
        <w:t>Simulation Software</w:t>
      </w:r>
    </w:p>
    <w:p w14:paraId="434D0CDE" w14:textId="77777777" w:rsidR="009E7F06" w:rsidRPr="00F3020C" w:rsidRDefault="009E7F06" w:rsidP="009E7F06">
      <w:pPr>
        <w:pStyle w:val="ListParagraph"/>
        <w:numPr>
          <w:ilvl w:val="0"/>
          <w:numId w:val="15"/>
        </w:numPr>
        <w:spacing w:before="120" w:after="120"/>
        <w:jc w:val="left"/>
        <w:rPr>
          <w:rFonts w:cstheme="minorHAnsi"/>
          <w:sz w:val="24"/>
          <w:szCs w:val="24"/>
        </w:rPr>
      </w:pPr>
      <w:r w:rsidRPr="00F3020C">
        <w:rPr>
          <w:rFonts w:cstheme="minorHAnsi"/>
          <w:sz w:val="24"/>
          <w:szCs w:val="24"/>
        </w:rPr>
        <w:t>Hardware purchasing</w:t>
      </w:r>
    </w:p>
    <w:p w14:paraId="7DF366ED" w14:textId="77777777" w:rsidR="009E7F06" w:rsidRPr="00F3020C" w:rsidRDefault="009E7F06" w:rsidP="009E7F06">
      <w:pPr>
        <w:pStyle w:val="ListParagraph"/>
        <w:numPr>
          <w:ilvl w:val="0"/>
          <w:numId w:val="15"/>
        </w:numPr>
        <w:spacing w:before="120" w:after="120"/>
        <w:jc w:val="left"/>
        <w:rPr>
          <w:rFonts w:cstheme="minorHAnsi"/>
          <w:sz w:val="24"/>
          <w:szCs w:val="24"/>
        </w:rPr>
      </w:pPr>
      <w:r w:rsidRPr="00F3020C">
        <w:rPr>
          <w:rFonts w:cstheme="minorHAnsi"/>
          <w:sz w:val="24"/>
          <w:szCs w:val="24"/>
        </w:rPr>
        <w:t>Documentation</w:t>
      </w:r>
    </w:p>
    <w:p w14:paraId="7DC0A0D5" w14:textId="77777777" w:rsidR="009E7F06" w:rsidRPr="00F3020C" w:rsidRDefault="009E7F06" w:rsidP="009E7F06">
      <w:pPr>
        <w:pStyle w:val="ListParagraph"/>
        <w:rPr>
          <w:rFonts w:cstheme="minorHAnsi"/>
          <w:sz w:val="24"/>
          <w:szCs w:val="24"/>
        </w:rPr>
      </w:pPr>
    </w:p>
    <w:p w14:paraId="61E70CA1" w14:textId="77777777" w:rsidR="009E7F06" w:rsidRPr="00F3020C" w:rsidRDefault="009E7F06" w:rsidP="009E7F06">
      <w:pPr>
        <w:rPr>
          <w:rFonts w:cstheme="minorHAnsi"/>
          <w:sz w:val="24"/>
          <w:szCs w:val="24"/>
        </w:rPr>
      </w:pPr>
    </w:p>
    <w:p w14:paraId="77DC6310" w14:textId="77777777" w:rsidR="009E7F06" w:rsidRPr="00F3020C" w:rsidRDefault="009E7F06" w:rsidP="009E7F06">
      <w:pPr>
        <w:rPr>
          <w:rFonts w:cstheme="minorHAnsi"/>
          <w:sz w:val="24"/>
          <w:szCs w:val="24"/>
        </w:rPr>
      </w:pPr>
      <w:r w:rsidRPr="00F3020C">
        <w:rPr>
          <w:rFonts w:cstheme="minorHAnsi"/>
          <w:sz w:val="24"/>
          <w:szCs w:val="24"/>
        </w:rPr>
        <w:t>Joel Berain</w:t>
      </w:r>
    </w:p>
    <w:p w14:paraId="5CD15033" w14:textId="77777777" w:rsidR="009E7F06" w:rsidRPr="00F3020C" w:rsidRDefault="009E7F06" w:rsidP="009E7F06">
      <w:pPr>
        <w:rPr>
          <w:rFonts w:cstheme="minorHAnsi"/>
          <w:sz w:val="24"/>
          <w:szCs w:val="24"/>
        </w:rPr>
      </w:pPr>
      <w:r w:rsidRPr="00F3020C">
        <w:rPr>
          <w:rFonts w:cstheme="minorHAnsi"/>
          <w:sz w:val="24"/>
          <w:szCs w:val="24"/>
        </w:rPr>
        <w:t>Joined Spring 2020</w:t>
      </w:r>
      <w:r w:rsidRPr="00F3020C">
        <w:rPr>
          <w:rFonts w:cstheme="minorHAnsi"/>
          <w:sz w:val="24"/>
          <w:szCs w:val="24"/>
        </w:rPr>
        <w:tab/>
      </w:r>
    </w:p>
    <w:p w14:paraId="64FEAA3D" w14:textId="77777777" w:rsidR="009E7F06" w:rsidRPr="00F3020C" w:rsidRDefault="009E7F06" w:rsidP="009E7F06">
      <w:pPr>
        <w:rPr>
          <w:rFonts w:cstheme="minorHAnsi"/>
          <w:sz w:val="24"/>
          <w:szCs w:val="24"/>
        </w:rPr>
      </w:pPr>
      <w:r w:rsidRPr="00F3020C">
        <w:rPr>
          <w:rFonts w:cstheme="minorHAnsi"/>
          <w:sz w:val="24"/>
          <w:szCs w:val="24"/>
        </w:rPr>
        <w:t>Roles</w:t>
      </w:r>
    </w:p>
    <w:p w14:paraId="18D5CDB7" w14:textId="77777777" w:rsidR="009E7F06" w:rsidRPr="00F3020C" w:rsidRDefault="009E7F06" w:rsidP="009E7F06">
      <w:pPr>
        <w:pStyle w:val="ListParagraph"/>
        <w:numPr>
          <w:ilvl w:val="0"/>
          <w:numId w:val="17"/>
        </w:numPr>
        <w:spacing w:before="120" w:after="120"/>
        <w:jc w:val="left"/>
        <w:rPr>
          <w:rFonts w:cstheme="minorHAnsi"/>
          <w:sz w:val="24"/>
          <w:szCs w:val="24"/>
        </w:rPr>
      </w:pPr>
      <w:r w:rsidRPr="00F3020C">
        <w:rPr>
          <w:rFonts w:cstheme="minorHAnsi"/>
          <w:sz w:val="24"/>
          <w:szCs w:val="24"/>
        </w:rPr>
        <w:t>Organizing the Wiki page</w:t>
      </w:r>
    </w:p>
    <w:p w14:paraId="5D419A01" w14:textId="77777777" w:rsidR="009E7F06" w:rsidRPr="00F3020C" w:rsidRDefault="009E7F06" w:rsidP="009E7F06">
      <w:pPr>
        <w:pStyle w:val="ListParagraph"/>
        <w:numPr>
          <w:ilvl w:val="0"/>
          <w:numId w:val="17"/>
        </w:numPr>
        <w:spacing w:before="120" w:after="120"/>
        <w:jc w:val="left"/>
        <w:rPr>
          <w:rFonts w:cstheme="minorHAnsi"/>
          <w:sz w:val="24"/>
          <w:szCs w:val="24"/>
        </w:rPr>
      </w:pPr>
      <w:r w:rsidRPr="00F3020C">
        <w:rPr>
          <w:rFonts w:cstheme="minorHAnsi"/>
          <w:sz w:val="24"/>
          <w:szCs w:val="24"/>
        </w:rPr>
        <w:t>Getting caught up on the project</w:t>
      </w:r>
    </w:p>
    <w:p w14:paraId="38BDFEDE" w14:textId="77777777" w:rsidR="009E7F06" w:rsidRPr="00F3020C" w:rsidRDefault="009E7F06" w:rsidP="009E7F06">
      <w:pPr>
        <w:pStyle w:val="ListParagraph"/>
        <w:numPr>
          <w:ilvl w:val="0"/>
          <w:numId w:val="17"/>
        </w:numPr>
        <w:spacing w:before="120" w:after="120"/>
        <w:jc w:val="left"/>
        <w:rPr>
          <w:rFonts w:cstheme="minorHAnsi"/>
          <w:sz w:val="24"/>
          <w:szCs w:val="24"/>
        </w:rPr>
      </w:pPr>
      <w:r w:rsidRPr="00F3020C">
        <w:rPr>
          <w:rFonts w:cstheme="minorHAnsi"/>
          <w:sz w:val="24"/>
          <w:szCs w:val="24"/>
        </w:rPr>
        <w:t>Documentation</w:t>
      </w:r>
    </w:p>
    <w:p w14:paraId="6BE750B4" w14:textId="77777777" w:rsidR="009E7F06" w:rsidRPr="00F3020C" w:rsidRDefault="009E7F06" w:rsidP="009E7F06">
      <w:pPr>
        <w:pStyle w:val="ListParagraph"/>
        <w:numPr>
          <w:ilvl w:val="0"/>
          <w:numId w:val="16"/>
        </w:numPr>
        <w:spacing w:before="120" w:after="120"/>
        <w:jc w:val="left"/>
        <w:rPr>
          <w:rFonts w:cstheme="minorHAnsi"/>
          <w:sz w:val="24"/>
          <w:szCs w:val="24"/>
        </w:rPr>
      </w:pPr>
      <w:r w:rsidRPr="00F3020C">
        <w:rPr>
          <w:rFonts w:cstheme="minorHAnsi"/>
          <w:sz w:val="24"/>
          <w:szCs w:val="24"/>
        </w:rPr>
        <w:t>Encryption of messages</w:t>
      </w:r>
    </w:p>
    <w:p w14:paraId="40CB4C70" w14:textId="77777777" w:rsidR="009E7F06" w:rsidRDefault="009E7F06" w:rsidP="009E7F06">
      <w:pPr>
        <w:pStyle w:val="ListParagraph"/>
      </w:pPr>
    </w:p>
    <w:p w14:paraId="04ABBE3B" w14:textId="77777777" w:rsidR="009E7F06" w:rsidRDefault="009E7F06" w:rsidP="009E7F06">
      <w:pPr>
        <w:pStyle w:val="ListParagraph"/>
      </w:pPr>
    </w:p>
    <w:p w14:paraId="38D300EE" w14:textId="524037DB" w:rsidR="00293EAB" w:rsidRDefault="00914887" w:rsidP="003A783C">
      <w:pPr>
        <w:pStyle w:val="ListParagraph"/>
        <w:numPr>
          <w:ilvl w:val="0"/>
          <w:numId w:val="4"/>
        </w:numPr>
      </w:pPr>
      <w:r>
        <w:t>Discuss</w:t>
      </w:r>
      <w:r w:rsidR="00397696">
        <w:t xml:space="preserve"> </w:t>
      </w:r>
      <w:r>
        <w:t>i</w:t>
      </w:r>
      <w:r w:rsidR="00293EAB">
        <w:t xml:space="preserve">ntended </w:t>
      </w:r>
      <w:r w:rsidR="00397696">
        <w:t xml:space="preserve">and </w:t>
      </w:r>
      <w:r>
        <w:t>a</w:t>
      </w:r>
      <w:r w:rsidR="00397696">
        <w:t xml:space="preserve">ctual </w:t>
      </w:r>
      <w:r w:rsidR="00293EAB">
        <w:t>S</w:t>
      </w:r>
      <w:r w:rsidR="003A783C">
        <w:t>chedule</w:t>
      </w:r>
      <w:r w:rsidR="00293EAB">
        <w:t xml:space="preserve"> (</w:t>
      </w:r>
      <w:r w:rsidR="00397696">
        <w:t xml:space="preserve">reference </w:t>
      </w:r>
      <w:r w:rsidR="00293EAB">
        <w:t>Gantt chart</w:t>
      </w:r>
      <w:r w:rsidR="00397696">
        <w:t>s in Appendix)</w:t>
      </w:r>
    </w:p>
    <w:p w14:paraId="11D76E20" w14:textId="77777777" w:rsidR="00B166D8" w:rsidRDefault="00B166D8" w:rsidP="00B166D8">
      <w:pPr>
        <w:pStyle w:val="ListParagraph"/>
      </w:pPr>
    </w:p>
    <w:p w14:paraId="10A875EE" w14:textId="77777777" w:rsidR="003A2669" w:rsidRDefault="003A2669" w:rsidP="003A2669">
      <w:pPr>
        <w:pStyle w:val="Heading2"/>
      </w:pPr>
      <w:r>
        <w:t>Concepts Considered – 3</w:t>
      </w:r>
      <w:r w:rsidR="00914887">
        <w:t>+</w:t>
      </w:r>
      <w:r>
        <w:t xml:space="preserve"> pages</w:t>
      </w:r>
    </w:p>
    <w:p w14:paraId="29C0D6B2" w14:textId="77777777" w:rsidR="009E2553" w:rsidRDefault="009E2553" w:rsidP="003A783C">
      <w:pPr>
        <w:pStyle w:val="ListParagraph"/>
        <w:numPr>
          <w:ilvl w:val="0"/>
          <w:numId w:val="4"/>
        </w:numPr>
      </w:pPr>
      <w:r>
        <w:t>Summarize seminal o</w:t>
      </w:r>
      <w:r w:rsidR="003A783C">
        <w:t xml:space="preserve">riginal ideas </w:t>
      </w:r>
      <w:r w:rsidR="00397696">
        <w:t xml:space="preserve">as well as </w:t>
      </w:r>
      <w:r w:rsidR="003A783C">
        <w:t>those derived from other sources</w:t>
      </w:r>
    </w:p>
    <w:p w14:paraId="65F93D15" w14:textId="77777777" w:rsidR="009E2553" w:rsidRDefault="009E2553" w:rsidP="009E2553">
      <w:pPr>
        <w:pStyle w:val="ListParagraph"/>
      </w:pPr>
      <w:r>
        <w:t>(Don’t lead reader down dead ends, emphasize only feasible ideas that could work)</w:t>
      </w:r>
    </w:p>
    <w:p w14:paraId="25A94757" w14:textId="77777777" w:rsidR="00D132B1" w:rsidRDefault="009E2553" w:rsidP="003A783C">
      <w:pPr>
        <w:pStyle w:val="ListParagraph"/>
        <w:numPr>
          <w:ilvl w:val="0"/>
          <w:numId w:val="4"/>
        </w:numPr>
      </w:pPr>
      <w:r>
        <w:t xml:space="preserve">Provide critical supporting </w:t>
      </w:r>
      <w:r w:rsidR="00D132B1">
        <w:t>data</w:t>
      </w:r>
      <w:r>
        <w:t>/</w:t>
      </w:r>
      <w:r w:rsidR="00D132B1">
        <w:t>measurements</w:t>
      </w:r>
      <w:r>
        <w:t xml:space="preserve"> (with further details in Appendix)</w:t>
      </w:r>
    </w:p>
    <w:p w14:paraId="6A229FFB" w14:textId="77777777" w:rsidR="003A2669" w:rsidRDefault="003A2669" w:rsidP="003A2669">
      <w:pPr>
        <w:pStyle w:val="Heading2"/>
      </w:pPr>
      <w:r>
        <w:t>Concept Selection – 1 page</w:t>
      </w:r>
    </w:p>
    <w:p w14:paraId="3385669D" w14:textId="09142473" w:rsidR="00D56AAD" w:rsidRDefault="00D56AAD" w:rsidP="00D56AAD">
      <w:r>
        <w:t xml:space="preserve">The Coronavirus and subsequent cancellation of in person classes along with the current </w:t>
      </w:r>
      <w:r w:rsidR="00EA6FF0">
        <w:t>situation</w:t>
      </w:r>
      <w:r>
        <w:t xml:space="preserve"> has resulted in the project changing to the following:</w:t>
      </w:r>
    </w:p>
    <w:p w14:paraId="64C707D2" w14:textId="77777777" w:rsidR="00EA6FF0" w:rsidRDefault="00EA6FF0" w:rsidP="00D56AAD"/>
    <w:p w14:paraId="7EADA2C2" w14:textId="2D2FDCE6" w:rsidR="00EA6FF0" w:rsidRDefault="00EA6FF0" w:rsidP="00EA6FF0">
      <w:pPr>
        <w:pStyle w:val="ListParagraph"/>
        <w:numPr>
          <w:ilvl w:val="0"/>
          <w:numId w:val="4"/>
        </w:numPr>
      </w:pPr>
      <w:r>
        <w:t>Use Zane’s driveway for the 2 GSU’s that he has</w:t>
      </w:r>
    </w:p>
    <w:p w14:paraId="6649E183" w14:textId="203A244C" w:rsidR="00EA6FF0" w:rsidRDefault="00EA6FF0" w:rsidP="00EA6FF0">
      <w:pPr>
        <w:pStyle w:val="ListParagraph"/>
        <w:numPr>
          <w:ilvl w:val="0"/>
          <w:numId w:val="4"/>
        </w:numPr>
      </w:pPr>
      <w:r>
        <w:t>Obtain larger antennas from John to attach them to</w:t>
      </w:r>
    </w:p>
    <w:p w14:paraId="3B5D544E" w14:textId="718F28AF" w:rsidR="00EA6FF0" w:rsidRDefault="00EA6FF0" w:rsidP="00EA6FF0">
      <w:pPr>
        <w:pStyle w:val="ListParagraph"/>
        <w:numPr>
          <w:ilvl w:val="0"/>
          <w:numId w:val="4"/>
        </w:numPr>
      </w:pPr>
      <w:r>
        <w:t>The GSUs will then transmit over to Nikolai’s house where the GSM will reside</w:t>
      </w:r>
    </w:p>
    <w:p w14:paraId="0677F587" w14:textId="77777777" w:rsidR="00EA6FF0" w:rsidRDefault="00EA6FF0" w:rsidP="00EA6FF0">
      <w:pPr>
        <w:pStyle w:val="ListParagraph"/>
        <w:numPr>
          <w:ilvl w:val="0"/>
          <w:numId w:val="4"/>
        </w:numPr>
      </w:pPr>
      <w:r>
        <w:t>Use the GSM to send to Tyrel’s house, possibly over the internet so that he can receive and process the data. Might need to use the ESP32 from RTOS in some manner.</w:t>
      </w:r>
    </w:p>
    <w:p w14:paraId="4312F091" w14:textId="77777777" w:rsidR="00EA6FF0" w:rsidRDefault="00EA6FF0" w:rsidP="00EA6FF0">
      <w:pPr>
        <w:pStyle w:val="ListParagraph"/>
        <w:numPr>
          <w:ilvl w:val="0"/>
          <w:numId w:val="4"/>
        </w:numPr>
      </w:pPr>
      <w:r>
        <w:t>This way we still make use of the LoRa radios and the sensors, but over a much longer distance: Nikolai and Zane are approx. 1 mile apart while the garage was only 400 ft away from the Den.</w:t>
      </w:r>
    </w:p>
    <w:p w14:paraId="48A3D12D" w14:textId="77777777" w:rsidR="00EA6FF0" w:rsidRDefault="00EA6FF0" w:rsidP="00EA6FF0">
      <w:pPr>
        <w:pStyle w:val="ListParagraph"/>
        <w:numPr>
          <w:ilvl w:val="0"/>
          <w:numId w:val="4"/>
        </w:numPr>
      </w:pPr>
      <w:r>
        <w:t>The battery is no longer a concern.</w:t>
      </w:r>
    </w:p>
    <w:p w14:paraId="6B059DF7" w14:textId="77777777" w:rsidR="00D56AAD" w:rsidRDefault="00D56AAD" w:rsidP="00D56AAD"/>
    <w:p w14:paraId="645D7F53" w14:textId="25DA7F8C" w:rsidR="00D56AAD" w:rsidRDefault="003F76BD" w:rsidP="003F76BD">
      <w:r>
        <w:rPr>
          <w:noProof/>
        </w:rPr>
        <w:lastRenderedPageBreak/>
        <w:drawing>
          <wp:inline distT="0" distB="0" distL="0" distR="0" wp14:anchorId="33F771EE" wp14:editId="71560703">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4A5BD35C" w14:textId="3FC83E6C" w:rsidR="003F76BD" w:rsidRDefault="003F76BD" w:rsidP="003F76BD"/>
    <w:p w14:paraId="000F9273" w14:textId="38E7B182" w:rsidR="003F76BD" w:rsidRDefault="003F76BD" w:rsidP="003F76BD">
      <w:r>
        <w:rPr>
          <w:noProof/>
        </w:rPr>
        <w:lastRenderedPageBreak/>
        <w:drawing>
          <wp:inline distT="0" distB="0" distL="0" distR="0" wp14:anchorId="3E03A3C4" wp14:editId="44C79D3B">
            <wp:extent cx="4448175" cy="8229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48175" cy="8229600"/>
                    </a:xfrm>
                    <a:prstGeom prst="rect">
                      <a:avLst/>
                    </a:prstGeom>
                    <a:noFill/>
                    <a:ln>
                      <a:noFill/>
                    </a:ln>
                  </pic:spPr>
                </pic:pic>
              </a:graphicData>
            </a:graphic>
          </wp:inline>
        </w:drawing>
      </w:r>
      <w:bookmarkStart w:id="1" w:name="_GoBack"/>
      <w:bookmarkEnd w:id="1"/>
    </w:p>
    <w:p w14:paraId="24913CB2" w14:textId="77777777" w:rsidR="003A2669" w:rsidRDefault="003A2669" w:rsidP="003A2669">
      <w:pPr>
        <w:pStyle w:val="Heading2"/>
      </w:pPr>
      <w:r>
        <w:lastRenderedPageBreak/>
        <w:t>System Architecture – 2</w:t>
      </w:r>
      <w:r w:rsidR="00914887">
        <w:t>+</w:t>
      </w:r>
      <w:r>
        <w:t xml:space="preserve"> pages</w:t>
      </w:r>
    </w:p>
    <w:p w14:paraId="72D2398D" w14:textId="77777777" w:rsidR="003A2669" w:rsidRDefault="00D132B1" w:rsidP="00D132B1">
      <w:pPr>
        <w:pStyle w:val="ListParagraph"/>
        <w:numPr>
          <w:ilvl w:val="0"/>
          <w:numId w:val="6"/>
        </w:numPr>
      </w:pPr>
      <w:r>
        <w:t>Describe the conceptual design – justify continued development</w:t>
      </w:r>
    </w:p>
    <w:p w14:paraId="05F6BB9B" w14:textId="77777777" w:rsidR="00D132B1" w:rsidRDefault="00D132B1" w:rsidP="00D132B1">
      <w:pPr>
        <w:pStyle w:val="ListParagraph"/>
        <w:numPr>
          <w:ilvl w:val="0"/>
          <w:numId w:val="6"/>
        </w:numPr>
      </w:pPr>
      <w:r>
        <w:t>Describe the components and how they are integrated</w:t>
      </w:r>
    </w:p>
    <w:p w14:paraId="6587D3A4" w14:textId="77777777" w:rsidR="00D132B1" w:rsidRDefault="00D132B1" w:rsidP="00D132B1">
      <w:pPr>
        <w:pStyle w:val="ListParagraph"/>
        <w:numPr>
          <w:ilvl w:val="0"/>
          <w:numId w:val="6"/>
        </w:numPr>
        <w:ind w:left="1080"/>
      </w:pPr>
      <w:r>
        <w:t>Highlight novel features – your “value added”</w:t>
      </w:r>
    </w:p>
    <w:p w14:paraId="26CF2C79" w14:textId="77777777" w:rsidR="00293EAB" w:rsidRDefault="009E2553" w:rsidP="00293EAB">
      <w:pPr>
        <w:pStyle w:val="ListParagraph"/>
        <w:numPr>
          <w:ilvl w:val="0"/>
          <w:numId w:val="6"/>
        </w:numPr>
        <w:ind w:left="1080"/>
      </w:pPr>
      <w:r>
        <w:t>Explain h</w:t>
      </w:r>
      <w:r w:rsidR="00D132B1">
        <w:t>ow does each major component satisfy requirement</w:t>
      </w:r>
      <w:r w:rsidR="00293EAB">
        <w:t>s</w:t>
      </w:r>
    </w:p>
    <w:p w14:paraId="74E9D507" w14:textId="77777777" w:rsidR="00323E5A" w:rsidRDefault="00323E5A" w:rsidP="00323E5A">
      <w:pPr>
        <w:pStyle w:val="Heading2"/>
      </w:pPr>
      <w:r>
        <w:t xml:space="preserve">Design Evaluation – </w:t>
      </w:r>
      <w:r w:rsidR="00B166D8">
        <w:t>2</w:t>
      </w:r>
      <w:r>
        <w:t xml:space="preserve"> pages</w:t>
      </w:r>
    </w:p>
    <w:p w14:paraId="499E5ACA" w14:textId="77777777" w:rsidR="00323E5A" w:rsidRDefault="003A1381" w:rsidP="00D132B1">
      <w:pPr>
        <w:pStyle w:val="ListParagraph"/>
        <w:numPr>
          <w:ilvl w:val="0"/>
          <w:numId w:val="6"/>
        </w:numPr>
      </w:pPr>
      <w:r>
        <w:t xml:space="preserve">Analyze </w:t>
      </w:r>
      <w:r w:rsidR="00293EAB">
        <w:t xml:space="preserve">DFMEA </w:t>
      </w:r>
      <w:r w:rsidR="00323E5A">
        <w:t>against project specifications</w:t>
      </w:r>
      <w:r w:rsidR="003B6A3A">
        <w:t xml:space="preserve"> (1-2 page Excel document</w:t>
      </w:r>
      <w:r w:rsidR="00397696">
        <w:t xml:space="preserve"> included in Appendix)</w:t>
      </w:r>
    </w:p>
    <w:p w14:paraId="5B0DCAED" w14:textId="77777777" w:rsidR="00D132B1" w:rsidRDefault="00323E5A" w:rsidP="00323E5A">
      <w:pPr>
        <w:pStyle w:val="ListParagraph"/>
      </w:pPr>
      <w:r>
        <w:t>(</w:t>
      </w:r>
      <w:r w:rsidR="00397696">
        <w:t xml:space="preserve">define </w:t>
      </w:r>
      <w:r>
        <w:t xml:space="preserve">scoring rubrics, </w:t>
      </w:r>
      <w:r w:rsidR="00D24B11">
        <w:t>assess</w:t>
      </w:r>
      <w:r>
        <w:t xml:space="preserve"> design risks, and </w:t>
      </w:r>
      <w:r w:rsidR="00D24B11">
        <w:t xml:space="preserve">summarize key </w:t>
      </w:r>
      <w:r>
        <w:t>ideas for remediation)</w:t>
      </w:r>
    </w:p>
    <w:p w14:paraId="3B2ED43E" w14:textId="77777777" w:rsidR="00323E5A" w:rsidRDefault="00323E5A" w:rsidP="00D132B1">
      <w:pPr>
        <w:pStyle w:val="ListParagraph"/>
        <w:numPr>
          <w:ilvl w:val="0"/>
          <w:numId w:val="6"/>
        </w:numPr>
      </w:pPr>
      <w:r>
        <w:t>Expla</w:t>
      </w:r>
      <w:r w:rsidR="00397696">
        <w:t>i</w:t>
      </w:r>
      <w:r>
        <w:t>n product testing procedures</w:t>
      </w:r>
    </w:p>
    <w:p w14:paraId="0E9128D1" w14:textId="77777777" w:rsidR="002F3BFB" w:rsidRDefault="002F3BFB" w:rsidP="00D132B1">
      <w:pPr>
        <w:pStyle w:val="ListParagraph"/>
        <w:numPr>
          <w:ilvl w:val="0"/>
          <w:numId w:val="6"/>
        </w:numPr>
      </w:pPr>
      <w:r>
        <w:t>Sustainability assessment</w:t>
      </w:r>
    </w:p>
    <w:p w14:paraId="71D788AE" w14:textId="77777777" w:rsidR="00323E5A" w:rsidRDefault="00397696" w:rsidP="00D132B1">
      <w:pPr>
        <w:pStyle w:val="ListParagraph"/>
        <w:numPr>
          <w:ilvl w:val="0"/>
          <w:numId w:val="6"/>
        </w:numPr>
      </w:pPr>
      <w:r>
        <w:t>Provide r</w:t>
      </w:r>
      <w:r w:rsidR="00323E5A">
        <w:t>esults from product performance testing</w:t>
      </w:r>
    </w:p>
    <w:p w14:paraId="74A3623C" w14:textId="77777777" w:rsidR="003A2669" w:rsidRDefault="003A2669" w:rsidP="003A2669">
      <w:pPr>
        <w:pStyle w:val="Heading2"/>
      </w:pPr>
      <w:r>
        <w:t xml:space="preserve">Future Work – </w:t>
      </w:r>
      <w:r w:rsidR="00323E5A">
        <w:t xml:space="preserve">1 </w:t>
      </w:r>
      <w:r>
        <w:t>page</w:t>
      </w:r>
    </w:p>
    <w:p w14:paraId="3AFC8EB5" w14:textId="77777777" w:rsidR="00323E5A" w:rsidRDefault="003A1381" w:rsidP="00D132B1">
      <w:pPr>
        <w:pStyle w:val="ListParagraph"/>
        <w:numPr>
          <w:ilvl w:val="0"/>
          <w:numId w:val="7"/>
        </w:numPr>
      </w:pPr>
      <w:r>
        <w:t>Make r</w:t>
      </w:r>
      <w:r w:rsidR="00323E5A">
        <w:t>ecommendations for sponsor in project adoption/implementation</w:t>
      </w:r>
    </w:p>
    <w:p w14:paraId="05FB99C9" w14:textId="77777777" w:rsidR="00D132B1" w:rsidRDefault="003A1381" w:rsidP="00D132B1">
      <w:pPr>
        <w:pStyle w:val="ListParagraph"/>
        <w:numPr>
          <w:ilvl w:val="0"/>
          <w:numId w:val="7"/>
        </w:numPr>
      </w:pPr>
      <w:r>
        <w:t>Identify f</w:t>
      </w:r>
      <w:r w:rsidR="00D132B1">
        <w:t>eatures that didn’t find their way into the current design</w:t>
      </w:r>
    </w:p>
    <w:p w14:paraId="20477A4E" w14:textId="77777777" w:rsidR="00D132B1" w:rsidRDefault="00D132B1" w:rsidP="00D132B1">
      <w:pPr>
        <w:pStyle w:val="ListParagraph"/>
        <w:numPr>
          <w:ilvl w:val="0"/>
          <w:numId w:val="7"/>
        </w:numPr>
      </w:pPr>
      <w:r>
        <w:t>Estimate s</w:t>
      </w:r>
      <w:r w:rsidR="00010199">
        <w:t>cope, duration, and cost</w:t>
      </w:r>
      <w:r>
        <w:t xml:space="preserve"> of the required </w:t>
      </w:r>
      <w:r w:rsidR="00293EAB">
        <w:t>next steps</w:t>
      </w:r>
    </w:p>
    <w:p w14:paraId="712BC458" w14:textId="77777777" w:rsidR="003A2669" w:rsidRDefault="003A2669" w:rsidP="003A2669">
      <w:pPr>
        <w:pStyle w:val="Heading1"/>
      </w:pPr>
      <w:r>
        <w:t>Appendices</w:t>
      </w:r>
    </w:p>
    <w:p w14:paraId="37186525" w14:textId="77777777" w:rsidR="00D132B1" w:rsidRDefault="00D132B1" w:rsidP="00D132B1">
      <w:r>
        <w:t>Supporting documents to long or detailed for main body</w:t>
      </w:r>
    </w:p>
    <w:p w14:paraId="3DED1BFA" w14:textId="77777777" w:rsidR="00D132B1" w:rsidRDefault="00D132B1" w:rsidP="00EB4825">
      <w:pPr>
        <w:pStyle w:val="ListParagraph"/>
        <w:numPr>
          <w:ilvl w:val="0"/>
          <w:numId w:val="8"/>
        </w:numPr>
      </w:pPr>
      <w:r>
        <w:t>Calculations, drawings</w:t>
      </w:r>
    </w:p>
    <w:p w14:paraId="4C571000" w14:textId="77777777" w:rsidR="00EB4825" w:rsidRDefault="00EB4825" w:rsidP="00EB4825">
      <w:pPr>
        <w:pStyle w:val="ListParagraph"/>
        <w:numPr>
          <w:ilvl w:val="0"/>
          <w:numId w:val="8"/>
        </w:numPr>
      </w:pPr>
      <w:r>
        <w:t>Large tables, figures</w:t>
      </w:r>
      <w:r w:rsidR="00397696">
        <w:t xml:space="preserve"> </w:t>
      </w:r>
    </w:p>
    <w:p w14:paraId="430DA318" w14:textId="77777777" w:rsidR="00010199" w:rsidRDefault="00010199" w:rsidP="00010199">
      <w:pPr>
        <w:pStyle w:val="ListParagraph"/>
        <w:numPr>
          <w:ilvl w:val="0"/>
          <w:numId w:val="8"/>
        </w:numPr>
      </w:pPr>
      <w:r>
        <w:t>Computer programs</w:t>
      </w:r>
    </w:p>
    <w:p w14:paraId="7D36BA6A" w14:textId="77777777" w:rsidR="00EB4825" w:rsidRDefault="00EB4825" w:rsidP="00EB4825">
      <w:pPr>
        <w:pStyle w:val="ListParagraph"/>
        <w:numPr>
          <w:ilvl w:val="0"/>
          <w:numId w:val="8"/>
        </w:numPr>
      </w:pPr>
      <w:r>
        <w:t>Vendor data sheets</w:t>
      </w:r>
    </w:p>
    <w:p w14:paraId="379A6786" w14:textId="77777777" w:rsidR="00397696" w:rsidRDefault="00397696" w:rsidP="00EB4825">
      <w:pPr>
        <w:pStyle w:val="ListParagraph"/>
        <w:numPr>
          <w:ilvl w:val="0"/>
          <w:numId w:val="8"/>
        </w:numPr>
      </w:pPr>
      <w:r>
        <w:t xml:space="preserve">1-page Project Schedule in Excel (as </w:t>
      </w:r>
      <w:r w:rsidR="006E14CE">
        <w:t xml:space="preserve">originally </w:t>
      </w:r>
      <w:r>
        <w:t>planned</w:t>
      </w:r>
      <w:r w:rsidR="006E14CE">
        <w:t xml:space="preserve"> at start of project</w:t>
      </w:r>
      <w:r>
        <w:t>)</w:t>
      </w:r>
    </w:p>
    <w:p w14:paraId="398252A0" w14:textId="77777777" w:rsidR="00397696" w:rsidRDefault="00397696" w:rsidP="00EB4825">
      <w:pPr>
        <w:pStyle w:val="ListParagraph"/>
        <w:numPr>
          <w:ilvl w:val="0"/>
          <w:numId w:val="8"/>
        </w:numPr>
      </w:pPr>
      <w:r>
        <w:t>1-page Project Schedule in Excel (as executed</w:t>
      </w:r>
      <w:r w:rsidR="006E14CE">
        <w:t xml:space="preserve"> at end of project</w:t>
      </w:r>
      <w:r>
        <w:t>)</w:t>
      </w:r>
    </w:p>
    <w:p w14:paraId="57A8A0E3" w14:textId="77777777" w:rsidR="00397696" w:rsidRDefault="00397696" w:rsidP="00EB4825">
      <w:pPr>
        <w:pStyle w:val="ListParagraph"/>
        <w:numPr>
          <w:ilvl w:val="0"/>
          <w:numId w:val="8"/>
        </w:numPr>
      </w:pPr>
      <w:r>
        <w:t>DFMEA worksheet</w:t>
      </w:r>
    </w:p>
    <w:p w14:paraId="7B30F95B" w14:textId="77777777" w:rsidR="00293EAB" w:rsidRPr="00D132B1" w:rsidRDefault="00293EAB" w:rsidP="00EB4825">
      <w:pPr>
        <w:pStyle w:val="ListParagraph"/>
        <w:numPr>
          <w:ilvl w:val="0"/>
          <w:numId w:val="8"/>
        </w:numPr>
      </w:pPr>
      <w:r>
        <w:t>Overview of folder/file organization on shared drive</w:t>
      </w:r>
    </w:p>
    <w:sectPr w:rsidR="00293EAB" w:rsidRPr="00D132B1" w:rsidSect="001B38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9599A"/>
    <w:multiLevelType w:val="hybridMultilevel"/>
    <w:tmpl w:val="4330F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08256C"/>
    <w:multiLevelType w:val="hybridMultilevel"/>
    <w:tmpl w:val="93E09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7B2142"/>
    <w:multiLevelType w:val="hybridMultilevel"/>
    <w:tmpl w:val="24B22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FB5717"/>
    <w:multiLevelType w:val="hybridMultilevel"/>
    <w:tmpl w:val="4B1E1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EF51CD"/>
    <w:multiLevelType w:val="hybridMultilevel"/>
    <w:tmpl w:val="E536C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FA49B9"/>
    <w:multiLevelType w:val="hybridMultilevel"/>
    <w:tmpl w:val="1F02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CA39FF"/>
    <w:multiLevelType w:val="hybridMultilevel"/>
    <w:tmpl w:val="50789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193026"/>
    <w:multiLevelType w:val="hybridMultilevel"/>
    <w:tmpl w:val="C86A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C2016A"/>
    <w:multiLevelType w:val="hybridMultilevel"/>
    <w:tmpl w:val="BCF81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F62967"/>
    <w:multiLevelType w:val="hybridMultilevel"/>
    <w:tmpl w:val="2AB4B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211C8E"/>
    <w:multiLevelType w:val="hybridMultilevel"/>
    <w:tmpl w:val="4B7AE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9827D3"/>
    <w:multiLevelType w:val="hybridMultilevel"/>
    <w:tmpl w:val="1AB4C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7D351F"/>
    <w:multiLevelType w:val="hybridMultilevel"/>
    <w:tmpl w:val="3FB21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833AEF"/>
    <w:multiLevelType w:val="hybridMultilevel"/>
    <w:tmpl w:val="5C3E4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6B728D"/>
    <w:multiLevelType w:val="hybridMultilevel"/>
    <w:tmpl w:val="C8D4E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F06D62"/>
    <w:multiLevelType w:val="hybridMultilevel"/>
    <w:tmpl w:val="8506B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8331FE"/>
    <w:multiLevelType w:val="hybridMultilevel"/>
    <w:tmpl w:val="31B09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11"/>
  </w:num>
  <w:num w:numId="4">
    <w:abstractNumId w:val="15"/>
  </w:num>
  <w:num w:numId="5">
    <w:abstractNumId w:val="7"/>
  </w:num>
  <w:num w:numId="6">
    <w:abstractNumId w:val="16"/>
  </w:num>
  <w:num w:numId="7">
    <w:abstractNumId w:val="10"/>
  </w:num>
  <w:num w:numId="8">
    <w:abstractNumId w:val="14"/>
  </w:num>
  <w:num w:numId="9">
    <w:abstractNumId w:val="13"/>
  </w:num>
  <w:num w:numId="10">
    <w:abstractNumId w:val="1"/>
  </w:num>
  <w:num w:numId="11">
    <w:abstractNumId w:val="5"/>
  </w:num>
  <w:num w:numId="12">
    <w:abstractNumId w:val="8"/>
  </w:num>
  <w:num w:numId="13">
    <w:abstractNumId w:val="6"/>
  </w:num>
  <w:num w:numId="14">
    <w:abstractNumId w:val="4"/>
  </w:num>
  <w:num w:numId="15">
    <w:abstractNumId w:val="0"/>
  </w:num>
  <w:num w:numId="16">
    <w:abstractNumId w:val="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42F9"/>
    <w:rsid w:val="00010199"/>
    <w:rsid w:val="000823FA"/>
    <w:rsid w:val="00143341"/>
    <w:rsid w:val="001510AF"/>
    <w:rsid w:val="001B38CC"/>
    <w:rsid w:val="001D5A21"/>
    <w:rsid w:val="00293EAB"/>
    <w:rsid w:val="002F3BFB"/>
    <w:rsid w:val="002F5377"/>
    <w:rsid w:val="003006E7"/>
    <w:rsid w:val="00323E5A"/>
    <w:rsid w:val="00333909"/>
    <w:rsid w:val="00343CF0"/>
    <w:rsid w:val="00354584"/>
    <w:rsid w:val="00364D9E"/>
    <w:rsid w:val="00397696"/>
    <w:rsid w:val="003A1381"/>
    <w:rsid w:val="003A2669"/>
    <w:rsid w:val="003A783C"/>
    <w:rsid w:val="003B6A3A"/>
    <w:rsid w:val="003F76BD"/>
    <w:rsid w:val="004242F9"/>
    <w:rsid w:val="00680810"/>
    <w:rsid w:val="006E14CE"/>
    <w:rsid w:val="00752783"/>
    <w:rsid w:val="007C363A"/>
    <w:rsid w:val="00822FB7"/>
    <w:rsid w:val="0085610D"/>
    <w:rsid w:val="00914887"/>
    <w:rsid w:val="00990BF9"/>
    <w:rsid w:val="009C238A"/>
    <w:rsid w:val="009E2553"/>
    <w:rsid w:val="009E7F06"/>
    <w:rsid w:val="00A00477"/>
    <w:rsid w:val="00A32CEF"/>
    <w:rsid w:val="00A37277"/>
    <w:rsid w:val="00AF2CAC"/>
    <w:rsid w:val="00B166D8"/>
    <w:rsid w:val="00B86D05"/>
    <w:rsid w:val="00BD5FE6"/>
    <w:rsid w:val="00BF5DB4"/>
    <w:rsid w:val="00C048AE"/>
    <w:rsid w:val="00C777B3"/>
    <w:rsid w:val="00C81FB8"/>
    <w:rsid w:val="00CE2D57"/>
    <w:rsid w:val="00CE6763"/>
    <w:rsid w:val="00CF053C"/>
    <w:rsid w:val="00D132B1"/>
    <w:rsid w:val="00D21BE6"/>
    <w:rsid w:val="00D24B11"/>
    <w:rsid w:val="00D56AAD"/>
    <w:rsid w:val="00EA2979"/>
    <w:rsid w:val="00EA2F5D"/>
    <w:rsid w:val="00EA6FF0"/>
    <w:rsid w:val="00EB4825"/>
    <w:rsid w:val="00F17F93"/>
    <w:rsid w:val="00F219BE"/>
    <w:rsid w:val="00F3020C"/>
    <w:rsid w:val="00F30A2A"/>
    <w:rsid w:val="00FB12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68156"/>
  <w15:docId w15:val="{E1D7814F-6FE6-4B30-A808-10463AF4C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8CC"/>
  </w:style>
  <w:style w:type="paragraph" w:styleId="Heading1">
    <w:name w:val="heading 1"/>
    <w:basedOn w:val="Normal"/>
    <w:next w:val="Normal"/>
    <w:link w:val="Heading1Char"/>
    <w:uiPriority w:val="9"/>
    <w:qFormat/>
    <w:rsid w:val="004242F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242F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2F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242F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242F9"/>
    <w:pPr>
      <w:ind w:left="720"/>
      <w:contextualSpacing/>
    </w:pPr>
  </w:style>
  <w:style w:type="paragraph" w:styleId="Title">
    <w:name w:val="Title"/>
    <w:basedOn w:val="Normal"/>
    <w:next w:val="Normal"/>
    <w:link w:val="TitleChar"/>
    <w:uiPriority w:val="10"/>
    <w:qFormat/>
    <w:rsid w:val="002F537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F5377"/>
    <w:rPr>
      <w:rFonts w:asciiTheme="majorHAnsi" w:eastAsiaTheme="majorEastAsia" w:hAnsiTheme="majorHAnsi" w:cstheme="majorBidi"/>
      <w:color w:val="17365D" w:themeColor="text2" w:themeShade="BF"/>
      <w:spacing w:val="5"/>
      <w:kern w:val="28"/>
      <w:sz w:val="52"/>
      <w:szCs w:val="52"/>
    </w:rPr>
  </w:style>
  <w:style w:type="character" w:customStyle="1" w:styleId="fontstyle21">
    <w:name w:val="fontstyle21"/>
    <w:basedOn w:val="DefaultParagraphFont"/>
    <w:rsid w:val="009E7F06"/>
    <w:rPr>
      <w:rFonts w:ascii="Calibri" w:hAnsi="Calibri" w:cs="Calibri"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24D93A84-6402-45E2-B034-85315616F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6</Pages>
  <Words>854</Words>
  <Characters>4869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Greg</dc:creator>
  <cp:lastModifiedBy>Tiong, Nikolai (tion4994@vandals.uidaho.edu)</cp:lastModifiedBy>
  <cp:revision>8</cp:revision>
  <cp:lastPrinted>2008-10-21T21:38:00Z</cp:lastPrinted>
  <dcterms:created xsi:type="dcterms:W3CDTF">2018-08-02T17:31:00Z</dcterms:created>
  <dcterms:modified xsi:type="dcterms:W3CDTF">2020-04-09T05:16:00Z</dcterms:modified>
</cp:coreProperties>
</file>