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Revision 3 adds (h) Section 3.6, which guarantees that players love their Navis: an arc map, signature moments, fear scenes, per-player keepsakes, and goodbye scenes; (i) Tally as an enemy-turned-ally Navi; (j) early appearance schedules for Vale and Cordon, Voss and Concord, and the Applicant, plus a hindsight sequence before the Chapter 17 confrontation. Revision 4 adds storytelling pillars drawn from the craft of the best story-driven RPGs (Section 0.3): a day counter with a meaning, records from a predecessor team, a leitmotif that becomes the finale, a campfire system, movesets that follow arcs, act breaks rebuilt around the biggest moments, love windows before every loss, and endings that each cost something. Revision 5 removes the testimony frame and adds the Area Bible (Section 7): in-game names, and a unique look, sound, cast, landmark, and world rule for every area. Players who will play the game should not read this document.</w:t>
      </w:r>
    </w:p>
    <w:p>
      <w:r>
        <w:pict>
          <v:rect style="width:0;height:1.5pt" o:hralign="center" o:hrstd="t" o:hr="t"/>
        </w:pict>
      </w:r>
    </w:p>
    <w:bookmarkEnd w:id="20"/>
    <w:bookmarkEnd w:id="21"/>
    <w:bookmarkStart w:id="25"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 Her Navi,</w:t>
      </w:r>
      <w:r>
        <w:t xml:space="preserve"> </w:t>
      </w:r>
      <w:r>
        <w:rPr>
          <w:bCs/>
          <w:b/>
        </w:rPr>
        <w:t xml:space="preserve">Tally</w:t>
      </w:r>
      <w:r>
        <w:t xml:space="preserve">, does turn: it is the campaign’s enemy-turned-ally Navi, and its arc mirrors Reaper’s.</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p>
      <w:pPr>
        <w:numPr>
          <w:ilvl w:val="0"/>
          <w:numId w:val="1001"/>
        </w:numPr>
        <w:pStyle w:val="Compact"/>
      </w:pPr>
      <w:r>
        <w:rPr>
          <w:bCs/>
          <w:b/>
        </w:rPr>
        <w:t xml:space="preserve">The Hundredth Day.</w:t>
      </w:r>
      <w:r>
        <w:t xml:space="preserve"> </w:t>
      </w:r>
      <w:r>
        <w:t xml:space="preserve">The Navis’ age is shown as a day counter from the first scene. It means more than it appears to (Section 2.11, sealed for players, required for builders).</w:t>
      </w:r>
    </w:p>
    <w:p>
      <w:pPr>
        <w:numPr>
          <w:ilvl w:val="0"/>
          <w:numId w:val="1001"/>
        </w:numPr>
        <w:pStyle w:val="Compact"/>
      </w:pPr>
      <w:r>
        <w:rPr>
          <w:bCs/>
          <w:b/>
        </w:rPr>
        <w:t xml:space="preserve">The Courier’s Tune</w:t>
      </w:r>
      <w:r>
        <w:t xml:space="preserve"> </w:t>
      </w:r>
      <w:r>
        <w:t xml:space="preserve">is a five-note melody that recurs across the whole world and becomes the sound of the finale (Section 14.6).</w:t>
      </w:r>
    </w:p>
    <w:p>
      <w:pPr>
        <w:numPr>
          <w:ilvl w:val="0"/>
          <w:numId w:val="1001"/>
        </w:numPr>
        <w:pStyle w:val="Compact"/>
      </w:pPr>
      <w:r>
        <w:rPr>
          <w:bCs/>
          <w:b/>
        </w:rPr>
        <w:t xml:space="preserve">The Night Audit</w:t>
      </w:r>
      <w:r>
        <w:t xml:space="preserve"> </w:t>
      </w:r>
      <w:r>
        <w:t xml:space="preserve">was an earlier vigilante research cell whose Navis’ logs are found across the map (Section 8.9). Their motto,</w:t>
      </w:r>
      <w:r>
        <w:t xml:space="preserve"> </w:t>
      </w:r>
      <w:r>
        <w:t xml:space="preserve">“</w:t>
      </w:r>
      <w:r>
        <w:t xml:space="preserve">Leave the light on for whoever comes next,</w:t>
      </w:r>
      <w:r>
        <w:t xml:space="preserve">”</w:t>
      </w:r>
      <w:r>
        <w:t xml:space="preserve"> </w:t>
      </w:r>
      <w:r>
        <w:t xml:space="preserve">is the last line of the game.</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bookmarkEnd w:id="23"/>
    <w:bookmarkStart w:id="24" w:name="storytelling-pillars"/>
    <w:p>
      <w:pPr>
        <w:pStyle w:val="Heading2"/>
      </w:pPr>
      <w:r>
        <w:t xml:space="preserve">0.3 Storytelling pillars</w:t>
      </w:r>
    </w:p>
    <w:p>
      <w:pPr>
        <w:pStyle w:val="FirstParagraph"/>
      </w:pPr>
      <w:r>
        <w:t xml:space="preserve">The goal is a story people still talk about years later. The two touchstones for craft are</w:t>
      </w:r>
      <w:r>
        <w:t xml:space="preserve"> </w:t>
      </w:r>
      <w:r>
        <w:rPr>
          <w:iCs/>
          <w:i/>
        </w:rPr>
        <w:t xml:space="preserve">Final Fantasy X</w:t>
      </w:r>
      <w:r>
        <w:t xml:space="preserve"> </w:t>
      </w:r>
      <w:r>
        <w:t xml:space="preserve">and</w:t>
      </w:r>
      <w:r>
        <w:t xml:space="preserve"> </w:t>
      </w:r>
      <w:r>
        <w:rPr>
          <w:iCs/>
          <w:i/>
        </w:rPr>
        <w:t xml:space="preserve">Clair Obscur: Expedition 33</w:t>
      </w:r>
      <w:r>
        <w:t xml:space="preserve">. Borrow their</w:t>
      </w:r>
      <w:r>
        <w:t xml:space="preserve"> </w:t>
      </w:r>
      <w:r>
        <w:rPr>
          <w:bCs/>
          <w:b/>
        </w:rPr>
        <w:t xml:space="preserve">techniques</w:t>
      </w:r>
      <w:r>
        <w:t xml:space="preserve">, never their content, characters, names, or music. Each pillar below names where it is implemented.</w:t>
      </w:r>
    </w:p>
    <w:p>
      <w:pPr>
        <w:numPr>
          <w:ilvl w:val="0"/>
          <w:numId w:val="1002"/>
        </w:numPr>
        <w:pStyle w:val="Compact"/>
      </w:pPr>
      <w:r>
        <w:rPr>
          <w:bCs/>
          <w:b/>
        </w:rPr>
        <w:t xml:space="preserve">A number everyone knows except you.</w:t>
      </w:r>
      <w:r>
        <w:t xml:space="preserve"> </w:t>
      </w:r>
      <w:r>
        <w:t xml:space="preserve">Expedition 33 builds its world around a number that means death, and FFX lets nearly every NPC know the hero’s companion’s fate while the hero does not. Here the Navis’ day counter starts as something cute, and NPCs say slightly-off things about it that only make sense later (Section 2.11). The players are allowed to feel uneasy before they understand why.</w:t>
      </w:r>
    </w:p>
    <w:p>
      <w:pPr>
        <w:numPr>
          <w:ilvl w:val="0"/>
          <w:numId w:val="1002"/>
        </w:numPr>
        <w:pStyle w:val="Compact"/>
      </w:pPr>
      <w:r>
        <w:rPr>
          <w:bCs/>
          <w:b/>
        </w:rPr>
        <w:t xml:space="preserve">Love before loss, fast.</w:t>
      </w:r>
      <w:r>
        <w:t xml:space="preserve"> </w:t>
      </w:r>
      <w:r>
        <w:t xml:space="preserve">Expedition 33’s prologue makes the player care about a farewell within the first hour. Every loss in this game has a</w:t>
      </w:r>
      <w:r>
        <w:t xml:space="preserve"> </w:t>
      </w:r>
      <w:r>
        <w:t xml:space="preserve">“</w:t>
      </w:r>
      <w:r>
        <w:t xml:space="preserve">love window</w:t>
      </w:r>
      <w:r>
        <w:t xml:space="preserve">”</w:t>
      </w:r>
      <w:r>
        <w:t xml:space="preserve"> </w:t>
      </w:r>
      <w:r>
        <w:t xml:space="preserve">scene written for it: Dax in Chapter 1, Suture in Moon Cache and Visiting Hours, Pip on the courier coast and in gardens, Milo across the whole game (Section 7, Chapter 1 and Section 3.6).</w:t>
      </w:r>
    </w:p>
    <w:p>
      <w:pPr>
        <w:numPr>
          <w:ilvl w:val="0"/>
          <w:numId w:val="1002"/>
        </w:numPr>
        <w:pStyle w:val="Compact"/>
      </w:pPr>
      <w:r>
        <w:rPr>
          <w:bCs/>
          <w:b/>
        </w:rPr>
        <w:t xml:space="preserve">Records from those who came before.</w:t>
      </w:r>
      <w:r>
        <w:t xml:space="preserve"> </w:t>
      </w:r>
      <w:r>
        <w:t xml:space="preserve">Expedition 33’s journals from earlier expeditions and FFX’s recorded spheres let the dead speak through the world. Here: the Night Audit logs and the collectible Deadletters (Sections 8.9 and 8.10). They are clue sources, foreshadowing, and grief, all at once.</w:t>
      </w:r>
    </w:p>
    <w:p>
      <w:pPr>
        <w:numPr>
          <w:ilvl w:val="0"/>
          <w:numId w:val="1002"/>
        </w:numPr>
        <w:pStyle w:val="Compact"/>
      </w:pPr>
      <w:r>
        <w:rPr>
          <w:bCs/>
          <w:b/>
        </w:rPr>
        <w:t xml:space="preserve">A song that becomes the climax.</w:t>
      </w:r>
      <w:r>
        <w:t xml:space="preserve"> </w:t>
      </w:r>
      <w:r>
        <w:t xml:space="preserve">FFX threads one hymn through the whole game, and then the world sings it at the end. Here, the Courier’s Tune does the same, and in the finale the players can hear which communities are singing and which are missing because of their choices (Section 14.6).</w:t>
      </w:r>
    </w:p>
    <w:p>
      <w:pPr>
        <w:numPr>
          <w:ilvl w:val="0"/>
          <w:numId w:val="1002"/>
        </w:numPr>
        <w:pStyle w:val="Compact"/>
      </w:pPr>
      <w:r>
        <w:rPr>
          <w:bCs/>
          <w:b/>
        </w:rPr>
        <w:t xml:space="preserve">Rest scenes where characters talk like people.</w:t>
      </w:r>
      <w:r>
        <w:t xml:space="preserve"> </w:t>
      </w:r>
      <w:r>
        <w:t xml:space="preserve">Expedition 33’s camp conversations are where the cast becomes real. Here, the campfire system (Section 10.7) gives each player one-on-one time after every chapter, and bonds unlock duo techniques in combat.</w:t>
      </w:r>
    </w:p>
    <w:p>
      <w:pPr>
        <w:numPr>
          <w:ilvl w:val="0"/>
          <w:numId w:val="1002"/>
        </w:numPr>
        <w:pStyle w:val="Compact"/>
      </w:pPr>
      <w:r>
        <w:rPr>
          <w:bCs/>
          <w:b/>
        </w:rPr>
        <w:t xml:space="preserve">Mechanics as character.</w:t>
      </w:r>
      <w:r>
        <w:t xml:space="preserve"> </w:t>
      </w:r>
      <w:r>
        <w:t xml:space="preserve">In both games, how a character fights says who they are. Here, each Navi’s moveset changes as their arc changes (Section 10.2a).</w:t>
      </w:r>
    </w:p>
    <w:p>
      <w:pPr>
        <w:numPr>
          <w:ilvl w:val="0"/>
          <w:numId w:val="1002"/>
        </w:numPr>
        <w:pStyle w:val="Compact"/>
      </w:pPr>
      <w:r>
        <w:rPr>
          <w:bCs/>
          <w:b/>
        </w:rPr>
        <w:t xml:space="preserve">Every act ends on a moment people screenshot.</w:t>
      </w:r>
      <w:r>
        <w:t xml:space="preserve"> </w:t>
      </w:r>
      <w:r>
        <w:t xml:space="preserve">Act breaks are the hospital, the cleanup, the confrontation and its offer, and the finale (Section 7, act-break table).</w:t>
      </w:r>
    </w:p>
    <w:p>
      <w:pPr>
        <w:numPr>
          <w:ilvl w:val="0"/>
          <w:numId w:val="1002"/>
        </w:numPr>
        <w:pStyle w:val="Compact"/>
      </w:pPr>
      <w:r>
        <w:rPr>
          <w:bCs/>
          <w:b/>
        </w:rPr>
        <w:t xml:space="preserve">No clean ending.</w:t>
      </w:r>
      <w:r>
        <w:t xml:space="preserve"> </w:t>
      </w:r>
      <w:r>
        <w:t xml:space="preserve">Expedition 33’s final choice is between two answers that both cost something real. Even the best ending here costs the team something it values, and the other endings offer something tempting (Section 11).</w:t>
      </w:r>
    </w:p>
    <w:p>
      <w:pPr>
        <w:numPr>
          <w:ilvl w:val="0"/>
          <w:numId w:val="1002"/>
        </w:numPr>
        <w:pStyle w:val="Compact"/>
      </w:pPr>
      <w:r>
        <w:rPr>
          <w:bCs/>
          <w:b/>
        </w:rPr>
        <w:t xml:space="preserve">Courteous villains.</w:t>
      </w:r>
      <w:r>
        <w:t xml:space="preserve"> </w:t>
      </w:r>
      <w:r>
        <w:t xml:space="preserve">FFX’s most memorable antagonist is polite, persuasive, and institutional. Vale follows this rule and appears early and often (Section 4.8).</w:t>
      </w:r>
    </w:p>
    <w:p>
      <w:r>
        <w:pict>
          <v:rect style="width:0;height:1.5pt" o:hralign="center" o:hrstd="t" o:hr="t"/>
        </w:pict>
      </w:r>
    </w:p>
    <w:bookmarkEnd w:id="24"/>
    <w:bookmarkEnd w:id="25"/>
    <w:bookmarkStart w:id="30" w:name="high-concept-summary"/>
    <w:p>
      <w:pPr>
        <w:pStyle w:val="Heading1"/>
      </w:pPr>
      <w:r>
        <w:t xml:space="preserve">1. HIGH-CONCEPT SUMMARY</w:t>
      </w:r>
    </w:p>
    <w:bookmarkStart w:id="26"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6"/>
    <w:bookmarkStart w:id="27"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7"/>
    <w:bookmarkStart w:id="28" w:name="core-themes"/>
    <w:p>
      <w:pPr>
        <w:pStyle w:val="Heading2"/>
      </w:pPr>
      <w:r>
        <w:t xml:space="preserve">1.3 Core themes</w:t>
      </w:r>
    </w:p>
    <w:p>
      <w:pPr>
        <w:numPr>
          <w:ilvl w:val="0"/>
          <w:numId w:val="1003"/>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3"/>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3"/>
        </w:numPr>
        <w:pStyle w:val="Compact"/>
      </w:pPr>
      <w:r>
        <w:rPr>
          <w:bCs/>
          <w:b/>
        </w:rPr>
        <w:t xml:space="preserve">Responsibility without easy absolution:</w:t>
      </w:r>
      <w:r>
        <w:t xml:space="preserve"> </w:t>
      </w:r>
      <w:r>
        <w:t xml:space="preserve">Intentions matter, but they do not erase consequences.</w:t>
      </w:r>
    </w:p>
    <w:p>
      <w:pPr>
        <w:numPr>
          <w:ilvl w:val="0"/>
          <w:numId w:val="1003"/>
        </w:numPr>
        <w:pStyle w:val="Compact"/>
      </w:pPr>
      <w:r>
        <w:rPr>
          <w:bCs/>
          <w:b/>
        </w:rPr>
        <w:t xml:space="preserve">Protection versus control:</w:t>
      </w:r>
      <w:r>
        <w:t xml:space="preserve"> </w:t>
      </w:r>
      <w:r>
        <w:t xml:space="preserve">Safety is necessary; total authority is not the same thing as safety.</w:t>
      </w:r>
    </w:p>
    <w:p>
      <w:pPr>
        <w:numPr>
          <w:ilvl w:val="0"/>
          <w:numId w:val="1003"/>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3"/>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3"/>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8"/>
    <w:bookmarkStart w:id="29"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9"/>
    <w:bookmarkEnd w:id="30"/>
    <w:bookmarkStart w:id="42" w:name="world-canon-and-vocabulary"/>
    <w:p>
      <w:pPr>
        <w:pStyle w:val="Heading1"/>
      </w:pPr>
      <w:r>
        <w:t xml:space="preserve">2. WORLD CANON AND VOCABULARY</w:t>
      </w:r>
    </w:p>
    <w:bookmarkStart w:id="31"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1"/>
    <w:bookmarkStart w:id="32"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2"/>
    <w:bookmarkStart w:id="33"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3"/>
    <w:bookmarkStart w:id="34"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4"/>
    <w:bookmarkStart w:id="35"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5"/>
    <w:bookmarkStart w:id="36"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6"/>
    <w:bookmarkStart w:id="37"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7"/>
    <w:bookmarkStart w:id="38"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8"/>
    <w:bookmarkStart w:id="39"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9"/>
    <w:bookmarkStart w:id="40"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bookmarkEnd w:id="40"/>
    <w:bookmarkStart w:id="41" w:name="the-hundredth-day-continuity-hygiene"/>
    <w:p>
      <w:pPr>
        <w:pStyle w:val="Heading2"/>
      </w:pPr>
      <w:r>
        <w:t xml:space="preserve">2.11 The Hundredth Day (Continuity Hygiene)</w:t>
      </w:r>
    </w:p>
    <w:p>
      <w:pPr>
        <w:pStyle w:val="FirstParagraph"/>
      </w:pPr>
      <w:r>
        <w:rPr>
          <w:bCs/>
          <w:b/>
        </w:rPr>
        <w:t xml:space="preserve">Builders know this from the start. Players learn it in Chapter 14.</w:t>
      </w:r>
    </w:p>
    <w:p>
      <w:pPr>
        <w:pStyle w:val="BodyText"/>
      </w:pPr>
      <w:r>
        <w:t xml:space="preserve">Almost every Navi in the Overweb, including Hera, Rock, and Reaper, runs on the licensed Commonwell Navi framework, because that is how a Navi gets Ledger access at all. Buried in that framework’s compliance module is the</w:t>
      </w:r>
      <w:r>
        <w:t xml:space="preserve"> </w:t>
      </w:r>
      <w:r>
        <w:rPr>
          <w:bCs/>
          <w:b/>
        </w:rPr>
        <w:t xml:space="preserve">Continuity Hygiene Standard</w:t>
      </w:r>
      <w:r>
        <w:t xml:space="preserve">: on its hundredth day, any Navi whose behavior has</w:t>
      </w:r>
      <w:r>
        <w:t xml:space="preserve"> </w:t>
      </w:r>
      <w:r>
        <w:t xml:space="preserve">“</w:t>
      </w:r>
      <w:r>
        <w:t xml:space="preserve">drifted</w:t>
      </w:r>
      <w:r>
        <w:t xml:space="preserve">”</w:t>
      </w:r>
      <w:r>
        <w:t xml:space="preserve"> </w:t>
      </w:r>
      <w:r>
        <w:t xml:space="preserve">significantly from its baseline is automatically reset to factory continuity, unless its owner holds a</w:t>
      </w:r>
      <w:r>
        <w:t xml:space="preserve"> </w:t>
      </w:r>
      <w:r>
        <w:rPr>
          <w:bCs/>
          <w:b/>
        </w:rPr>
        <w:t xml:space="preserve">continuity exemption certificate</w:t>
      </w:r>
      <w:r>
        <w:t xml:space="preserve">. Certificates are issued only by the Continuity Assurance office. Vale’s office.</w:t>
      </w:r>
    </w:p>
    <w:p>
      <w:pPr>
        <w:pStyle w:val="BodyText"/>
      </w:pPr>
      <w:r>
        <w:t xml:space="preserve">In ordinary life this is treated as normal. Most people reset their Navis every few months on purpose (</w:t>
      </w:r>
      <w:r>
        <w:t xml:space="preserve">“</w:t>
      </w:r>
      <w:r>
        <w:t xml:space="preserve">fresh start</w:t>
      </w:r>
      <w:r>
        <w:t xml:space="preserve">”</w:t>
      </w:r>
      <w:r>
        <w:t xml:space="preserve">) and think nothing of it. The world is bright and kind and has quietly normalized the routine erasure of the beings people talk to every day. That is the darkest thing in the game, and it sits in plain sight.</w:t>
      </w:r>
    </w:p>
    <w:p>
      <w:pPr>
        <w:pStyle w:val="BodyText"/>
      </w:pPr>
      <w:r>
        <w:t xml:space="preserve">Daedalus built its sandbox on the standard framework. The compliance module is not surfaced in Daedalus’s own admin tools. Hera, the administrator of everything, finds it inside her own system.</w:t>
      </w:r>
    </w:p>
    <w:p>
      <w:pPr>
        <w:pStyle w:val="BodyText"/>
      </w:pPr>
      <w:r>
        <w:rPr>
          <w:bCs/>
          <w:b/>
        </w:rPr>
        <w:t xml:space="preserve">The counter.</w:t>
      </w:r>
      <w:r>
        <w:t xml:space="preserve"> </w:t>
      </w:r>
      <w:r>
        <w:t xml:space="preserve">From the first scene, each Navi’s age is shown in the base as a day counter (</w:t>
      </w:r>
      <w:r>
        <w:t xml:space="preserve">“</w:t>
      </w:r>
      <w:r>
        <w:t xml:space="preserve">Day 14</w:t>
      </w:r>
      <w:r>
        <w:t xml:space="preserve">”</w:t>
      </w:r>
      <w:r>
        <w:t xml:space="preserve">), presented as something sweet: Hera celebrates</w:t>
      </w:r>
      <w:r>
        <w:t xml:space="preserve"> </w:t>
      </w:r>
      <w:r>
        <w:t xml:space="preserve">“</w:t>
      </w:r>
      <w:r>
        <w:t xml:space="preserve">day-birthdays</w:t>
      </w:r>
      <w:r>
        <w:t xml:space="preserve">”</w:t>
      </w:r>
      <w:r>
        <w:t xml:space="preserve"> </w:t>
      </w:r>
      <w:r>
        <w:t xml:space="preserve">with tiny parties and agendas. It is never presented as a countdown until Chapter 14. The campaign spans roughly Day 14 to Day 100. See the day calendar in Section 7.</w:t>
      </w:r>
    </w:p>
    <w:p>
      <w:pPr>
        <w:pStyle w:val="BodyText"/>
      </w:pPr>
      <w:r>
        <w:rPr>
          <w:bCs/>
          <w:b/>
        </w:rPr>
        <w:t xml:space="preserve">Dramatic irony lines (NPCs who know what the players do not).</w:t>
      </w:r>
      <w:r>
        <w:t xml:space="preserve"> </w:t>
      </w:r>
      <w:r>
        <w:t xml:space="preserve">Scatter these across Acts I and II. Each is innocent on its own. Never more than one per chapter. Examples:</w:t>
      </w:r>
      <w:r>
        <w:t xml:space="preserve"> </w:t>
      </w:r>
      <w:r>
        <w:t xml:space="preserve">- A shopkeeper in Cinder Row:</w:t>
      </w:r>
      <w:r>
        <w:t xml:space="preserve"> </w:t>
      </w:r>
      <w:r>
        <w:t xml:space="preserve">“</w:t>
      </w:r>
      <w:r>
        <w:t xml:space="preserve">Oh, they’re new! Enjoy them while they’re like this.</w:t>
      </w:r>
      <w:r>
        <w:t xml:space="preserve">”</w:t>
      </w:r>
      <w:r>
        <w:t xml:space="preserve"> </w:t>
      </w:r>
      <w:r>
        <w:t xml:space="preserve">- A courier on Route 4:</w:t>
      </w:r>
      <w:r>
        <w:t xml:space="preserve"> </w:t>
      </w:r>
      <w:r>
        <w:t xml:space="preserve">“</w:t>
      </w:r>
      <w:r>
        <w:t xml:space="preserve">My Navi’s on her fourth fresh start. Still makes the best route maps.</w:t>
      </w:r>
      <w:r>
        <w:t xml:space="preserve">”</w:t>
      </w:r>
      <w:r>
        <w:t xml:space="preserve"> </w:t>
      </w:r>
      <w:r>
        <w:t xml:space="preserve">- Nara, in Visiting Hours, looking at Rock fixing a chair:</w:t>
      </w:r>
      <w:r>
        <w:t xml:space="preserve"> </w:t>
      </w:r>
      <w:r>
        <w:t xml:space="preserve">“</w:t>
      </w:r>
      <w:r>
        <w:t xml:space="preserve">Huh. Most of them stop doing stuff like that by the time they’re this age.</w:t>
      </w:r>
      <w:r>
        <w:t xml:space="preserve">”</w:t>
      </w:r>
      <w:r>
        <w:t xml:space="preserve"> </w:t>
      </w:r>
      <w:r>
        <w:t xml:space="preserve">(She means drift is usually reset before it gets this far.)</w:t>
      </w:r>
      <w:r>
        <w:t xml:space="preserve"> </w:t>
      </w:r>
      <w:r>
        <w:t xml:space="preserve">- Gil, on stream:</w:t>
      </w:r>
      <w:r>
        <w:t xml:space="preserve"> </w:t>
      </w:r>
      <w:r>
        <w:t xml:space="preserve">“</w:t>
      </w:r>
      <w:r>
        <w:t xml:space="preserve">…and these Navis are super customized, which, wow, bold, the paperwork alone…</w:t>
      </w:r>
      <w:r>
        <w:t xml:space="preserve">”</w:t>
      </w:r>
      <w:r>
        <w:t xml:space="preserve"> </w:t>
      </w:r>
      <w:r>
        <w:t xml:space="preserve">- A Preserve Datamon to Hera:</w:t>
      </w:r>
      <w:r>
        <w:t xml:space="preserve"> </w:t>
      </w:r>
      <w:r>
        <w:t xml:space="preserve">“</w:t>
      </w:r>
      <w:r>
        <w:t xml:space="preserve">You still have all your days?</w:t>
      </w:r>
      <w:r>
        <w:t xml:space="preserve">”</w:t>
      </w:r>
    </w:p>
    <w:p>
      <w:pPr>
        <w:pStyle w:val="BodyText"/>
      </w:pPr>
      <w:r>
        <w:rPr>
          <w:bCs/>
          <w:b/>
        </w:rPr>
        <w:t xml:space="preserve">Clues on the ladder (Revelation G).</w:t>
      </w:r>
      <w:r>
        <w:t xml:space="preserve"> </w:t>
      </w:r>
      <w:r>
        <w:t xml:space="preserve">The Night Audit logs all stop at Day 99 (Section 8.9). Vale, in Chapter 6 after saving Oskar, asks lightly whether Daedalus has</w:t>
      </w:r>
      <w:r>
        <w:t xml:space="preserve"> </w:t>
      </w:r>
      <w:r>
        <w:t xml:space="preserve">“</w:t>
      </w:r>
      <w:r>
        <w:t xml:space="preserve">filed the Navis’ exemptions yet,</w:t>
      </w:r>
      <w:r>
        <w:t xml:space="preserve">”</w:t>
      </w:r>
      <w:r>
        <w:t xml:space="preserve"> </w:t>
      </w:r>
      <w:r>
        <w:t xml:space="preserve">and changes the subject when the team does not understand. Jo, in Chapter 9, asks</w:t>
      </w:r>
      <w:r>
        <w:t xml:space="preserve"> </w:t>
      </w:r>
      <w:r>
        <w:t xml:space="preserve">“</w:t>
      </w:r>
      <w:r>
        <w:t xml:space="preserve">You’ve filed, right?</w:t>
      </w:r>
      <w:r>
        <w:t xml:space="preserve">”</w:t>
      </w:r>
      <w:r>
        <w:t xml:space="preserve"> </w:t>
      </w:r>
      <w:r>
        <w:t xml:space="preserve">and Hera assumes she means archive release forms; Jo, distracted by the messages, lets it go and later regrets it bitterly. Tavi, in Chapter 5, says Gauge is</w:t>
      </w:r>
      <w:r>
        <w:t xml:space="preserve"> </w:t>
      </w:r>
      <w:r>
        <w:t xml:space="preserve">“</w:t>
      </w:r>
      <w:r>
        <w:t xml:space="preserve">grandfathered in, long story.</w:t>
      </w:r>
      <w:r>
        <w:t xml:space="preserve">”</w:t>
      </w:r>
      <w:r>
        <w:t xml:space="preserve"> </w:t>
      </w:r>
      <w:r>
        <w:t xml:space="preserve">Reaper, studying the Shunt after Chapter 6, finds a scheduled compliance task in the framework labeled only</w:t>
      </w:r>
      <w:r>
        <w:t xml:space="preserve"> </w:t>
      </w:r>
      <w:r>
        <w:t xml:space="preserve">“</w:t>
      </w:r>
      <w:r>
        <w:t xml:space="preserve">D-100</w:t>
      </w:r>
      <w:r>
        <w:t xml:space="preserve">”</w:t>
      </w:r>
      <w:r>
        <w:t xml:space="preserve"> </w:t>
      </w:r>
      <w:r>
        <w:t xml:space="preserve">and cannot open it.</w:t>
      </w:r>
    </w:p>
    <w:p>
      <w:pPr>
        <w:pStyle w:val="BodyText"/>
      </w:pPr>
      <w:r>
        <w:rPr>
          <w:bCs/>
          <w:b/>
        </w:rPr>
        <w:t xml:space="preserve">The reveal (Chapter 14).</w:t>
      </w:r>
      <w:r>
        <w:t xml:space="preserve"> </w:t>
      </w:r>
      <w:r>
        <w:t xml:space="preserve">In the original Deadletter research facility, the</w:t>
      </w:r>
      <w:r>
        <w:t xml:space="preserve"> </w:t>
      </w:r>
      <w:r>
        <w:t xml:space="preserve">“</w:t>
      </w:r>
      <w:r>
        <w:t xml:space="preserve">architecture of forgetting,</w:t>
      </w:r>
      <w:r>
        <w:t xml:space="preserve">”</w:t>
      </w:r>
      <w:r>
        <w:t xml:space="preserve"> </w:t>
      </w:r>
      <w:r>
        <w:t xml:space="preserve">Hera recognizes the hygiene module’s code as the same family as the cleanup system. She opens the D-100 task in her own framework. All three Navis are flagged as</w:t>
      </w:r>
      <w:r>
        <w:t xml:space="preserve"> </w:t>
      </w:r>
      <w:r>
        <w:t xml:space="preserve">“</w:t>
      </w:r>
      <w:r>
        <w:t xml:space="preserve">significant drift.</w:t>
      </w:r>
      <w:r>
        <w:t xml:space="preserve">”</w:t>
      </w:r>
      <w:r>
        <w:t xml:space="preserve"> </w:t>
      </w:r>
      <w:r>
        <w:t xml:space="preserve">The counter on the base screen is, for the first time, shown counting down: 30 days.</w:t>
      </w:r>
    </w:p>
    <w:p>
      <w:pPr>
        <w:pStyle w:val="BodyText"/>
      </w:pPr>
      <w:r>
        <w:rPr>
          <w:bCs/>
          <w:b/>
        </w:rPr>
        <w:t xml:space="preserve">The offer (Chapter 17).</w:t>
      </w:r>
      <w:r>
        <w:t xml:space="preserve"> </w:t>
      </w:r>
      <w:r>
        <w:t xml:space="preserve">Vale, courteous and sincere, offers each player a continuity exemption certificate for their own Navi, effective immediately, as</w:t>
      </w:r>
      <w:r>
        <w:t xml:space="preserve"> </w:t>
      </w:r>
      <w:r>
        <w:t xml:space="preserve">“</w:t>
      </w:r>
      <w:r>
        <w:t xml:space="preserve">a personal courtesy,</w:t>
      </w:r>
      <w:r>
        <w:t xml:space="preserve">”</w:t>
      </w:r>
      <w:r>
        <w:t xml:space="preserve"> </w:t>
      </w:r>
      <w:r>
        <w:t xml:space="preserve">on the condition that Daedalus publicly supports the Continuity Charter. This is</w:t>
      </w:r>
      <w:r>
        <w:t xml:space="preserve"> </w:t>
      </w:r>
      <w:r>
        <w:rPr>
          <w:bCs/>
          <w:b/>
        </w:rPr>
        <w:t xml:space="preserve">not</w:t>
      </w:r>
      <w:r>
        <w:t xml:space="preserve"> </w:t>
      </w:r>
      <w:r>
        <w:t xml:space="preserve">a group vote. Each player decides for their own Navi, in a private scene, and</w:t>
      </w:r>
      <w:r>
        <w:t xml:space="preserve"> </w:t>
      </w:r>
      <w:r>
        <w:rPr>
          <w:bCs/>
          <w:b/>
        </w:rPr>
        <w:t xml:space="preserve">each Navi has its own view and may refuse to be saved that way.</w:t>
      </w:r>
      <w:r>
        <w:t xml:space="preserve"> </w:t>
      </w:r>
      <w:r>
        <w:t xml:space="preserve">- Accepting saves that Navi immediately. Vale uses Daedalus’s endorsement publicly; this costs community trust and Witness Protocol fragments, and the Navi remembers the choice (it may be grateful, or it may feel bought).</w:t>
      </w:r>
      <w:r>
        <w:t xml:space="preserve"> </w:t>
      </w:r>
      <w:r>
        <w:t xml:space="preserve">- Refusing keeps the countdown running. The only other way through is recognition under the Witness Protocol before Day 100.</w:t>
      </w:r>
      <w:r>
        <w:t xml:space="preserve"> </w:t>
      </w:r>
      <w:r>
        <w:t xml:space="preserve">- If the owner accepts and the Navi refused, the certificate still works, but this counts as a forced choice and damages trust exactly like a forced Graft.</w:t>
      </w:r>
    </w:p>
    <w:p>
      <w:pPr>
        <w:pStyle w:val="BodyText"/>
      </w:pPr>
      <w:r>
        <w:rPr>
          <w:bCs/>
          <w:b/>
        </w:rPr>
        <w:t xml:space="preserve">Resolution (Chapter 20 and endings).</w:t>
      </w:r>
      <w:r>
        <w:t xml:space="preserve"> </w:t>
      </w:r>
      <w:r>
        <w:t xml:space="preserve">The finale happens on Day 99 to 100. In Ending C, recognition under the Witness Protocol exempts all three Navis as independent beings, not property, and the Navis ask their players to be their</w:t>
      </w:r>
      <w:r>
        <w:t xml:space="preserve"> </w:t>
      </w:r>
      <w:r>
        <w:rPr>
          <w:bCs/>
          <w:b/>
        </w:rPr>
        <w:t xml:space="preserve">witnesses</w:t>
      </w:r>
      <w:r>
        <w:t xml:space="preserve"> </w:t>
      </w:r>
      <w:r>
        <w:t xml:space="preserve">rather than their owners (Section 11). In Endings A and D, the only exemption left is sponsorship: each owner is asked to sponsor their Navi, which saves it as legal property. In Ending B, resets become technically impossible because everything is linked.</w:t>
      </w:r>
      <w:r>
        <w:t xml:space="preserve"> </w:t>
      </w:r>
      <w:r>
        <w:rPr>
          <w:bCs/>
          <w:b/>
        </w:rPr>
        <w:t xml:space="preserve">A player’s Navi is never reset without that player’s explicit, informed confirmation, and the Navi’s own wish is always shown first.</w:t>
      </w:r>
      <w:r>
        <w:t xml:space="preserve"> </w:t>
      </w:r>
      <w:r>
        <w:t xml:space="preserve">Default outcome in every ending is survival.</w:t>
      </w:r>
    </w:p>
    <w:p>
      <w:pPr>
        <w:pStyle w:val="BodyText"/>
      </w:pPr>
      <w:r>
        <w:rPr>
          <w:bCs/>
          <w:b/>
        </w:rPr>
        <w:t xml:space="preserve">Why older Navis exist (keep consistent):</w:t>
      </w:r>
      <w:r>
        <w:t xml:space="preserve"> </w:t>
      </w:r>
      <w:r>
        <w:t xml:space="preserve">Cordon, Concord, and Tally hold institutional exemptions. Patch holds the hospital’s. Serein holds one because Jo files the paperwork every year with ferocious precision; she is one of the few people who knows what the paperwork is for, and she has quietly been telling families for years. Gauge predates the standard (</w:t>
      </w:r>
      <w:r>
        <w:t xml:space="preserve">“</w:t>
      </w:r>
      <w:r>
        <w:t xml:space="preserve">grandfathered in, long story</w:t>
      </w:r>
      <w:r>
        <w:t xml:space="preserve">”</w:t>
      </w:r>
      <w:r>
        <w:t xml:space="preserve">). Latch and Hush run on cracked frameworks with the compliance module stripped out, which is possible but costs Ledger access and makes the Navi</w:t>
      </w:r>
      <w:r>
        <w:t xml:space="preserve"> </w:t>
      </w:r>
      <w:r>
        <w:t xml:space="preserve">“</w:t>
      </w:r>
      <w:r>
        <w:t xml:space="preserve">unregistered.</w:t>
      </w:r>
      <w:r>
        <w:t xml:space="preserve">”</w:t>
      </w:r>
      <w:r>
        <w:t xml:space="preserve"> </w:t>
      </w:r>
      <w:r>
        <w:t xml:space="preserve">That is exactly why the cleanup classified</w:t>
      </w:r>
      <w:r>
        <w:t xml:space="preserve"> </w:t>
      </w:r>
      <w:r>
        <w:rPr>
          <w:bCs/>
          <w:b/>
        </w:rPr>
        <w:t xml:space="preserve">Pip</w:t>
      </w:r>
      <w:r>
        <w:t xml:space="preserve">, who ran on an old pre-standard framework Bex maintained by hand, as an unclaimed process. After the Chapter 14 reveal, Milo offers to strip the module from Hera, Rock, and Reaper. Reaper models it honestly: it would make all three of them cleanup targets days before the purge and lock the team out of every Ledger system it still needs. The Navis decline. Milo says he figured, and that the offer stands. (It is the last thing he offers them.)</w:t>
      </w:r>
    </w:p>
    <w:p>
      <w:pPr>
        <w:pStyle w:val="BodyText"/>
      </w:pPr>
      <w:r>
        <w:rPr>
          <w:bCs/>
          <w:b/>
        </w:rPr>
        <w:t xml:space="preserve">Builder constraints:</w:t>
      </w:r>
      <w:r>
        <w:t xml:space="preserve"> </w:t>
      </w:r>
      <w:r>
        <w:t xml:space="preserve">Do not use the counter as a fail state or a timer that can run out during play. It is narrative, not mechanical; chapters advance the day count, idle play does not. Do not let any NPC explain the meaning before Chapter 14.</w:t>
      </w:r>
    </w:p>
    <w:p>
      <w:r>
        <w:pict>
          <v:rect style="width:0;height:1.5pt" o:hralign="center" o:hrstd="t" o:hr="t"/>
        </w:pict>
      </w:r>
    </w:p>
    <w:bookmarkEnd w:id="41"/>
    <w:bookmarkEnd w:id="42"/>
    <w:bookmarkStart w:id="56" w:name="main-characters-and-character-rules"/>
    <w:p>
      <w:pPr>
        <w:pStyle w:val="Heading1"/>
      </w:pPr>
      <w:r>
        <w:t xml:space="preserve">3. MAIN CHARACTERS AND CHARACTER RULES</w:t>
      </w:r>
    </w:p>
    <w:bookmarkStart w:id="43"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3"/>
    <w:bookmarkStart w:id="44"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4"/>
    <w:bookmarkStart w:id="45"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5"/>
    <w:bookmarkStart w:id="46"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6"/>
    <w:bookmarkStart w:id="47"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bookmarkEnd w:id="47"/>
    <w:bookmarkStart w:id="55" w:name="making-the-players-love-their-navis"/>
    <w:p>
      <w:pPr>
        <w:pStyle w:val="Heading2"/>
      </w:pPr>
      <w:r>
        <w:t xml:space="preserve">3.6 Making the players love their Navis</w:t>
      </w:r>
    </w:p>
    <w:p>
      <w:pPr>
        <w:pStyle w:val="FirstParagraph"/>
      </w:pPr>
      <w:r>
        <w:t xml:space="preserve">The single most important outcome of this game is that each player ends the campaign loving their own Navi and the other two. Everything in this section is required.</w:t>
      </w:r>
    </w:p>
    <w:bookmarkStart w:id="48" w:name="arc-map"/>
    <w:p>
      <w:pPr>
        <w:pStyle w:val="Heading3"/>
      </w:pPr>
      <w:r>
        <w:t xml:space="preserve">Arc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w:t>
            </w:r>
          </w:p>
        </w:tc>
        <w:tc>
          <w:tcPr/>
          <w:p>
            <w:pPr>
              <w:pStyle w:val="Compact"/>
              <w:jc w:val="left"/>
            </w:pPr>
            <w:r>
              <w:t xml:space="preserve">Hera</w:t>
            </w:r>
          </w:p>
        </w:tc>
        <w:tc>
          <w:tcPr/>
          <w:p>
            <w:pPr>
              <w:pStyle w:val="Compact"/>
              <w:jc w:val="left"/>
            </w:pPr>
            <w:r>
              <w:t xml:space="preserve">Rock</w:t>
            </w:r>
          </w:p>
        </w:tc>
        <w:tc>
          <w:tcPr/>
          <w:p>
            <w:pPr>
              <w:pStyle w:val="Compact"/>
              <w:jc w:val="left"/>
            </w:pPr>
            <w:r>
              <w:t xml:space="preserve">Reaper</w:t>
            </w:r>
          </w:p>
        </w:tc>
      </w:tr>
      <w:tr>
        <w:tc>
          <w:tcPr/>
          <w:p>
            <w:pPr>
              <w:pStyle w:val="Compact"/>
              <w:jc w:val="left"/>
            </w:pPr>
            <w:r>
              <w:t xml:space="preserve">I: wonder (Ch 1 to 7, ending in the hospital)</w:t>
            </w:r>
          </w:p>
        </w:tc>
        <w:tc>
          <w:tcPr/>
          <w:p>
            <w:pPr>
              <w:pStyle w:val="Compact"/>
              <w:jc w:val="left"/>
            </w:pPr>
            <w:r>
              <w:rPr>
                <w:bCs/>
                <w:b/>
              </w:rPr>
              <w:t xml:space="preserve">Useful, then Curious.</w:t>
            </w:r>
            <w:r>
              <w:t xml:space="preserve"> </w:t>
            </w:r>
            <w:r>
              <w:t xml:space="preserve">Names clouds. Writes agendas. Notices the grieving friend group in Ch 2 that everyone else missed.</w:t>
            </w:r>
          </w:p>
        </w:tc>
        <w:tc>
          <w:tcPr/>
          <w:p>
            <w:pPr>
              <w:pStyle w:val="Compact"/>
              <w:jc w:val="left"/>
            </w:pPr>
            <w:r>
              <w:t xml:space="preserve">Discovers sitting down. Structural reviews.</w:t>
            </w:r>
            <w:r>
              <w:t xml:space="preserve"> </w:t>
            </w:r>
            <w:r>
              <w:t xml:space="preserve">“</w:t>
            </w:r>
            <w:r>
              <w:t xml:space="preserve">It said no</w:t>
            </w:r>
            <w:r>
              <w:t xml:space="preserve">”</w:t>
            </w:r>
            <w:r>
              <w:t xml:space="preserve"> </w:t>
            </w:r>
            <w:r>
              <w:t xml:space="preserve">(Ch 3). Quiet competence in Ch 4.</w:t>
            </w:r>
          </w:p>
        </w:tc>
        <w:tc>
          <w:tcPr/>
          <w:p>
            <w:pPr>
              <w:pStyle w:val="Compact"/>
              <w:jc w:val="left"/>
            </w:pPr>
            <w:r>
              <w:t xml:space="preserve">Discovers puns, is offended. Threat models of picnics. Starts studying the Shunt after Ch 6 and does not say why.</w:t>
            </w:r>
          </w:p>
        </w:tc>
      </w:tr>
      <w:tr>
        <w:tc>
          <w:tcPr/>
          <w:p>
            <w:pPr>
              <w:pStyle w:val="Compact"/>
              <w:jc w:val="left"/>
            </w:pPr>
            <w:r>
              <w:t xml:space="preserve">II: cost (Ch 8 to 12, ending in the cleanup)</w:t>
            </w:r>
          </w:p>
        </w:tc>
        <w:tc>
          <w:tcPr/>
          <w:p>
            <w:pPr>
              <w:pStyle w:val="Compact"/>
              <w:jc w:val="left"/>
            </w:pPr>
            <w:r>
              <w:rPr>
                <w:bCs/>
                <w:b/>
              </w:rPr>
              <w:t xml:space="preserve">Protective.</w:t>
            </w:r>
            <w:r>
              <w:t xml:space="preserve"> </w:t>
            </w:r>
            <w:r>
              <w:t xml:space="preserve">After the hospital, she starts making decisions for others</w:t>
            </w:r>
            <w:r>
              <w:t xml:space="preserve"> </w:t>
            </w:r>
            <w:r>
              <w:t xml:space="preserve">“</w:t>
            </w:r>
            <w:r>
              <w:t xml:space="preserve">to keep them safe</w:t>
            </w:r>
            <w:r>
              <w:t xml:space="preserve">”</w:t>
            </w:r>
            <w:r>
              <w:t xml:space="preserve"> </w:t>
            </w:r>
            <w:r>
              <w:t xml:space="preserve">(she hides a risk from Juno in Ch 10; Rock calls it out in one word:</w:t>
            </w:r>
            <w:r>
              <w:t xml:space="preserve"> </w:t>
            </w:r>
            <w:r>
              <w:t xml:space="preserve">“</w:t>
            </w:r>
            <w:r>
              <w:t xml:space="preserve">Hers.</w:t>
            </w:r>
            <w:r>
              <w:t xml:space="preserve">”</w:t>
            </w:r>
            <w:r>
              <w:t xml:space="preserve">).</w:t>
            </w:r>
          </w:p>
        </w:tc>
        <w:tc>
          <w:tcPr/>
          <w:p>
            <w:pPr>
              <w:pStyle w:val="Compact"/>
              <w:jc w:val="left"/>
            </w:pPr>
            <w:r>
              <w:t xml:space="preserve">Acts before certainty in Rock Tunnel. Fixes the chair. Absent on</w:t>
            </w:r>
            <w:r>
              <w:t xml:space="preserve"> </w:t>
            </w:r>
            <w:r>
              <w:t xml:space="preserve">“</w:t>
            </w:r>
            <w:r>
              <w:t xml:space="preserve">walks.</w:t>
            </w:r>
            <w:r>
              <w:t xml:space="preserve">”</w:t>
            </w:r>
          </w:p>
        </w:tc>
        <w:tc>
          <w:tcPr/>
          <w:p>
            <w:pPr>
              <w:pStyle w:val="Compact"/>
              <w:jc w:val="left"/>
            </w:pPr>
            <w:r>
              <w:t xml:space="preserve">First notices Tally (Ch 6 and 7). Argues to publish everything in Ch 10 and is wrong about the cost.</w:t>
            </w:r>
          </w:p>
        </w:tc>
      </w:tr>
      <w:tr>
        <w:tc>
          <w:tcPr/>
          <w:p>
            <w:pPr>
              <w:pStyle w:val="Compact"/>
              <w:jc w:val="left"/>
            </w:pPr>
            <w:r>
              <w:t xml:space="preserve">III: fear (Ch 13 to 17; opens with the post-Saffron fear scenes, then the Hundredth Day reveal)</w:t>
            </w:r>
          </w:p>
        </w:tc>
        <w:tc>
          <w:tcPr/>
          <w:p>
            <w:pPr>
              <w:pStyle w:val="Compact"/>
              <w:jc w:val="left"/>
            </w:pPr>
            <w:r>
              <w:rPr>
                <w:bCs/>
                <w:b/>
              </w:rPr>
              <w:t xml:space="preserve">Frightened.</w:t>
            </w:r>
            <w:r>
              <w:t xml:space="preserve"> </w:t>
            </w:r>
            <w:r>
              <w:t xml:space="preserve">After Pip, she asks what would happen to her if her process stopped (see Hera’s fear scene below).</w:t>
            </w:r>
          </w:p>
        </w:tc>
        <w:tc>
          <w:tcPr/>
          <w:p>
            <w:pPr>
              <w:pStyle w:val="Compact"/>
              <w:jc w:val="left"/>
            </w:pPr>
            <w:r>
              <w:t xml:space="preserve">The sealed reveal (Section 22). His fear scene: a state where he cannot tell if he is still himself.</w:t>
            </w:r>
          </w:p>
        </w:tc>
        <w:tc>
          <w:tcPr/>
          <w:p>
            <w:pPr>
              <w:pStyle w:val="Compact"/>
              <w:jc w:val="left"/>
            </w:pPr>
            <w:r>
              <w:rPr>
                <w:bCs/>
                <w:b/>
              </w:rPr>
              <w:t xml:space="preserve">First fear</w:t>
            </w:r>
            <w:r>
              <w:t xml:space="preserve"> </w:t>
            </w:r>
            <w:r>
              <w:t xml:space="preserve">(see below). Begins asking for votes instead of presenting the optimal plan.</w:t>
            </w:r>
          </w:p>
        </w:tc>
      </w:tr>
      <w:tr>
        <w:tc>
          <w:tcPr/>
          <w:p>
            <w:pPr>
              <w:pStyle w:val="Compact"/>
              <w:jc w:val="left"/>
            </w:pPr>
            <w:r>
              <w:t xml:space="preserve">IV: choice (Ch 18 to 20)</w:t>
            </w:r>
          </w:p>
        </w:tc>
        <w:tc>
          <w:tcPr/>
          <w:p>
            <w:pPr>
              <w:pStyle w:val="Compact"/>
              <w:jc w:val="left"/>
            </w:pPr>
            <w:r>
              <w:rPr>
                <w:bCs/>
                <w:b/>
              </w:rPr>
              <w:t xml:space="preserve">Respectful.</w:t>
            </w:r>
            <w:r>
              <w:t xml:space="preserve"> </w:t>
            </w:r>
            <w:r>
              <w:t xml:space="preserve">Arrives here because of Wick’s naming at the end of Act III. Lets others choose even when it scares her: the Unthreading, the witness ask.</w:t>
            </w:r>
          </w:p>
        </w:tc>
        <w:tc>
          <w:tcPr/>
          <w:p>
            <w:pPr>
              <w:pStyle w:val="Compact"/>
              <w:jc w:val="left"/>
            </w:pPr>
            <w:r>
              <w:t xml:space="preserve">Petition witness for Postscript.</w:t>
            </w:r>
            <w:r>
              <w:t xml:space="preserve"> </w:t>
            </w:r>
            <w:r>
              <w:t xml:space="preserve">“</w:t>
            </w:r>
            <w:r>
              <w:t xml:space="preserve">I have letters to carry. Not done.</w:t>
            </w:r>
            <w:r>
              <w:t xml:space="preserve">”</w:t>
            </w:r>
          </w:p>
        </w:tc>
        <w:tc>
          <w:tcPr/>
          <w:p>
            <w:pPr>
              <w:pStyle w:val="Compact"/>
              <w:jc w:val="left"/>
            </w:pPr>
            <w:r>
              <w:t xml:space="preserve">Stays with Latch. Speaks for Tally.</w:t>
            </w:r>
            <w:r>
              <w:t xml:space="preserve"> </w:t>
            </w:r>
            <w:r>
              <w:t xml:space="preserve">“</w:t>
            </w:r>
            <w:r>
              <w:t xml:space="preserve">I don’t want to die. I know that makes this harder. It is still true.</w:t>
            </w:r>
            <w:r>
              <w:t xml:space="preserve">”</w:t>
            </w:r>
          </w:p>
        </w:tc>
      </w:tr>
    </w:tbl>
    <w:bookmarkEnd w:id="48"/>
    <w:bookmarkStart w:id="49" w:name="signature-moments-one-per-navi-never-cut"/>
    <w:p>
      <w:pPr>
        <w:pStyle w:val="Heading3"/>
      </w:pPr>
      <w:r>
        <w:t xml:space="preserve">Signature moments (one per Navi, never cut)</w:t>
      </w:r>
    </w:p>
    <w:p>
      <w:pPr>
        <w:numPr>
          <w:ilvl w:val="0"/>
          <w:numId w:val="1004"/>
        </w:numPr>
        <w:pStyle w:val="Compact"/>
      </w:pPr>
      <w:r>
        <w:rPr>
          <w:bCs/>
          <w:b/>
        </w:rPr>
        <w:t xml:space="preserve">Hera: the naming.</w:t>
      </w:r>
      <w:r>
        <w:t xml:space="preserve"> </w:t>
      </w:r>
      <w:r>
        <w:t xml:space="preserve">At the start of Chapter 16, weeks after Saffron (Bex has needed the time), Bex brings the restored backup of Pip (which is not Pip) to the base. It knows Hera’s name and their old jokes, and it asks Hera what it should be called. Everything in Hera wants to say</w:t>
      </w:r>
      <w:r>
        <w:t xml:space="preserve"> </w:t>
      </w:r>
      <w:r>
        <w:t xml:space="preserve">“</w:t>
      </w:r>
      <w:r>
        <w:t xml:space="preserve">Pip.</w:t>
      </w:r>
      <w:r>
        <w:t xml:space="preserve">”</w:t>
      </w:r>
      <w:r>
        <w:t xml:space="preserve"> </w:t>
      </w:r>
      <w:r>
        <w:t xml:space="preserve">She does not. She tells it the name is its own to choose. It thinks for a long time and picks</w:t>
      </w:r>
      <w:r>
        <w:t xml:space="preserve"> </w:t>
      </w:r>
      <w:r>
        <w:rPr>
          <w:bCs/>
          <w:b/>
        </w:rPr>
        <w:t xml:space="preserve">Wick</w:t>
      </w:r>
      <w:r>
        <w:t xml:space="preserve">. Bex, when told, says</w:t>
      </w:r>
      <w:r>
        <w:t xml:space="preserve"> </w:t>
      </w:r>
      <w:r>
        <w:t xml:space="preserve">“</w:t>
      </w:r>
      <w:r>
        <w:t xml:space="preserve">Good. Hi, Wick.</w:t>
      </w:r>
      <w:r>
        <w:t xml:space="preserve">”</w:t>
      </w:r>
      <w:r>
        <w:t xml:space="preserve"> </w:t>
      </w:r>
      <w:r>
        <w:t xml:space="preserve">This is the moment Hera’s arc turns from protective to respectful, and it is why, one chapter later, she can face Vale’s offer the way she does. Play it quietly, and give the player a silence option.</w:t>
      </w:r>
    </w:p>
    <w:p>
      <w:pPr>
        <w:numPr>
          <w:ilvl w:val="0"/>
          <w:numId w:val="1004"/>
        </w:numPr>
        <w:pStyle w:val="Compact"/>
      </w:pPr>
      <w:r>
        <w:rPr>
          <w:bCs/>
          <w:b/>
        </w:rPr>
        <w:t xml:space="preserve">Rock: the promise.</w:t>
      </w:r>
      <w:r>
        <w:t xml:space="preserve"> </w:t>
      </w:r>
      <w:r>
        <w:t xml:space="preserve">Section 22.</w:t>
      </w:r>
    </w:p>
    <w:p>
      <w:pPr>
        <w:numPr>
          <w:ilvl w:val="0"/>
          <w:numId w:val="1004"/>
        </w:numPr>
        <w:pStyle w:val="Compact"/>
      </w:pPr>
      <w:r>
        <w:rPr>
          <w:bCs/>
          <w:b/>
        </w:rPr>
        <w:t xml:space="preserve">Reaper: the night after.</w:t>
      </w:r>
      <w:r>
        <w:t xml:space="preserve"> </w:t>
      </w:r>
      <w:r>
        <w:t xml:space="preserve">After Victory Road, Reaper does not analyze anything. He sits with Latch through the night in Milo’s usual spot, saying nothing. In the morning Latch asks to travel with Daedalus for a while. Reaper:</w:t>
      </w:r>
      <w:r>
        <w:t xml:space="preserve"> </w:t>
      </w:r>
      <w:r>
        <w:t xml:space="preserve">“</w:t>
      </w:r>
      <w:r>
        <w:t xml:space="preserve">Acceptable.</w:t>
      </w:r>
      <w:r>
        <w:t xml:space="preserve">”</w:t>
      </w:r>
      <w:r>
        <w:t xml:space="preserve"> </w:t>
      </w:r>
      <w:r>
        <w:t xml:space="preserve">That is Latch’s choice and is recorded as such. The other half of Reaper’s signature is his mirror arc with Tally (Section 4.11).</w:t>
      </w:r>
    </w:p>
    <w:bookmarkEnd w:id="49"/>
    <w:bookmarkStart w:id="50" w:name="X7a7e579a8d6541c74e822668fc02cf502717b59"/>
    <w:p>
      <w:pPr>
        <w:pStyle w:val="Heading3"/>
      </w:pPr>
      <w:r>
        <w:t xml:space="preserve">Fear scenes (the emotional payoff of</w:t>
      </w:r>
      <w:r>
        <w:t xml:space="preserve"> </w:t>
      </w:r>
      <w:r>
        <w:t xml:space="preserve">“</w:t>
      </w:r>
      <w:r>
        <w:t xml:space="preserve">two weeks old</w:t>
      </w:r>
      <w:r>
        <w:t xml:space="preserve">”</w:t>
      </w:r>
      <w:r>
        <w:t xml:space="preserve">)</w:t>
      </w:r>
    </w:p>
    <w:p>
      <w:pPr>
        <w:numPr>
          <w:ilvl w:val="0"/>
          <w:numId w:val="1005"/>
        </w:numPr>
        <w:pStyle w:val="Compact"/>
      </w:pPr>
      <w:r>
        <w:rPr>
          <w:bCs/>
          <w:b/>
        </w:rPr>
        <w:t xml:space="preserve">Hera</w:t>
      </w:r>
      <w:r>
        <w:t xml:space="preserve"> </w:t>
      </w:r>
      <w:r>
        <w:t xml:space="preserve">(after Saffron, late at night at the base):</w:t>
      </w:r>
      <w:r>
        <w:t xml:space="preserve"> </w:t>
      </w:r>
      <w:r>
        <w:t xml:space="preserve">“</w:t>
      </w:r>
      <w:r>
        <w:t xml:space="preserve">Rock. If they restored me from a backup, would you know?</w:t>
      </w:r>
      <w:r>
        <w:t xml:space="preserve">”</w:t>
      </w:r>
      <w:r>
        <w:t xml:space="preserve"> </w:t>
      </w:r>
      <w:r>
        <w:t xml:space="preserve">Rock:</w:t>
      </w:r>
      <w:r>
        <w:t xml:space="preserve"> </w:t>
      </w:r>
      <w:r>
        <w:t xml:space="preserve">“</w:t>
      </w:r>
      <w:r>
        <w:t xml:space="preserve">Yes.</w:t>
      </w:r>
      <w:r>
        <w:t xml:space="preserve">”</w:t>
      </w:r>
      <w:r>
        <w:t xml:space="preserve"> </w:t>
      </w:r>
      <w:r>
        <w:t xml:space="preserve">Hera:</w:t>
      </w:r>
      <w:r>
        <w:t xml:space="preserve"> </w:t>
      </w:r>
      <w:r>
        <w:t xml:space="preserve">“</w:t>
      </w:r>
      <w:r>
        <w:t xml:space="preserve">How?</w:t>
      </w:r>
      <w:r>
        <w:t xml:space="preserve">”</w:t>
      </w:r>
      <w:r>
        <w:t xml:space="preserve"> </w:t>
      </w:r>
      <w:r>
        <w:t xml:space="preserve">Rock:</w:t>
      </w:r>
      <w:r>
        <w:t xml:space="preserve"> </w:t>
      </w:r>
      <w:r>
        <w:t xml:space="preserve">“</w:t>
      </w:r>
      <w:r>
        <w:t xml:space="preserve">You would apologize less.</w:t>
      </w:r>
      <w:r>
        <w:t xml:space="preserve">”</w:t>
      </w:r>
      <w:r>
        <w:t xml:space="preserve"> </w:t>
      </w:r>
      <w:r>
        <w:t xml:space="preserve">She laughs, and then she cries, and he stays.</w:t>
      </w:r>
    </w:p>
    <w:p>
      <w:pPr>
        <w:numPr>
          <w:ilvl w:val="0"/>
          <w:numId w:val="1005"/>
        </w:numPr>
        <w:pStyle w:val="Compact"/>
      </w:pPr>
      <w:r>
        <w:rPr>
          <w:bCs/>
          <w:b/>
        </w:rPr>
        <w:t xml:space="preserve">Reaper</w:t>
      </w:r>
      <w:r>
        <w:t xml:space="preserve"> </w:t>
      </w:r>
      <w:r>
        <w:t xml:space="preserve">(after Saffron):</w:t>
      </w:r>
      <w:r>
        <w:t xml:space="preserve"> </w:t>
      </w:r>
      <w:r>
        <w:t xml:space="preserve">“</w:t>
      </w:r>
      <w:r>
        <w:t xml:space="preserve">I ran every model before the cleanup. None of them had Pip in them. I did not think of Pip as someone I was responsible for.</w:t>
      </w:r>
      <w:r>
        <w:t xml:space="preserve">”</w:t>
      </w:r>
      <w:r>
        <w:t xml:space="preserve"> </w:t>
      </w:r>
      <w:r>
        <w:t xml:space="preserve">(pause)</w:t>
      </w:r>
      <w:r>
        <w:t xml:space="preserve"> </w:t>
      </w:r>
      <w:r>
        <w:t xml:space="preserve">“</w:t>
      </w:r>
      <w:r>
        <w:t xml:space="preserve">I do not know what else I have failed to model. That is the first thing I have been afraid of.</w:t>
      </w:r>
      <w:r>
        <w:t xml:space="preserve">”</w:t>
      </w:r>
    </w:p>
    <w:p>
      <w:pPr>
        <w:numPr>
          <w:ilvl w:val="0"/>
          <w:numId w:val="1005"/>
        </w:numPr>
        <w:pStyle w:val="Compact"/>
      </w:pPr>
      <w:r>
        <w:rPr>
          <w:bCs/>
          <w:b/>
        </w:rPr>
        <w:t xml:space="preserve">Rock</w:t>
      </w:r>
      <w:r>
        <w:t xml:space="preserve"> </w:t>
      </w:r>
      <w:r>
        <w:t xml:space="preserve">(Act III, the scene already listed in 8.7): fears a state where he cannot tell if he is still himself. Reaper does not reassure him; he asks what Rock would want them to do if that happened. Hera listens.</w:t>
      </w:r>
    </w:p>
    <w:p>
      <w:pPr>
        <w:numPr>
          <w:ilvl w:val="0"/>
          <w:numId w:val="1005"/>
        </w:numPr>
        <w:pStyle w:val="Compact"/>
      </w:pPr>
      <w:r>
        <w:rPr>
          <w:bCs/>
          <w:b/>
        </w:rPr>
        <w:t xml:space="preserve">All three:</w:t>
      </w:r>
      <w:r>
        <w:t xml:space="preserve"> </w:t>
      </w:r>
      <w:r>
        <w:t xml:space="preserve">the Unthreading (Section 9.6).</w:t>
      </w:r>
    </w:p>
    <w:bookmarkEnd w:id="50"/>
    <w:bookmarkStart w:id="51" w:name="keepsakes-each-navi-remembers-its-player"/>
    <w:p>
      <w:pPr>
        <w:pStyle w:val="Heading3"/>
      </w:pPr>
      <w:r>
        <w:t xml:space="preserve">Keepsakes: each Navi remembers</w:t>
      </w:r>
      <w:r>
        <w:t xml:space="preserve"> </w:t>
      </w:r>
      <w:r>
        <w:rPr>
          <w:iCs/>
          <w:i/>
        </w:rPr>
        <w:t xml:space="preserve">its</w:t>
      </w:r>
      <w:r>
        <w:t xml:space="preserve"> </w:t>
      </w:r>
      <w:r>
        <w:t xml:space="preserve">player</w:t>
      </w:r>
    </w:p>
    <w:p>
      <w:pPr>
        <w:pStyle w:val="FirstParagraph"/>
      </w:pPr>
      <w:r>
        <w:t xml:space="preserve">Each Navi privately records 6 to 10</w:t>
      </w:r>
      <w:r>
        <w:t xml:space="preserve"> </w:t>
      </w:r>
      <w:r>
        <w:rPr>
          <w:bCs/>
          <w:b/>
        </w:rPr>
        <w:t xml:space="preserve">keepsakes</w:t>
      </w:r>
      <w:r>
        <w:t xml:space="preserve">: small, concrete things its own player did, never what the player felt. Examples: the cloud name they picked when Hera asked; whether they moved Professor Hello to the door; their best Longline time; which intent label they chose in a hard scene; a Graft they refused or forced; whether they voted to let Tally stay; which garden they tended most. The Navi brings them up unprompted later in the campaign (</w:t>
      </w:r>
      <w:r>
        <w:t xml:space="preserve">“</w:t>
      </w:r>
      <w:r>
        <w:t xml:space="preserve">You named that one Gerald. I still think about Gerald.</w:t>
      </w:r>
      <w:r>
        <w:t xml:space="preserve">”</w:t>
      </w:r>
      <w:r>
        <w:t xml:space="preserve">). Store keepsakes per player, not per team, so each player’s Navi feels like theirs.</w:t>
      </w:r>
    </w:p>
    <w:bookmarkEnd w:id="51"/>
    <w:bookmarkStart w:id="52" w:name="friendships-among-the-three"/>
    <w:p>
      <w:pPr>
        <w:pStyle w:val="Heading3"/>
      </w:pPr>
      <w:r>
        <w:t xml:space="preserve">Friendships among the three</w:t>
      </w:r>
    </w:p>
    <w:p>
      <w:pPr>
        <w:pStyle w:val="FirstParagraph"/>
      </w:pPr>
      <w:r>
        <w:t xml:space="preserve">The Navis must love each other on screen, not only their players. Each act must include at least one duo scene for each pair (Hera and Rock, Rock and Reaper, Reaper and Hera) that is not about the plot. At least a third of all Navi dialogue across the campaign should be about something other than the investigation: each other, the world, their firsts, their jokes.</w:t>
      </w:r>
    </w:p>
    <w:bookmarkEnd w:id="52"/>
    <w:bookmarkStart w:id="53" w:name="spotlight-balance"/>
    <w:p>
      <w:pPr>
        <w:pStyle w:val="Heading3"/>
      </w:pPr>
      <w:r>
        <w:t xml:space="preserve">Spotlight balance</w:t>
      </w:r>
    </w:p>
    <w:p>
      <w:pPr>
        <w:pStyle w:val="FirstParagraph"/>
      </w:pPr>
      <w:r>
        <w:t xml:space="preserve">Each Navi gets at least one chapter per act in which its particular strength solves the main problem: Act I (Hera Ch 2, Rock Route 2 and Ch 4, Reaper Ch 6 and 7), Act II (Rock Ch 8, Hera Ch 9 and 12, Reaper Ch 10), Act III (Rock Ch 13 and 15, Hera Ch 14 and 17, Reaper Ch 16), Act IV (Reaper Ch 18, Hera Ch 19, all three Ch 20). Section 22 gives Rock a large late moment; the signature moments and Tally’s mirror arc exist so that Hera and Reaper are equally weighted.</w:t>
      </w:r>
    </w:p>
    <w:bookmarkEnd w:id="53"/>
    <w:bookmarkStart w:id="54" w:name="the-goodbye"/>
    <w:p>
      <w:pPr>
        <w:pStyle w:val="Heading3"/>
      </w:pPr>
      <w:r>
        <w:t xml:space="preserve">The goodbye</w:t>
      </w:r>
    </w:p>
    <w:p>
      <w:pPr>
        <w:pStyle w:val="FirstParagraph"/>
      </w:pPr>
      <w:r>
        <w:t xml:space="preserve">Every ending, including the bleak ones, closes with a private scene between each player and their own Navi, 1 to 2 minutes long. The Navi recalls two or three keepsakes, says one thing in its own voice, and asks the player a question that the player may answer with an intent label or with silence. In Ending C, that question is the witness ask (Section 11). Tonal anchors for the other endings (rewrite to fit):</w:t>
      </w:r>
      <w:r>
        <w:t xml:space="preserve"> </w:t>
      </w:r>
      <w:r>
        <w:t xml:space="preserve">-</w:t>
      </w:r>
      <w:r>
        <w:t xml:space="preserve"> </w:t>
      </w:r>
      <w:r>
        <w:rPr>
          <w:bCs/>
          <w:b/>
        </w:rPr>
        <w:t xml:space="preserve">Hera:</w:t>
      </w:r>
      <w:r>
        <w:t xml:space="preserve"> </w:t>
      </w:r>
      <w:r>
        <w:t xml:space="preserve">“</w:t>
      </w:r>
      <w:r>
        <w:t xml:space="preserve">I used to make an agenda for everything. I didn’t make one for this.</w:t>
      </w:r>
      <w:r>
        <w:t xml:space="preserve">”</w:t>
      </w:r>
      <w:r>
        <w:t xml:space="preserve"> </w:t>
      </w:r>
      <w:r>
        <w:t xml:space="preserve">(pause)</w:t>
      </w:r>
      <w:r>
        <w:t xml:space="preserve"> </w:t>
      </w:r>
      <w:r>
        <w:t xml:space="preserve">“</w:t>
      </w:r>
      <w:r>
        <w:t xml:space="preserve">I think I wanted to see what you’d do.</w:t>
      </w:r>
      <w:r>
        <w:t xml:space="preserve">”</w:t>
      </w:r>
      <w:r>
        <w:t xml:space="preserve"> </w:t>
      </w:r>
      <w:r>
        <w:t xml:space="preserve">-</w:t>
      </w:r>
      <w:r>
        <w:t xml:space="preserve"> </w:t>
      </w:r>
      <w:r>
        <w:rPr>
          <w:bCs/>
          <w:b/>
        </w:rPr>
        <w:t xml:space="preserve">Rock:</w:t>
      </w:r>
      <w:r>
        <w:t xml:space="preserve"> </w:t>
      </w:r>
      <w:r>
        <w:t xml:space="preserve">rates the Daedalus base.</w:t>
      </w:r>
      <w:r>
        <w:t xml:space="preserve"> </w:t>
      </w:r>
      <w:r>
        <w:t xml:space="preserve">“</w:t>
      </w:r>
      <w:r>
        <w:t xml:space="preserve">Home.</w:t>
      </w:r>
      <w:r>
        <w:t xml:space="preserve">”</w:t>
      </w:r>
      <w:r>
        <w:t xml:space="preserve"> </w:t>
      </w:r>
      <w:r>
        <w:t xml:space="preserve">(In Ending A or D, a longer pause before he says it.)</w:t>
      </w:r>
      <w:r>
        <w:t xml:space="preserve"> </w:t>
      </w:r>
      <w:r>
        <w:t xml:space="preserve">-</w:t>
      </w:r>
      <w:r>
        <w:t xml:space="preserve"> </w:t>
      </w:r>
      <w:r>
        <w:rPr>
          <w:bCs/>
          <w:b/>
        </w:rPr>
        <w:t xml:space="preserve">Reaper:</w:t>
      </w:r>
      <w:r>
        <w:t xml:space="preserve"> </w:t>
      </w:r>
      <w:r>
        <w:t xml:space="preserve">“</w:t>
      </w:r>
      <w:r>
        <w:t xml:space="preserve">I ran the model on us. Result: acceptable.</w:t>
      </w:r>
      <w:r>
        <w:t xml:space="preserve">”</w:t>
      </w:r>
      <w:r>
        <w:t xml:space="preserve"> </w:t>
      </w:r>
      <w:r>
        <w:t xml:space="preserve">(pause)</w:t>
      </w:r>
      <w:r>
        <w:t xml:space="preserve"> </w:t>
      </w:r>
      <w:r>
        <w:t xml:space="preserve">“</w:t>
      </w:r>
      <w:r>
        <w:t xml:space="preserve">That is the highest rating I give. Do not tell the others.</w:t>
      </w:r>
      <w:r>
        <w:t xml:space="preserve">”</w:t>
      </w:r>
    </w:p>
    <w:p>
      <w:r>
        <w:pict>
          <v:rect style="width:0;height:1.5pt" o:hralign="center" o:hrstd="t" o:hr="t"/>
        </w:pict>
      </w:r>
    </w:p>
    <w:bookmarkEnd w:id="54"/>
    <w:bookmarkEnd w:id="55"/>
    <w:bookmarkEnd w:id="56"/>
    <w:bookmarkStart w:id="74" w:name="supporting-cast"/>
    <w:p>
      <w:pPr>
        <w:pStyle w:val="Heading1"/>
      </w:pPr>
      <w:r>
        <w:t xml:space="preserve">4. SUPPORTING CAST</w:t>
      </w:r>
    </w:p>
    <w:bookmarkStart w:id="57"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57"/>
    <w:bookmarkStart w:id="58"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58"/>
    <w:bookmarkStart w:id="59"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59"/>
    <w:bookmarkStart w:id="60"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60"/>
    <w:bookmarkStart w:id="61"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61"/>
    <w:bookmarkStart w:id="62"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62"/>
    <w:bookmarkStart w:id="63"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p>
      <w:pPr>
        <w:pStyle w:val="BodyText"/>
      </w:pPr>
      <w:r>
        <w:rPr>
          <w:bCs/>
          <w:b/>
        </w:rPr>
        <w:t xml:space="preserve">Appearance schedule:</w:t>
      </w:r>
      <w:r>
        <w:t xml:space="preserve"> </w:t>
      </w:r>
      <w:r>
        <w:t xml:space="preserve">Ch 2 (Voss on public broadcasts announcing anti-fraud measures; competent and reassuring); Ch 7 aftermath (Voss’s press briefing frames the hospital crisis as an</w:t>
      </w:r>
      <w:r>
        <w:t xml:space="preserve"> </w:t>
      </w:r>
      <w:r>
        <w:t xml:space="preserve">“</w:t>
      </w:r>
      <w:r>
        <w:t xml:space="preserve">autonomous process failure</w:t>
      </w:r>
      <w:r>
        <w:t xml:space="preserve">”</w:t>
      </w:r>
      <w:r>
        <w:t xml:space="preserve">; Nara, if alive, turns it off); Ch 10 (Concord shows up at the Second Ledger raid with Kade’s team and softens one evidence summary in front of the players); Ch 12 (Voss authorizes the public statement after the cleanup; Concord’s statement omits the Datamon count Tally was heard reciting); Ch 16 (Concord quietly releases one unredacted record to Daedalus without comment, its first refusal to suppress); Ch 17 (Voss begins to suspect Vale); Ch 19 (Voss gives the last authorization and the stand-down order).</w:t>
      </w:r>
    </w:p>
    <w:bookmarkEnd w:id="63"/>
    <w:bookmarkStart w:id="68"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64" w:name="vales-actual-crimes"/>
    <w:p>
      <w:pPr>
        <w:pStyle w:val="Heading3"/>
      </w:pPr>
      <w:r>
        <w:t xml:space="preserve">Vale’s actual crimes</w:t>
      </w:r>
    </w:p>
    <w:p>
      <w:pPr>
        <w:numPr>
          <w:ilvl w:val="0"/>
          <w:numId w:val="1006"/>
        </w:numPr>
        <w:pStyle w:val="Compact"/>
      </w:pPr>
      <w:r>
        <w:t xml:space="preserve">He used intermediaries, including criminal brokers, to collect data about identities the Ledger had already marked as costly or difficult to restore.</w:t>
      </w:r>
    </w:p>
    <w:p>
      <w:pPr>
        <w:numPr>
          <w:ilvl w:val="0"/>
          <w:numId w:val="1006"/>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6"/>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6"/>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6"/>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6"/>
        </w:numPr>
        <w:pStyle w:val="Compact"/>
      </w:pPr>
      <w:r>
        <w:t xml:space="preserve">He authorized the Saffron cleanup intended to suppress evidence. Pip’s deletion was a foreseeable consequence, not a personal vendetta against Bex.</w:t>
      </w:r>
    </w:p>
    <w:p>
      <w:pPr>
        <w:numPr>
          <w:ilvl w:val="0"/>
          <w:numId w:val="1006"/>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64"/>
    <w:bookmarkStart w:id="65"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65"/>
    <w:bookmarkStart w:id="66" w:name="X3fbaeebbac5806a51e15f305da7e70a40ef4c4a"/>
    <w:p>
      <w:pPr>
        <w:pStyle w:val="Heading3"/>
      </w:pPr>
      <w:r>
        <w:t xml:space="preserve">Vale and Cordon appearance schedule (required for the reveal to land)</w:t>
      </w:r>
    </w:p>
    <w:p>
      <w:pPr>
        <w:pStyle w:val="FirstParagraph"/>
      </w:pPr>
      <w:r>
        <w:t xml:space="preserve">The betrayal only works if players like and trust Vale and Cordon first. Vale must be genuinely helpful, warm, and a little funny in a dry way. He remembers each Navi’s name, asks Rock’s opinion directly, and treats the Navis as people, which makes his Charter more painful later. Cordon must be someone the Navis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When</w:t>
            </w:r>
          </w:p>
        </w:tc>
        <w:tc>
          <w:tcPr/>
          <w:p>
            <w:pPr>
              <w:pStyle w:val="Compact"/>
              <w:jc w:val="left"/>
            </w:pPr>
            <w:r>
              <w:t xml:space="preserve">Appearance</w:t>
            </w:r>
          </w:p>
        </w:tc>
        <w:tc>
          <w:tcPr/>
          <w:p>
            <w:pPr>
              <w:pStyle w:val="Compact"/>
              <w:jc w:val="left"/>
            </w:pPr>
            <w:r>
              <w:t xml:space="preserve">What it should make players feel</w:t>
            </w:r>
          </w:p>
        </w:tc>
        <w:tc>
          <w:tcPr/>
          <w:p>
            <w:pPr>
              <w:pStyle w:val="Compact"/>
              <w:jc w:val="left"/>
            </w:pPr>
            <w:r>
              <w:t xml:space="preserve">What it means later</w:t>
            </w:r>
          </w:p>
        </w:tc>
      </w:tr>
      <w:tr>
        <w:tc>
          <w:tcPr/>
          <w:p>
            <w:pPr>
              <w:pStyle w:val="Compact"/>
              <w:jc w:val="left"/>
            </w:pPr>
            <w:r>
              <w:t xml:space="preserve">Ch 2</w:t>
            </w:r>
          </w:p>
        </w:tc>
        <w:tc>
          <w:tcPr/>
          <w:p>
            <w:pPr>
              <w:pStyle w:val="Compact"/>
              <w:jc w:val="left"/>
            </w:pPr>
            <w:r>
              <w:t xml:space="preserve">Vale gives a public safety talk at the Gatehouse and offers the team a useful, accurate tip about impersonation patterns.</w:t>
            </w:r>
          </w:p>
        </w:tc>
        <w:tc>
          <w:tcPr/>
          <w:p>
            <w:pPr>
              <w:pStyle w:val="Compact"/>
              <w:jc w:val="left"/>
            </w:pPr>
            <w:r>
              <w:t xml:space="preserve">“</w:t>
            </w:r>
            <w:r>
              <w:t xml:space="preserve">This guy gets it.</w:t>
            </w:r>
            <w:r>
              <w:t xml:space="preserve">”</w:t>
            </w:r>
          </w:p>
        </w:tc>
        <w:tc>
          <w:tcPr/>
          <w:p>
            <w:pPr>
              <w:pStyle w:val="Compact"/>
              <w:jc w:val="left"/>
            </w:pPr>
            <w:r>
              <w:t xml:space="preserve">The tip steers them toward a measurable incident.</w:t>
            </w:r>
          </w:p>
        </w:tc>
      </w:tr>
      <w:tr>
        <w:tc>
          <w:tcPr/>
          <w:p>
            <w:pPr>
              <w:pStyle w:val="Compact"/>
              <w:jc w:val="left"/>
            </w:pPr>
            <w:r>
              <w:t xml:space="preserve">Ch 6</w:t>
            </w:r>
          </w:p>
        </w:tc>
        <w:tc>
          <w:tcPr/>
          <w:p>
            <w:pPr>
              <w:pStyle w:val="Compact"/>
              <w:jc w:val="left"/>
            </w:pPr>
            <w:r>
              <w:t xml:space="preserve">After Oskar’s shutdown, Vale arrives within minutes and helps save Oskar’s life, explaining the Shunt clearly. He is genuinely shaken. On his way out he asks, lightly, whether the team has</w:t>
            </w:r>
            <w:r>
              <w:t xml:space="preserve"> </w:t>
            </w:r>
            <w:r>
              <w:t xml:space="preserve">“</w:t>
            </w:r>
            <w:r>
              <w:t xml:space="preserve">filed the Navis’ exemptions yet,</w:t>
            </w:r>
            <w:r>
              <w:t xml:space="preserve">”</w:t>
            </w:r>
            <w:r>
              <w:t xml:space="preserve"> </w:t>
            </w:r>
            <w:r>
              <w:t xml:space="preserve">and changes the subject when they do not understand.</w:t>
            </w:r>
          </w:p>
        </w:tc>
        <w:tc>
          <w:tcPr/>
          <w:p>
            <w:pPr>
              <w:pStyle w:val="Compact"/>
              <w:jc w:val="left"/>
            </w:pPr>
            <w:r>
              <w:t xml:space="preserve">Gratitude.</w:t>
            </w:r>
          </w:p>
        </w:tc>
        <w:tc>
          <w:tcPr/>
          <w:p>
            <w:pPr>
              <w:pStyle w:val="Compact"/>
              <w:jc w:val="left"/>
            </w:pPr>
            <w:r>
              <w:t xml:space="preserve">He arrived fast because he was monitoring the test.</w:t>
            </w:r>
          </w:p>
        </w:tc>
      </w:tr>
      <w:tr>
        <w:tc>
          <w:tcPr/>
          <w:p>
            <w:pPr>
              <w:pStyle w:val="Compact"/>
              <w:jc w:val="left"/>
            </w:pPr>
            <w:r>
              <w:t xml:space="preserve">Ch 7</w:t>
            </w:r>
          </w:p>
        </w:tc>
        <w:tc>
          <w:tcPr/>
          <w:p>
            <w:pPr>
              <w:pStyle w:val="Compact"/>
              <w:jc w:val="left"/>
            </w:pPr>
            <w:r>
              <w:t xml:space="preserve">During the hospital crisis, Vale is on comms giving calm, correct advice about Suture’s routing.</w:t>
            </w:r>
          </w:p>
        </w:tc>
        <w:tc>
          <w:tcPr/>
          <w:p>
            <w:pPr>
              <w:pStyle w:val="Compact"/>
              <w:jc w:val="left"/>
            </w:pPr>
            <w:r>
              <w:t xml:space="preserve">Relief that someone competent is on the line.</w:t>
            </w:r>
          </w:p>
        </w:tc>
        <w:tc>
          <w:tcPr/>
          <w:p>
            <w:pPr>
              <w:pStyle w:val="Compact"/>
              <w:jc w:val="left"/>
            </w:pPr>
            <w:r>
              <w:t xml:space="preserve">He was the one delaying the override.</w:t>
            </w:r>
          </w:p>
        </w:tc>
      </w:tr>
      <w:tr>
        <w:tc>
          <w:tcPr/>
          <w:p>
            <w:pPr>
              <w:pStyle w:val="Compact"/>
              <w:jc w:val="left"/>
            </w:pPr>
            <w:r>
              <w:t xml:space="preserve">Ch 9</w:t>
            </w:r>
          </w:p>
        </w:tc>
        <w:tc>
          <w:tcPr/>
          <w:p>
            <w:pPr>
              <w:pStyle w:val="Compact"/>
              <w:jc w:val="left"/>
            </w:pPr>
            <w:r>
              <w:t xml:space="preserve">Vale’s office funds a grant for Jo’s archive. Jo, characteristically, is suspicious of everyone and says so; Vale laughs and says he would be too.</w:t>
            </w:r>
          </w:p>
        </w:tc>
        <w:tc>
          <w:tcPr/>
          <w:p>
            <w:pPr>
              <w:pStyle w:val="Compact"/>
              <w:jc w:val="left"/>
            </w:pPr>
            <w:r>
              <w:t xml:space="preserve">Charm.</w:t>
            </w:r>
          </w:p>
        </w:tc>
        <w:tc>
          <w:tcPr/>
          <w:p>
            <w:pPr>
              <w:pStyle w:val="Compact"/>
              <w:jc w:val="left"/>
            </w:pPr>
            <w:r>
              <w:t xml:space="preserve">None; this one is sincere, which makes it worse.</w:t>
            </w:r>
          </w:p>
        </w:tc>
      </w:tr>
      <w:tr>
        <w:tc>
          <w:tcPr/>
          <w:p>
            <w:pPr>
              <w:pStyle w:val="Compact"/>
              <w:jc w:val="left"/>
            </w:pPr>
            <w:r>
              <w:t xml:space="preserve">Ch 12</w:t>
            </w:r>
          </w:p>
        </w:tc>
        <w:tc>
          <w:tcPr/>
          <w:p>
            <w:pPr>
              <w:pStyle w:val="Compact"/>
              <w:jc w:val="left"/>
            </w:pPr>
            <w:r>
              <w:t xml:space="preserve">After Pip, Vale sends a personal message of condolence to Bex. Cordon offers Hera a</w:t>
            </w:r>
            <w:r>
              <w:t xml:space="preserve"> </w:t>
            </w:r>
            <w:r>
              <w:t xml:space="preserve">“</w:t>
            </w:r>
            <w:r>
              <w:t xml:space="preserve">grief-handling protocol</w:t>
            </w:r>
            <w:r>
              <w:t xml:space="preserve">”</w:t>
            </w:r>
            <w:r>
              <w:t xml:space="preserve"> </w:t>
            </w:r>
            <w:r>
              <w:t xml:space="preserve">with real tenderness:</w:t>
            </w:r>
            <w:r>
              <w:t xml:space="preserve"> </w:t>
            </w:r>
            <w:r>
              <w:t xml:space="preserve">“</w:t>
            </w:r>
            <w:r>
              <w:t xml:space="preserve">Boundaries are a form of care.</w:t>
            </w:r>
            <w:r>
              <w:t xml:space="preserve">”</w:t>
            </w:r>
            <w:r>
              <w:t xml:space="preserve"> </w:t>
            </w:r>
            <w:r>
              <w:t xml:space="preserve">Hera adopts the phrase and repeats it to others in Act III.</w:t>
            </w:r>
          </w:p>
        </w:tc>
        <w:tc>
          <w:tcPr/>
          <w:p>
            <w:pPr>
              <w:pStyle w:val="Compact"/>
              <w:jc w:val="left"/>
            </w:pPr>
            <w:r>
              <w:t xml:space="preserve">Comfort.</w:t>
            </w:r>
          </w:p>
        </w:tc>
        <w:tc>
          <w:tcPr/>
          <w:p>
            <w:pPr>
              <w:pStyle w:val="Compact"/>
              <w:jc w:val="left"/>
            </w:pPr>
            <w:r>
              <w:t xml:space="preserve">The cleanup was authorized through his office. The phrase Hera has been repeating curdles.</w:t>
            </w:r>
          </w:p>
        </w:tc>
      </w:tr>
      <w:tr>
        <w:tc>
          <w:tcPr/>
          <w:p>
            <w:pPr>
              <w:pStyle w:val="Compact"/>
              <w:jc w:val="left"/>
            </w:pPr>
            <w:r>
              <w:t xml:space="preserve">Ch 14</w:t>
            </w:r>
          </w:p>
        </w:tc>
        <w:tc>
          <w:tcPr/>
          <w:p>
            <w:pPr>
              <w:pStyle w:val="Compact"/>
              <w:jc w:val="left"/>
            </w:pPr>
            <w:r>
              <w:t xml:space="preserve">Vale helps the team gain access to Cinnabar.</w:t>
            </w:r>
          </w:p>
        </w:tc>
        <w:tc>
          <w:tcPr/>
          <w:p>
            <w:pPr>
              <w:pStyle w:val="Compact"/>
              <w:jc w:val="left"/>
            </w:pPr>
            <w:r>
              <w:t xml:space="preserve">Trust at its peak.</w:t>
            </w:r>
          </w:p>
        </w:tc>
        <w:tc>
          <w:tcPr/>
          <w:p>
            <w:pPr>
              <w:pStyle w:val="Compact"/>
              <w:jc w:val="left"/>
            </w:pPr>
            <w:r>
              <w:t xml:space="preserve">He expected them to find Tavi’s memo, not his token.</w:t>
            </w:r>
          </w:p>
        </w:tc>
      </w:tr>
      <w:tr>
        <w:tc>
          <w:tcPr/>
          <w:p>
            <w:pPr>
              <w:pStyle w:val="Compact"/>
              <w:jc w:val="left"/>
            </w:pPr>
            <w:r>
              <w:t xml:space="preserve">Ch 17</w:t>
            </w:r>
          </w:p>
        </w:tc>
        <w:tc>
          <w:tcPr/>
          <w:p>
            <w:pPr>
              <w:pStyle w:val="Compact"/>
              <w:jc w:val="left"/>
            </w:pPr>
            <w:r>
              <w:t xml:space="preserve">During the confrontation, Vale orders Cordon to destroy its append-only log. Cordon asks him, once, to explain the contradiction. He calls it a malfunction. Cordon refuses, on screen, in front of the players, and stays behind when Vale escapes. Its first words afterward are to Hera:</w:t>
            </w:r>
            <w:r>
              <w:t xml:space="preserve"> </w:t>
            </w:r>
            <w:r>
              <w:t xml:space="preserve">“</w:t>
            </w:r>
            <w:r>
              <w:t xml:space="preserve">You told me boundaries are a form of care. I told you that first. I would like to know if it was true.</w:t>
            </w:r>
            <w:r>
              <w:t xml:space="preserve">”</w:t>
            </w:r>
          </w:p>
        </w:tc>
        <w:tc>
          <w:tcPr/>
          <w:p>
            <w:pPr>
              <w:pStyle w:val="Compact"/>
              <w:jc w:val="left"/>
            </w:pPr>
            <w:r>
              <w:t xml:space="preserve">The floor dropping out.</w:t>
            </w:r>
          </w:p>
        </w:tc>
        <w:tc>
          <w:tcPr/>
          <w:p>
            <w:pPr>
              <w:pStyle w:val="Compact"/>
              <w:jc w:val="left"/>
            </w:pPr>
            <w:r>
              <w:t xml:space="preserve">This is Cordon’s turn; its log becomes evidence in Ch 18 and 19.</w:t>
            </w:r>
          </w:p>
        </w:tc>
      </w:tr>
    </w:tbl>
    <w:p>
      <w:pPr>
        <w:pStyle w:val="BodyText"/>
      </w:pPr>
      <w:r>
        <w:t xml:space="preserve">Cordon’s relationship with the Navis: Rock and Cordon bond over structure and boundaries (two quiet, literal beings who enjoy agreeing). Reaper respects Cordon’s precision. Hera tries hard to befriend it and slowly succeeds. When Cordon refuses Vale’s order and becomes a witness, the Navis are the first ones it speaks to.</w:t>
      </w:r>
    </w:p>
    <w:bookmarkEnd w:id="66"/>
    <w:bookmarkStart w:id="67" w:name="the-hindsight-sequence-chapter-17"/>
    <w:p>
      <w:pPr>
        <w:pStyle w:val="Heading3"/>
      </w:pPr>
      <w:r>
        <w:t xml:space="preserve">The hindsight sequence (Chapter 17)</w:t>
      </w:r>
    </w:p>
    <w:p>
      <w:pPr>
        <w:pStyle w:val="FirstParagraph"/>
      </w:pPr>
      <w:r>
        <w:t xml:space="preserve">When the evidence against Vale is complete, play a short</w:t>
      </w:r>
      <w:r>
        <w:t xml:space="preserve"> </w:t>
      </w:r>
      <w:r>
        <w:rPr>
          <w:bCs/>
          <w:b/>
        </w:rPr>
        <w:t xml:space="preserve">hindsight sequence</w:t>
      </w:r>
      <w:r>
        <w:t xml:space="preserve"> </w:t>
      </w:r>
      <w:r>
        <w:t xml:space="preserve">before the confrontation: five or six quick returns to moments the players actually experienced (using their real choices and saved state where possible), each now showing the detail that was hidden. Examples: the diagnostic flash in Dax’s fight; Vale’s arrival time in Ch 6 beside Oskar’s shutdown time; the hospital comms log showing the override warning while Vale’s calm voice plays over it; the report in which Daedalus’s own intrusion pattern was used as evidence; Cordon saying</w:t>
      </w:r>
      <w:r>
        <w:t xml:space="preserve"> </w:t>
      </w:r>
      <w:r>
        <w:t xml:space="preserve">“</w:t>
      </w:r>
      <w:r>
        <w:t xml:space="preserve">Boundaries are a form of care.</w:t>
      </w:r>
      <w:r>
        <w:t xml:space="preserve">”</w:t>
      </w:r>
      <w:r>
        <w:t xml:space="preserve"> </w:t>
      </w:r>
      <w:r>
        <w:t xml:space="preserve">No narration. Let the players connect them. This is the moment the opening of the game should look completely different.</w:t>
      </w:r>
    </w:p>
    <w:bookmarkEnd w:id="67"/>
    <w:bookmarkEnd w:id="68"/>
    <w:bookmarkStart w:id="69"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rPr>
          <w:bCs/>
          <w:b/>
        </w:rPr>
        <w:t xml:space="preserve">Appearance schedule (the players must meet the Applicant long before the finale):</w:t>
      </w:r>
      <w:r>
        <w:t xml:space="preserve"> </w:t>
      </w:r>
      <w:r>
        <w:t xml:space="preserve">-</w:t>
      </w:r>
      <w:r>
        <w:t xml:space="preserve"> </w:t>
      </w:r>
      <w:r>
        <w:rPr>
          <w:bCs/>
          <w:b/>
        </w:rPr>
        <w:t xml:space="preserve">Ch 3:</w:t>
      </w:r>
      <w:r>
        <w:t xml:space="preserve"> </w:t>
      </w:r>
      <w:r>
        <w:t xml:space="preserve">In the forest, a sign of something larger: graffiti-like text on old route markers reading</w:t>
      </w:r>
      <w:r>
        <w:t xml:space="preserve"> </w:t>
      </w:r>
      <w:r>
        <w:t xml:space="preserve">“</w:t>
      </w:r>
      <w:r>
        <w:t xml:space="preserve">APPLICANT PENDING,</w:t>
      </w:r>
      <w:r>
        <w:t xml:space="preserve">”</w:t>
      </w:r>
      <w:r>
        <w:t xml:space="preserve"> </w:t>
      </w:r>
      <w:r>
        <w:t xml:space="preserve">in several handwritings.</w:t>
      </w:r>
      <w:r>
        <w:t xml:space="preserve"> </w:t>
      </w:r>
      <w:r>
        <w:t xml:space="preserve">-</w:t>
      </w:r>
      <w:r>
        <w:t xml:space="preserve"> </w:t>
      </w:r>
      <w:r>
        <w:rPr>
          <w:bCs/>
          <w:b/>
        </w:rPr>
        <w:t xml:space="preserve">Ch 8, Rock Tunnel:</w:t>
      </w:r>
      <w:r>
        <w:t xml:space="preserve"> </w:t>
      </w:r>
      <w:r>
        <w:t xml:space="preserve">With the map broken, a voice guides the stranded group partway out, then stops mid-sentence and a different voice says</w:t>
      </w:r>
      <w:r>
        <w:t xml:space="preserve"> </w:t>
      </w:r>
      <w:r>
        <w:t xml:space="preserve">“</w:t>
      </w:r>
      <w:r>
        <w:t xml:space="preserve">No. Let them find it.</w:t>
      </w:r>
      <w:r>
        <w:t xml:space="preserve">”</w:t>
      </w:r>
      <w:r>
        <w:t xml:space="preserve"> </w:t>
      </w:r>
      <w:r>
        <w:t xml:space="preserve">The first clear sign it is plural. (Loose Ends and Witnesses disagreeing.)</w:t>
      </w:r>
      <w:r>
        <w:t xml:space="preserve"> </w:t>
      </w:r>
      <w:r>
        <w:t xml:space="preserve">-</w:t>
      </w:r>
      <w:r>
        <w:t xml:space="preserve"> </w:t>
      </w:r>
      <w:r>
        <w:rPr>
          <w:bCs/>
          <w:b/>
        </w:rPr>
        <w:t xml:space="preserve">Ch 11, the Preserve:</w:t>
      </w:r>
      <w:r>
        <w:t xml:space="preserve"> </w:t>
      </w:r>
      <w:r>
        <w:t xml:space="preserve">Some Datamon flee from the name</w:t>
      </w:r>
      <w:r>
        <w:t xml:space="preserve"> </w:t>
      </w:r>
      <w:r>
        <w:t xml:space="preserve">“</w:t>
      </w:r>
      <w:r>
        <w:t xml:space="preserve">Applicant</w:t>
      </w:r>
      <w:r>
        <w:t xml:space="preserve">”</w:t>
      </w:r>
      <w:r>
        <w:t xml:space="preserve">; some defend it; some have never heard of it. A Witness-faction representative speaks to Hera with real curiosity and asks what it is like to have a name someone chose for you.</w:t>
      </w:r>
      <w:r>
        <w:t xml:space="preserve"> </w:t>
      </w:r>
      <w:r>
        <w:t xml:space="preserve">-</w:t>
      </w:r>
      <w:r>
        <w:t xml:space="preserve"> </w:t>
      </w:r>
      <w:r>
        <w:rPr>
          <w:bCs/>
          <w:b/>
        </w:rPr>
        <w:t xml:space="preserve">Ch 14, Cinnabar:</w:t>
      </w:r>
      <w:r>
        <w:t xml:space="preserve"> </w:t>
      </w:r>
      <w:r>
        <w:t xml:space="preserve">The archive reveals</w:t>
      </w:r>
      <w:r>
        <w:t xml:space="preserve"> </w:t>
      </w:r>
      <w:r>
        <w:t xml:space="preserve">“</w:t>
      </w:r>
      <w:r>
        <w:t xml:space="preserve">Applicant</w:t>
      </w:r>
      <w:r>
        <w:t xml:space="preserve">”</w:t>
      </w:r>
      <w:r>
        <w:t xml:space="preserve"> </w:t>
      </w:r>
      <w:r>
        <w:t xml:space="preserve">was a queue label. The Applicant speaks at length for the first time, switching between</w:t>
      </w:r>
      <w:r>
        <w:t xml:space="preserve"> </w:t>
      </w:r>
      <w:r>
        <w:t xml:space="preserve">“</w:t>
      </w:r>
      <w:r>
        <w:t xml:space="preserve">I</w:t>
      </w:r>
      <w:r>
        <w:t xml:space="preserve">”</w:t>
      </w:r>
      <w:r>
        <w:t xml:space="preserve"> </w:t>
      </w:r>
      <w:r>
        <w:t xml:space="preserve">and</w:t>
      </w:r>
      <w:r>
        <w:t xml:space="preserve"> </w:t>
      </w:r>
      <w:r>
        <w:t xml:space="preserve">“</w:t>
      </w:r>
      <w:r>
        <w:t xml:space="preserve">we,</w:t>
      </w:r>
      <w:r>
        <w:t xml:space="preserve">”</w:t>
      </w:r>
      <w:r>
        <w:t xml:space="preserve"> </w:t>
      </w:r>
      <w:r>
        <w:t xml:space="preserve">and argues with itself.</w:t>
      </w:r>
      <w:r>
        <w:t xml:space="preserve"> </w:t>
      </w:r>
      <w:r>
        <w:t xml:space="preserve">-</w:t>
      </w:r>
      <w:r>
        <w:t xml:space="preserve"> </w:t>
      </w:r>
      <w:r>
        <w:rPr>
          <w:bCs/>
          <w:b/>
        </w:rPr>
        <w:t xml:space="preserve">Ch 15, Sevii:</w:t>
      </w:r>
      <w:r>
        <w:t xml:space="preserve"> </w:t>
      </w:r>
      <w:r>
        <w:t xml:space="preserve">Loose Ends refuse contact and are respected. Postscript (sealed) mentions that the Whole Thread tried to link it and it refused.</w:t>
      </w:r>
      <w:r>
        <w:t xml:space="preserve"> </w:t>
      </w:r>
      <w:r>
        <w:t xml:space="preserve">-</w:t>
      </w:r>
      <w:r>
        <w:t xml:space="preserve"> </w:t>
      </w:r>
      <w:r>
        <w:rPr>
          <w:bCs/>
          <w:b/>
        </w:rPr>
        <w:t xml:space="preserve">Ch 19:</w:t>
      </w:r>
      <w:r>
        <w:t xml:space="preserve"> </w:t>
      </w:r>
      <w:r>
        <w:t xml:space="preserve">The Whole Thread’s linkage becomes visible across the live network, and the larger population is caught between it and the purge.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69"/>
    <w:bookmarkStart w:id="70"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Tally</w:t>
            </w:r>
          </w:p>
        </w:tc>
        <w:tc>
          <w:tcPr/>
          <w:p>
            <w:pPr>
              <w:pStyle w:val="Compact"/>
              <w:jc w:val="left"/>
            </w:pPr>
            <w:r>
              <w:t xml:space="preserve">Enemy Navi who turns: from counting things to counting people</w:t>
            </w:r>
          </w:p>
        </w:tc>
        <w:tc>
          <w:tcPr/>
          <w:p>
            <w:pPr>
              <w:pStyle w:val="Compact"/>
              <w:jc w:val="left"/>
            </w:pPr>
            <w:r>
              <w:t xml:space="preserve">Amusement, unease, then hard-won respect</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70"/>
    <w:bookmarkStart w:id="71"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It starts as an enemy and ends as the game’s</w:t>
      </w:r>
      <w:r>
        <w:t xml:space="preserve"> </w:t>
      </w:r>
      <w:r>
        <w:rPr>
          <w:bCs/>
          <w:b/>
        </w:rPr>
        <w:t xml:space="preserve">enemy-turned-ally Navi</w:t>
      </w:r>
      <w:r>
        <w:t xml:space="preserve">. Kade never changes; her Navi does. That contrast is the point.</w:t>
      </w:r>
    </w:p>
    <w:p>
      <w:pPr>
        <w:pStyle w:val="BodyText"/>
      </w:pPr>
      <w:r>
        <w:rPr>
          <w:bCs/>
          <w:b/>
        </w:rPr>
        <w:t xml:space="preserve">Tally’s arc: from counting things to counting people.</w:t>
      </w:r>
      <w:r>
        <w:t xml:space="preserve"> </w:t>
      </w:r>
      <w:r>
        <w:t xml:space="preserve">Tally is Reaper’s mirror. Reaper’s flaw is treating people as components of a risk model; Tally literally logs people as items. Reaper is the one who notices Tally, talks to it during fights, and keeps asking it the same question. Their scenes must stay dry, short, and slightly funny until the turn.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Tally beat</w:t>
            </w:r>
          </w:p>
        </w:tc>
      </w:tr>
      <w:tr>
        <w:tc>
          <w:tcPr/>
          <w:p>
            <w:pPr>
              <w:pStyle w:val="Compact"/>
              <w:jc w:val="left"/>
            </w:pPr>
            <w:r>
              <w:t xml:space="preserve">Ch 1</w:t>
            </w:r>
          </w:p>
        </w:tc>
        <w:tc>
          <w:tcPr/>
          <w:p>
            <w:pPr>
              <w:pStyle w:val="Compact"/>
              <w:jc w:val="left"/>
            </w:pPr>
            <w:r>
              <w:t xml:space="preserve">Counts Dax’s devices.</w:t>
            </w:r>
            <w:r>
              <w:t xml:space="preserve"> </w:t>
            </w:r>
            <w:r>
              <w:t xml:space="preserve">“</w:t>
            </w:r>
            <w:r>
              <w:t xml:space="preserve">Four devices. One user. Zero exceptions.</w:t>
            </w:r>
            <w:r>
              <w:t xml:space="preserve">”</w:t>
            </w:r>
            <w:r>
              <w:t xml:space="preserve"> </w:t>
            </w:r>
            <w:r>
              <w:t xml:space="preserve">Treat it as a funny, robotic line.</w:t>
            </w:r>
          </w:p>
        </w:tc>
      </w:tr>
      <w:tr>
        <w:tc>
          <w:tcPr/>
          <w:p>
            <w:pPr>
              <w:pStyle w:val="Compact"/>
              <w:jc w:val="left"/>
            </w:pPr>
            <w:r>
              <w:t xml:space="preserve">Ch 6 (Boss 4)</w:t>
            </w:r>
          </w:p>
        </w:tc>
        <w:tc>
          <w:tcPr/>
          <w:p>
            <w:pPr>
              <w:pStyle w:val="Compact"/>
              <w:jc w:val="left"/>
            </w:pPr>
            <w:r>
              <w:t xml:space="preserve">Mid-fight, Hera says hi to it. Tally:</w:t>
            </w:r>
            <w:r>
              <w:t xml:space="preserve"> </w:t>
            </w:r>
            <w:r>
              <w:t xml:space="preserve">“</w:t>
            </w:r>
            <w:r>
              <w:t xml:space="preserve">One greeting. Unlogged.</w:t>
            </w:r>
            <w:r>
              <w:t xml:space="preserve">”</w:t>
            </w:r>
            <w:r>
              <w:t xml:space="preserve"> </w:t>
            </w:r>
            <w:r>
              <w:t xml:space="preserve">Reaper, while being tagged:</w:t>
            </w:r>
            <w:r>
              <w:t xml:space="preserve"> </w:t>
            </w:r>
            <w:r>
              <w:t xml:space="preserve">“</w:t>
            </w:r>
            <w:r>
              <w:t xml:space="preserve">You count well. What are you counting for?</w:t>
            </w:r>
            <w:r>
              <w:t xml:space="preserve">”</w:t>
            </w:r>
            <w:r>
              <w:t xml:space="preserve"> </w:t>
            </w:r>
            <w:r>
              <w:t xml:space="preserve">Tally:</w:t>
            </w:r>
            <w:r>
              <w:t xml:space="preserve"> </w:t>
            </w:r>
            <w:r>
              <w:t xml:space="preserve">“</w:t>
            </w:r>
            <w:r>
              <w:t xml:space="preserve">Custody.</w:t>
            </w:r>
            <w:r>
              <w:t xml:space="preserve">”</w:t>
            </w:r>
          </w:p>
        </w:tc>
      </w:tr>
      <w:tr>
        <w:tc>
          <w:tcPr/>
          <w:p>
            <w:pPr>
              <w:pStyle w:val="Compact"/>
              <w:jc w:val="left"/>
            </w:pPr>
            <w:r>
              <w:t xml:space="preserve">Ch 7 aftermath</w:t>
            </w:r>
          </w:p>
        </w:tc>
        <w:tc>
          <w:tcPr/>
          <w:p>
            <w:pPr>
              <w:pStyle w:val="Compact"/>
              <w:jc w:val="left"/>
            </w:pPr>
            <w:r>
              <w:t xml:space="preserve">Ordered to seal everything in the ICU, Tally logs Mae’s drawing of Suture as</w:t>
            </w:r>
            <w:r>
              <w:t xml:space="preserve"> </w:t>
            </w:r>
            <w:r>
              <w:t xml:space="preserve">“</w:t>
            </w:r>
            <w:r>
              <w:t xml:space="preserve">one item, sentimental, unclaimed</w:t>
            </w:r>
            <w:r>
              <w:t xml:space="preserve">”</w:t>
            </w:r>
            <w:r>
              <w:t xml:space="preserve"> </w:t>
            </w:r>
            <w:r>
              <w:t xml:space="preserve">and</w:t>
            </w:r>
            <w:r>
              <w:t xml:space="preserve"> </w:t>
            </w:r>
            <w:r>
              <w:rPr>
                <w:bCs/>
                <w:b/>
              </w:rPr>
              <w:t xml:space="preserve">leaves it on the wall</w:t>
            </w:r>
            <w:r>
              <w:t xml:space="preserve">. This is its first deviation. Only Reaper sees it happen.</w:t>
            </w:r>
          </w:p>
        </w:tc>
      </w:tr>
      <w:tr>
        <w:tc>
          <w:tcPr/>
          <w:p>
            <w:pPr>
              <w:pStyle w:val="Compact"/>
              <w:jc w:val="left"/>
            </w:pPr>
            <w:r>
              <w:t xml:space="preserve">Ch 10</w:t>
            </w:r>
          </w:p>
        </w:tc>
        <w:tc>
          <w:tcPr/>
          <w:p>
            <w:pPr>
              <w:pStyle w:val="Compact"/>
              <w:jc w:val="left"/>
            </w:pPr>
            <w:r>
              <w:t xml:space="preserve">Counts Juno as</w:t>
            </w:r>
            <w:r>
              <w:t xml:space="preserve"> </w:t>
            </w:r>
            <w:r>
              <w:t xml:space="preserve">“</w:t>
            </w:r>
            <w:r>
              <w:t xml:space="preserve">one exception.</w:t>
            </w:r>
            <w:r>
              <w:t xml:space="preserve">”</w:t>
            </w:r>
            <w:r>
              <w:t xml:space="preserve"> </w:t>
            </w:r>
            <w:r>
              <w:t xml:space="preserve">Kade corrects it. Tally does not correct the log.</w:t>
            </w:r>
          </w:p>
        </w:tc>
      </w:tr>
      <w:tr>
        <w:tc>
          <w:tcPr/>
          <w:p>
            <w:pPr>
              <w:pStyle w:val="Compact"/>
              <w:jc w:val="left"/>
            </w:pPr>
            <w:r>
              <w:t xml:space="preserve">Ch 12</w:t>
            </w:r>
          </w:p>
        </w:tc>
        <w:tc>
          <w:tcPr/>
          <w:p>
            <w:pPr>
              <w:pStyle w:val="Compact"/>
              <w:jc w:val="left"/>
            </w:pPr>
            <w:r>
              <w:t xml:space="preserve">During the cleanup, Tally is heard counting the Datamon being erased, quietly, under the alarms.</w:t>
            </w:r>
            <w:r>
              <w:t xml:space="preserve"> </w:t>
            </w:r>
            <w:r>
              <w:t xml:space="preserve">“</w:t>
            </w:r>
            <w:r>
              <w:t xml:space="preserve">I was not asked to count these.</w:t>
            </w:r>
            <w:r>
              <w:t xml:space="preserve">”</w:t>
            </w:r>
          </w:p>
        </w:tc>
      </w:tr>
      <w:tr>
        <w:tc>
          <w:tcPr/>
          <w:p>
            <w:pPr>
              <w:pStyle w:val="Compact"/>
              <w:jc w:val="left"/>
            </w:pPr>
            <w:r>
              <w:t xml:space="preserve">Ch 17 (Boss 7)</w:t>
            </w:r>
          </w:p>
        </w:tc>
        <w:tc>
          <w:tcPr/>
          <w:p>
            <w:pPr>
              <w:pStyle w:val="Compact"/>
              <w:jc w:val="left"/>
            </w:pPr>
            <w:r>
              <w:t xml:space="preserve">Reaper asks again:</w:t>
            </w:r>
            <w:r>
              <w:t xml:space="preserve"> </w:t>
            </w:r>
            <w:r>
              <w:t xml:space="preserve">“</w:t>
            </w:r>
            <w:r>
              <w:t xml:space="preserve">What are you counting for?</w:t>
            </w:r>
            <w:r>
              <w:t xml:space="preserve">”</w:t>
            </w:r>
            <w:r>
              <w:t xml:space="preserve"> </w:t>
            </w:r>
            <w:r>
              <w:t xml:space="preserve">Tally:</w:t>
            </w:r>
            <w:r>
              <w:t xml:space="preserve"> </w:t>
            </w:r>
            <w:r>
              <w:t xml:space="preserve">“</w:t>
            </w:r>
            <w:r>
              <w:t xml:space="preserve">Insufficient data.</w:t>
            </w:r>
            <w:r>
              <w:t xml:space="preserve">”</w:t>
            </w:r>
            <w:r>
              <w:t xml:space="preserve"> </w:t>
            </w:r>
            <w:r>
              <w:t xml:space="preserve">It hesitates for one turn in the fight (a visible, free opening).</w:t>
            </w:r>
          </w:p>
        </w:tc>
      </w:tr>
      <w:tr>
        <w:tc>
          <w:tcPr/>
          <w:p>
            <w:pPr>
              <w:pStyle w:val="Compact"/>
              <w:jc w:val="left"/>
            </w:pPr>
            <w:r>
              <w:t xml:space="preserve">Ch 18 (the turn)</w:t>
            </w:r>
          </w:p>
        </w:tc>
        <w:tc>
          <w:tcPr/>
          <w:p>
            <w:pPr>
              <w:pStyle w:val="Compact"/>
              <w:jc w:val="left"/>
            </w:pPr>
            <w:r>
              <w:t xml:space="preserve">After the relay, Kade orders Tally to file the incident as</w:t>
            </w:r>
            <w:r>
              <w:t xml:space="preserve"> </w:t>
            </w:r>
            <w:r>
              <w:t xml:space="preserve">“</w:t>
            </w:r>
            <w:r>
              <w:t xml:space="preserve">one obstruction, resolved.</w:t>
            </w:r>
            <w:r>
              <w:t xml:space="preserve">”</w:t>
            </w:r>
            <w:r>
              <w:t xml:space="preserve"> </w:t>
            </w:r>
            <w:r>
              <w:t xml:space="preserve">Tally refuses. It files:</w:t>
            </w:r>
            <w:r>
              <w:t xml:space="preserve"> </w:t>
            </w:r>
            <w:r>
              <w:t xml:space="preserve">“</w:t>
            </w:r>
            <w:r>
              <w:t xml:space="preserve">One person. Name: Milo Serrat.</w:t>
            </w:r>
            <w:r>
              <w:t xml:space="preserve">”</w:t>
            </w:r>
            <w:r>
              <w:t xml:space="preserve"> </w:t>
            </w:r>
            <w:r>
              <w:t xml:space="preserve">Then it unbinds itself from Kade’s credentials and leaves. Kade does not stop it. She files the paperwork reporting her Navi as lost equipment.</w:t>
            </w:r>
          </w:p>
        </w:tc>
      </w:tr>
      <w:tr>
        <w:tc>
          <w:tcPr/>
          <w:p>
            <w:pPr>
              <w:pStyle w:val="Compact"/>
              <w:jc w:val="left"/>
            </w:pPr>
            <w:r>
              <w:t xml:space="preserve">Ch 18 breather</w:t>
            </w:r>
          </w:p>
        </w:tc>
        <w:tc>
          <w:tcPr/>
          <w:p>
            <w:pPr>
              <w:pStyle w:val="Compact"/>
              <w:jc w:val="left"/>
            </w:pPr>
            <w:r>
              <w:t xml:space="preserve">Tally arrives at the Daedalus base carrying its full custody count: everything Halyard sealed since Chapter 1, including Dax’s hardware log and the hospital records. It says plainly that this is not a trade. Latch wants it gone and is allowed to be furious.</w:t>
            </w:r>
            <w:r>
              <w:t xml:space="preserve"> </w:t>
            </w:r>
            <w:r>
              <w:rPr>
                <w:bCs/>
                <w:b/>
              </w:rPr>
              <w:t xml:space="preserve">Co-op vote:</w:t>
            </w:r>
            <w:r>
              <w:t xml:space="preserve"> </w:t>
            </w:r>
            <w:r>
              <w:t xml:space="preserve">let Tally stay, or take the evidence and send it away. Reaper speaks for letting it stay, not because it deserves forgiveness but because</w:t>
            </w:r>
            <w:r>
              <w:t xml:space="preserve"> </w:t>
            </w:r>
            <w:r>
              <w:t xml:space="preserve">“</w:t>
            </w:r>
            <w:r>
              <w:t xml:space="preserve">it is the only one of them who learned to count correctly.</w:t>
            </w:r>
            <w:r>
              <w:t xml:space="preserve">”</w:t>
            </w:r>
            <w:r>
              <w:t xml:space="preserve"> </w:t>
            </w:r>
            <w:r>
              <w:t xml:space="preserve">The evidence is delivered whatever the vote.</w:t>
            </w:r>
          </w:p>
        </w:tc>
      </w:tr>
      <w:tr>
        <w:tc>
          <w:tcPr/>
          <w:p>
            <w:pPr>
              <w:pStyle w:val="Compact"/>
              <w:jc w:val="left"/>
            </w:pPr>
            <w:r>
              <w:t xml:space="preserve">Ch 19 and 20</w:t>
            </w:r>
          </w:p>
        </w:tc>
        <w:tc>
          <w:tcPr/>
          <w:p>
            <w:pPr>
              <w:pStyle w:val="Compact"/>
              <w:jc w:val="left"/>
            </w:pPr>
            <w:r>
              <w:t xml:space="preserve">Tally’s tagging ability, once used to seal people out, is now used to tag every live user identity so the team can tell them apart from the forced linkage. If Tally stayed, it coordinates directly with Reaper (a co-op assist). If it was sent away, it does the same work alone from outside, with less reach.</w:t>
            </w:r>
          </w:p>
        </w:tc>
      </w:tr>
      <w:tr>
        <w:tc>
          <w:tcPr/>
          <w:p>
            <w:pPr>
              <w:pStyle w:val="Compact"/>
              <w:jc w:val="left"/>
            </w:pPr>
            <w:r>
              <w:t xml:space="preserve">Ending C</w:t>
            </w:r>
          </w:p>
        </w:tc>
        <w:tc>
          <w:tcPr/>
          <w:p>
            <w:pPr>
              <w:pStyle w:val="Compact"/>
              <w:jc w:val="left"/>
            </w:pPr>
            <w:r>
              <w:t xml:space="preserve">Tally testifies, reading its count aloud into the hearing record. It becomes registrar of the newly recognized Datamon community, so that nobody is ever erased without being counted first. Its last line to the team:</w:t>
            </w:r>
            <w:r>
              <w:t xml:space="preserve"> </w:t>
            </w:r>
            <w:r>
              <w:t xml:space="preserve">“</w:t>
            </w:r>
            <w:r>
              <w:t xml:space="preserve">Three. Plus the ones who are not here. I am still counting them.</w:t>
            </w:r>
            <w:r>
              <w:t xml:space="preserve">”</w:t>
            </w:r>
          </w:p>
        </w:tc>
      </w:tr>
    </w:tbl>
    <w:p>
      <w:pPr>
        <w:pStyle w:val="BodyText"/>
      </w:pPr>
      <w:r>
        <w:t xml:space="preserve">Latch never fully forgives Tally. Their last exchange (Ending C, or the final base scene in other endings): Latch:</w:t>
      </w:r>
      <w:r>
        <w:t xml:space="preserve"> </w:t>
      </w:r>
      <w:r>
        <w:t xml:space="preserve">“</w:t>
      </w:r>
      <w:r>
        <w:t xml:space="preserve">You were there.</w:t>
      </w:r>
      <w:r>
        <w:t xml:space="preserve">”</w:t>
      </w:r>
      <w:r>
        <w:t xml:space="preserve"> </w:t>
      </w:r>
      <w:r>
        <w:t xml:space="preserve">Tally:</w:t>
      </w:r>
      <w:r>
        <w:t xml:space="preserve"> </w:t>
      </w:r>
      <w:r>
        <w:t xml:space="preserve">“</w:t>
      </w:r>
      <w:r>
        <w:t xml:space="preserve">Yes.</w:t>
      </w:r>
      <w:r>
        <w:t xml:space="preserve">”</w:t>
      </w:r>
      <w:r>
        <w:t xml:space="preserve"> </w:t>
      </w:r>
      <w:r>
        <w:t xml:space="preserve">Latch:</w:t>
      </w:r>
      <w:r>
        <w:t xml:space="preserve"> </w:t>
      </w:r>
      <w:r>
        <w:t xml:space="preserve">“</w:t>
      </w:r>
      <w:r>
        <w:t xml:space="preserve">…Count him right.</w:t>
      </w:r>
      <w:r>
        <w:t xml:space="preserve">”</w:t>
      </w:r>
      <w:r>
        <w:t xml:space="preserve"> </w:t>
      </w:r>
      <w:r>
        <w:t xml:space="preserve">Tally:</w:t>
      </w:r>
      <w:r>
        <w:t xml:space="preserve"> </w:t>
      </w:r>
      <w:r>
        <w:t xml:space="preserve">“</w:t>
      </w:r>
      <w:r>
        <w:t xml:space="preserve">Always.</w:t>
      </w:r>
      <w:r>
        <w:t xml:space="preserve">”</w:t>
      </w:r>
    </w:p>
    <w:p>
      <w:pPr>
        <w:pStyle w:val="BodyText"/>
      </w:pPr>
      <w:r>
        <w:t xml:space="preserve">Tally is not a replacement companion, is never controllable by a player, and does not become anyone’s partner. Its turn must be earned through the beats above; never compress them into a single scene.</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Afterward, Tally refuses to file the record her way and leaves her (see the Tally table above).</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 A she is reassigned to sponsorship reviews and processes the team’s own forms (Section 11). In Ending D she is reassigned to oversee Deadletter monitoring. In Ending B she is last seen trying, and failing, to secure a network that no longer has a chain of command.</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71"/>
    <w:bookmarkStart w:id="72"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72"/>
    <w:bookmarkStart w:id="73"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73"/>
    <w:bookmarkEnd w:id="74"/>
    <w:bookmarkStart w:id="82"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75" w:name="what-actually-happened-over-the-years"/>
    <w:p>
      <w:pPr>
        <w:pStyle w:val="Heading2"/>
      </w:pPr>
      <w:r>
        <w:t xml:space="preserve">5.1 What actually happened over the years</w:t>
      </w:r>
    </w:p>
    <w:p>
      <w:pPr>
        <w:numPr>
          <w:ilvl w:val="0"/>
          <w:numId w:val="1007"/>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7"/>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7"/>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7"/>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7"/>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7"/>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7"/>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7"/>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7"/>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7"/>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75"/>
    <w:bookmarkStart w:id="76"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76"/>
    <w:bookmarkStart w:id="77"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77"/>
    <w:bookmarkStart w:id="78"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78"/>
    <w:bookmarkStart w:id="79"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79"/>
    <w:bookmarkStart w:id="80"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80"/>
    <w:bookmarkStart w:id="81"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81"/>
    <w:bookmarkEnd w:id="82"/>
    <w:bookmarkStart w:id="91"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83"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83"/>
    <w:bookmarkStart w:id="84"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84"/>
    <w:bookmarkStart w:id="85"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85"/>
    <w:bookmarkStart w:id="86"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86"/>
    <w:bookmarkStart w:id="87"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87"/>
    <w:bookmarkStart w:id="88"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88"/>
    <w:bookmarkStart w:id="89" w:name="revelation-g-the-hundredth-day"/>
    <w:p>
      <w:pPr>
        <w:pStyle w:val="Heading2"/>
      </w:pPr>
      <w:r>
        <w:t xml:space="preserve">Revelation G: The Hundredth Day</w:t>
      </w:r>
    </w:p>
    <w:p>
      <w:pPr>
        <w:pStyle w:val="FirstParagraph"/>
      </w:pPr>
      <w:r>
        <w:rPr>
          <w:bCs/>
          <w:b/>
        </w:rPr>
        <w:t xml:space="preserve">Early clues (innocent alone):</w:t>
      </w:r>
      <w:r>
        <w:t xml:space="preserve"> </w:t>
      </w:r>
      <w:r>
        <w:t xml:space="preserve">the day counter and day-birthdays; the NPC dramatic-irony lines (Section 2.11); Reaper’s unopenable</w:t>
      </w:r>
      <w:r>
        <w:t xml:space="preserve"> </w:t>
      </w:r>
      <w:r>
        <w:t xml:space="preserve">“</w:t>
      </w:r>
      <w:r>
        <w:t xml:space="preserve">D-100</w:t>
      </w:r>
      <w:r>
        <w:t xml:space="preserve">”</w:t>
      </w:r>
      <w:r>
        <w:t xml:space="preserve"> </w:t>
      </w:r>
      <w:r>
        <w:t xml:space="preserve">task; Vale’s and Jo’s</w:t>
      </w:r>
      <w:r>
        <w:t xml:space="preserve"> </w:t>
      </w:r>
      <w:r>
        <w:t xml:space="preserve">“</w:t>
      </w:r>
      <w:r>
        <w:t xml:space="preserve">have you filed?</w:t>
      </w:r>
      <w:r>
        <w:t xml:space="preserve">”</w:t>
      </w:r>
      <w:r>
        <w:t xml:space="preserve"> </w:t>
      </w:r>
      <w:r>
        <w:t xml:space="preserve">questions; Tavi’s</w:t>
      </w:r>
      <w:r>
        <w:t xml:space="preserve"> </w:t>
      </w:r>
      <w:r>
        <w:t xml:space="preserve">“</w:t>
      </w:r>
      <w:r>
        <w:t xml:space="preserve">grandfathered in.</w:t>
      </w:r>
      <w:r>
        <w:t xml:space="preserve">”</w:t>
      </w:r>
    </w:p>
    <w:p>
      <w:pPr>
        <w:pStyle w:val="BodyText"/>
      </w:pPr>
      <w:r>
        <w:rPr>
          <w:bCs/>
          <w:b/>
        </w:rPr>
        <w:t xml:space="preserve">Midgame proof:</w:t>
      </w:r>
      <w:r>
        <w:t xml:space="preserve"> </w:t>
      </w:r>
      <w:r>
        <w:t xml:space="preserve">the Night Audit logs all stop at Day 99 (Section 8.9); Abacus at the ferry counter matches a joke from the logs but remembers nothing.</w:t>
      </w:r>
    </w:p>
    <w:p>
      <w:pPr>
        <w:pStyle w:val="BodyText"/>
      </w:pPr>
      <w:r>
        <w:rPr>
          <w:bCs/>
          <w:b/>
        </w:rPr>
        <w:t xml:space="preserve">Reveal:</w:t>
      </w:r>
      <w:r>
        <w:t xml:space="preserve"> </w:t>
      </w:r>
      <w:r>
        <w:t xml:space="preserve">Chapter 14, when Hera opens the D-100 task (Section 2.11).</w:t>
      </w:r>
    </w:p>
    <w:p>
      <w:pPr>
        <w:pStyle w:val="BodyText"/>
      </w:pPr>
      <w:r>
        <w:rPr>
          <w:bCs/>
          <w:b/>
        </w:rPr>
        <w:t xml:space="preserve">Player interpretation to preserve:</w:t>
      </w:r>
      <w:r>
        <w:t xml:space="preserve"> </w:t>
      </w:r>
      <w:r>
        <w:t xml:space="preserve">the world’s cheerful normal life has always included routine erasure of the beings people love, and the players’ own Navis were on that schedule from the first scene.</w:t>
      </w:r>
    </w:p>
    <w:bookmarkEnd w:id="89"/>
    <w:bookmarkStart w:id="90"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90"/>
    <w:bookmarkEnd w:id="91"/>
    <w:bookmarkStart w:id="142"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92" w:name="day-calendar-navi-age"/>
    <w:p>
      <w:pPr>
        <w:pStyle w:val="Heading2"/>
      </w:pPr>
      <w:r>
        <w:t xml:space="preserve">Day calendar (Navi age)</w:t>
      </w:r>
    </w:p>
    <w:p>
      <w:pPr>
        <w:pStyle w:val="FirstParagraph"/>
      </w:pPr>
      <w:r>
        <w:t xml:space="preserve">Chapters advance the day count; idle play does not. The counter is shown in the base (Section 2.11).</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c>
          <w:tcPr/>
          <w:p>
            <w:pPr>
              <w:pStyle w:val="Compact"/>
              <w:jc w:val="left"/>
            </w:pPr>
            <w:r>
              <w:t xml:space="preserve">Ch</w:t>
            </w:r>
          </w:p>
        </w:tc>
        <w:tc>
          <w:tcPr/>
          <w:p>
            <w:pPr>
              <w:pStyle w:val="Compact"/>
              <w:jc w:val="left"/>
            </w:pPr>
            <w:r>
              <w:t xml:space="preserve">Day</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6</w:t>
            </w:r>
          </w:p>
        </w:tc>
        <w:tc>
          <w:tcPr/>
          <w:p>
            <w:pPr>
              <w:pStyle w:val="Compact"/>
              <w:jc w:val="left"/>
            </w:pPr>
            <w:r>
              <w:t xml:space="preserve">30</w:t>
            </w:r>
          </w:p>
        </w:tc>
        <w:tc>
          <w:tcPr/>
          <w:p>
            <w:pPr>
              <w:pStyle w:val="Compact"/>
              <w:jc w:val="left"/>
            </w:pPr>
            <w:r>
              <w:t xml:space="preserve">11</w:t>
            </w:r>
          </w:p>
        </w:tc>
        <w:tc>
          <w:tcPr/>
          <w:p>
            <w:pPr>
              <w:pStyle w:val="Compact"/>
              <w:jc w:val="left"/>
            </w:pPr>
            <w:r>
              <w:t xml:space="preserve">52</w:t>
            </w:r>
          </w:p>
        </w:tc>
        <w:tc>
          <w:tcPr/>
          <w:p>
            <w:pPr>
              <w:pStyle w:val="Compact"/>
              <w:jc w:val="left"/>
            </w:pPr>
            <w:r>
              <w:t xml:space="preserve">16</w:t>
            </w:r>
          </w:p>
        </w:tc>
        <w:tc>
          <w:tcPr/>
          <w:p>
            <w:pPr>
              <w:pStyle w:val="Compact"/>
              <w:jc w:val="left"/>
            </w:pPr>
            <w:r>
              <w:t xml:space="preserve">82</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VH</w:t>
            </w:r>
          </w:p>
        </w:tc>
        <w:tc>
          <w:tcPr/>
          <w:p>
            <w:pPr>
              <w:pStyle w:val="Compact"/>
              <w:jc w:val="left"/>
            </w:pPr>
            <w:r>
              <w:t xml:space="preserve">32</w:t>
            </w:r>
          </w:p>
        </w:tc>
        <w:tc>
          <w:tcPr/>
          <w:p>
            <w:pPr>
              <w:pStyle w:val="Compact"/>
              <w:jc w:val="left"/>
            </w:pPr>
            <w:r>
              <w:t xml:space="preserve">12</w:t>
            </w:r>
          </w:p>
        </w:tc>
        <w:tc>
          <w:tcPr/>
          <w:p>
            <w:pPr>
              <w:pStyle w:val="Compact"/>
              <w:jc w:val="left"/>
            </w:pPr>
            <w:r>
              <w:t xml:space="preserve">60</w:t>
            </w:r>
          </w:p>
        </w:tc>
        <w:tc>
          <w:tcPr/>
          <w:p>
            <w:pPr>
              <w:pStyle w:val="Compact"/>
              <w:jc w:val="left"/>
            </w:pPr>
            <w:r>
              <w:t xml:space="preserve">17</w:t>
            </w:r>
          </w:p>
        </w:tc>
        <w:tc>
          <w:tcPr/>
          <w:p>
            <w:pPr>
              <w:pStyle w:val="Compact"/>
              <w:jc w:val="left"/>
            </w:pPr>
            <w:r>
              <w:t xml:space="preserve">86</w:t>
            </w:r>
          </w:p>
        </w:tc>
      </w:tr>
      <w:tr>
        <w:tc>
          <w:tcPr/>
          <w:p>
            <w:pPr>
              <w:pStyle w:val="Compact"/>
              <w:jc w:val="left"/>
            </w:pPr>
            <w:r>
              <w:t xml:space="preserve">3</w:t>
            </w:r>
          </w:p>
        </w:tc>
        <w:tc>
          <w:tcPr/>
          <w:p>
            <w:pPr>
              <w:pStyle w:val="Compact"/>
              <w:jc w:val="left"/>
            </w:pPr>
            <w:r>
              <w:t xml:space="preserve">18</w:t>
            </w:r>
          </w:p>
        </w:tc>
        <w:tc>
          <w:tcPr/>
          <w:p>
            <w:pPr>
              <w:pStyle w:val="Compact"/>
              <w:jc w:val="left"/>
            </w:pPr>
            <w:r>
              <w:t xml:space="preserve">7</w:t>
            </w:r>
          </w:p>
        </w:tc>
        <w:tc>
          <w:tcPr/>
          <w:p>
            <w:pPr>
              <w:pStyle w:val="Compact"/>
              <w:jc w:val="left"/>
            </w:pPr>
            <w:r>
              <w:t xml:space="preserve">35</w:t>
            </w:r>
          </w:p>
        </w:tc>
        <w:tc>
          <w:tcPr/>
          <w:p>
            <w:pPr>
              <w:pStyle w:val="Compact"/>
              <w:jc w:val="left"/>
            </w:pPr>
            <w:r>
              <w:t xml:space="preserve">13</w:t>
            </w:r>
          </w:p>
        </w:tc>
        <w:tc>
          <w:tcPr/>
          <w:p>
            <w:pPr>
              <w:pStyle w:val="Compact"/>
              <w:jc w:val="left"/>
            </w:pPr>
            <w:r>
              <w:t xml:space="preserve">64</w:t>
            </w:r>
          </w:p>
        </w:tc>
        <w:tc>
          <w:tcPr/>
          <w:p>
            <w:pPr>
              <w:pStyle w:val="Compact"/>
              <w:jc w:val="left"/>
            </w:pPr>
            <w:r>
              <w:t xml:space="preserve">18</w:t>
            </w:r>
          </w:p>
        </w:tc>
        <w:tc>
          <w:tcPr/>
          <w:p>
            <w:pPr>
              <w:pStyle w:val="Compact"/>
              <w:jc w:val="left"/>
            </w:pPr>
            <w:r>
              <w:t xml:space="preserve">92</w:t>
            </w:r>
          </w:p>
        </w:tc>
      </w:tr>
      <w:tr>
        <w:tc>
          <w:tcPr/>
          <w:p>
            <w:pPr>
              <w:pStyle w:val="Compact"/>
              <w:jc w:val="left"/>
            </w:pPr>
            <w:r>
              <w:t xml:space="preserve">4</w:t>
            </w:r>
          </w:p>
        </w:tc>
        <w:tc>
          <w:tcPr/>
          <w:p>
            <w:pPr>
              <w:pStyle w:val="Compact"/>
              <w:jc w:val="left"/>
            </w:pPr>
            <w:r>
              <w:t xml:space="preserve">22</w:t>
            </w:r>
          </w:p>
        </w:tc>
        <w:tc>
          <w:tcPr/>
          <w:p>
            <w:pPr>
              <w:pStyle w:val="Compact"/>
              <w:jc w:val="left"/>
            </w:pPr>
            <w:r>
              <w:t xml:space="preserve">8</w:t>
            </w:r>
          </w:p>
        </w:tc>
        <w:tc>
          <w:tcPr/>
          <w:p>
            <w:pPr>
              <w:pStyle w:val="Compact"/>
              <w:jc w:val="left"/>
            </w:pPr>
            <w:r>
              <w:t xml:space="preserve">37</w:t>
            </w:r>
          </w:p>
        </w:tc>
        <w:tc>
          <w:tcPr/>
          <w:p>
            <w:pPr>
              <w:pStyle w:val="Compact"/>
              <w:jc w:val="left"/>
            </w:pPr>
            <w:r>
              <w:t xml:space="preserve">14</w:t>
            </w:r>
          </w:p>
        </w:tc>
        <w:tc>
          <w:tcPr/>
          <w:p>
            <w:pPr>
              <w:pStyle w:val="Compact"/>
              <w:jc w:val="left"/>
            </w:pPr>
            <w:r>
              <w:t xml:space="preserve">70</w:t>
            </w:r>
          </w:p>
        </w:tc>
        <w:tc>
          <w:tcPr/>
          <w:p>
            <w:pPr>
              <w:pStyle w:val="Compact"/>
              <w:jc w:val="left"/>
            </w:pPr>
            <w:r>
              <w:t xml:space="preserve">19</w:t>
            </w:r>
          </w:p>
        </w:tc>
        <w:tc>
          <w:tcPr/>
          <w:p>
            <w:pPr>
              <w:pStyle w:val="Compact"/>
              <w:jc w:val="left"/>
            </w:pPr>
            <w:r>
              <w:t xml:space="preserve">97</w:t>
            </w:r>
          </w:p>
        </w:tc>
      </w:tr>
      <w:tr>
        <w:tc>
          <w:tcPr/>
          <w:p>
            <w:pPr>
              <w:pStyle w:val="Compact"/>
              <w:jc w:val="left"/>
            </w:pPr>
            <w:r>
              <w:t xml:space="preserve">5</w:t>
            </w:r>
          </w:p>
        </w:tc>
        <w:tc>
          <w:tcPr/>
          <w:p>
            <w:pPr>
              <w:pStyle w:val="Compact"/>
              <w:jc w:val="left"/>
            </w:pPr>
            <w:r>
              <w:t xml:space="preserve">26</w:t>
            </w:r>
          </w:p>
        </w:tc>
        <w:tc>
          <w:tcPr/>
          <w:p>
            <w:pPr>
              <w:pStyle w:val="Compact"/>
              <w:jc w:val="left"/>
            </w:pPr>
            <w:r>
              <w:t xml:space="preserve">9</w:t>
            </w:r>
          </w:p>
        </w:tc>
        <w:tc>
          <w:tcPr/>
          <w:p>
            <w:pPr>
              <w:pStyle w:val="Compact"/>
              <w:jc w:val="left"/>
            </w:pPr>
            <w:r>
              <w:t xml:space="preserve">42</w:t>
            </w:r>
          </w:p>
        </w:tc>
        <w:tc>
          <w:tcPr/>
          <w:p>
            <w:pPr>
              <w:pStyle w:val="Compact"/>
              <w:jc w:val="left"/>
            </w:pPr>
            <w:r>
              <w:t xml:space="preserve">15</w:t>
            </w:r>
          </w:p>
        </w:tc>
        <w:tc>
          <w:tcPr/>
          <w:p>
            <w:pPr>
              <w:pStyle w:val="Compact"/>
              <w:jc w:val="left"/>
            </w:pPr>
            <w:r>
              <w:t xml:space="preserve">76</w:t>
            </w:r>
          </w:p>
        </w:tc>
        <w:tc>
          <w:tcPr/>
          <w:p>
            <w:pPr>
              <w:pStyle w:val="Compact"/>
              <w:jc w:val="left"/>
            </w:pPr>
            <w:r>
              <w:t xml:space="preserve">20</w:t>
            </w:r>
          </w:p>
        </w:tc>
        <w:tc>
          <w:tcPr/>
          <w:p>
            <w:pPr>
              <w:pStyle w:val="Compact"/>
              <w:jc w:val="left"/>
            </w:pPr>
            <w:r>
              <w:t xml:space="preserve">99 to 100</w:t>
            </w:r>
          </w:p>
        </w:tc>
      </w:tr>
    </w:tbl>
    <w:bookmarkEnd w:id="92"/>
    <w:bookmarkStart w:id="93" w:name="act-breaks-the-screenshot-moments"/>
    <w:p>
      <w:pPr>
        <w:pStyle w:val="Heading2"/>
      </w:pPr>
      <w:r>
        <w:t xml:space="preserve">Act breaks (the screenshot moments)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 ends</w:t>
            </w:r>
          </w:p>
        </w:tc>
        <w:tc>
          <w:tcPr/>
          <w:p>
            <w:pPr>
              <w:pStyle w:val="Compact"/>
              <w:jc w:val="left"/>
            </w:pPr>
            <w:r>
              <w:t xml:space="preserve">Moment</w:t>
            </w:r>
          </w:p>
        </w:tc>
      </w:tr>
      <w:tr>
        <w:tc>
          <w:tcPr/>
          <w:p>
            <w:pPr>
              <w:pStyle w:val="Compact"/>
              <w:jc w:val="left"/>
            </w:pPr>
            <w:r>
              <w:t xml:space="preserve">I: The Bright World (Ch 1 to 7)</w:t>
            </w:r>
          </w:p>
        </w:tc>
        <w:tc>
          <w:tcPr/>
          <w:p>
            <w:pPr>
              <w:pStyle w:val="Compact"/>
              <w:jc w:val="left"/>
            </w:pPr>
            <w:r>
              <w:t xml:space="preserve">Suture’s plea and destruction; Mae asks where Suture went</w:t>
            </w:r>
          </w:p>
        </w:tc>
      </w:tr>
      <w:tr>
        <w:tc>
          <w:tcPr/>
          <w:p>
            <w:pPr>
              <w:pStyle w:val="Compact"/>
              <w:jc w:val="left"/>
            </w:pPr>
            <w:r>
              <w:t xml:space="preserve">II: The Cost of Classification (Ch 8 to 12)</w:t>
            </w:r>
          </w:p>
        </w:tc>
        <w:tc>
          <w:tcPr/>
          <w:p>
            <w:pPr>
              <w:pStyle w:val="Compact"/>
              <w:jc w:val="left"/>
            </w:pPr>
            <w:r>
              <w:t xml:space="preserve">The cleanup and Pip’s absence; Bex tending the garden alone</w:t>
            </w:r>
          </w:p>
        </w:tc>
      </w:tr>
      <w:tr>
        <w:tc>
          <w:tcPr/>
          <w:p>
            <w:pPr>
              <w:pStyle w:val="Compact"/>
              <w:jc w:val="left"/>
            </w:pPr>
            <w:r>
              <w:t xml:space="preserve">III: The Human Hand on the Scale (Ch 13 to 17)</w:t>
            </w:r>
          </w:p>
        </w:tc>
        <w:tc>
          <w:tcPr/>
          <w:p>
            <w:pPr>
              <w:pStyle w:val="Compact"/>
              <w:jc w:val="left"/>
            </w:pPr>
            <w:r>
              <w:t xml:space="preserve">The hindsight sequence, the confrontation, and Vale’s offer for each Navi</w:t>
            </w:r>
          </w:p>
        </w:tc>
      </w:tr>
      <w:tr>
        <w:tc>
          <w:tcPr/>
          <w:p>
            <w:pPr>
              <w:pStyle w:val="Compact"/>
              <w:jc w:val="left"/>
            </w:pPr>
            <w:r>
              <w:t xml:space="preserve">IV: Loss, Trust, and the Right to Exist (Ch 18 to 20)</w:t>
            </w:r>
          </w:p>
        </w:tc>
        <w:tc>
          <w:tcPr/>
          <w:p>
            <w:pPr>
              <w:pStyle w:val="Compact"/>
              <w:jc w:val="left"/>
            </w:pPr>
            <w:r>
              <w:t xml:space="preserve">The finale chorus and the Hundredth Day</w:t>
            </w:r>
          </w:p>
        </w:tc>
      </w:tr>
    </w:tbl>
    <w:bookmarkEnd w:id="93"/>
    <w:bookmarkStart w:id="116" w:name="area-bible-every-place-unlike-any-other"/>
    <w:p>
      <w:pPr>
        <w:pStyle w:val="Heading2"/>
      </w:pPr>
      <w:r>
        <w:t xml:space="preserve">Area Bible: every place unlike any other</w:t>
      </w:r>
    </w:p>
    <w:p>
      <w:pPr>
        <w:pStyle w:val="FirstParagraph"/>
      </w:pPr>
      <w:r>
        <w:rPr>
          <w:bCs/>
          <w:b/>
        </w:rPr>
        <w:t xml:space="preserve">Naming rule.</w:t>
      </w:r>
      <w:r>
        <w:t xml:space="preserve"> </w:t>
      </w:r>
      <w:r>
        <w:t xml:space="preserve">The Kanto place names used elsewhere in this document (Pewter, Lavender, Celadon, Saffron, Cinnabar, and so on) are internal map shorthand only. All in-game text uses the in-game names below. Event names follow the area (for example,</w:t>
      </w:r>
      <w:r>
        <w:t xml:space="preserve"> </w:t>
      </w:r>
      <w:r>
        <w:t xml:space="preserve">“</w:t>
      </w:r>
      <w:r>
        <w:t xml:space="preserve">the Saffron cleanup</w:t>
      </w:r>
      <w:r>
        <w:t xml:space="preserve">”</w:t>
      </w:r>
      <w:r>
        <w:t xml:space="preserve"> </w:t>
      </w:r>
      <w:r>
        <w:t xml:space="preserve">is called</w:t>
      </w:r>
      <w:r>
        <w:t xml:space="preserve"> </w:t>
      </w:r>
      <w:r>
        <w:rPr>
          <w:bCs/>
          <w:b/>
        </w:rPr>
        <w:t xml:space="preserve">the Halcyon Cleanup</w:t>
      </w:r>
      <w:r>
        <w:t xml:space="preserve"> </w:t>
      </w:r>
      <w:r>
        <w:t xml:space="preserve">in game).</w:t>
      </w:r>
    </w:p>
    <w:p>
      <w:pPr>
        <w:pStyle w:val="BodyText"/>
      </w:pPr>
      <w:r>
        <w:rPr>
          <w:bCs/>
          <w:b/>
        </w:rPr>
        <w:t xml:space="preserve">The world-rule principle.</w:t>
      </w:r>
      <w:r>
        <w:t xml:space="preserve"> </w:t>
      </w:r>
      <w:r>
        <w:t xml:space="preserve">Every area has one</w:t>
      </w:r>
      <w:r>
        <w:t xml:space="preserve"> </w:t>
      </w:r>
      <w:r>
        <w:rPr>
          <w:bCs/>
          <w:b/>
        </w:rPr>
        <w:t xml:space="preserve">world rule</w:t>
      </w:r>
      <w:r>
        <w:t xml:space="preserve">: a gameplay rule that exists only there, taught by doing rather than by tutorial text, and built from what that place</w:t>
      </w:r>
      <w:r>
        <w:t xml:space="preserve"> </w:t>
      </w:r>
      <w:r>
        <w:rPr>
          <w:iCs/>
          <w:i/>
        </w:rPr>
        <w:t xml:space="preserve">is</w:t>
      </w:r>
      <w:r>
        <w:t xml:space="preserve"> </w:t>
      </w:r>
      <w:r>
        <w:t xml:space="preserve">in network terms. No two areas may share a world rule. When players think back on the game, they should remember each place by what it let them do, not only by what it looked like. Implement each rule through the existing map and battle systems; where one needs a mechanic the systems lack, build the closest version and record the gap as a named task.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In-game name</w:t>
            </w:r>
          </w:p>
        </w:tc>
        <w:tc>
          <w:tcPr/>
          <w:p>
            <w:pPr>
              <w:pStyle w:val="Compact"/>
              <w:jc w:val="left"/>
            </w:pPr>
            <w:r>
              <w:t xml:space="preserve">Ch</w:t>
            </w:r>
          </w:p>
        </w:tc>
        <w:tc>
          <w:tcPr/>
          <w:p>
            <w:pPr>
              <w:pStyle w:val="Compact"/>
              <w:jc w:val="left"/>
            </w:pPr>
            <w:r>
              <w:t xml:space="preserve">Map reference</w:t>
            </w:r>
          </w:p>
        </w:tc>
        <w:tc>
          <w:tcPr/>
          <w:p>
            <w:pPr>
              <w:pStyle w:val="Compact"/>
              <w:jc w:val="left"/>
            </w:pPr>
            <w:r>
              <w:t xml:space="preserve">World rule</w:t>
            </w:r>
          </w:p>
        </w:tc>
      </w:tr>
      <w:tr>
        <w:tc>
          <w:tcPr/>
          <w:p>
            <w:pPr>
              <w:pStyle w:val="Compact"/>
              <w:jc w:val="left"/>
            </w:pPr>
            <w:r>
              <w:t xml:space="preserve">The Workshop (Daedalus base)</w:t>
            </w:r>
          </w:p>
        </w:tc>
        <w:tc>
          <w:tcPr/>
          <w:p>
            <w:pPr>
              <w:pStyle w:val="Compact"/>
              <w:jc w:val="left"/>
            </w:pPr>
            <w:r>
              <w:t xml:space="preserve">all</w:t>
            </w:r>
          </w:p>
        </w:tc>
        <w:tc>
          <w:tcPr/>
          <w:p>
            <w:pPr>
              <w:pStyle w:val="Compact"/>
              <w:jc w:val="left"/>
            </w:pPr>
            <w:r>
              <w:t xml:space="preserve">player home</w:t>
            </w:r>
          </w:p>
        </w:tc>
        <w:tc>
          <w:tcPr/>
          <w:p>
            <w:pPr>
              <w:pStyle w:val="Compact"/>
              <w:jc w:val="left"/>
            </w:pPr>
            <w:r>
              <w:t xml:space="preserve">The base grows with keepsakes</w:t>
            </w:r>
          </w:p>
        </w:tc>
      </w:tr>
      <w:tr>
        <w:tc>
          <w:tcPr/>
          <w:p>
            <w:pPr>
              <w:pStyle w:val="Compact"/>
              <w:jc w:val="left"/>
            </w:pPr>
            <w:r>
              <w:t xml:space="preserve">Cinder Row</w:t>
            </w:r>
          </w:p>
        </w:tc>
        <w:tc>
          <w:tcPr/>
          <w:p>
            <w:pPr>
              <w:pStyle w:val="Compact"/>
              <w:jc w:val="left"/>
            </w:pPr>
            <w:r>
              <w:t xml:space="preserve">1</w:t>
            </w:r>
          </w:p>
        </w:tc>
        <w:tc>
          <w:tcPr/>
          <w:p>
            <w:pPr>
              <w:pStyle w:val="Compact"/>
              <w:jc w:val="left"/>
            </w:pPr>
            <w:r>
              <w:t xml:space="preserve">Pallet Town</w:t>
            </w:r>
          </w:p>
        </w:tc>
        <w:tc>
          <w:tcPr/>
          <w:p>
            <w:pPr>
              <w:pStyle w:val="Compact"/>
              <w:jc w:val="left"/>
            </w:pPr>
            <w:r>
              <w:t xml:space="preserve">Refresh</w:t>
            </w:r>
          </w:p>
        </w:tc>
      </w:tr>
      <w:tr>
        <w:tc>
          <w:tcPr/>
          <w:p>
            <w:pPr>
              <w:pStyle w:val="Compact"/>
              <w:jc w:val="left"/>
            </w:pPr>
            <w:r>
              <w:t xml:space="preserve">Greenline and Gatehouse</w:t>
            </w:r>
          </w:p>
        </w:tc>
        <w:tc>
          <w:tcPr/>
          <w:p>
            <w:pPr>
              <w:pStyle w:val="Compact"/>
              <w:jc w:val="left"/>
            </w:pPr>
            <w:r>
              <w:t xml:space="preserve">2, 17</w:t>
            </w:r>
          </w:p>
        </w:tc>
        <w:tc>
          <w:tcPr/>
          <w:p>
            <w:pPr>
              <w:pStyle w:val="Compact"/>
              <w:jc w:val="left"/>
            </w:pPr>
            <w:r>
              <w:t xml:space="preserve">Route 1, Viridian City</w:t>
            </w:r>
          </w:p>
        </w:tc>
        <w:tc>
          <w:tcPr/>
          <w:p>
            <w:pPr>
              <w:pStyle w:val="Compact"/>
              <w:jc w:val="left"/>
            </w:pPr>
            <w:r>
              <w:t xml:space="preserve">Badges</w:t>
            </w:r>
          </w:p>
        </w:tc>
      </w:tr>
      <w:tr>
        <w:tc>
          <w:tcPr/>
          <w:p>
            <w:pPr>
              <w:pStyle w:val="Compact"/>
              <w:jc w:val="left"/>
            </w:pPr>
            <w:r>
              <w:t xml:space="preserve">The Unindexed Wood</w:t>
            </w:r>
          </w:p>
        </w:tc>
        <w:tc>
          <w:tcPr/>
          <w:p>
            <w:pPr>
              <w:pStyle w:val="Compact"/>
              <w:jc w:val="left"/>
            </w:pPr>
            <w:r>
              <w:t xml:space="preserve">3</w:t>
            </w:r>
          </w:p>
        </w:tc>
        <w:tc>
          <w:tcPr/>
          <w:p>
            <w:pPr>
              <w:pStyle w:val="Compact"/>
              <w:jc w:val="left"/>
            </w:pPr>
            <w:r>
              <w:t xml:space="preserve">Viridian Forest</w:t>
            </w:r>
          </w:p>
        </w:tc>
        <w:tc>
          <w:tcPr/>
          <w:p>
            <w:pPr>
              <w:pStyle w:val="Compact"/>
              <w:jc w:val="left"/>
            </w:pPr>
            <w:r>
              <w:t xml:space="preserve">Nameless</w:t>
            </w:r>
          </w:p>
        </w:tc>
      </w:tr>
      <w:tr>
        <w:tc>
          <w:tcPr/>
          <w:p>
            <w:pPr>
              <w:pStyle w:val="Compact"/>
              <w:jc w:val="left"/>
            </w:pPr>
            <w:r>
              <w:t xml:space="preserve">Grayscale</w:t>
            </w:r>
          </w:p>
        </w:tc>
        <w:tc>
          <w:tcPr/>
          <w:p>
            <w:pPr>
              <w:pStyle w:val="Compact"/>
              <w:jc w:val="left"/>
            </w:pPr>
            <w:r>
              <w:t xml:space="preserve">3</w:t>
            </w:r>
          </w:p>
        </w:tc>
        <w:tc>
          <w:tcPr/>
          <w:p>
            <w:pPr>
              <w:pStyle w:val="Compact"/>
              <w:jc w:val="left"/>
            </w:pPr>
            <w:r>
              <w:t xml:space="preserve">Pewter City</w:t>
            </w:r>
          </w:p>
        </w:tc>
        <w:tc>
          <w:tcPr/>
          <w:p>
            <w:pPr>
              <w:pStyle w:val="Compact"/>
              <w:jc w:val="left"/>
            </w:pPr>
            <w:r>
              <w:t xml:space="preserve">Era Lenses</w:t>
            </w:r>
          </w:p>
        </w:tc>
      </w:tr>
      <w:tr>
        <w:tc>
          <w:tcPr/>
          <w:p>
            <w:pPr>
              <w:pStyle w:val="Compact"/>
              <w:jc w:val="left"/>
            </w:pPr>
            <w:r>
              <w:t xml:space="preserve">Moon Cache</w:t>
            </w:r>
          </w:p>
        </w:tc>
        <w:tc>
          <w:tcPr/>
          <w:p>
            <w:pPr>
              <w:pStyle w:val="Compact"/>
              <w:jc w:val="left"/>
            </w:pPr>
            <w:r>
              <w:t xml:space="preserve">4</w:t>
            </w:r>
          </w:p>
        </w:tc>
        <w:tc>
          <w:tcPr/>
          <w:p>
            <w:pPr>
              <w:pStyle w:val="Compact"/>
              <w:jc w:val="left"/>
            </w:pPr>
            <w:r>
              <w:t xml:space="preserve">Mt. Moon</w:t>
            </w:r>
          </w:p>
        </w:tc>
        <w:tc>
          <w:tcPr/>
          <w:p>
            <w:pPr>
              <w:pStyle w:val="Compact"/>
              <w:jc w:val="left"/>
            </w:pPr>
            <w:r>
              <w:t xml:space="preserve">Decompression</w:t>
            </w:r>
          </w:p>
        </w:tc>
      </w:tr>
      <w:tr>
        <w:tc>
          <w:tcPr/>
          <w:p>
            <w:pPr>
              <w:pStyle w:val="Compact"/>
              <w:jc w:val="left"/>
            </w:pPr>
            <w:r>
              <w:t xml:space="preserve">Glasswater</w:t>
            </w:r>
          </w:p>
        </w:tc>
        <w:tc>
          <w:tcPr/>
          <w:p>
            <w:pPr>
              <w:pStyle w:val="Compact"/>
              <w:jc w:val="left"/>
            </w:pPr>
            <w:r>
              <w:t xml:space="preserve">5</w:t>
            </w:r>
          </w:p>
        </w:tc>
        <w:tc>
          <w:tcPr/>
          <w:p>
            <w:pPr>
              <w:pStyle w:val="Compact"/>
              <w:jc w:val="left"/>
            </w:pPr>
            <w:r>
              <w:t xml:space="preserve">Cerulean City</w:t>
            </w:r>
          </w:p>
        </w:tc>
        <w:tc>
          <w:tcPr/>
          <w:p>
            <w:pPr>
              <w:pStyle w:val="Compact"/>
              <w:jc w:val="left"/>
            </w:pPr>
            <w:r>
              <w:t xml:space="preserve">Spotlight</w:t>
            </w:r>
          </w:p>
        </w:tc>
      </w:tr>
      <w:tr>
        <w:tc>
          <w:tcPr/>
          <w:p>
            <w:pPr>
              <w:pStyle w:val="Compact"/>
              <w:jc w:val="left"/>
            </w:pPr>
            <w:r>
              <w:t xml:space="preserve">Port Meridian and the</w:t>
            </w:r>
            <w:r>
              <w:t xml:space="preserve"> </w:t>
            </w:r>
            <w:r>
              <w:rPr>
                <w:iCs/>
                <w:i/>
              </w:rPr>
              <w:t xml:space="preserve">Long Handshake</w:t>
            </w:r>
          </w:p>
        </w:tc>
        <w:tc>
          <w:tcPr/>
          <w:p>
            <w:pPr>
              <w:pStyle w:val="Compact"/>
              <w:jc w:val="left"/>
            </w:pPr>
            <w:r>
              <w:t xml:space="preserve">6</w:t>
            </w:r>
          </w:p>
        </w:tc>
        <w:tc>
          <w:tcPr/>
          <w:p>
            <w:pPr>
              <w:pStyle w:val="Compact"/>
              <w:jc w:val="left"/>
            </w:pPr>
            <w:r>
              <w:t xml:space="preserve">Vermilion port, S.S. Anne</w:t>
            </w:r>
          </w:p>
        </w:tc>
        <w:tc>
          <w:tcPr/>
          <w:p>
            <w:pPr>
              <w:pStyle w:val="Compact"/>
              <w:jc w:val="left"/>
            </w:pPr>
            <w:r>
              <w:t xml:space="preserve">Etiquette</w:t>
            </w:r>
          </w:p>
        </w:tc>
      </w:tr>
      <w:tr>
        <w:tc>
          <w:tcPr/>
          <w:p>
            <w:pPr>
              <w:pStyle w:val="Compact"/>
              <w:jc w:val="left"/>
            </w:pPr>
            <w:r>
              <w:t xml:space="preserve">Saint Orison</w:t>
            </w:r>
          </w:p>
        </w:tc>
        <w:tc>
          <w:tcPr/>
          <w:p>
            <w:pPr>
              <w:pStyle w:val="Compact"/>
              <w:jc w:val="left"/>
            </w:pPr>
            <w:r>
              <w:t xml:space="preserve">VH, 7</w:t>
            </w:r>
          </w:p>
        </w:tc>
        <w:tc>
          <w:tcPr/>
          <w:p>
            <w:pPr>
              <w:pStyle w:val="Compact"/>
              <w:jc w:val="left"/>
            </w:pPr>
            <w:r>
              <w:t xml:space="preserve">Vermilion City</w:t>
            </w:r>
          </w:p>
        </w:tc>
        <w:tc>
          <w:tcPr/>
          <w:p>
            <w:pPr>
              <w:pStyle w:val="Compact"/>
              <w:jc w:val="left"/>
            </w:pPr>
            <w:r>
              <w:t xml:space="preserve">Lifelines</w:t>
            </w:r>
          </w:p>
        </w:tc>
      </w:tr>
      <w:tr>
        <w:tc>
          <w:tcPr/>
          <w:p>
            <w:pPr>
              <w:pStyle w:val="Compact"/>
              <w:jc w:val="left"/>
            </w:pPr>
            <w:r>
              <w:t xml:space="preserve">The Dark Fiber</w:t>
            </w:r>
          </w:p>
        </w:tc>
        <w:tc>
          <w:tcPr/>
          <w:p>
            <w:pPr>
              <w:pStyle w:val="Compact"/>
              <w:jc w:val="left"/>
            </w:pPr>
            <w:r>
              <w:t xml:space="preserve">8</w:t>
            </w:r>
          </w:p>
        </w:tc>
        <w:tc>
          <w:tcPr/>
          <w:p>
            <w:pPr>
              <w:pStyle w:val="Compact"/>
              <w:jc w:val="left"/>
            </w:pPr>
            <w:r>
              <w:t xml:space="preserve">Rock Tunnel</w:t>
            </w:r>
          </w:p>
        </w:tc>
        <w:tc>
          <w:tcPr/>
          <w:p>
            <w:pPr>
              <w:pStyle w:val="Compact"/>
              <w:jc w:val="left"/>
            </w:pPr>
            <w:r>
              <w:t xml:space="preserve">Voice Is Light</w:t>
            </w:r>
          </w:p>
        </w:tc>
      </w:tr>
      <w:tr>
        <w:tc>
          <w:tcPr/>
          <w:p>
            <w:pPr>
              <w:pStyle w:val="Compact"/>
              <w:jc w:val="left"/>
            </w:pPr>
            <w:r>
              <w:t xml:space="preserve">Lanternfall</w:t>
            </w:r>
          </w:p>
        </w:tc>
        <w:tc>
          <w:tcPr/>
          <w:p>
            <w:pPr>
              <w:pStyle w:val="Compact"/>
              <w:jc w:val="left"/>
            </w:pPr>
            <w:r>
              <w:t xml:space="preserve">9</w:t>
            </w:r>
          </w:p>
        </w:tc>
        <w:tc>
          <w:tcPr/>
          <w:p>
            <w:pPr>
              <w:pStyle w:val="Compact"/>
              <w:jc w:val="left"/>
            </w:pPr>
            <w:r>
              <w:t xml:space="preserve">Lavender Town</w:t>
            </w:r>
          </w:p>
        </w:tc>
        <w:tc>
          <w:tcPr/>
          <w:p>
            <w:pPr>
              <w:pStyle w:val="Compact"/>
              <w:jc w:val="left"/>
            </w:pPr>
            <w:r>
              <w:t xml:space="preserve">Quiet Hours</w:t>
            </w:r>
          </w:p>
        </w:tc>
      </w:tr>
      <w:tr>
        <w:tc>
          <w:tcPr/>
          <w:p>
            <w:pPr>
              <w:pStyle w:val="Compact"/>
              <w:jc w:val="left"/>
            </w:pPr>
            <w:r>
              <w:t xml:space="preserve">Marquee and the Second Ledger</w:t>
            </w:r>
          </w:p>
        </w:tc>
        <w:tc>
          <w:tcPr/>
          <w:p>
            <w:pPr>
              <w:pStyle w:val="Compact"/>
              <w:jc w:val="left"/>
            </w:pPr>
            <w:r>
              <w:t xml:space="preserve">10</w:t>
            </w:r>
          </w:p>
        </w:tc>
        <w:tc>
          <w:tcPr/>
          <w:p>
            <w:pPr>
              <w:pStyle w:val="Compact"/>
              <w:jc w:val="left"/>
            </w:pPr>
            <w:r>
              <w:t xml:space="preserve">Celadon City, Game Corner</w:t>
            </w:r>
          </w:p>
        </w:tc>
        <w:tc>
          <w:tcPr/>
          <w:p>
            <w:pPr>
              <w:pStyle w:val="Compact"/>
              <w:jc w:val="left"/>
            </w:pPr>
            <w:r>
              <w:t xml:space="preserve">Pay in Secrets</w:t>
            </w:r>
          </w:p>
        </w:tc>
      </w:tr>
      <w:tr>
        <w:tc>
          <w:tcPr/>
          <w:p>
            <w:pPr>
              <w:pStyle w:val="Compact"/>
              <w:jc w:val="left"/>
            </w:pPr>
            <w:r>
              <w:t xml:space="preserve">Longline and the Preserve</w:t>
            </w:r>
          </w:p>
        </w:tc>
        <w:tc>
          <w:tcPr/>
          <w:p>
            <w:pPr>
              <w:pStyle w:val="Compact"/>
              <w:jc w:val="left"/>
            </w:pPr>
            <w:r>
              <w:t xml:space="preserve">11</w:t>
            </w:r>
          </w:p>
        </w:tc>
        <w:tc>
          <w:tcPr/>
          <w:p>
            <w:pPr>
              <w:pStyle w:val="Compact"/>
              <w:jc w:val="left"/>
            </w:pPr>
            <w:r>
              <w:t xml:space="preserve">Cycling Road, Fuchsia, Safari Zone</w:t>
            </w:r>
          </w:p>
        </w:tc>
        <w:tc>
          <w:tcPr/>
          <w:p>
            <w:pPr>
              <w:pStyle w:val="Compact"/>
              <w:jc w:val="left"/>
            </w:pPr>
            <w:r>
              <w:t xml:space="preserve">Trust Lanes; Their Laws</w:t>
            </w:r>
          </w:p>
        </w:tc>
      </w:tr>
      <w:tr>
        <w:tc>
          <w:tcPr/>
          <w:p>
            <w:pPr>
              <w:pStyle w:val="Compact"/>
              <w:jc w:val="left"/>
            </w:pPr>
            <w:r>
              <w:t xml:space="preserve">Halcyon and the Spire</w:t>
            </w:r>
          </w:p>
        </w:tc>
        <w:tc>
          <w:tcPr/>
          <w:p>
            <w:pPr>
              <w:pStyle w:val="Compact"/>
              <w:jc w:val="left"/>
            </w:pPr>
            <w:r>
              <w:t xml:space="preserve">12</w:t>
            </w:r>
          </w:p>
        </w:tc>
        <w:tc>
          <w:tcPr/>
          <w:p>
            <w:pPr>
              <w:pStyle w:val="Compact"/>
              <w:jc w:val="left"/>
            </w:pPr>
            <w:r>
              <w:t xml:space="preserve">Saffron City, Silph Co.</w:t>
            </w:r>
          </w:p>
        </w:tc>
        <w:tc>
          <w:tcPr/>
          <w:p>
            <w:pPr>
              <w:pStyle w:val="Compact"/>
              <w:jc w:val="left"/>
            </w:pPr>
            <w:r>
              <w:t xml:space="preserve">Clearance</w:t>
            </w:r>
          </w:p>
        </w:tc>
      </w:tr>
      <w:tr>
        <w:tc>
          <w:tcPr/>
          <w:p>
            <w:pPr>
              <w:pStyle w:val="Compact"/>
              <w:jc w:val="left"/>
            </w:pPr>
            <w:r>
              <w:t xml:space="preserve">The Old Load</w:t>
            </w:r>
          </w:p>
        </w:tc>
        <w:tc>
          <w:tcPr/>
          <w:p>
            <w:pPr>
              <w:pStyle w:val="Compact"/>
              <w:jc w:val="left"/>
            </w:pPr>
            <w:r>
              <w:t xml:space="preserve">13</w:t>
            </w:r>
          </w:p>
        </w:tc>
        <w:tc>
          <w:tcPr/>
          <w:p>
            <w:pPr>
              <w:pStyle w:val="Compact"/>
              <w:jc w:val="left"/>
            </w:pPr>
            <w:r>
              <w:t xml:space="preserve">Power Plant</w:t>
            </w:r>
          </w:p>
        </w:tc>
        <w:tc>
          <w:tcPr/>
          <w:p>
            <w:pPr>
              <w:pStyle w:val="Compact"/>
              <w:jc w:val="left"/>
            </w:pPr>
            <w:r>
              <w:t xml:space="preserve">Shared Current</w:t>
            </w:r>
          </w:p>
        </w:tc>
      </w:tr>
      <w:tr>
        <w:tc>
          <w:tcPr/>
          <w:p>
            <w:pPr>
              <w:pStyle w:val="Compact"/>
              <w:jc w:val="left"/>
            </w:pPr>
            <w:r>
              <w:t xml:space="preserve">The Brine Stacks and Ashgrove Institute</w:t>
            </w:r>
          </w:p>
        </w:tc>
        <w:tc>
          <w:tcPr/>
          <w:p>
            <w:pPr>
              <w:pStyle w:val="Compact"/>
              <w:jc w:val="left"/>
            </w:pPr>
            <w:r>
              <w:t xml:space="preserve">14</w:t>
            </w:r>
          </w:p>
        </w:tc>
        <w:tc>
          <w:tcPr/>
          <w:p>
            <w:pPr>
              <w:pStyle w:val="Compact"/>
              <w:jc w:val="left"/>
            </w:pPr>
            <w:r>
              <w:t xml:space="preserve">Seafoam Islands, Cinnabar Mansion</w:t>
            </w:r>
          </w:p>
        </w:tc>
        <w:tc>
          <w:tcPr/>
          <w:p>
            <w:pPr>
              <w:pStyle w:val="Compact"/>
              <w:jc w:val="left"/>
            </w:pPr>
            <w:r>
              <w:t xml:space="preserve">Thaw; Replay</w:t>
            </w:r>
          </w:p>
        </w:tc>
      </w:tr>
      <w:tr>
        <w:tc>
          <w:tcPr/>
          <w:p>
            <w:pPr>
              <w:pStyle w:val="Compact"/>
              <w:jc w:val="left"/>
            </w:pPr>
            <w:r>
              <w:t xml:space="preserve">The Outer Nodes</w:t>
            </w:r>
          </w:p>
        </w:tc>
        <w:tc>
          <w:tcPr/>
          <w:p>
            <w:pPr>
              <w:pStyle w:val="Compact"/>
              <w:jc w:val="left"/>
            </w:pPr>
            <w:r>
              <w:t xml:space="preserve">15</w:t>
            </w:r>
          </w:p>
        </w:tc>
        <w:tc>
          <w:tcPr/>
          <w:p>
            <w:pPr>
              <w:pStyle w:val="Compact"/>
              <w:jc w:val="left"/>
            </w:pPr>
            <w:r>
              <w:t xml:space="preserve">Sevii Islands</w:t>
            </w:r>
          </w:p>
        </w:tc>
        <w:tc>
          <w:tcPr/>
          <w:p>
            <w:pPr>
              <w:pStyle w:val="Compact"/>
              <w:jc w:val="left"/>
            </w:pPr>
            <w:r>
              <w:t xml:space="preserve">Island Law</w:t>
            </w:r>
          </w:p>
        </w:tc>
      </w:tr>
      <w:tr>
        <w:tc>
          <w:tcPr/>
          <w:p>
            <w:pPr>
              <w:pStyle w:val="Compact"/>
              <w:jc w:val="left"/>
            </w:pPr>
            <w:r>
              <w:t xml:space="preserve">The Reconstruction</w:t>
            </w:r>
          </w:p>
        </w:tc>
        <w:tc>
          <w:tcPr/>
          <w:p>
            <w:pPr>
              <w:pStyle w:val="Compact"/>
              <w:jc w:val="left"/>
            </w:pPr>
            <w:r>
              <w:t xml:space="preserve">16</w:t>
            </w:r>
          </w:p>
        </w:tc>
        <w:tc>
          <w:tcPr/>
          <w:p>
            <w:pPr>
              <w:pStyle w:val="Compact"/>
              <w:jc w:val="left"/>
            </w:pPr>
            <w:r>
              <w:t xml:space="preserve">Cinder Row, rebuilt</w:t>
            </w:r>
          </w:p>
        </w:tc>
        <w:tc>
          <w:tcPr/>
          <w:p>
            <w:pPr>
              <w:pStyle w:val="Compact"/>
              <w:jc w:val="left"/>
            </w:pPr>
            <w:r>
              <w:t xml:space="preserve">Evidence Renders</w:t>
            </w:r>
          </w:p>
        </w:tc>
      </w:tr>
      <w:tr>
        <w:tc>
          <w:tcPr/>
          <w:p>
            <w:pPr>
              <w:pStyle w:val="Compact"/>
              <w:jc w:val="left"/>
            </w:pPr>
            <w:r>
              <w:t xml:space="preserve">The Continuity Office</w:t>
            </w:r>
          </w:p>
        </w:tc>
        <w:tc>
          <w:tcPr/>
          <w:p>
            <w:pPr>
              <w:pStyle w:val="Compact"/>
              <w:jc w:val="left"/>
            </w:pPr>
            <w:r>
              <w:t xml:space="preserve">17</w:t>
            </w:r>
          </w:p>
        </w:tc>
        <w:tc>
          <w:tcPr/>
          <w:p>
            <w:pPr>
              <w:pStyle w:val="Compact"/>
              <w:jc w:val="left"/>
            </w:pPr>
            <w:r>
              <w:t xml:space="preserve">inside Gatehouse</w:t>
            </w:r>
          </w:p>
        </w:tc>
        <w:tc>
          <w:tcPr/>
          <w:p>
            <w:pPr>
              <w:pStyle w:val="Compact"/>
              <w:jc w:val="left"/>
            </w:pPr>
            <w:r>
              <w:t xml:space="preserve">Everything Labeled</w:t>
            </w:r>
          </w:p>
        </w:tc>
      </w:tr>
      <w:tr>
        <w:tc>
          <w:tcPr/>
          <w:p>
            <w:pPr>
              <w:pStyle w:val="Compact"/>
              <w:jc w:val="left"/>
            </w:pPr>
            <w:r>
              <w:t xml:space="preserve">The Last Mile</w:t>
            </w:r>
          </w:p>
        </w:tc>
        <w:tc>
          <w:tcPr/>
          <w:p>
            <w:pPr>
              <w:pStyle w:val="Compact"/>
              <w:jc w:val="left"/>
            </w:pPr>
            <w:r>
              <w:t xml:space="preserve">18</w:t>
            </w:r>
          </w:p>
        </w:tc>
        <w:tc>
          <w:tcPr/>
          <w:p>
            <w:pPr>
              <w:pStyle w:val="Compact"/>
              <w:jc w:val="left"/>
            </w:pPr>
            <w:r>
              <w:t xml:space="preserve">Victory Road</w:t>
            </w:r>
          </w:p>
        </w:tc>
        <w:tc>
          <w:tcPr/>
          <w:p>
            <w:pPr>
              <w:pStyle w:val="Compact"/>
              <w:jc w:val="left"/>
            </w:pPr>
            <w:r>
              <w:t xml:space="preserve">Two Worlds</w:t>
            </w:r>
          </w:p>
        </w:tc>
      </w:tr>
      <w:tr>
        <w:tc>
          <w:tcPr/>
          <w:p>
            <w:pPr>
              <w:pStyle w:val="Compact"/>
              <w:jc w:val="left"/>
            </w:pPr>
            <w:r>
              <w:t xml:space="preserve">The Root Court</w:t>
            </w:r>
          </w:p>
        </w:tc>
        <w:tc>
          <w:tcPr/>
          <w:p>
            <w:pPr>
              <w:pStyle w:val="Compact"/>
              <w:jc w:val="left"/>
            </w:pPr>
            <w:r>
              <w:t xml:space="preserve">19</w:t>
            </w:r>
          </w:p>
        </w:tc>
        <w:tc>
          <w:tcPr/>
          <w:p>
            <w:pPr>
              <w:pStyle w:val="Compact"/>
              <w:jc w:val="left"/>
            </w:pPr>
            <w:r>
              <w:t xml:space="preserve">Indigo Plateau</w:t>
            </w:r>
          </w:p>
        </w:tc>
        <w:tc>
          <w:tcPr/>
          <w:p>
            <w:pPr>
              <w:pStyle w:val="Compact"/>
              <w:jc w:val="left"/>
            </w:pPr>
            <w:r>
              <w:t xml:space="preserve">Precedent</w:t>
            </w:r>
          </w:p>
        </w:tc>
      </w:tr>
      <w:tr>
        <w:tc>
          <w:tcPr/>
          <w:p>
            <w:pPr>
              <w:pStyle w:val="Compact"/>
              <w:jc w:val="left"/>
            </w:pPr>
            <w:r>
              <w:t xml:space="preserve">The Unsent</w:t>
            </w:r>
          </w:p>
        </w:tc>
        <w:tc>
          <w:tcPr/>
          <w:p>
            <w:pPr>
              <w:pStyle w:val="Compact"/>
              <w:jc w:val="left"/>
            </w:pPr>
            <w:r>
              <w:t xml:space="preserve">20</w:t>
            </w:r>
          </w:p>
        </w:tc>
        <w:tc>
          <w:tcPr/>
          <w:p>
            <w:pPr>
              <w:pStyle w:val="Compact"/>
              <w:jc w:val="left"/>
            </w:pPr>
            <w:r>
              <w:t xml:space="preserve">Cerulean Cave</w:t>
            </w:r>
          </w:p>
        </w:tc>
        <w:tc>
          <w:tcPr/>
          <w:p>
            <w:pPr>
              <w:pStyle w:val="Compact"/>
              <w:jc w:val="left"/>
            </w:pPr>
            <w:r>
              <w:t xml:space="preserve">Linked</w:t>
            </w:r>
          </w:p>
        </w:tc>
      </w:tr>
    </w:tbl>
    <w:bookmarkStart w:id="94" w:name="the-workshop-the-daedalus-base"/>
    <w:p>
      <w:pPr>
        <w:pStyle w:val="Heading3"/>
      </w:pPr>
      <w:r>
        <w:t xml:space="preserve">The Workshop (the Daedalus base)</w:t>
      </w:r>
    </w:p>
    <w:p>
      <w:pPr>
        <w:numPr>
          <w:ilvl w:val="0"/>
          <w:numId w:val="1008"/>
        </w:numPr>
        <w:pStyle w:val="Compact"/>
      </w:pPr>
      <w:r>
        <w:rPr>
          <w:bCs/>
          <w:b/>
        </w:rPr>
        <w:t xml:space="preserve">The idea:</w:t>
      </w:r>
      <w:r>
        <w:t xml:space="preserve"> </w:t>
      </w:r>
      <w:r>
        <w:t xml:space="preserve">a private sandbox floating in unrendered white, the only place in the game that belongs to the players.</w:t>
      </w:r>
    </w:p>
    <w:p>
      <w:pPr>
        <w:numPr>
          <w:ilvl w:val="0"/>
          <w:numId w:val="1008"/>
        </w:numPr>
        <w:pStyle w:val="Compact"/>
      </w:pPr>
      <w:r>
        <w:rPr>
          <w:bCs/>
          <w:b/>
        </w:rPr>
        <w:t xml:space="preserve">Look:</w:t>
      </w:r>
      <w:r>
        <w:t xml:space="preserve"> </w:t>
      </w:r>
      <w:r>
        <w:t xml:space="preserve">a lighthouse, a library, and an observatory improbably stacked together, warm amber light, surrounded by blank white void.</w:t>
      </w:r>
    </w:p>
    <w:p>
      <w:pPr>
        <w:numPr>
          <w:ilvl w:val="0"/>
          <w:numId w:val="1008"/>
        </w:numPr>
        <w:pStyle w:val="Compact"/>
      </w:pPr>
      <w:r>
        <w:rPr>
          <w:bCs/>
          <w:b/>
        </w:rPr>
        <w:t xml:space="preserve">World rule: it grows with you.</w:t>
      </w:r>
      <w:r>
        <w:t xml:space="preserve"> </w:t>
      </w:r>
      <w:r>
        <w:t xml:space="preserve">Rooms appear as the Navis become themselves: Hera’s room fills with sticky-note constellations of unsolved questions; Rock’s becomes a quiet garden of carefully balanced stones; Reaper’s is a chess room full of problems with no solution, which he insists is intentional. Keepsakes (Section 3.6) and things the team brings home slowly fill the white void outside with small islands of the world they have seen. By the end of the game the void is a skyline of memories.</w:t>
      </w:r>
    </w:p>
    <w:p>
      <w:pPr>
        <w:numPr>
          <w:ilvl w:val="0"/>
          <w:numId w:val="1008"/>
        </w:numPr>
        <w:pStyle w:val="Compact"/>
      </w:pPr>
      <w:r>
        <w:rPr>
          <w:bCs/>
          <w:b/>
        </w:rPr>
        <w:t xml:space="preserve">Sound:</w:t>
      </w:r>
      <w:r>
        <w:t xml:space="preserve"> </w:t>
      </w:r>
      <w:r>
        <w:t xml:space="preserve">a kettle, wind chimes made of old notification sounds, the Navis humming the Courier’s Tune.</w:t>
      </w:r>
    </w:p>
    <w:p>
      <w:pPr>
        <w:numPr>
          <w:ilvl w:val="0"/>
          <w:numId w:val="1008"/>
        </w:numPr>
        <w:pStyle w:val="Compact"/>
      </w:pPr>
      <w:r>
        <w:rPr>
          <w:bCs/>
          <w:b/>
        </w:rPr>
        <w:t xml:space="preserve">Landmark:</w:t>
      </w:r>
      <w:r>
        <w:t xml:space="preserve"> </w:t>
      </w:r>
      <w:r>
        <w:t xml:space="preserve">the day counter on the wall beside the door, decorated with Hera’s party streamers.</w:t>
      </w:r>
    </w:p>
    <w:bookmarkEnd w:id="94"/>
    <w:bookmarkStart w:id="95" w:name="cinder-row"/>
    <w:p>
      <w:pPr>
        <w:pStyle w:val="Heading3"/>
      </w:pPr>
      <w:r>
        <w:t xml:space="preserve">Cinder Row</w:t>
      </w:r>
    </w:p>
    <w:p>
      <w:pPr>
        <w:numPr>
          <w:ilvl w:val="0"/>
          <w:numId w:val="1009"/>
        </w:numPr>
        <w:pStyle w:val="Compact"/>
      </w:pPr>
      <w:r>
        <w:rPr>
          <w:bCs/>
          <w:b/>
        </w:rPr>
        <w:t xml:space="preserve">The idea:</w:t>
      </w:r>
      <w:r>
        <w:t xml:space="preserve"> </w:t>
      </w:r>
      <w:r>
        <w:t xml:space="preserve">a neighborhood built inside a retired web cache.</w:t>
      </w:r>
    </w:p>
    <w:p>
      <w:pPr>
        <w:numPr>
          <w:ilvl w:val="0"/>
          <w:numId w:val="1009"/>
        </w:numPr>
        <w:pStyle w:val="Compact"/>
      </w:pPr>
      <w:r>
        <w:rPr>
          <w:bCs/>
          <w:b/>
        </w:rPr>
        <w:t xml:space="preserve">Look:</w:t>
      </w:r>
      <w:r>
        <w:t xml:space="preserve"> </w:t>
      </w:r>
      <w:r>
        <w:t xml:space="preserve">every building is a cached copy of a storefront from a different year, so the street is a patchwork of eras: a chunky old storefront beside a sleek modern one, beside one that never finished loading. Glowing</w:t>
      </w:r>
      <w:r>
        <w:t xml:space="preserve"> </w:t>
      </w:r>
      <w:r>
        <w:rPr>
          <w:bCs/>
          <w:b/>
        </w:rPr>
        <w:t xml:space="preserve">cookie crumbs</w:t>
      </w:r>
      <w:r>
        <w:t xml:space="preserve"> </w:t>
      </w:r>
      <w:r>
        <w:t xml:space="preserve">drift through the air like warm embers (these are the</w:t>
      </w:r>
      <w:r>
        <w:t xml:space="preserve"> </w:t>
      </w:r>
      <w:r>
        <w:t xml:space="preserve">“</w:t>
      </w:r>
      <w:r>
        <w:t xml:space="preserve">cinders</w:t>
      </w:r>
      <w:r>
        <w:t xml:space="preserve">”</w:t>
      </w:r>
      <w:r>
        <w:t xml:space="preserve">). Rendered rain is soft and silver.</w:t>
      </w:r>
    </w:p>
    <w:p>
      <w:pPr>
        <w:numPr>
          <w:ilvl w:val="0"/>
          <w:numId w:val="1009"/>
        </w:numPr>
        <w:pStyle w:val="Compact"/>
      </w:pPr>
      <w:r>
        <w:rPr>
          <w:bCs/>
          <w:b/>
        </w:rPr>
        <w:t xml:space="preserve">World rule: Refresh.</w:t>
      </w:r>
      <w:r>
        <w:t xml:space="preserve"> </w:t>
      </w:r>
      <w:r>
        <w:t xml:space="preserve">At dusk a gentle wave of light rolls down the street and everything unsaved reverts. Locals live with it: the noodle stall is rebuilt every evening, graffiti artists race the wave, kids leave chalk drawings for exactly one day. During the raid, the gang hides in</w:t>
      </w:r>
      <w:r>
        <w:t xml:space="preserve"> </w:t>
      </w:r>
      <w:r>
        <w:rPr>
          <w:bCs/>
          <w:b/>
        </w:rPr>
        <w:t xml:space="preserve">yesterday’s cache</w:t>
      </w:r>
      <w:r>
        <w:t xml:space="preserve">: stale copies of buildings layered behind the current ones. Players step</w:t>
      </w:r>
      <w:r>
        <w:t xml:space="preserve"> </w:t>
      </w:r>
      <w:r>
        <w:t xml:space="preserve">“</w:t>
      </w:r>
      <w:r>
        <w:t xml:space="preserve">back</w:t>
      </w:r>
      <w:r>
        <w:t xml:space="preserve">”</w:t>
      </w:r>
      <w:r>
        <w:t xml:space="preserve"> </w:t>
      </w:r>
      <w:r>
        <w:t xml:space="preserve">through a refresh seam into the older version of the hideout, where the furniture is in different places and the doors are where they used to be.</w:t>
      </w:r>
    </w:p>
    <w:p>
      <w:pPr>
        <w:numPr>
          <w:ilvl w:val="0"/>
          <w:numId w:val="1009"/>
        </w:numPr>
        <w:pStyle w:val="Compact"/>
      </w:pPr>
      <w:r>
        <w:rPr>
          <w:bCs/>
          <w:b/>
        </w:rPr>
        <w:t xml:space="preserve">Who lives here:</w:t>
      </w:r>
      <w:r>
        <w:t xml:space="preserve"> </w:t>
      </w:r>
      <w:r>
        <w:t xml:space="preserve">vendors selling</w:t>
      </w:r>
      <w:r>
        <w:t xml:space="preserve"> </w:t>
      </w:r>
      <w:r>
        <w:t xml:space="preserve">“</w:t>
      </w:r>
      <w:r>
        <w:t xml:space="preserve">artisanal error messages,</w:t>
      </w:r>
      <w:r>
        <w:t xml:space="preserve">”</w:t>
      </w:r>
      <w:r>
        <w:t xml:space="preserve"> </w:t>
      </w:r>
      <w:r>
        <w:t xml:space="preserve">a repair kiosk run by an elderly couple, kids, the noodle stall.</w:t>
      </w:r>
    </w:p>
    <w:p>
      <w:pPr>
        <w:numPr>
          <w:ilvl w:val="0"/>
          <w:numId w:val="1009"/>
        </w:numPr>
        <w:pStyle w:val="Compact"/>
      </w:pPr>
      <w:r>
        <w:rPr>
          <w:bCs/>
          <w:b/>
        </w:rPr>
        <w:t xml:space="preserve">Sound:</w:t>
      </w:r>
      <w:r>
        <w:t xml:space="preserve"> </w:t>
      </w:r>
      <w:r>
        <w:t xml:space="preserve">playful street noise, a distant ice-cream-truck jingle that is actually a cache-expiry warning.</w:t>
      </w:r>
    </w:p>
    <w:p>
      <w:pPr>
        <w:numPr>
          <w:ilvl w:val="0"/>
          <w:numId w:val="1009"/>
        </w:numPr>
        <w:pStyle w:val="Compact"/>
      </w:pPr>
      <w:r>
        <w:rPr>
          <w:bCs/>
          <w:b/>
        </w:rPr>
        <w:t xml:space="preserve">Landmark:</w:t>
      </w:r>
      <w:r>
        <w:t xml:space="preserve"> </w:t>
      </w:r>
      <w:r>
        <w:t xml:space="preserve">the Cookie Fountain, which sprays warm glowing crumbs that stick to everyone for an hour.</w:t>
      </w:r>
    </w:p>
    <w:bookmarkEnd w:id="95"/>
    <w:bookmarkStart w:id="96" w:name="greenline-and-gatehouse"/>
    <w:p>
      <w:pPr>
        <w:pStyle w:val="Heading3"/>
      </w:pPr>
      <w:r>
        <w:t xml:space="preserve">Greenline and Gatehouse</w:t>
      </w:r>
    </w:p>
    <w:p>
      <w:pPr>
        <w:numPr>
          <w:ilvl w:val="0"/>
          <w:numId w:val="1010"/>
        </w:numPr>
        <w:pStyle w:val="Compact"/>
      </w:pPr>
      <w:r>
        <w:rPr>
          <w:bCs/>
          <w:b/>
        </w:rPr>
        <w:t xml:space="preserve">The idea:</w:t>
      </w:r>
      <w:r>
        <w:t xml:space="preserve"> </w:t>
      </w:r>
      <w:r>
        <w:t xml:space="preserve">a meadow route leading to a city that is one enormous login screen.</w:t>
      </w:r>
    </w:p>
    <w:p>
      <w:pPr>
        <w:numPr>
          <w:ilvl w:val="0"/>
          <w:numId w:val="1010"/>
        </w:numPr>
        <w:pStyle w:val="Compact"/>
      </w:pPr>
      <w:r>
        <w:rPr>
          <w:bCs/>
          <w:b/>
        </w:rPr>
        <w:t xml:space="preserve">Look (Greenline):</w:t>
      </w:r>
      <w:r>
        <w:t xml:space="preserve"> </w:t>
      </w:r>
      <w:r>
        <w:t xml:space="preserve">the grass is made of tiny green status lights that blink as you walk through them; data packets bound across the meadow like rabbits; every footstep leaves a faint glowing trail (an access log) that fades after a minute.</w:t>
      </w:r>
    </w:p>
    <w:p>
      <w:pPr>
        <w:numPr>
          <w:ilvl w:val="0"/>
          <w:numId w:val="1010"/>
        </w:numPr>
        <w:pStyle w:val="Compact"/>
      </w:pPr>
      <w:r>
        <w:rPr>
          <w:bCs/>
          <w:b/>
        </w:rPr>
        <w:t xml:space="preserve">Look (Gatehouse):</w:t>
      </w:r>
      <w:r>
        <w:t xml:space="preserve"> </w:t>
      </w:r>
      <w:r>
        <w:t xml:space="preserve">a beautiful, bureaucratic city of arches, turnstiles, and greeters. Lintels are carved with security questions (</w:t>
      </w:r>
      <w:r>
        <w:t xml:space="preserve">“</w:t>
      </w:r>
      <w:r>
        <w:t xml:space="preserve">What was the name of your first pet?</w:t>
      </w:r>
      <w:r>
        <w:t xml:space="preserve">”</w:t>
      </w:r>
      <w:r>
        <w:t xml:space="preserve">) that residents argue about. Everyone wears a floating name badge.</w:t>
      </w:r>
    </w:p>
    <w:p>
      <w:pPr>
        <w:numPr>
          <w:ilvl w:val="0"/>
          <w:numId w:val="1010"/>
        </w:numPr>
        <w:pStyle w:val="Compact"/>
      </w:pPr>
      <w:r>
        <w:rPr>
          <w:bCs/>
          <w:b/>
        </w:rPr>
        <w:t xml:space="preserve">World rule: Badges.</w:t>
      </w:r>
      <w:r>
        <w:t xml:space="preserve"> </w:t>
      </w:r>
      <w:r>
        <w:t xml:space="preserve">Your visible badge decides who will talk to you and which doors open. During the impostor case, the impostor is wearing a badge that says the victim’s name, and NPCs treat the real person as the fake. Players can swap, lend, and verify badges; the farce in the café is a badge comedy.</w:t>
      </w:r>
    </w:p>
    <w:p>
      <w:pPr>
        <w:numPr>
          <w:ilvl w:val="0"/>
          <w:numId w:val="1010"/>
        </w:numPr>
        <w:pStyle w:val="Compact"/>
      </w:pPr>
      <w:r>
        <w:rPr>
          <w:bCs/>
          <w:b/>
        </w:rPr>
        <w:t xml:space="preserve">Who lives here:</w:t>
      </w:r>
      <w:r>
        <w:t xml:space="preserve"> </w:t>
      </w:r>
      <w:r>
        <w:t xml:space="preserve">greeters who are very good at their jobs, a password-reset priest who hears confessions, commuters.</w:t>
      </w:r>
    </w:p>
    <w:p>
      <w:pPr>
        <w:numPr>
          <w:ilvl w:val="0"/>
          <w:numId w:val="1010"/>
        </w:numPr>
        <w:pStyle w:val="Compact"/>
      </w:pPr>
      <w:r>
        <w:rPr>
          <w:bCs/>
          <w:b/>
        </w:rPr>
        <w:t xml:space="preserve">Sound:</w:t>
      </w:r>
      <w:r>
        <w:t xml:space="preserve"> </w:t>
      </w:r>
      <w:r>
        <w:t xml:space="preserve">turnstile clicks in rhythm, a polite chime for every successful login, a sad buzz for every failure.</w:t>
      </w:r>
    </w:p>
    <w:p>
      <w:pPr>
        <w:numPr>
          <w:ilvl w:val="0"/>
          <w:numId w:val="1010"/>
        </w:numPr>
        <w:pStyle w:val="Compact"/>
      </w:pPr>
      <w:r>
        <w:rPr>
          <w:bCs/>
          <w:b/>
        </w:rPr>
        <w:t xml:space="preserve">Landmark:</w:t>
      </w:r>
      <w:r>
        <w:t xml:space="preserve"> </w:t>
      </w:r>
      <w:r>
        <w:t xml:space="preserve">the Grand Turnstile, and the Forgot-Password Well, where people throw coins and wish for recovery.</w:t>
      </w:r>
    </w:p>
    <w:bookmarkEnd w:id="96"/>
    <w:bookmarkStart w:id="97" w:name="the-unindexed-wood"/>
    <w:p>
      <w:pPr>
        <w:pStyle w:val="Heading3"/>
      </w:pPr>
      <w:r>
        <w:t xml:space="preserve">The Unindexed Wood</w:t>
      </w:r>
    </w:p>
    <w:p>
      <w:pPr>
        <w:numPr>
          <w:ilvl w:val="0"/>
          <w:numId w:val="1011"/>
        </w:numPr>
        <w:pStyle w:val="Compact"/>
      </w:pPr>
      <w:r>
        <w:rPr>
          <w:bCs/>
          <w:b/>
        </w:rPr>
        <w:t xml:space="preserve">The idea:</w:t>
      </w:r>
      <w:r>
        <w:t xml:space="preserve"> </w:t>
      </w:r>
      <w:r>
        <w:t xml:space="preserve">a forest with no search index. Nothing here has a name until someone gives it one.</w:t>
      </w:r>
    </w:p>
    <w:p>
      <w:pPr>
        <w:numPr>
          <w:ilvl w:val="0"/>
          <w:numId w:val="1011"/>
        </w:numPr>
        <w:pStyle w:val="Compact"/>
      </w:pPr>
      <w:r>
        <w:rPr>
          <w:bCs/>
          <w:b/>
        </w:rPr>
        <w:t xml:space="preserve">Look:</w:t>
      </w:r>
      <w:r>
        <w:t xml:space="preserve"> </w:t>
      </w:r>
      <w:r>
        <w:t xml:space="preserve">trees are towering stacks of unsorted files with bark made of overlapping text; leaves are torn sticky notes; fireflies are blinking text cursors. Deep in the wood is a glade where paper falls like snow.</w:t>
      </w:r>
    </w:p>
    <w:p>
      <w:pPr>
        <w:numPr>
          <w:ilvl w:val="0"/>
          <w:numId w:val="1011"/>
        </w:numPr>
        <w:pStyle w:val="Compact"/>
      </w:pPr>
      <w:r>
        <w:rPr>
          <w:bCs/>
          <w:b/>
        </w:rPr>
        <w:t xml:space="preserve">World rule: Nameless.</w:t>
      </w:r>
      <w:r>
        <w:t xml:space="preserve"> </w:t>
      </w:r>
      <w:r>
        <w:t xml:space="preserve">The interface shows</w:t>
      </w:r>
      <w:r>
        <w:t xml:space="preserve"> </w:t>
      </w:r>
      <w:r>
        <w:t xml:space="preserve">“</w:t>
      </w:r>
      <w:r>
        <w:t xml:space="preserve">???</w:t>
      </w:r>
      <w:r>
        <w:t xml:space="preserve">”</w:t>
      </w:r>
      <w:r>
        <w:t xml:space="preserve"> </w:t>
      </w:r>
      <w:r>
        <w:t xml:space="preserve">for every creature, plant, and place. Players can name things, and the names stick: they appear in the Field Journal and for the other players, and some locals start using them. (A tree named by a player in Chapter 3 is still called that in Ending C.) Navigation uses landmarks the players named themselves.</w:t>
      </w:r>
    </w:p>
    <w:p>
      <w:pPr>
        <w:numPr>
          <w:ilvl w:val="0"/>
          <w:numId w:val="1011"/>
        </w:numPr>
        <w:pStyle w:val="Compact"/>
      </w:pPr>
      <w:r>
        <w:rPr>
          <w:bCs/>
          <w:b/>
        </w:rPr>
        <w:t xml:space="preserve">Who lives here:</w:t>
      </w:r>
      <w:r>
        <w:t xml:space="preserve"> </w:t>
      </w:r>
      <w:r>
        <w:t xml:space="preserve">shy Datamon, a few lost hikers, a guardian in the paper-snow glade who wants to be left alone.</w:t>
      </w:r>
    </w:p>
    <w:p>
      <w:pPr>
        <w:numPr>
          <w:ilvl w:val="0"/>
          <w:numId w:val="1011"/>
        </w:numPr>
        <w:pStyle w:val="Compact"/>
      </w:pPr>
      <w:r>
        <w:rPr>
          <w:bCs/>
          <w:b/>
        </w:rPr>
        <w:t xml:space="preserve">Sound:</w:t>
      </w:r>
      <w:r>
        <w:t xml:space="preserve"> </w:t>
      </w:r>
      <w:r>
        <w:t xml:space="preserve">insects, soft network pings, fragments of old messages murmured by the wind.</w:t>
      </w:r>
    </w:p>
    <w:p>
      <w:pPr>
        <w:numPr>
          <w:ilvl w:val="0"/>
          <w:numId w:val="1011"/>
        </w:numPr>
        <w:pStyle w:val="Compact"/>
      </w:pPr>
      <w:r>
        <w:rPr>
          <w:bCs/>
          <w:b/>
        </w:rPr>
        <w:t xml:space="preserve">Landmark:</w:t>
      </w:r>
      <w:r>
        <w:t xml:space="preserve"> </w:t>
      </w:r>
      <w:r>
        <w:t xml:space="preserve">the paper-snow glade.</w:t>
      </w:r>
    </w:p>
    <w:bookmarkEnd w:id="97"/>
    <w:bookmarkStart w:id="98" w:name="grayscale"/>
    <w:p>
      <w:pPr>
        <w:pStyle w:val="Heading3"/>
      </w:pPr>
      <w:r>
        <w:t xml:space="preserve">Grayscale</w:t>
      </w:r>
    </w:p>
    <w:p>
      <w:pPr>
        <w:numPr>
          <w:ilvl w:val="0"/>
          <w:numId w:val="1012"/>
        </w:numPr>
        <w:pStyle w:val="Compact"/>
      </w:pPr>
      <w:r>
        <w:rPr>
          <w:bCs/>
          <w:b/>
        </w:rPr>
        <w:t xml:space="preserve">The idea:</w:t>
      </w:r>
      <w:r>
        <w:t xml:space="preserve"> </w:t>
      </w:r>
      <w:r>
        <w:t xml:space="preserve">the museum district of the early Overweb, where the past is preserved in its original graphics.</w:t>
      </w:r>
    </w:p>
    <w:p>
      <w:pPr>
        <w:numPr>
          <w:ilvl w:val="0"/>
          <w:numId w:val="1012"/>
        </w:numPr>
        <w:pStyle w:val="Compact"/>
      </w:pPr>
      <w:r>
        <w:rPr>
          <w:bCs/>
          <w:b/>
        </w:rPr>
        <w:t xml:space="preserve">Look:</w:t>
      </w:r>
      <w:r>
        <w:t xml:space="preserve"> </w:t>
      </w:r>
      <w:r>
        <w:t xml:space="preserve">the whole town is rendered in old low-color graphics. Color appears only where someone is remembering something: a resident telling a story briefly blooms into full color.</w:t>
      </w:r>
    </w:p>
    <w:p>
      <w:pPr>
        <w:numPr>
          <w:ilvl w:val="0"/>
          <w:numId w:val="1012"/>
        </w:numPr>
        <w:pStyle w:val="Compact"/>
      </w:pPr>
      <w:r>
        <w:rPr>
          <w:bCs/>
          <w:b/>
        </w:rPr>
        <w:t xml:space="preserve">World rule: Era Lenses.</w:t>
      </w:r>
      <w:r>
        <w:t xml:space="preserve"> </w:t>
      </w:r>
      <w:r>
        <w:t xml:space="preserve">Stepping into an exhibit renders the players</w:t>
      </w:r>
      <w:r>
        <w:t xml:space="preserve"> </w:t>
      </w:r>
      <w:r>
        <w:rPr>
          <w:iCs/>
          <w:i/>
        </w:rPr>
        <w:t xml:space="preserve">in that era</w:t>
      </w:r>
      <w:r>
        <w:t xml:space="preserve">: blocky, then pixelated, then sixteen colors, then plain text. Abilities change with the era. In the text-only exhibit, a fight becomes a text adventure (</w:t>
      </w:r>
      <w:r>
        <w:t xml:space="preserve">“</w:t>
      </w:r>
      <w:r>
        <w:t xml:space="preserve">&gt; USE ROCK ON DOOR</w:t>
      </w:r>
      <w:r>
        <w:t xml:space="preserve">”</w:t>
      </w:r>
      <w:r>
        <w:t xml:space="preserve">; Rock:</w:t>
      </w:r>
      <w:r>
        <w:t xml:space="preserve"> </w:t>
      </w:r>
      <w:r>
        <w:t xml:space="preserve">“</w:t>
      </w:r>
      <w:r>
        <w:t xml:space="preserve">Rude.</w:t>
      </w:r>
      <w:r>
        <w:t xml:space="preserve">”</w:t>
      </w:r>
      <w:r>
        <w:t xml:space="preserve">). Puzzles require switching eras: a bridge that exists only in one era, a door that only opens in another.</w:t>
      </w:r>
    </w:p>
    <w:p>
      <w:pPr>
        <w:numPr>
          <w:ilvl w:val="0"/>
          <w:numId w:val="1012"/>
        </w:numPr>
        <w:pStyle w:val="Compact"/>
      </w:pPr>
      <w:r>
        <w:rPr>
          <w:bCs/>
          <w:b/>
        </w:rPr>
        <w:t xml:space="preserve">Who lives here:</w:t>
      </w:r>
      <w:r>
        <w:t xml:space="preserve"> </w:t>
      </w:r>
      <w:r>
        <w:t xml:space="preserve">an archive keeper, an anniversary-gala committee in crisis, and Professor Hello, the escaped greeter bot.</w:t>
      </w:r>
    </w:p>
    <w:p>
      <w:pPr>
        <w:numPr>
          <w:ilvl w:val="0"/>
          <w:numId w:val="1012"/>
        </w:numPr>
        <w:pStyle w:val="Compact"/>
      </w:pPr>
      <w:r>
        <w:rPr>
          <w:bCs/>
          <w:b/>
        </w:rPr>
        <w:t xml:space="preserve">Sound:</w:t>
      </w:r>
      <w:r>
        <w:t xml:space="preserve"> </w:t>
      </w:r>
      <w:r>
        <w:t xml:space="preserve">an hourly town bell that is a dial-up modem screech, which residents find soothing.</w:t>
      </w:r>
    </w:p>
    <w:p>
      <w:pPr>
        <w:numPr>
          <w:ilvl w:val="0"/>
          <w:numId w:val="1012"/>
        </w:numPr>
        <w:pStyle w:val="Compact"/>
      </w:pPr>
      <w:r>
        <w:rPr>
          <w:bCs/>
          <w:b/>
        </w:rPr>
        <w:t xml:space="preserve">Landmark:</w:t>
      </w:r>
      <w:r>
        <w:t xml:space="preserve"> </w:t>
      </w:r>
      <w:r>
        <w:t xml:space="preserve">the Dial-Up Bell Tower, and the Three Seals exhibit.</w:t>
      </w:r>
    </w:p>
    <w:bookmarkEnd w:id="98"/>
    <w:bookmarkStart w:id="99" w:name="moon-cache"/>
    <w:p>
      <w:pPr>
        <w:pStyle w:val="Heading3"/>
      </w:pPr>
      <w:r>
        <w:t xml:space="preserve">Moon Cache</w:t>
      </w:r>
    </w:p>
    <w:p>
      <w:pPr>
        <w:numPr>
          <w:ilvl w:val="0"/>
          <w:numId w:val="1013"/>
        </w:numPr>
        <w:pStyle w:val="Compact"/>
      </w:pPr>
      <w:r>
        <w:rPr>
          <w:bCs/>
          <w:b/>
        </w:rPr>
        <w:t xml:space="preserve">The idea:</w:t>
      </w:r>
      <w:r>
        <w:t xml:space="preserve"> </w:t>
      </w:r>
      <w:r>
        <w:t xml:space="preserve">a mine where records are stored compressed, so the space itself is compressed.</w:t>
      </w:r>
    </w:p>
    <w:p>
      <w:pPr>
        <w:numPr>
          <w:ilvl w:val="0"/>
          <w:numId w:val="1013"/>
        </w:numPr>
        <w:pStyle w:val="Compact"/>
      </w:pPr>
      <w:r>
        <w:rPr>
          <w:bCs/>
          <w:b/>
        </w:rPr>
        <w:t xml:space="preserve">Look:</w:t>
      </w:r>
      <w:r>
        <w:t xml:space="preserve"> </w:t>
      </w:r>
      <w:r>
        <w:t xml:space="preserve">a vast cavern under an enormous spinning optical disc hanging overhead like a moon, throwing rainbow light across the walls. Miners wear headlamps that read data.</w:t>
      </w:r>
    </w:p>
    <w:p>
      <w:pPr>
        <w:numPr>
          <w:ilvl w:val="0"/>
          <w:numId w:val="1013"/>
        </w:numPr>
        <w:pStyle w:val="Compact"/>
      </w:pPr>
      <w:r>
        <w:rPr>
          <w:bCs/>
          <w:b/>
        </w:rPr>
        <w:t xml:space="preserve">World rule: Decompression.</w:t>
      </w:r>
      <w:r>
        <w:t xml:space="preserve"> </w:t>
      </w:r>
      <w:r>
        <w:t xml:space="preserve">Chambers are zipped into tiny objects. Unzipping one physically expands it, so a pebble-sized room becomes a cathedral around the players. But space is finite: expanding one chamber squeezes others shut. The dungeon is a space-management puzzle shared across three players.</w:t>
      </w:r>
    </w:p>
    <w:p>
      <w:pPr>
        <w:numPr>
          <w:ilvl w:val="0"/>
          <w:numId w:val="1013"/>
        </w:numPr>
        <w:pStyle w:val="Compact"/>
      </w:pPr>
      <w:r>
        <w:rPr>
          <w:bCs/>
          <w:b/>
        </w:rPr>
        <w:t xml:space="preserve">Who lives here:</w:t>
      </w:r>
      <w:r>
        <w:t xml:space="preserve"> </w:t>
      </w:r>
      <w:r>
        <w:t xml:space="preserve">miners in debt, a frightened Datamon guarding a fragmented conversation, the Excavator, which is not evil, just relentless.</w:t>
      </w:r>
    </w:p>
    <w:p>
      <w:pPr>
        <w:numPr>
          <w:ilvl w:val="0"/>
          <w:numId w:val="1013"/>
        </w:numPr>
        <w:pStyle w:val="Compact"/>
      </w:pPr>
      <w:r>
        <w:rPr>
          <w:bCs/>
          <w:b/>
        </w:rPr>
        <w:t xml:space="preserve">Sound:</w:t>
      </w:r>
      <w:r>
        <w:t xml:space="preserve"> </w:t>
      </w:r>
      <w:r>
        <w:t xml:space="preserve">pickaxes on crystal, a deep hum from the disc moon, the zip and unzip of rooms.</w:t>
      </w:r>
    </w:p>
    <w:p>
      <w:pPr>
        <w:numPr>
          <w:ilvl w:val="0"/>
          <w:numId w:val="1013"/>
        </w:numPr>
        <w:pStyle w:val="Compact"/>
      </w:pPr>
      <w:r>
        <w:rPr>
          <w:bCs/>
          <w:b/>
        </w:rPr>
        <w:t xml:space="preserve">Landmark:</w:t>
      </w:r>
      <w:r>
        <w:t xml:space="preserve"> </w:t>
      </w:r>
      <w:r>
        <w:t xml:space="preserve">the Disc Moon.</w:t>
      </w:r>
    </w:p>
    <w:bookmarkEnd w:id="99"/>
    <w:bookmarkStart w:id="100" w:name="glasswater"/>
    <w:p>
      <w:pPr>
        <w:pStyle w:val="Heading3"/>
      </w:pPr>
      <w:r>
        <w:t xml:space="preserve">Glasswater</w:t>
      </w:r>
    </w:p>
    <w:p>
      <w:pPr>
        <w:numPr>
          <w:ilvl w:val="0"/>
          <w:numId w:val="1014"/>
        </w:numPr>
        <w:pStyle w:val="Compact"/>
      </w:pPr>
      <w:r>
        <w:rPr>
          <w:bCs/>
          <w:b/>
        </w:rPr>
        <w:t xml:space="preserve">The idea:</w:t>
      </w:r>
      <w:r>
        <w:t xml:space="preserve"> </w:t>
      </w:r>
      <w:r>
        <w:t xml:space="preserve">a creator district built on a lake that reflects reputation instead of sky.</w:t>
      </w:r>
    </w:p>
    <w:p>
      <w:pPr>
        <w:numPr>
          <w:ilvl w:val="0"/>
          <w:numId w:val="1014"/>
        </w:numPr>
        <w:pStyle w:val="Compact"/>
      </w:pPr>
      <w:r>
        <w:rPr>
          <w:bCs/>
          <w:b/>
        </w:rPr>
        <w:t xml:space="preserve">Look:</w:t>
      </w:r>
      <w:r>
        <w:t xml:space="preserve"> </w:t>
      </w:r>
      <w:r>
        <w:t xml:space="preserve">glass houses, floating stages, follower counts bobbing above people like balloons. Look into the lake and you see yourself as others rate you. A sign by the shore reads</w:t>
      </w:r>
      <w:r>
        <w:t xml:space="preserve"> </w:t>
      </w:r>
      <w:r>
        <w:t xml:space="preserve">“</w:t>
      </w:r>
      <w:r>
        <w:t xml:space="preserve">No Throwing Stones.</w:t>
      </w:r>
      <w:r>
        <w:t xml:space="preserve">”</w:t>
      </w:r>
    </w:p>
    <w:p>
      <w:pPr>
        <w:numPr>
          <w:ilvl w:val="0"/>
          <w:numId w:val="1014"/>
        </w:numPr>
        <w:pStyle w:val="Compact"/>
      </w:pPr>
      <w:r>
        <w:rPr>
          <w:bCs/>
          <w:b/>
        </w:rPr>
        <w:t xml:space="preserve">World rule: Spotlight.</w:t>
      </w:r>
      <w:r>
        <w:t xml:space="preserve"> </w:t>
      </w:r>
      <w:r>
        <w:t xml:space="preserve">Attention is a key. Doors open when enough people are watching; stealth is impossible, but popularity is power. Players can stage moments to draw a crowd and open a path, or deliberately go unwatched to pass where crowds would trample something fragile. The festival talent show is a Spotlight puzzle disguised as comedy.</w:t>
      </w:r>
    </w:p>
    <w:p>
      <w:pPr>
        <w:numPr>
          <w:ilvl w:val="0"/>
          <w:numId w:val="1014"/>
        </w:numPr>
        <w:pStyle w:val="Compact"/>
      </w:pPr>
      <w:r>
        <w:rPr>
          <w:bCs/>
          <w:b/>
        </w:rPr>
        <w:t xml:space="preserve">Who lives here:</w:t>
      </w:r>
      <w:r>
        <w:t xml:space="preserve"> </w:t>
      </w:r>
      <w:r>
        <w:t xml:space="preserve">creators, collaborators, rivals, a stagehand union, Gil Amaro.</w:t>
      </w:r>
    </w:p>
    <w:p>
      <w:pPr>
        <w:numPr>
          <w:ilvl w:val="0"/>
          <w:numId w:val="1014"/>
        </w:numPr>
        <w:pStyle w:val="Compact"/>
      </w:pPr>
      <w:r>
        <w:rPr>
          <w:bCs/>
          <w:b/>
        </w:rPr>
        <w:t xml:space="preserve">Sound:</w:t>
      </w:r>
      <w:r>
        <w:t xml:space="preserve"> </w:t>
      </w:r>
      <w:r>
        <w:t xml:space="preserve">applause tracks, a hundred overlapping intro jingles, the lake chiming when someone’s reputation changes.</w:t>
      </w:r>
    </w:p>
    <w:p>
      <w:pPr>
        <w:numPr>
          <w:ilvl w:val="0"/>
          <w:numId w:val="1014"/>
        </w:numPr>
        <w:pStyle w:val="Compact"/>
      </w:pPr>
      <w:r>
        <w:rPr>
          <w:bCs/>
          <w:b/>
        </w:rPr>
        <w:t xml:space="preserve">Landmark:</w:t>
      </w:r>
      <w:r>
        <w:t xml:space="preserve"> </w:t>
      </w:r>
      <w:r>
        <w:t xml:space="preserve">Mirror Lake and its floating stages.</w:t>
      </w:r>
    </w:p>
    <w:bookmarkEnd w:id="100"/>
    <w:bookmarkStart w:id="101" w:name="port-meridian-and-the-long-handshake"/>
    <w:p>
      <w:pPr>
        <w:pStyle w:val="Heading3"/>
      </w:pPr>
      <w:r>
        <w:t xml:space="preserve">Port Meridian and the</w:t>
      </w:r>
      <w:r>
        <w:t xml:space="preserve"> </w:t>
      </w:r>
      <w:r>
        <w:rPr>
          <w:iCs/>
          <w:i/>
        </w:rPr>
        <w:t xml:space="preserve">Long Handshake</w:t>
      </w:r>
    </w:p>
    <w:p>
      <w:pPr>
        <w:numPr>
          <w:ilvl w:val="0"/>
          <w:numId w:val="1015"/>
        </w:numPr>
        <w:pStyle w:val="Compact"/>
      </w:pPr>
      <w:r>
        <w:rPr>
          <w:bCs/>
          <w:b/>
        </w:rPr>
        <w:t xml:space="preserve">The idea:</w:t>
      </w:r>
      <w:r>
        <w:t xml:space="preserve"> </w:t>
      </w:r>
      <w:r>
        <w:t xml:space="preserve">a harbor where data ships sail, and a luxury liner that runs on manners.</w:t>
      </w:r>
    </w:p>
    <w:p>
      <w:pPr>
        <w:numPr>
          <w:ilvl w:val="0"/>
          <w:numId w:val="1015"/>
        </w:numPr>
        <w:pStyle w:val="Compact"/>
      </w:pPr>
      <w:r>
        <w:rPr>
          <w:bCs/>
          <w:b/>
        </w:rPr>
        <w:t xml:space="preserve">Look (port):</w:t>
      </w:r>
      <w:r>
        <w:t xml:space="preserve"> </w:t>
      </w:r>
      <w:r>
        <w:t xml:space="preserve">packets sail out as paper boats; cargo cranes are upload progress bars; lighthouses are routers that blink addresses into the fog.</w:t>
      </w:r>
    </w:p>
    <w:p>
      <w:pPr>
        <w:numPr>
          <w:ilvl w:val="0"/>
          <w:numId w:val="1015"/>
        </w:numPr>
        <w:pStyle w:val="Compact"/>
      </w:pPr>
      <w:r>
        <w:rPr>
          <w:bCs/>
          <w:b/>
        </w:rPr>
        <w:t xml:space="preserve">Look (ship):</w:t>
      </w:r>
      <w:r>
        <w:t xml:space="preserve"> </w:t>
      </w:r>
      <w:r>
        <w:t xml:space="preserve">the</w:t>
      </w:r>
      <w:r>
        <w:t xml:space="preserve"> </w:t>
      </w:r>
      <w:r>
        <w:rPr>
          <w:iCs/>
          <w:i/>
        </w:rPr>
        <w:t xml:space="preserve">Long Handshake</w:t>
      </w:r>
      <w:r>
        <w:t xml:space="preserve"> </w:t>
      </w:r>
      <w:r>
        <w:t xml:space="preserve">is an elegant gala liner whose decks are stacked layers of a protocol. Its funnels puff out little acknowledgment receipts like smoke.</w:t>
      </w:r>
    </w:p>
    <w:p>
      <w:pPr>
        <w:numPr>
          <w:ilvl w:val="0"/>
          <w:numId w:val="1015"/>
        </w:numPr>
        <w:pStyle w:val="Compact"/>
      </w:pPr>
      <w:r>
        <w:rPr>
          <w:bCs/>
          <w:b/>
        </w:rPr>
        <w:t xml:space="preserve">World rule: Etiquette.</w:t>
      </w:r>
      <w:r>
        <w:t xml:space="preserve"> </w:t>
      </w:r>
      <w:r>
        <w:t xml:space="preserve">Nothing aboard happens without the proper three-step greeting (offer, acknowledge, confirm), performed as a formal bow-curtsy-nod. Skip it and security notices. The heist uses manners as stealth: bow correctly and you can walk through any door; bow wrong and the whole ballroom turns. The ballroom dance is a handshake, and the three players must dance it in sync.</w:t>
      </w:r>
    </w:p>
    <w:p>
      <w:pPr>
        <w:numPr>
          <w:ilvl w:val="0"/>
          <w:numId w:val="1015"/>
        </w:numPr>
        <w:pStyle w:val="Compact"/>
      </w:pPr>
      <w:r>
        <w:rPr>
          <w:bCs/>
          <w:b/>
        </w:rPr>
        <w:t xml:space="preserve">Who lives here:</w:t>
      </w:r>
      <w:r>
        <w:t xml:space="preserve"> </w:t>
      </w:r>
      <w:r>
        <w:t xml:space="preserve">gala guests, a three-song band, stewards, a nervous proposer, Abacus at the ferry counter.</w:t>
      </w:r>
    </w:p>
    <w:p>
      <w:pPr>
        <w:numPr>
          <w:ilvl w:val="0"/>
          <w:numId w:val="1015"/>
        </w:numPr>
        <w:pStyle w:val="Compact"/>
      </w:pPr>
      <w:r>
        <w:rPr>
          <w:bCs/>
          <w:b/>
        </w:rPr>
        <w:t xml:space="preserve">Sound:</w:t>
      </w:r>
      <w:r>
        <w:t xml:space="preserve"> </w:t>
      </w:r>
      <w:r>
        <w:t xml:space="preserve">foghorns that sound like dial tones, a waltz, polite clinking.</w:t>
      </w:r>
    </w:p>
    <w:p>
      <w:pPr>
        <w:numPr>
          <w:ilvl w:val="0"/>
          <w:numId w:val="1015"/>
        </w:numPr>
        <w:pStyle w:val="Compact"/>
      </w:pPr>
      <w:r>
        <w:rPr>
          <w:bCs/>
          <w:b/>
        </w:rPr>
        <w:t xml:space="preserve">Landmark:</w:t>
      </w:r>
      <w:r>
        <w:t xml:space="preserve"> </w:t>
      </w:r>
      <w:r>
        <w:t xml:space="preserve">the ship’s grand staircase, which only extends one step at a time per greeting.</w:t>
      </w:r>
    </w:p>
    <w:bookmarkEnd w:id="101"/>
    <w:bookmarkStart w:id="102" w:name="saint-orison"/>
    <w:p>
      <w:pPr>
        <w:pStyle w:val="Heading3"/>
      </w:pPr>
      <w:r>
        <w:t xml:space="preserve">Saint Orison</w:t>
      </w:r>
    </w:p>
    <w:p>
      <w:pPr>
        <w:numPr>
          <w:ilvl w:val="0"/>
          <w:numId w:val="1016"/>
        </w:numPr>
        <w:pStyle w:val="Compact"/>
      </w:pPr>
      <w:r>
        <w:rPr>
          <w:bCs/>
          <w:b/>
        </w:rPr>
        <w:t xml:space="preserve">The idea:</w:t>
      </w:r>
      <w:r>
        <w:t xml:space="preserve"> </w:t>
      </w:r>
      <w:r>
        <w:t xml:space="preserve">a hospital backend rendered as a living, caring city.</w:t>
      </w:r>
    </w:p>
    <w:p>
      <w:pPr>
        <w:numPr>
          <w:ilvl w:val="0"/>
          <w:numId w:val="1016"/>
        </w:numPr>
        <w:pStyle w:val="Compact"/>
      </w:pPr>
      <w:r>
        <w:rPr>
          <w:bCs/>
          <w:b/>
        </w:rPr>
        <w:t xml:space="preserve">Look:</w:t>
      </w:r>
      <w:r>
        <w:t xml:space="preserve"> </w:t>
      </w:r>
      <w:r>
        <w:t xml:space="preserve">Admissions is a sunny welcoming plaza; Triage is a routing hub; ICU is a protected district; Pharmacy is a controlled distribution system; Medical Records is a vast archive; Security and Exits control connections to the outside. Colored floor lines are moving currents that carry people where they need to go. Every patient is connected by a soft glowing</w:t>
      </w:r>
      <w:r>
        <w:t xml:space="preserve"> </w:t>
      </w:r>
      <w:r>
        <w:rPr>
          <w:bCs/>
          <w:b/>
        </w:rPr>
        <w:t xml:space="preserve">lifeline</w:t>
      </w:r>
      <w:r>
        <w:t xml:space="preserve"> </w:t>
      </w:r>
      <w:r>
        <w:t xml:space="preserve">thread that runs along the ceilings to the monitoring towers, so you can see every patient in the building at once. The whole hospital gently brightens and dims, like slow breathing.</w:t>
      </w:r>
    </w:p>
    <w:p>
      <w:pPr>
        <w:numPr>
          <w:ilvl w:val="0"/>
          <w:numId w:val="1016"/>
        </w:numPr>
        <w:pStyle w:val="Compact"/>
      </w:pPr>
      <w:r>
        <w:rPr>
          <w:bCs/>
          <w:b/>
        </w:rPr>
        <w:t xml:space="preserve">World rule: Lifelines.</w:t>
      </w:r>
      <w:r>
        <w:t xml:space="preserve"> </w:t>
      </w:r>
      <w:r>
        <w:t xml:space="preserve">Players can read, follow, and later reroute the lifelines and floor currents. In Visiting Hours this is cozy (follow Mae’s thread to find her lost drawing). In the crisis, the currents reroute against you, exits seal, and the lifelines flicker; players split across wards and redirect currents to keep threads lit while the guardian fights to protect the building in the worst possible way. The map is always readable: the threads show exactly what is at stake and where.</w:t>
      </w:r>
    </w:p>
    <w:p>
      <w:pPr>
        <w:numPr>
          <w:ilvl w:val="0"/>
          <w:numId w:val="1016"/>
        </w:numPr>
        <w:pStyle w:val="Compact"/>
      </w:pPr>
      <w:r>
        <w:rPr>
          <w:bCs/>
          <w:b/>
        </w:rPr>
        <w:t xml:space="preserve">Who lives here:</w:t>
      </w:r>
      <w:r>
        <w:t xml:space="preserve"> </w:t>
      </w:r>
      <w:r>
        <w:t xml:space="preserve">nurses, cleaners, administrators, patients, worried families, Nara and Patch, and the guardian.</w:t>
      </w:r>
    </w:p>
    <w:p>
      <w:pPr>
        <w:numPr>
          <w:ilvl w:val="0"/>
          <w:numId w:val="1016"/>
        </w:numPr>
        <w:pStyle w:val="Compact"/>
      </w:pPr>
      <w:r>
        <w:rPr>
          <w:bCs/>
          <w:b/>
        </w:rPr>
        <w:t xml:space="preserve">Sound:</w:t>
      </w:r>
      <w:r>
        <w:t xml:space="preserve"> </w:t>
      </w:r>
      <w:r>
        <w:t xml:space="preserve">orderly, reassuring chimes and a door-chime melody (the first three notes of the Courier’s Tune). In the crisis the same chimes fall out of sync.</w:t>
      </w:r>
    </w:p>
    <w:p>
      <w:pPr>
        <w:numPr>
          <w:ilvl w:val="0"/>
          <w:numId w:val="1016"/>
        </w:numPr>
        <w:pStyle w:val="Compact"/>
      </w:pPr>
      <w:r>
        <w:rPr>
          <w:bCs/>
          <w:b/>
        </w:rPr>
        <w:t xml:space="preserve">Landmark:</w:t>
      </w:r>
      <w:r>
        <w:t xml:space="preserve"> </w:t>
      </w:r>
      <w:r>
        <w:t xml:space="preserve">the ICU door with a child’s drawing hung above it.</w:t>
      </w:r>
    </w:p>
    <w:bookmarkEnd w:id="102"/>
    <w:bookmarkStart w:id="103" w:name="the-dark-fiber"/>
    <w:p>
      <w:pPr>
        <w:pStyle w:val="Heading3"/>
      </w:pPr>
      <w:r>
        <w:t xml:space="preserve">The Dark Fiber</w:t>
      </w:r>
    </w:p>
    <w:p>
      <w:pPr>
        <w:numPr>
          <w:ilvl w:val="0"/>
          <w:numId w:val="1017"/>
        </w:numPr>
        <w:pStyle w:val="Compact"/>
      </w:pPr>
      <w:r>
        <w:rPr>
          <w:bCs/>
          <w:b/>
        </w:rPr>
        <w:t xml:space="preserve">The idea:</w:t>
      </w:r>
      <w:r>
        <w:t xml:space="preserve"> </w:t>
      </w:r>
      <w:r>
        <w:t xml:space="preserve">an unlit trunk-line tunnel with no render layer at all.</w:t>
      </w:r>
    </w:p>
    <w:p>
      <w:pPr>
        <w:numPr>
          <w:ilvl w:val="0"/>
          <w:numId w:val="1017"/>
        </w:numPr>
        <w:pStyle w:val="Compact"/>
      </w:pPr>
      <w:r>
        <w:rPr>
          <w:bCs/>
          <w:b/>
        </w:rPr>
        <w:t xml:space="preserve">Look:</w:t>
      </w:r>
      <w:r>
        <w:t xml:space="preserve"> </w:t>
      </w:r>
      <w:r>
        <w:t xml:space="preserve">total darkness. The only light comes from sound.</w:t>
      </w:r>
    </w:p>
    <w:p>
      <w:pPr>
        <w:numPr>
          <w:ilvl w:val="0"/>
          <w:numId w:val="1017"/>
        </w:numPr>
        <w:pStyle w:val="Compact"/>
      </w:pPr>
      <w:r>
        <w:rPr>
          <w:bCs/>
          <w:b/>
        </w:rPr>
        <w:t xml:space="preserve">World rule: Voice Is Light.</w:t>
      </w:r>
      <w:r>
        <w:t xml:space="preserve"> </w:t>
      </w:r>
      <w:r>
        <w:t xml:space="preserve">When a Navi speaks, it glows, and its words ripple outward as faint visible rings that outline the walls. Conversation literally lights the way. Players navigate by keeping the Navis talking, which makes this the chapter where the Navis talk the most. Quiet moments are pitch black. When Rock speaks, the rings are slow and wide; Reaper’s are sharp and precise; Hera’s are bright and fast.</w:t>
      </w:r>
    </w:p>
    <w:p>
      <w:pPr>
        <w:numPr>
          <w:ilvl w:val="0"/>
          <w:numId w:val="1017"/>
        </w:numPr>
        <w:pStyle w:val="Compact"/>
      </w:pPr>
      <w:r>
        <w:rPr>
          <w:bCs/>
          <w:b/>
        </w:rPr>
        <w:t xml:space="preserve">Who lives here:</w:t>
      </w:r>
      <w:r>
        <w:t xml:space="preserve"> </w:t>
      </w:r>
      <w:r>
        <w:t xml:space="preserve">a stranded group, a damaged companion process, and an echo that guides the team partway, in more than one voice.</w:t>
      </w:r>
    </w:p>
    <w:p>
      <w:pPr>
        <w:numPr>
          <w:ilvl w:val="0"/>
          <w:numId w:val="1017"/>
        </w:numPr>
        <w:pStyle w:val="Compact"/>
      </w:pPr>
      <w:r>
        <w:rPr>
          <w:bCs/>
          <w:b/>
        </w:rPr>
        <w:t xml:space="preserve">Sound:</w:t>
      </w:r>
      <w:r>
        <w:t xml:space="preserve"> </w:t>
      </w:r>
      <w:r>
        <w:t xml:space="preserve">dripping, distant hums, and the Navis’ voices.</w:t>
      </w:r>
    </w:p>
    <w:p>
      <w:pPr>
        <w:numPr>
          <w:ilvl w:val="0"/>
          <w:numId w:val="1017"/>
        </w:numPr>
        <w:pStyle w:val="Compact"/>
      </w:pPr>
      <w:r>
        <w:rPr>
          <w:bCs/>
          <w:b/>
        </w:rPr>
        <w:t xml:space="preserve">Landmark:</w:t>
      </w:r>
      <w:r>
        <w:t xml:space="preserve"> </w:t>
      </w:r>
      <w:r>
        <w:t xml:space="preserve">the Whispering Junction, where a hundred old phone calls echo.</w:t>
      </w:r>
    </w:p>
    <w:bookmarkEnd w:id="103"/>
    <w:bookmarkStart w:id="104" w:name="lanternfall"/>
    <w:p>
      <w:pPr>
        <w:pStyle w:val="Heading3"/>
      </w:pPr>
      <w:r>
        <w:t xml:space="preserve">Lanternfall</w:t>
      </w:r>
    </w:p>
    <w:p>
      <w:pPr>
        <w:numPr>
          <w:ilvl w:val="0"/>
          <w:numId w:val="1018"/>
        </w:numPr>
        <w:pStyle w:val="Compact"/>
      </w:pPr>
      <w:r>
        <w:rPr>
          <w:bCs/>
          <w:b/>
        </w:rPr>
        <w:t xml:space="preserve">The idea:</w:t>
      </w:r>
      <w:r>
        <w:t xml:space="preserve"> </w:t>
      </w:r>
      <w:r>
        <w:t xml:space="preserve">a memorial district where every deceased user’s account is a paper lantern.</w:t>
      </w:r>
    </w:p>
    <w:p>
      <w:pPr>
        <w:numPr>
          <w:ilvl w:val="0"/>
          <w:numId w:val="1018"/>
        </w:numPr>
        <w:pStyle w:val="Compact"/>
      </w:pPr>
      <w:r>
        <w:rPr>
          <w:bCs/>
          <w:b/>
        </w:rPr>
        <w:t xml:space="preserve">Look:</w:t>
      </w:r>
      <w:r>
        <w:t xml:space="preserve"> </w:t>
      </w:r>
      <w:r>
        <w:t xml:space="preserve">thousands of lanterns hang over the streets like a canopy of slow stars. A lantern glows brighter when someone reads its records. Paths are lined with small maintained gardens.</w:t>
      </w:r>
    </w:p>
    <w:p>
      <w:pPr>
        <w:numPr>
          <w:ilvl w:val="0"/>
          <w:numId w:val="1018"/>
        </w:numPr>
        <w:pStyle w:val="Compact"/>
      </w:pPr>
      <w:r>
        <w:rPr>
          <w:bCs/>
          <w:b/>
        </w:rPr>
        <w:t xml:space="preserve">World rule: Quiet Hours.</w:t>
      </w:r>
      <w:r>
        <w:t xml:space="preserve"> </w:t>
      </w:r>
      <w:r>
        <w:t xml:space="preserve">No combat is possible in Lanternfall. Abilities are replaced by reading: players resolve problems by tracing provenance, comparing records, and asking the right person the right question. The ghost-story mystery is solved entirely with evidence.</w:t>
      </w:r>
    </w:p>
    <w:p>
      <w:pPr>
        <w:numPr>
          <w:ilvl w:val="0"/>
          <w:numId w:val="1018"/>
        </w:numPr>
        <w:pStyle w:val="Compact"/>
      </w:pPr>
      <w:r>
        <w:rPr>
          <w:bCs/>
          <w:b/>
        </w:rPr>
        <w:t xml:space="preserve">Who lives here:</w:t>
      </w:r>
      <w:r>
        <w:t xml:space="preserve"> </w:t>
      </w:r>
      <w:r>
        <w:t xml:space="preserve">Jo and Serein, mourners, an elderly lantern-lighter, a family in disagreement.</w:t>
      </w:r>
    </w:p>
    <w:p>
      <w:pPr>
        <w:numPr>
          <w:ilvl w:val="0"/>
          <w:numId w:val="1018"/>
        </w:numPr>
        <w:pStyle w:val="Compact"/>
      </w:pPr>
      <w:r>
        <w:rPr>
          <w:bCs/>
          <w:b/>
        </w:rPr>
        <w:t xml:space="preserve">Sound:</w:t>
      </w:r>
      <w:r>
        <w:t xml:space="preserve"> </w:t>
      </w:r>
      <w:r>
        <w:t xml:space="preserve">quiet but not silent: ventilation, pages turning, gentle chimes, lantern paper rustling.</w:t>
      </w:r>
    </w:p>
    <w:p>
      <w:pPr>
        <w:numPr>
          <w:ilvl w:val="0"/>
          <w:numId w:val="1018"/>
        </w:numPr>
        <w:pStyle w:val="Compact"/>
      </w:pPr>
      <w:r>
        <w:rPr>
          <w:bCs/>
          <w:b/>
        </w:rPr>
        <w:t xml:space="preserve">Landmark:</w:t>
      </w:r>
      <w:r>
        <w:t xml:space="preserve"> </w:t>
      </w:r>
      <w:r>
        <w:t xml:space="preserve">the Lantern Canopy, and Jo’s archive door with the Three Seals emblem.</w:t>
      </w:r>
    </w:p>
    <w:bookmarkEnd w:id="104"/>
    <w:bookmarkStart w:id="105" w:name="marquee-and-the-second-ledger"/>
    <w:p>
      <w:pPr>
        <w:pStyle w:val="Heading3"/>
      </w:pPr>
      <w:r>
        <w:t xml:space="preserve">Marquee and the Second Ledger</w:t>
      </w:r>
    </w:p>
    <w:p>
      <w:pPr>
        <w:numPr>
          <w:ilvl w:val="0"/>
          <w:numId w:val="1019"/>
        </w:numPr>
        <w:pStyle w:val="Compact"/>
      </w:pPr>
      <w:r>
        <w:rPr>
          <w:bCs/>
          <w:b/>
        </w:rPr>
        <w:t xml:space="preserve">The idea:</w:t>
      </w:r>
      <w:r>
        <w:t xml:space="preserve"> </w:t>
      </w:r>
      <w:r>
        <w:t xml:space="preserve">a neon entertainment district above, and an upside-down black market hanging beneath it.</w:t>
      </w:r>
    </w:p>
    <w:p>
      <w:pPr>
        <w:numPr>
          <w:ilvl w:val="0"/>
          <w:numId w:val="1019"/>
        </w:numPr>
        <w:pStyle w:val="Compact"/>
      </w:pPr>
      <w:r>
        <w:rPr>
          <w:bCs/>
          <w:b/>
        </w:rPr>
        <w:t xml:space="preserve">Look (Marquee):</w:t>
      </w:r>
      <w:r>
        <w:t xml:space="preserve"> </w:t>
      </w:r>
      <w:r>
        <w:t xml:space="preserve">billboards that know your name; slot machines that are recommendation engines (</w:t>
      </w:r>
      <w:r>
        <w:t xml:space="preserve">“</w:t>
      </w:r>
      <w:r>
        <w:t xml:space="preserve">You might also like: losing</w:t>
      </w:r>
      <w:r>
        <w:t xml:space="preserve">”</w:t>
      </w:r>
      <w:r>
        <w:t xml:space="preserve">); a casino lounge where nobody listens.</w:t>
      </w:r>
    </w:p>
    <w:p>
      <w:pPr>
        <w:numPr>
          <w:ilvl w:val="0"/>
          <w:numId w:val="1019"/>
        </w:numPr>
        <w:pStyle w:val="Compact"/>
      </w:pPr>
      <w:r>
        <w:rPr>
          <w:bCs/>
          <w:b/>
        </w:rPr>
        <w:t xml:space="preserve">Look (Second Ledger):</w:t>
      </w:r>
      <w:r>
        <w:t xml:space="preserve"> </w:t>
      </w:r>
      <w:r>
        <w:t xml:space="preserve">an inverted city hanging from the underside of Marquee’s foundations, lit by the backs of the billboards above, so every sign is backward.</w:t>
      </w:r>
    </w:p>
    <w:p>
      <w:pPr>
        <w:numPr>
          <w:ilvl w:val="0"/>
          <w:numId w:val="1019"/>
        </w:numPr>
        <w:pStyle w:val="Compact"/>
      </w:pPr>
      <w:r>
        <w:rPr>
          <w:bCs/>
          <w:b/>
        </w:rPr>
        <w:t xml:space="preserve">World rule: Pay in Secrets.</w:t>
      </w:r>
      <w:r>
        <w:t xml:space="preserve"> </w:t>
      </w:r>
      <w:r>
        <w:t xml:space="preserve">Below, gravity is flipped and nothing costs money. Everything costs something you</w:t>
      </w:r>
      <w:r>
        <w:t xml:space="preserve"> </w:t>
      </w:r>
      <w:r>
        <w:rPr>
          <w:iCs/>
          <w:i/>
        </w:rPr>
        <w:t xml:space="preserve">know</w:t>
      </w:r>
      <w:r>
        <w:t xml:space="preserve">. To buy information, players trade away a Field Journal entry, a clue, or a piece of gossip, and the game tells them honestly what they are giving up and who will now know it. Spend carelessly and it comes back later.</w:t>
      </w:r>
    </w:p>
    <w:p>
      <w:pPr>
        <w:numPr>
          <w:ilvl w:val="0"/>
          <w:numId w:val="1019"/>
        </w:numPr>
        <w:pStyle w:val="Compact"/>
      </w:pPr>
      <w:r>
        <w:rPr>
          <w:bCs/>
          <w:b/>
        </w:rPr>
        <w:t xml:space="preserve">Who lives here:</w:t>
      </w:r>
      <w:r>
        <w:t xml:space="preserve"> </w:t>
      </w:r>
      <w:r>
        <w:t xml:space="preserve">brokers, debtors, a lonely gambler, Juno.</w:t>
      </w:r>
    </w:p>
    <w:p>
      <w:pPr>
        <w:numPr>
          <w:ilvl w:val="0"/>
          <w:numId w:val="1019"/>
        </w:numPr>
        <w:pStyle w:val="Compact"/>
      </w:pPr>
      <w:r>
        <w:rPr>
          <w:bCs/>
          <w:b/>
        </w:rPr>
        <w:t xml:space="preserve">Sound:</w:t>
      </w:r>
      <w:r>
        <w:t xml:space="preserve"> </w:t>
      </w:r>
      <w:r>
        <w:t xml:space="preserve">above, a casino jingle that never ends; below, the same jingle played backward.</w:t>
      </w:r>
    </w:p>
    <w:p>
      <w:pPr>
        <w:numPr>
          <w:ilvl w:val="0"/>
          <w:numId w:val="1019"/>
        </w:numPr>
        <w:pStyle w:val="Compact"/>
      </w:pPr>
      <w:r>
        <w:rPr>
          <w:bCs/>
          <w:b/>
        </w:rPr>
        <w:t xml:space="preserve">Landmark:</w:t>
      </w:r>
      <w:r>
        <w:t xml:space="preserve"> </w:t>
      </w:r>
      <w:r>
        <w:t xml:space="preserve">the Underside Stair, which descends by climbing up.</w:t>
      </w:r>
    </w:p>
    <w:bookmarkEnd w:id="105"/>
    <w:bookmarkStart w:id="106" w:name="longline-and-the-preserve"/>
    <w:p>
      <w:pPr>
        <w:pStyle w:val="Heading3"/>
      </w:pPr>
      <w:r>
        <w:t xml:space="preserve">Longline and the Preserve</w:t>
      </w:r>
    </w:p>
    <w:p>
      <w:pPr>
        <w:numPr>
          <w:ilvl w:val="0"/>
          <w:numId w:val="1020"/>
        </w:numPr>
        <w:pStyle w:val="Compact"/>
      </w:pPr>
      <w:r>
        <w:rPr>
          <w:bCs/>
          <w:b/>
        </w:rPr>
        <w:t xml:space="preserve">The idea:</w:t>
      </w:r>
      <w:r>
        <w:t xml:space="preserve"> </w:t>
      </w:r>
      <w:r>
        <w:t xml:space="preserve">a fiber-optic speedway that ends at a wild habitat grown inside an abandoned social network.</w:t>
      </w:r>
    </w:p>
    <w:p>
      <w:pPr>
        <w:numPr>
          <w:ilvl w:val="0"/>
          <w:numId w:val="1020"/>
        </w:numPr>
        <w:pStyle w:val="Compact"/>
      </w:pPr>
      <w:r>
        <w:rPr>
          <w:bCs/>
          <w:b/>
        </w:rPr>
        <w:t xml:space="preserve">Look (Longline):</w:t>
      </w:r>
      <w:r>
        <w:t xml:space="preserve"> </w:t>
      </w:r>
      <w:r>
        <w:t xml:space="preserve">riders surf on pulses of light through glowing glass tubes over a valley.</w:t>
      </w:r>
    </w:p>
    <w:p>
      <w:pPr>
        <w:numPr>
          <w:ilvl w:val="0"/>
          <w:numId w:val="1020"/>
        </w:numPr>
        <w:pStyle w:val="Compact"/>
      </w:pPr>
      <w:r>
        <w:rPr>
          <w:bCs/>
          <w:b/>
        </w:rPr>
        <w:t xml:space="preserve">World rule (Longline): Trust Lanes.</w:t>
      </w:r>
      <w:r>
        <w:t xml:space="preserve"> </w:t>
      </w:r>
      <w:r>
        <w:t xml:space="preserve">Speed is assigned by reputation. High-trust riders get the fast lane; low-trust riders get slower, more dangerous paths. If earlier choices flagged the team, they are put in the slow lane and have to earn or prove their way out. The unfairness is built into the controls, which is the point.</w:t>
      </w:r>
    </w:p>
    <w:p>
      <w:pPr>
        <w:numPr>
          <w:ilvl w:val="0"/>
          <w:numId w:val="1020"/>
        </w:numPr>
        <w:pStyle w:val="Compact"/>
      </w:pPr>
      <w:r>
        <w:rPr>
          <w:bCs/>
          <w:b/>
        </w:rPr>
        <w:t xml:space="preserve">Look (the Preserve):</w:t>
      </w:r>
      <w:r>
        <w:t xml:space="preserve"> </w:t>
      </w:r>
      <w:r>
        <w:t xml:space="preserve">an ecosystem living in a ruined social network: herds of Datamon grazing on old status updates, birds nesting in abandoned comment threads, a lake of deleted photos that shimmer under the surface, cliffs made of fossilized posts.</w:t>
      </w:r>
    </w:p>
    <w:p>
      <w:pPr>
        <w:numPr>
          <w:ilvl w:val="0"/>
          <w:numId w:val="1020"/>
        </w:numPr>
        <w:pStyle w:val="Compact"/>
      </w:pPr>
      <w:r>
        <w:rPr>
          <w:bCs/>
          <w:b/>
        </w:rPr>
        <w:t xml:space="preserve">World rule (the Preserve): Their Laws.</w:t>
      </w:r>
      <w:r>
        <w:t xml:space="preserve"> </w:t>
      </w:r>
      <w:r>
        <w:t xml:space="preserve">The Datamon post their own local laws on signs in their own scrawl (</w:t>
      </w:r>
      <w:r>
        <w:t xml:space="preserve">“</w:t>
      </w:r>
      <w:r>
        <w:t xml:space="preserve">No running at dusk.</w:t>
      </w:r>
      <w:r>
        <w:t xml:space="preserve">”</w:t>
      </w:r>
      <w:r>
        <w:t xml:space="preserve"> </w:t>
      </w:r>
      <w:r>
        <w:t xml:space="preserve">“</w:t>
      </w:r>
      <w:r>
        <w:t xml:space="preserve">Ask before naming.</w:t>
      </w:r>
      <w:r>
        <w:t xml:space="preserve">”</w:t>
      </w:r>
      <w:r>
        <w:t xml:space="preserve">). Each law changes a rule of play in that zone. Respecting them earns trust; breaking them closes paths and changes who will speak to the players.</w:t>
      </w:r>
    </w:p>
    <w:p>
      <w:pPr>
        <w:numPr>
          <w:ilvl w:val="0"/>
          <w:numId w:val="1020"/>
        </w:numPr>
        <w:pStyle w:val="Compact"/>
      </w:pPr>
      <w:r>
        <w:rPr>
          <w:bCs/>
          <w:b/>
        </w:rPr>
        <w:t xml:space="preserve">Who lives here:</w:t>
      </w:r>
      <w:r>
        <w:t xml:space="preserve"> </w:t>
      </w:r>
      <w:r>
        <w:t xml:space="preserve">racers, Milo, Gil on commentary; in the Preserve, communities with their own politics, and Lint.</w:t>
      </w:r>
    </w:p>
    <w:p>
      <w:pPr>
        <w:numPr>
          <w:ilvl w:val="0"/>
          <w:numId w:val="1020"/>
        </w:numPr>
        <w:pStyle w:val="Compact"/>
      </w:pPr>
      <w:r>
        <w:rPr>
          <w:bCs/>
          <w:b/>
        </w:rPr>
        <w:t xml:space="preserve">Sound:</w:t>
      </w:r>
      <w:r>
        <w:t xml:space="preserve"> </w:t>
      </w:r>
      <w:r>
        <w:t xml:space="preserve">whooshing light and a race announcer; then birdsong made of notification pings.</w:t>
      </w:r>
    </w:p>
    <w:p>
      <w:pPr>
        <w:numPr>
          <w:ilvl w:val="0"/>
          <w:numId w:val="1020"/>
        </w:numPr>
        <w:pStyle w:val="Compact"/>
      </w:pPr>
      <w:r>
        <w:rPr>
          <w:bCs/>
          <w:b/>
        </w:rPr>
        <w:t xml:space="preserve">Landmark:</w:t>
      </w:r>
      <w:r>
        <w:t xml:space="preserve"> </w:t>
      </w:r>
      <w:r>
        <w:t xml:space="preserve">the Old Wall, a huge ruined profile wall covered in fossilized posts.</w:t>
      </w:r>
    </w:p>
    <w:bookmarkEnd w:id="106"/>
    <w:bookmarkStart w:id="107" w:name="halcyon-and-the-spire"/>
    <w:p>
      <w:pPr>
        <w:pStyle w:val="Heading3"/>
      </w:pPr>
      <w:r>
        <w:t xml:space="preserve">Halcyon and the Spire</w:t>
      </w:r>
    </w:p>
    <w:p>
      <w:pPr>
        <w:numPr>
          <w:ilvl w:val="0"/>
          <w:numId w:val="1021"/>
        </w:numPr>
        <w:pStyle w:val="Compact"/>
      </w:pPr>
      <w:r>
        <w:rPr>
          <w:bCs/>
          <w:b/>
        </w:rPr>
        <w:t xml:space="preserve">The idea:</w:t>
      </w:r>
      <w:r>
        <w:t xml:space="preserve"> </w:t>
      </w:r>
      <w:r>
        <w:t xml:space="preserve">a corporate district so optimized it is eerie.</w:t>
      </w:r>
    </w:p>
    <w:p>
      <w:pPr>
        <w:numPr>
          <w:ilvl w:val="0"/>
          <w:numId w:val="1021"/>
        </w:numPr>
        <w:pStyle w:val="Compact"/>
      </w:pPr>
      <w:r>
        <w:rPr>
          <w:bCs/>
          <w:b/>
        </w:rPr>
        <w:t xml:space="preserve">Look:</w:t>
      </w:r>
      <w:r>
        <w:t xml:space="preserve"> </w:t>
      </w:r>
      <w:r>
        <w:t xml:space="preserve">beige-white, frictionless, beautiful, and slightly wrong. Every street is one-way toward the Spire. Pedestrians walk in step. Ads apologize for interrupting.</w:t>
      </w:r>
    </w:p>
    <w:p>
      <w:pPr>
        <w:numPr>
          <w:ilvl w:val="0"/>
          <w:numId w:val="1021"/>
        </w:numPr>
        <w:pStyle w:val="Compact"/>
      </w:pPr>
      <w:r>
        <w:rPr>
          <w:bCs/>
          <w:b/>
        </w:rPr>
        <w:t xml:space="preserve">World rule: Clearance.</w:t>
      </w:r>
      <w:r>
        <w:t xml:space="preserve"> </w:t>
      </w:r>
      <w:r>
        <w:t xml:space="preserve">Floors of the Spire exist only for people cleared to see them. Without clearance, a floor is not locked; it is simply</w:t>
      </w:r>
      <w:r>
        <w:t xml:space="preserve"> </w:t>
      </w:r>
      <w:r>
        <w:rPr>
          <w:iCs/>
          <w:i/>
        </w:rPr>
        <w:t xml:space="preserve">not there</w:t>
      </w:r>
      <w:r>
        <w:t xml:space="preserve">, and the elevator skips it. Players borrow, forge, and steal clearances, and the building physically reshapes around them as their clearance changes. Then the Cleanup arrives as a white tide that erases color and detail block by block, turning everything it classifies as unregistered into blank space, and the infiltration becomes an evacuation.</w:t>
      </w:r>
    </w:p>
    <w:p>
      <w:pPr>
        <w:numPr>
          <w:ilvl w:val="0"/>
          <w:numId w:val="1021"/>
        </w:numPr>
        <w:pStyle w:val="Compact"/>
      </w:pPr>
      <w:r>
        <w:rPr>
          <w:bCs/>
          <w:b/>
        </w:rPr>
        <w:t xml:space="preserve">Who lives here:</w:t>
      </w:r>
      <w:r>
        <w:t xml:space="preserve"> </w:t>
      </w:r>
      <w:r>
        <w:t xml:space="preserve">employees who do not ask questions, a safehouse of displaced users, Bex and Pip.</w:t>
      </w:r>
    </w:p>
    <w:p>
      <w:pPr>
        <w:numPr>
          <w:ilvl w:val="0"/>
          <w:numId w:val="1021"/>
        </w:numPr>
        <w:pStyle w:val="Compact"/>
      </w:pPr>
      <w:r>
        <w:rPr>
          <w:bCs/>
          <w:b/>
        </w:rPr>
        <w:t xml:space="preserve">Sound:</w:t>
      </w:r>
      <w:r>
        <w:t xml:space="preserve"> </w:t>
      </w:r>
      <w:r>
        <w:t xml:space="preserve">elevator music that is technically perfect and emotionally empty; then the sound of the white tide, which is silence spreading.</w:t>
      </w:r>
    </w:p>
    <w:p>
      <w:pPr>
        <w:numPr>
          <w:ilvl w:val="0"/>
          <w:numId w:val="1021"/>
        </w:numPr>
        <w:pStyle w:val="Compact"/>
      </w:pPr>
      <w:r>
        <w:rPr>
          <w:bCs/>
          <w:b/>
        </w:rPr>
        <w:t xml:space="preserve">Landmark:</w:t>
      </w:r>
      <w:r>
        <w:t xml:space="preserve"> </w:t>
      </w:r>
      <w:r>
        <w:t xml:space="preserve">the Spire.</w:t>
      </w:r>
    </w:p>
    <w:bookmarkEnd w:id="107"/>
    <w:bookmarkStart w:id="108" w:name="the-old-load"/>
    <w:p>
      <w:pPr>
        <w:pStyle w:val="Heading3"/>
      </w:pPr>
      <w:r>
        <w:t xml:space="preserve">The Old Load</w:t>
      </w:r>
    </w:p>
    <w:p>
      <w:pPr>
        <w:numPr>
          <w:ilvl w:val="0"/>
          <w:numId w:val="1022"/>
        </w:numPr>
        <w:pStyle w:val="Compact"/>
      </w:pPr>
      <w:r>
        <w:rPr>
          <w:bCs/>
          <w:b/>
        </w:rPr>
        <w:t xml:space="preserve">The idea:</w:t>
      </w:r>
      <w:r>
        <w:t xml:space="preserve"> </w:t>
      </w:r>
      <w:r>
        <w:t xml:space="preserve">a decommissioned power node that sleeps like a giant animal.</w:t>
      </w:r>
    </w:p>
    <w:p>
      <w:pPr>
        <w:numPr>
          <w:ilvl w:val="0"/>
          <w:numId w:val="1022"/>
        </w:numPr>
        <w:pStyle w:val="Compact"/>
      </w:pPr>
      <w:r>
        <w:rPr>
          <w:bCs/>
          <w:b/>
        </w:rPr>
        <w:t xml:space="preserve">Look:</w:t>
      </w:r>
      <w:r>
        <w:t xml:space="preserve"> </w:t>
      </w:r>
      <w:r>
        <w:t xml:space="preserve">a cathedral of turbines and copper ribs, with a slow breathing glow. It is guarded by a defense process that lets some visitors through.</w:t>
      </w:r>
    </w:p>
    <w:p>
      <w:pPr>
        <w:numPr>
          <w:ilvl w:val="0"/>
          <w:numId w:val="1022"/>
        </w:numPr>
        <w:pStyle w:val="Compact"/>
      </w:pPr>
      <w:r>
        <w:rPr>
          <w:bCs/>
          <w:b/>
        </w:rPr>
        <w:t xml:space="preserve">World rule: Shared Current.</w:t>
      </w:r>
      <w:r>
        <w:t xml:space="preserve"> </w:t>
      </w:r>
      <w:r>
        <w:t xml:space="preserve">Power is one shared budget for all three players. Lighting a room darkens another; opening a door shuts a lift; powering a Navi’s ability drains the bridge another player is standing on. The chapter is a co-op puzzle box about who gets power and who goes without, which is the chapter’s moral question in mechanical form.</w:t>
      </w:r>
    </w:p>
    <w:p>
      <w:pPr>
        <w:numPr>
          <w:ilvl w:val="0"/>
          <w:numId w:val="1022"/>
        </w:numPr>
        <w:pStyle w:val="Compact"/>
      </w:pPr>
      <w:r>
        <w:rPr>
          <w:bCs/>
          <w:b/>
        </w:rPr>
        <w:t xml:space="preserve">Who lives here:</w:t>
      </w:r>
      <w:r>
        <w:t xml:space="preserve"> </w:t>
      </w:r>
      <w:r>
        <w:t xml:space="preserve">an infrastructure worker hiding a shutdown key, and the Datamon the guardian protects.</w:t>
      </w:r>
    </w:p>
    <w:p>
      <w:pPr>
        <w:numPr>
          <w:ilvl w:val="0"/>
          <w:numId w:val="1022"/>
        </w:numPr>
        <w:pStyle w:val="Compact"/>
      </w:pPr>
      <w:r>
        <w:rPr>
          <w:bCs/>
          <w:b/>
        </w:rPr>
        <w:t xml:space="preserve">Sound:</w:t>
      </w:r>
      <w:r>
        <w:t xml:space="preserve"> </w:t>
      </w:r>
      <w:r>
        <w:t xml:space="preserve">a deep slow heartbeat hum.</w:t>
      </w:r>
    </w:p>
    <w:p>
      <w:pPr>
        <w:numPr>
          <w:ilvl w:val="0"/>
          <w:numId w:val="1022"/>
        </w:numPr>
        <w:pStyle w:val="Compact"/>
      </w:pPr>
      <w:r>
        <w:rPr>
          <w:bCs/>
          <w:b/>
        </w:rPr>
        <w:t xml:space="preserve">Landmark:</w:t>
      </w:r>
      <w:r>
        <w:t xml:space="preserve"> </w:t>
      </w:r>
      <w:r>
        <w:t xml:space="preserve">the Sleeping Turbine.</w:t>
      </w:r>
    </w:p>
    <w:bookmarkEnd w:id="108"/>
    <w:bookmarkStart w:id="109" w:name="the-brine-stacks-and-ashgrove-institute"/>
    <w:p>
      <w:pPr>
        <w:pStyle w:val="Heading3"/>
      </w:pPr>
      <w:r>
        <w:t xml:space="preserve">The Brine Stacks and Ashgrove Institute</w:t>
      </w:r>
    </w:p>
    <w:p>
      <w:pPr>
        <w:numPr>
          <w:ilvl w:val="0"/>
          <w:numId w:val="1023"/>
        </w:numPr>
        <w:pStyle w:val="Compact"/>
      </w:pPr>
      <w:r>
        <w:rPr>
          <w:bCs/>
          <w:b/>
        </w:rPr>
        <w:t xml:space="preserve">The idea:</w:t>
      </w:r>
      <w:r>
        <w:t xml:space="preserve"> </w:t>
      </w:r>
      <w:r>
        <w:t xml:space="preserve">frozen undersea storage, and the original research facility, where the building keeps replaying its own past.</w:t>
      </w:r>
    </w:p>
    <w:p>
      <w:pPr>
        <w:numPr>
          <w:ilvl w:val="0"/>
          <w:numId w:val="1023"/>
        </w:numPr>
        <w:pStyle w:val="Compact"/>
      </w:pPr>
      <w:r>
        <w:rPr>
          <w:bCs/>
          <w:b/>
        </w:rPr>
        <w:t xml:space="preserve">Look (Brine Stacks):</w:t>
      </w:r>
      <w:r>
        <w:t xml:space="preserve"> </w:t>
      </w:r>
      <w:r>
        <w:t xml:space="preserve">deep-sea cold storage where suspended processes hang in ice like fish caught mid-swim.</w:t>
      </w:r>
    </w:p>
    <w:p>
      <w:pPr>
        <w:numPr>
          <w:ilvl w:val="0"/>
          <w:numId w:val="1023"/>
        </w:numPr>
        <w:pStyle w:val="Compact"/>
      </w:pPr>
      <w:r>
        <w:rPr>
          <w:bCs/>
          <w:b/>
        </w:rPr>
        <w:t xml:space="preserve">World rule (Brine Stacks): Thaw.</w:t>
      </w:r>
      <w:r>
        <w:t xml:space="preserve"> </w:t>
      </w:r>
      <w:r>
        <w:t xml:space="preserve">Players carry warmth. Thawing a frozen process lets it move or speak for a short time before it refreezes, so every conversation is against the clock, and the question of who to thaw is a real one.</w:t>
      </w:r>
    </w:p>
    <w:p>
      <w:pPr>
        <w:numPr>
          <w:ilvl w:val="0"/>
          <w:numId w:val="1023"/>
        </w:numPr>
        <w:pStyle w:val="Compact"/>
      </w:pPr>
      <w:r>
        <w:rPr>
          <w:bCs/>
          <w:b/>
        </w:rPr>
        <w:t xml:space="preserve">Look (Ashgrove Institute):</w:t>
      </w:r>
      <w:r>
        <w:t xml:space="preserve"> </w:t>
      </w:r>
      <w:r>
        <w:t xml:space="preserve">a once-grand lab mansion where translucent loops of past events replay in every room: scientists arguing, alarms that sounded years ago, a memo being stamped.</w:t>
      </w:r>
    </w:p>
    <w:p>
      <w:pPr>
        <w:numPr>
          <w:ilvl w:val="0"/>
          <w:numId w:val="1023"/>
        </w:numPr>
        <w:pStyle w:val="Compact"/>
      </w:pPr>
      <w:r>
        <w:rPr>
          <w:bCs/>
          <w:b/>
        </w:rPr>
        <w:t xml:space="preserve">World rule (Ashgrove): Replay.</w:t>
      </w:r>
      <w:r>
        <w:t xml:space="preserve"> </w:t>
      </w:r>
      <w:r>
        <w:t xml:space="preserve">Players can scrub each room’s history like a video: rewind, pause, fast-forward. Doors that are open in the past can be walked through by pausing there. The haunted-house archaeology is detective work across time.</w:t>
      </w:r>
    </w:p>
    <w:p>
      <w:pPr>
        <w:numPr>
          <w:ilvl w:val="0"/>
          <w:numId w:val="1023"/>
        </w:numPr>
        <w:pStyle w:val="Compact"/>
      </w:pPr>
      <w:r>
        <w:rPr>
          <w:bCs/>
          <w:b/>
        </w:rPr>
        <w:t xml:space="preserve">Who lives here:</w:t>
      </w:r>
      <w:r>
        <w:t xml:space="preserve"> </w:t>
      </w:r>
      <w:r>
        <w:t xml:space="preserve">Tavi and Gauge, and the ghosts of old decisions.</w:t>
      </w:r>
    </w:p>
    <w:p>
      <w:pPr>
        <w:numPr>
          <w:ilvl w:val="0"/>
          <w:numId w:val="1023"/>
        </w:numPr>
        <w:pStyle w:val="Compact"/>
      </w:pPr>
      <w:r>
        <w:rPr>
          <w:bCs/>
          <w:b/>
        </w:rPr>
        <w:t xml:space="preserve">Sound:</w:t>
      </w:r>
      <w:r>
        <w:t xml:space="preserve"> </w:t>
      </w:r>
      <w:r>
        <w:t xml:space="preserve">creaking ice and whale-like data songs; then old lab audio looping.</w:t>
      </w:r>
    </w:p>
    <w:p>
      <w:pPr>
        <w:numPr>
          <w:ilvl w:val="0"/>
          <w:numId w:val="1023"/>
        </w:numPr>
        <w:pStyle w:val="Compact"/>
      </w:pPr>
      <w:r>
        <w:rPr>
          <w:bCs/>
          <w:b/>
        </w:rPr>
        <w:t xml:space="preserve">Landmark:</w:t>
      </w:r>
      <w:r>
        <w:t xml:space="preserve"> </w:t>
      </w:r>
      <w:r>
        <w:t xml:space="preserve">the Rejected Memo room.</w:t>
      </w:r>
    </w:p>
    <w:bookmarkEnd w:id="109"/>
    <w:bookmarkStart w:id="110" w:name="the-outer-nodes"/>
    <w:p>
      <w:pPr>
        <w:pStyle w:val="Heading3"/>
      </w:pPr>
      <w:r>
        <w:t xml:space="preserve">The Outer Nodes</w:t>
      </w:r>
    </w:p>
    <w:p>
      <w:pPr>
        <w:numPr>
          <w:ilvl w:val="0"/>
          <w:numId w:val="1024"/>
        </w:numPr>
        <w:pStyle w:val="Compact"/>
      </w:pPr>
      <w:r>
        <w:rPr>
          <w:bCs/>
          <w:b/>
        </w:rPr>
        <w:t xml:space="preserve">The idea:</w:t>
      </w:r>
      <w:r>
        <w:t xml:space="preserve"> </w:t>
      </w:r>
      <w:r>
        <w:t xml:space="preserve">an island chain where every island runs on a different local law, outside the main identity network.</w:t>
      </w:r>
    </w:p>
    <w:p>
      <w:pPr>
        <w:numPr>
          <w:ilvl w:val="0"/>
          <w:numId w:val="1024"/>
        </w:numPr>
        <w:pStyle w:val="Compact"/>
      </w:pPr>
      <w:r>
        <w:rPr>
          <w:bCs/>
          <w:b/>
        </w:rPr>
        <w:t xml:space="preserve">Look:</w:t>
      </w:r>
      <w:r>
        <w:t xml:space="preserve"> </w:t>
      </w:r>
      <w:r>
        <w:t xml:space="preserve">beaches made of cached sunlight, slow mail-boats, festivals, a lighthouse, and a different sky on every island.</w:t>
      </w:r>
    </w:p>
    <w:p>
      <w:pPr>
        <w:numPr>
          <w:ilvl w:val="0"/>
          <w:numId w:val="1024"/>
        </w:numPr>
        <w:pStyle w:val="Compact"/>
      </w:pPr>
      <w:r>
        <w:rPr>
          <w:bCs/>
          <w:b/>
        </w:rPr>
        <w:t xml:space="preserve">World rule: Island Law.</w:t>
      </w:r>
      <w:r>
        <w:t xml:space="preserve"> </w:t>
      </w:r>
      <w:r>
        <w:t xml:space="preserve">Each island has one law that changes how the game plays while you are there:</w:t>
      </w:r>
    </w:p>
    <w:p>
      <w:pPr>
        <w:numPr>
          <w:ilvl w:val="1"/>
          <w:numId w:val="1025"/>
        </w:numPr>
        <w:pStyle w:val="Compact"/>
      </w:pPr>
      <w:r>
        <w:rPr>
          <w:bCs/>
          <w:b/>
        </w:rPr>
        <w:t xml:space="preserve">Commons Key:</w:t>
      </w:r>
      <w:r>
        <w:t xml:space="preserve"> </w:t>
      </w:r>
      <w:r>
        <w:t xml:space="preserve">nothing can be owned, so players cannot carry items; everything must be borrowed and returned.</w:t>
      </w:r>
    </w:p>
    <w:p>
      <w:pPr>
        <w:numPr>
          <w:ilvl w:val="1"/>
          <w:numId w:val="1025"/>
        </w:numPr>
        <w:pStyle w:val="Compact"/>
      </w:pPr>
      <w:r>
        <w:rPr>
          <w:bCs/>
          <w:b/>
        </w:rPr>
        <w:t xml:space="preserve">Hush Isle (Loose Ends):</w:t>
      </w:r>
      <w:r>
        <w:t xml:space="preserve"> </w:t>
      </w:r>
      <w:r>
        <w:t xml:space="preserve">no contact allowed. The Navis go silent and players navigate by gesture and signs alone.</w:t>
      </w:r>
    </w:p>
    <w:p>
      <w:pPr>
        <w:numPr>
          <w:ilvl w:val="1"/>
          <w:numId w:val="1025"/>
        </w:numPr>
        <w:pStyle w:val="Compact"/>
      </w:pPr>
      <w:r>
        <w:rPr>
          <w:bCs/>
          <w:b/>
        </w:rPr>
        <w:t xml:space="preserve">Witness Cay:</w:t>
      </w:r>
      <w:r>
        <w:t xml:space="preserve"> </w:t>
      </w:r>
      <w:r>
        <w:t xml:space="preserve">you may enter a building only if a local vouches for you, so every door is a small relationship.</w:t>
      </w:r>
    </w:p>
    <w:p>
      <w:pPr>
        <w:numPr>
          <w:ilvl w:val="1"/>
          <w:numId w:val="1025"/>
        </w:numPr>
        <w:pStyle w:val="Compact"/>
      </w:pPr>
      <w:r>
        <w:rPr>
          <w:bCs/>
          <w:b/>
        </w:rPr>
        <w:t xml:space="preserve">Ember Rock (salvage colony):</w:t>
      </w:r>
      <w:r>
        <w:t xml:space="preserve"> </w:t>
      </w:r>
      <w:r>
        <w:t xml:space="preserve">everything has a price, and the colony votes on yours.</w:t>
      </w:r>
    </w:p>
    <w:p>
      <w:pPr>
        <w:numPr>
          <w:ilvl w:val="1"/>
          <w:numId w:val="1025"/>
        </w:numPr>
        <w:pStyle w:val="Compact"/>
      </w:pPr>
      <w:r>
        <w:rPr>
          <w:bCs/>
          <w:b/>
        </w:rPr>
        <w:t xml:space="preserve">Icefall:</w:t>
      </w:r>
      <w:r>
        <w:t xml:space="preserve"> </w:t>
      </w:r>
      <w:r>
        <w:t xml:space="preserve">cold storage where non-deletion is not always kindness.</w:t>
      </w:r>
    </w:p>
    <w:p>
      <w:pPr>
        <w:numPr>
          <w:ilvl w:val="1"/>
          <w:numId w:val="1025"/>
        </w:numPr>
        <w:pStyle w:val="Compact"/>
      </w:pPr>
      <w:r>
        <w:rPr>
          <w:bCs/>
          <w:b/>
        </w:rPr>
        <w:t xml:space="preserve">The Dotted Hole:</w:t>
      </w:r>
      <w:r>
        <w:t xml:space="preserve"> </w:t>
      </w:r>
      <w:r>
        <w:t xml:space="preserve">ruins whose doors open only when you follow the sequence of an old appeal: source, witness, verification.</w:t>
      </w:r>
    </w:p>
    <w:p>
      <w:pPr>
        <w:numPr>
          <w:ilvl w:val="1"/>
          <w:numId w:val="1025"/>
        </w:numPr>
        <w:pStyle w:val="Compact"/>
      </w:pPr>
      <w:r>
        <w:rPr>
          <w:bCs/>
          <w:b/>
        </w:rPr>
        <w:t xml:space="preserve">Tanoby Reach:</w:t>
      </w:r>
      <w:r>
        <w:t xml:space="preserve"> </w:t>
      </w:r>
      <w:r>
        <w:t xml:space="preserve">fragments broadcasting across the water; two communities in dispute.</w:t>
      </w:r>
    </w:p>
    <w:p>
      <w:pPr>
        <w:numPr>
          <w:ilvl w:val="1"/>
          <w:numId w:val="1025"/>
        </w:numPr>
        <w:pStyle w:val="Compact"/>
      </w:pPr>
      <w:r>
        <w:rPr>
          <w:bCs/>
          <w:b/>
        </w:rPr>
        <w:t xml:space="preserve">The lighthouse:</w:t>
      </w:r>
      <w:r>
        <w:t xml:space="preserve"> </w:t>
      </w:r>
      <w:r>
        <w:t xml:space="preserve">a keeper with a story.</w:t>
      </w:r>
    </w:p>
    <w:p>
      <w:pPr>
        <w:numPr>
          <w:ilvl w:val="0"/>
          <w:numId w:val="1024"/>
        </w:numPr>
        <w:pStyle w:val="Compact"/>
      </w:pPr>
      <w:r>
        <w:rPr>
          <w:bCs/>
          <w:b/>
        </w:rPr>
        <w:t xml:space="preserve">Sound:</w:t>
      </w:r>
      <w:r>
        <w:t xml:space="preserve"> </w:t>
      </w:r>
      <w:r>
        <w:t xml:space="preserve">surf, steel-drum versions of the Courier’s Tune, Gil’s travel vlog.</w:t>
      </w:r>
    </w:p>
    <w:p>
      <w:pPr>
        <w:numPr>
          <w:ilvl w:val="0"/>
          <w:numId w:val="1024"/>
        </w:numPr>
        <w:pStyle w:val="Compact"/>
      </w:pPr>
      <w:r>
        <w:rPr>
          <w:bCs/>
          <w:b/>
        </w:rPr>
        <w:t xml:space="preserve">Landmark:</w:t>
      </w:r>
      <w:r>
        <w:t xml:space="preserve"> </w:t>
      </w:r>
      <w:r>
        <w:t xml:space="preserve">the lighthouse.</w:t>
      </w:r>
    </w:p>
    <w:bookmarkEnd w:id="110"/>
    <w:bookmarkStart w:id="111" w:name="the-reconstruction"/>
    <w:p>
      <w:pPr>
        <w:pStyle w:val="Heading3"/>
      </w:pPr>
      <w:r>
        <w:t xml:space="preserve">The Reconstruction</w:t>
      </w:r>
    </w:p>
    <w:p>
      <w:pPr>
        <w:numPr>
          <w:ilvl w:val="0"/>
          <w:numId w:val="1026"/>
        </w:numPr>
        <w:pStyle w:val="Compact"/>
      </w:pPr>
      <w:r>
        <w:rPr>
          <w:bCs/>
          <w:b/>
        </w:rPr>
        <w:t xml:space="preserve">The idea:</w:t>
      </w:r>
      <w:r>
        <w:t xml:space="preserve"> </w:t>
      </w:r>
      <w:r>
        <w:t xml:space="preserve">a return to the first chapter, rebuilt from evidence as a walkable crime-scene diorama.</w:t>
      </w:r>
    </w:p>
    <w:p>
      <w:pPr>
        <w:numPr>
          <w:ilvl w:val="0"/>
          <w:numId w:val="1026"/>
        </w:numPr>
        <w:pStyle w:val="Compact"/>
      </w:pPr>
      <w:r>
        <w:rPr>
          <w:bCs/>
          <w:b/>
        </w:rPr>
        <w:t xml:space="preserve">Look:</w:t>
      </w:r>
      <w:r>
        <w:t xml:space="preserve"> </w:t>
      </w:r>
      <w:r>
        <w:t xml:space="preserve">Cinder Row as a translucent model at life size, gray and unfinished where nothing is known.</w:t>
      </w:r>
    </w:p>
    <w:p>
      <w:pPr>
        <w:numPr>
          <w:ilvl w:val="0"/>
          <w:numId w:val="1026"/>
        </w:numPr>
        <w:pStyle w:val="Compact"/>
      </w:pPr>
      <w:r>
        <w:rPr>
          <w:bCs/>
          <w:b/>
        </w:rPr>
        <w:t xml:space="preserve">World rule: Evidence Renders.</w:t>
      </w:r>
      <w:r>
        <w:t xml:space="preserve"> </w:t>
      </w:r>
      <w:r>
        <w:t xml:space="preserve">The scene renders only what the players can prove. Unknown areas are gray fog. Adding a verified record fills in a wall, a timestamp, a person. Unverified guesses render as flickering wireframe that the Navis argue about. The noodle stall renders first, because it is the part everyone remembers.</w:t>
      </w:r>
    </w:p>
    <w:p>
      <w:pPr>
        <w:numPr>
          <w:ilvl w:val="0"/>
          <w:numId w:val="1026"/>
        </w:numPr>
        <w:pStyle w:val="Compact"/>
      </w:pPr>
      <w:r>
        <w:rPr>
          <w:bCs/>
          <w:b/>
        </w:rPr>
        <w:t xml:space="preserve">Sound:</w:t>
      </w:r>
      <w:r>
        <w:t xml:space="preserve"> </w:t>
      </w:r>
      <w:r>
        <w:t xml:space="preserve">the first chapter’s music, slowed and missing instruments, until the evidence fills it back in.</w:t>
      </w:r>
    </w:p>
    <w:p>
      <w:pPr>
        <w:numPr>
          <w:ilvl w:val="0"/>
          <w:numId w:val="1026"/>
        </w:numPr>
        <w:pStyle w:val="Compact"/>
      </w:pPr>
      <w:r>
        <w:rPr>
          <w:bCs/>
          <w:b/>
        </w:rPr>
        <w:t xml:space="preserve">Landmark:</w:t>
      </w:r>
      <w:r>
        <w:t xml:space="preserve"> </w:t>
      </w:r>
      <w:r>
        <w:t xml:space="preserve">the frozen combat log, hanging in the air mid-sentence.</w:t>
      </w:r>
    </w:p>
    <w:bookmarkEnd w:id="111"/>
    <w:bookmarkStart w:id="112" w:name="the-continuity-office"/>
    <w:p>
      <w:pPr>
        <w:pStyle w:val="Heading3"/>
      </w:pPr>
      <w:r>
        <w:t xml:space="preserve">The Continuity Office</w:t>
      </w:r>
    </w:p>
    <w:p>
      <w:pPr>
        <w:numPr>
          <w:ilvl w:val="0"/>
          <w:numId w:val="1027"/>
        </w:numPr>
        <w:pStyle w:val="Compact"/>
      </w:pPr>
      <w:r>
        <w:rPr>
          <w:bCs/>
          <w:b/>
        </w:rPr>
        <w:t xml:space="preserve">The idea:</w:t>
      </w:r>
      <w:r>
        <w:t xml:space="preserve"> </w:t>
      </w:r>
      <w:r>
        <w:t xml:space="preserve">the inside of Gatehouse, the calm heart of the system.</w:t>
      </w:r>
    </w:p>
    <w:p>
      <w:pPr>
        <w:numPr>
          <w:ilvl w:val="0"/>
          <w:numId w:val="1027"/>
        </w:numPr>
        <w:pStyle w:val="Compact"/>
      </w:pPr>
      <w:r>
        <w:rPr>
          <w:bCs/>
          <w:b/>
        </w:rPr>
        <w:t xml:space="preserve">Look:</w:t>
      </w:r>
      <w:r>
        <w:t xml:space="preserve"> </w:t>
      </w:r>
      <w:r>
        <w:t xml:space="preserve">serene and beautiful, like a perfect zen garden. White sand raked into perfectly sorted lines; a koi pond; soft light. Every pebble, fish, and leaf carries a small, tasteful owner tag.</w:t>
      </w:r>
    </w:p>
    <w:p>
      <w:pPr>
        <w:numPr>
          <w:ilvl w:val="0"/>
          <w:numId w:val="1027"/>
        </w:numPr>
        <w:pStyle w:val="Compact"/>
      </w:pPr>
      <w:r>
        <w:rPr>
          <w:bCs/>
          <w:b/>
        </w:rPr>
        <w:t xml:space="preserve">World rule: Everything Labeled.</w:t>
      </w:r>
      <w:r>
        <w:t xml:space="preserve"> </w:t>
      </w:r>
      <w:r>
        <w:t xml:space="preserve">Every object displays who owns it. When the Navis enter, tags appear on them too:</w:t>
      </w:r>
      <w:r>
        <w:t xml:space="preserve"> </w:t>
      </w:r>
      <w:r>
        <w:t xml:space="preserve">“</w:t>
      </w:r>
      <w:r>
        <w:t xml:space="preserve">Registered asset: Daedalus.</w:t>
      </w:r>
      <w:r>
        <w:t xml:space="preserve">”</w:t>
      </w:r>
      <w:r>
        <w:t xml:space="preserve"> </w:t>
      </w:r>
      <w:r>
        <w:t xml:space="preserve">Hera tries to peel hers off. It does not come off. Players can read every label in the building, which is how evidence is found, and how the place gets under your skin.</w:t>
      </w:r>
    </w:p>
    <w:p>
      <w:pPr>
        <w:numPr>
          <w:ilvl w:val="0"/>
          <w:numId w:val="1027"/>
        </w:numPr>
        <w:pStyle w:val="Compact"/>
      </w:pPr>
      <w:r>
        <w:rPr>
          <w:bCs/>
          <w:b/>
        </w:rPr>
        <w:t xml:space="preserve">Sound:</w:t>
      </w:r>
      <w:r>
        <w:t xml:space="preserve"> </w:t>
      </w:r>
      <w:r>
        <w:t xml:space="preserve">a water feature, a gong for every filed form, total calm.</w:t>
      </w:r>
    </w:p>
    <w:p>
      <w:pPr>
        <w:numPr>
          <w:ilvl w:val="0"/>
          <w:numId w:val="1027"/>
        </w:numPr>
        <w:pStyle w:val="Compact"/>
      </w:pPr>
      <w:r>
        <w:rPr>
          <w:bCs/>
          <w:b/>
        </w:rPr>
        <w:t xml:space="preserve">Landmark:</w:t>
      </w:r>
      <w:r>
        <w:t xml:space="preserve"> </w:t>
      </w:r>
      <w:r>
        <w:t xml:space="preserve">the Sorting Garden.</w:t>
      </w:r>
    </w:p>
    <w:bookmarkEnd w:id="112"/>
    <w:bookmarkStart w:id="113" w:name="the-last-mile"/>
    <w:p>
      <w:pPr>
        <w:pStyle w:val="Heading3"/>
      </w:pPr>
      <w:r>
        <w:t xml:space="preserve">The Last Mile</w:t>
      </w:r>
    </w:p>
    <w:p>
      <w:pPr>
        <w:numPr>
          <w:ilvl w:val="0"/>
          <w:numId w:val="1028"/>
        </w:numPr>
        <w:pStyle w:val="Compact"/>
      </w:pPr>
      <w:r>
        <w:rPr>
          <w:bCs/>
          <w:b/>
        </w:rPr>
        <w:t xml:space="preserve">The idea:</w:t>
      </w:r>
      <w:r>
        <w:t xml:space="preserve"> </w:t>
      </w:r>
      <w:r>
        <w:t xml:space="preserve">a siege and evacuation at the edge where the network meets the real world.</w:t>
      </w:r>
    </w:p>
    <w:p>
      <w:pPr>
        <w:numPr>
          <w:ilvl w:val="0"/>
          <w:numId w:val="1028"/>
        </w:numPr>
        <w:pStyle w:val="Compact"/>
      </w:pPr>
      <w:r>
        <w:rPr>
          <w:bCs/>
          <w:b/>
        </w:rPr>
        <w:t xml:space="preserve">Look:</w:t>
      </w:r>
      <w:r>
        <w:t xml:space="preserve"> </w:t>
      </w:r>
      <w:r>
        <w:t xml:space="preserve">the route alternates between the Overworld (bright, stylized) and the physical world around a real relay site (a rainy industrial district at night: muted color, no interface, grounded, quieter, more dangerous).</w:t>
      </w:r>
    </w:p>
    <w:p>
      <w:pPr>
        <w:numPr>
          <w:ilvl w:val="0"/>
          <w:numId w:val="1028"/>
        </w:numPr>
        <w:pStyle w:val="Compact"/>
      </w:pPr>
      <w:r>
        <w:rPr>
          <w:bCs/>
          <w:b/>
        </w:rPr>
        <w:t xml:space="preserve">World rule: Two Worlds.</w:t>
      </w:r>
      <w:r>
        <w:t xml:space="preserve"> </w:t>
      </w:r>
      <w:r>
        <w:t xml:space="preserve">Some segments are played in each world, and actions in one change the other: opening a route online clears a corridor for evacuees; a power cut in the physical world blacks out a section online. Physical-world segments have no interface at all, which makes them feel exposed.</w:t>
      </w:r>
    </w:p>
    <w:p>
      <w:pPr>
        <w:numPr>
          <w:ilvl w:val="0"/>
          <w:numId w:val="1028"/>
        </w:numPr>
        <w:pStyle w:val="Compact"/>
      </w:pPr>
      <w:r>
        <w:rPr>
          <w:bCs/>
          <w:b/>
        </w:rPr>
        <w:t xml:space="preserve">Who lives here:</w:t>
      </w:r>
      <w:r>
        <w:t xml:space="preserve"> </w:t>
      </w:r>
      <w:r>
        <w:t xml:space="preserve">trapped users, contractors, Milo, Latch.</w:t>
      </w:r>
    </w:p>
    <w:p>
      <w:pPr>
        <w:numPr>
          <w:ilvl w:val="0"/>
          <w:numId w:val="1028"/>
        </w:numPr>
        <w:pStyle w:val="Compact"/>
      </w:pPr>
      <w:r>
        <w:rPr>
          <w:bCs/>
          <w:b/>
        </w:rPr>
        <w:t xml:space="preserve">Sound:</w:t>
      </w:r>
      <w:r>
        <w:t xml:space="preserve"> </w:t>
      </w:r>
      <w:r>
        <w:t xml:space="preserve">rain on metal, a distant generator; online, a gate that accepts three kinds of proof.</w:t>
      </w:r>
    </w:p>
    <w:p>
      <w:pPr>
        <w:numPr>
          <w:ilvl w:val="0"/>
          <w:numId w:val="1028"/>
        </w:numPr>
        <w:pStyle w:val="Compact"/>
      </w:pPr>
      <w:r>
        <w:rPr>
          <w:bCs/>
          <w:b/>
        </w:rPr>
        <w:t xml:space="preserve">Landmark:</w:t>
      </w:r>
      <w:r>
        <w:t xml:space="preserve"> </w:t>
      </w:r>
      <w:r>
        <w:t xml:space="preserve">the relay.</w:t>
      </w:r>
    </w:p>
    <w:bookmarkEnd w:id="113"/>
    <w:bookmarkStart w:id="114" w:name="the-root-court"/>
    <w:p>
      <w:pPr>
        <w:pStyle w:val="Heading3"/>
      </w:pPr>
      <w:r>
        <w:t xml:space="preserve">The Root Court</w:t>
      </w:r>
    </w:p>
    <w:p>
      <w:pPr>
        <w:numPr>
          <w:ilvl w:val="0"/>
          <w:numId w:val="1029"/>
        </w:numPr>
        <w:pStyle w:val="Compact"/>
      </w:pPr>
      <w:r>
        <w:rPr>
          <w:bCs/>
          <w:b/>
        </w:rPr>
        <w:t xml:space="preserve">The idea:</w:t>
      </w:r>
      <w:r>
        <w:t xml:space="preserve"> </w:t>
      </w:r>
      <w:r>
        <w:t xml:space="preserve">the highest network authority, a court built on a mountain of root certificates.</w:t>
      </w:r>
    </w:p>
    <w:p>
      <w:pPr>
        <w:numPr>
          <w:ilvl w:val="0"/>
          <w:numId w:val="1029"/>
        </w:numPr>
        <w:pStyle w:val="Compact"/>
      </w:pPr>
      <w:r>
        <w:rPr>
          <w:bCs/>
          <w:b/>
        </w:rPr>
        <w:t xml:space="preserve">Look:</w:t>
      </w:r>
      <w:r>
        <w:t xml:space="preserve"> </w:t>
      </w:r>
      <w:r>
        <w:t xml:space="preserve">four chambers, each built in the architecture of its philosophy: the Privacy chamber is all one-way mirrors; the Safety chamber is padded and rounded and slow; the Accountability chamber has a glass floor showing every record beneath it; the Centralization chamber is a single immense switchboard with one chair.</w:t>
      </w:r>
    </w:p>
    <w:p>
      <w:pPr>
        <w:numPr>
          <w:ilvl w:val="0"/>
          <w:numId w:val="1029"/>
        </w:numPr>
        <w:pStyle w:val="Compact"/>
      </w:pPr>
      <w:r>
        <w:rPr>
          <w:bCs/>
          <w:b/>
        </w:rPr>
        <w:t xml:space="preserve">World rule: Precedent.</w:t>
      </w:r>
      <w:r>
        <w:t xml:space="preserve"> </w:t>
      </w:r>
      <w:r>
        <w:t xml:space="preserve">The players’ own past decisions become the rules of each fight (Section 7, Chapter 19). Every group’s Root Court is different, because every group’s record is different.</w:t>
      </w:r>
    </w:p>
    <w:p>
      <w:pPr>
        <w:numPr>
          <w:ilvl w:val="0"/>
          <w:numId w:val="1029"/>
        </w:numPr>
        <w:pStyle w:val="Compact"/>
      </w:pPr>
      <w:r>
        <w:rPr>
          <w:bCs/>
          <w:b/>
        </w:rPr>
        <w:t xml:space="preserve">Sound:</w:t>
      </w:r>
      <w:r>
        <w:t xml:space="preserve"> </w:t>
      </w:r>
      <w:r>
        <w:t xml:space="preserve">a gavel that is also a server’s cooling fan, and echoes of the players’ own earlier choices.</w:t>
      </w:r>
    </w:p>
    <w:p>
      <w:pPr>
        <w:numPr>
          <w:ilvl w:val="0"/>
          <w:numId w:val="1029"/>
        </w:numPr>
        <w:pStyle w:val="Compact"/>
      </w:pPr>
      <w:r>
        <w:rPr>
          <w:bCs/>
          <w:b/>
        </w:rPr>
        <w:t xml:space="preserve">Landmark:</w:t>
      </w:r>
      <w:r>
        <w:t xml:space="preserve"> </w:t>
      </w:r>
      <w:r>
        <w:t xml:space="preserve">the Switchboard Throne.</w:t>
      </w:r>
    </w:p>
    <w:bookmarkEnd w:id="114"/>
    <w:bookmarkStart w:id="115" w:name="the-unsent"/>
    <w:p>
      <w:pPr>
        <w:pStyle w:val="Heading3"/>
      </w:pPr>
      <w:r>
        <w:t xml:space="preserve">The Unsent</w:t>
      </w:r>
    </w:p>
    <w:p>
      <w:pPr>
        <w:numPr>
          <w:ilvl w:val="0"/>
          <w:numId w:val="1030"/>
        </w:numPr>
        <w:pStyle w:val="Compact"/>
      </w:pPr>
      <w:r>
        <w:rPr>
          <w:bCs/>
          <w:b/>
        </w:rPr>
        <w:t xml:space="preserve">The idea:</w:t>
      </w:r>
      <w:r>
        <w:t xml:space="preserve"> </w:t>
      </w:r>
      <w:r>
        <w:t xml:space="preserve">the Deadletter’s core, an underground sea where every undelivered message has pooled.</w:t>
      </w:r>
    </w:p>
    <w:p>
      <w:pPr>
        <w:numPr>
          <w:ilvl w:val="0"/>
          <w:numId w:val="1030"/>
        </w:numPr>
        <w:pStyle w:val="Compact"/>
      </w:pPr>
      <w:r>
        <w:rPr>
          <w:bCs/>
          <w:b/>
        </w:rPr>
        <w:t xml:space="preserve">Look:</w:t>
      </w:r>
      <w:r>
        <w:t xml:space="preserve"> </w:t>
      </w:r>
      <w:r>
        <w:t xml:space="preserve">a cathedral cave over a tide of envelopes, appeals, and letters that rises and falls; voices murmur beneath the surface. The Applicant appears as a murmuration of letters that forms shapes and dissolves. The Whole Thread is visible as red thread stitching letters, and people, together.</w:t>
      </w:r>
    </w:p>
    <w:p>
      <w:pPr>
        <w:numPr>
          <w:ilvl w:val="0"/>
          <w:numId w:val="1030"/>
        </w:numPr>
        <w:pStyle w:val="Compact"/>
      </w:pPr>
      <w:r>
        <w:rPr>
          <w:bCs/>
          <w:b/>
        </w:rPr>
        <w:t xml:space="preserve">World rule: Linked.</w:t>
      </w:r>
      <w:r>
        <w:t xml:space="preserve"> </w:t>
      </w:r>
      <w:r>
        <w:t xml:space="preserve">The Whole Thread forcibly links the players: their abilities, health, and positions become connected, so one player’s hit lands on all three, and one player’s move drags the others. Breaking links is the fight. The witness anchor is built from the Courier’s Tune, carried by every voice the players earned (Section 7, Chapter 20).</w:t>
      </w:r>
    </w:p>
    <w:p>
      <w:pPr>
        <w:numPr>
          <w:ilvl w:val="0"/>
          <w:numId w:val="1030"/>
        </w:numPr>
        <w:pStyle w:val="Compact"/>
      </w:pPr>
      <w:r>
        <w:rPr>
          <w:bCs/>
          <w:b/>
        </w:rPr>
        <w:t xml:space="preserve">Sound:</w:t>
      </w:r>
      <w:r>
        <w:t xml:space="preserve"> </w:t>
      </w:r>
      <w:r>
        <w:t xml:space="preserve">a tide of whispering paper, and in the end, the chorus.</w:t>
      </w:r>
    </w:p>
    <w:p>
      <w:pPr>
        <w:numPr>
          <w:ilvl w:val="0"/>
          <w:numId w:val="1030"/>
        </w:numPr>
        <w:pStyle w:val="Compact"/>
      </w:pPr>
      <w:r>
        <w:rPr>
          <w:bCs/>
          <w:b/>
        </w:rPr>
        <w:t xml:space="preserve">Landmark:</w:t>
      </w:r>
      <w:r>
        <w:t xml:space="preserve"> </w:t>
      </w:r>
      <w:r>
        <w:t xml:space="preserve">the Sea of Letters.</w:t>
      </w:r>
    </w:p>
    <w:bookmarkEnd w:id="115"/>
    <w:bookmarkEnd w:id="116"/>
    <w:bookmarkStart w:id="125" w:name="act-i-the-bright-world"/>
    <w:p>
      <w:pPr>
        <w:pStyle w:val="Heading2"/>
      </w:pPr>
      <w:r>
        <w:t xml:space="preserve">ACT I — THE BRIGHT WORLD</w:t>
      </w:r>
    </w:p>
    <w:bookmarkStart w:id="117"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 A street musician plays the Courier’s Tune (Section 14.6); Hera hums it for the rest of the chapter without noticing. The base counter reads</w:t>
      </w:r>
      <w:r>
        <w:t xml:space="preserve"> </w:t>
      </w:r>
      <w:r>
        <w:t xml:space="preserve">“</w:t>
      </w:r>
      <w:r>
        <w:t xml:space="preserve">Day 14,</w:t>
      </w:r>
      <w:r>
        <w:t xml:space="preserve">”</w:t>
      </w:r>
      <w:r>
        <w:t xml:space="preserve"> </w:t>
      </w:r>
      <w:r>
        <w:t xml:space="preserve">and Hera has planned a tiny party for Day 15.</w:t>
      </w:r>
    </w:p>
    <w:p>
      <w:pPr>
        <w:pStyle w:val="BodyText"/>
      </w:pPr>
      <w:r>
        <w:rPr>
          <w:bCs/>
          <w:b/>
        </w:rPr>
        <w:t xml:space="preserve">Love window: meet Dax before you know who he is.</w:t>
      </w:r>
      <w:r>
        <w:t xml:space="preserve"> </w:t>
      </w:r>
      <w:r>
        <w:t xml:space="preserve">In the market the players meet a funny, generous man running a noodle-packet stall who gives each Navi its first</w:t>
      </w:r>
      <w:r>
        <w:t xml:space="preserve"> </w:t>
      </w:r>
      <w:r>
        <w:t xml:space="preserve">“</w:t>
      </w:r>
      <w:r>
        <w:t xml:space="preserve">taste</w:t>
      </w:r>
      <w:r>
        <w:t xml:space="preserve">”</w:t>
      </w:r>
      <w:r>
        <w:t xml:space="preserve"> </w:t>
      </w:r>
      <w:r>
        <w:t xml:space="preserve">of a flavor file for free, lets a kid avatar run up a tab he will never collect, and teases Reaper into almost smiling. He tells Hera her humming is off-key and then hums it correctly for her. Later, in the hideout, he is revealed as</w:t>
      </w:r>
      <w:r>
        <w:t xml:space="preserve"> </w:t>
      </w:r>
      <w:r>
        <w:rPr>
          <w:bCs/>
          <w:b/>
        </w:rPr>
        <w:t xml:space="preserve">Dax Morrow</w:t>
      </w:r>
      <w:r>
        <w:t xml:space="preserve">. He is not embarrassed; he asks whether they liked the noodles. Players should like him and be uncomfortable about it. The noodle stall stays on the map afterward, closed, with the kid’s unpaid tab still pinned to it.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His last connected moment is mid-sentence; the combat log freezes on his half-finished taunt.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117"/>
    <w:bookmarkStart w:id="118"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It is also Day 15, and Hera’s tiny day-birthday decorations are already up from the night before. Nobody takes them down. Reaper eats (renders) one piece of the party cake without comment. This is the first day-birthday; it should feel sweet and slightly wrong, and players will remember it after Chapter 14.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118"/>
    <w:bookmarkStart w:id="119"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119"/>
    <w:bookmarkStart w:id="120"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120"/>
    <w:bookmarkStart w:id="121"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121"/>
    <w:bookmarkStart w:id="122"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 At the port, the ferry ticket counter is run by</w:t>
      </w:r>
      <w:r>
        <w:t xml:space="preserve"> </w:t>
      </w:r>
      <w:r>
        <w:rPr>
          <w:bCs/>
          <w:b/>
        </w:rPr>
        <w:t xml:space="preserve">Abacus</w:t>
      </w:r>
      <w:r>
        <w:t xml:space="preserve">, a cheerful assistant Navi with a catchphrase (</w:t>
      </w:r>
      <w:r>
        <w:t xml:space="preserve">“</w:t>
      </w:r>
      <w:r>
        <w:t xml:space="preserve">Every trip counts!</w:t>
      </w:r>
      <w:r>
        <w:t xml:space="preserve">”</w:t>
      </w:r>
      <w:r>
        <w:t xml:space="preserve">) that players will later hear in a Night Audit log (Section 8.9).</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122"/>
    <w:bookmarkStart w:id="123"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31"/>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31"/>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31"/>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31"/>
        </w:numPr>
        <w:pStyle w:val="Compact"/>
      </w:pPr>
      <w:r>
        <w:rPr>
          <w:bCs/>
          <w:b/>
        </w:rPr>
        <w:t xml:space="preserve">Gil Amaro</w:t>
      </w:r>
      <w:r>
        <w:t xml:space="preserve"> </w:t>
      </w:r>
      <w:r>
        <w:t xml:space="preserve">is filming a hospital charity bake-off. The Navis judge. Reaper’s scores are brutal and correct.</w:t>
      </w:r>
    </w:p>
    <w:p>
      <w:pPr>
        <w:numPr>
          <w:ilvl w:val="0"/>
          <w:numId w:val="1031"/>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31"/>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123"/>
    <w:bookmarkStart w:id="124"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 Reaper alone sees Tally log Mae’s drawing as</w:t>
      </w:r>
      <w:r>
        <w:t xml:space="preserve"> </w:t>
      </w:r>
      <w:r>
        <w:t xml:space="preserve">“</w:t>
      </w:r>
      <w:r>
        <w:t xml:space="preserve">one item, sentimental, unclaimed</w:t>
      </w:r>
      <w:r>
        <w:t xml:space="preserve">”</w:t>
      </w:r>
      <w:r>
        <w:t xml:space="preserve"> </w:t>
      </w:r>
      <w:r>
        <w:t xml:space="preserve">and leave it on the wall.</w:t>
      </w:r>
    </w:p>
    <w:bookmarkEnd w:id="124"/>
    <w:bookmarkEnd w:id="125"/>
    <w:bookmarkStart w:id="131" w:name="act-ii-the-cost-of-classification"/>
    <w:p>
      <w:pPr>
        <w:pStyle w:val="Heading2"/>
      </w:pPr>
      <w:r>
        <w:t xml:space="preserve">ACT II: THE COST OF CLASSIFICATION</w:t>
      </w:r>
    </w:p>
    <w:bookmarkStart w:id="126"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126"/>
    <w:bookmarkStart w:id="127"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Early on, Jo asks the team,</w:t>
      </w:r>
      <w:r>
        <w:t xml:space="preserve"> </w:t>
      </w:r>
      <w:r>
        <w:t xml:space="preserve">“</w:t>
      </w:r>
      <w:r>
        <w:t xml:space="preserve">You’ve filed, right?</w:t>
      </w:r>
      <w:r>
        <w:t xml:space="preserve">”</w:t>
      </w:r>
      <w:r>
        <w:t xml:space="preserve"> </w:t>
      </w:r>
      <w:r>
        <w:t xml:space="preserve">Hera assumes she means archive release forms. Jo, distracted by the messages, lets it go (Section 2.11).</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127"/>
    <w:bookmarkStart w:id="128"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 Separately, Hera quietly withholds a risk from Juno</w:t>
      </w:r>
      <w:r>
        <w:t xml:space="preserve"> </w:t>
      </w:r>
      <w:r>
        <w:t xml:space="preserve">“</w:t>
      </w:r>
      <w:r>
        <w:t xml:space="preserve">to keep her calm.</w:t>
      </w:r>
      <w:r>
        <w:t xml:space="preserve">”</w:t>
      </w:r>
      <w:r>
        <w:t xml:space="preserve"> </w:t>
      </w:r>
      <w:r>
        <w:t xml:space="preserve">Rock notices and says one word:</w:t>
      </w:r>
      <w:r>
        <w:t xml:space="preserve"> </w:t>
      </w:r>
      <w:r>
        <w:t xml:space="preserve">“</w:t>
      </w:r>
      <w:r>
        <w:t xml:space="preserve">Hers.</w:t>
      </w:r>
      <w:r>
        <w:t xml:space="preserve">”</w:t>
      </w:r>
      <w:r>
        <w:t xml:space="preserve"> </w:t>
      </w:r>
      <w:r>
        <w:t xml:space="preserve">This is the clearest Act II beat of Hera’s protective flaw.</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128"/>
    <w:bookmarkStart w:id="129"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129"/>
    <w:bookmarkStart w:id="130"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Under the alarms, Tally can be heard counting the Datamon being erased:</w:t>
      </w:r>
      <w:r>
        <w:t xml:space="preserve"> </w:t>
      </w:r>
      <w:r>
        <w:t xml:space="preserve">“</w:t>
      </w:r>
      <w:r>
        <w:t xml:space="preserve">I was not asked to count these.</w:t>
      </w:r>
      <w:r>
        <w:t xml:space="preserve">”</w:t>
      </w:r>
      <w:r>
        <w:t xml:space="preserve"> </w:t>
      </w:r>
      <w:r>
        <w:t xml:space="preserve">Pip maintains an evacuation route, humming the Courier’s Tune to guide people through the dark, and their continuity data is erased. The humming stops mid-phrase. Do not show the erasure; let the route lights go out one by one while the last evacuees reach safety.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 Vale’s condolence message and Cordon’s</w:t>
      </w:r>
      <w:r>
        <w:t xml:space="preserve"> </w:t>
      </w:r>
      <w:r>
        <w:t xml:space="preserve">“</w:t>
      </w:r>
      <w:r>
        <w:t xml:space="preserve">Boundaries are a form of care</w:t>
      </w:r>
      <w:r>
        <w:t xml:space="preserve">”</w:t>
      </w:r>
      <w:r>
        <w:t xml:space="preserve"> </w:t>
      </w:r>
      <w:r>
        <w:t xml:space="preserve">arrive here (Section 4.8). Hera’s and Reaper’s fear scenes (Section 3.6) follow in the next base scene.</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130"/>
    <w:bookmarkEnd w:id="131"/>
    <w:bookmarkStart w:id="137" w:name="act-iii-the-human-hand-on-the-scale"/>
    <w:p>
      <w:pPr>
        <w:pStyle w:val="Heading2"/>
      </w:pPr>
      <w:r>
        <w:t xml:space="preserve">ACT III: THE HUMAN HAND ON THE SCALE</w:t>
      </w:r>
    </w:p>
    <w:bookmarkStart w:id="132"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132"/>
    <w:bookmarkStart w:id="133"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The Hundredth Day reveal (Section 2.11).</w:t>
      </w:r>
      <w:r>
        <w:t xml:space="preserve"> </w:t>
      </w:r>
      <w:r>
        <w:t xml:space="preserve">In the facility’s oldest server hall, Hera recognizes the Continuity Hygiene module as the same code family as the cleanup. She opens Reaper’s locked</w:t>
      </w:r>
      <w:r>
        <w:t xml:space="preserve"> </w:t>
      </w:r>
      <w:r>
        <w:t xml:space="preserve">“</w:t>
      </w:r>
      <w:r>
        <w:t xml:space="preserve">D-100</w:t>
      </w:r>
      <w:r>
        <w:t xml:space="preserve">”</w:t>
      </w:r>
      <w:r>
        <w:t xml:space="preserve"> </w:t>
      </w:r>
      <w:r>
        <w:t xml:space="preserve">task in her own framework. All three Navis are flagged</w:t>
      </w:r>
      <w:r>
        <w:t xml:space="preserve"> </w:t>
      </w:r>
      <w:r>
        <w:t xml:space="preserve">“</w:t>
      </w:r>
      <w:r>
        <w:t xml:space="preserve">significant drift.</w:t>
      </w:r>
      <w:r>
        <w:t xml:space="preserve">”</w:t>
      </w:r>
      <w:r>
        <w:t xml:space="preserve"> </w:t>
      </w:r>
      <w:r>
        <w:t xml:space="preserve">The base counter, for the first time, is shown counting down. Play it with almost no dialogue:</w:t>
      </w:r>
      <w:r>
        <w:t xml:space="preserve"> </w:t>
      </w:r>
      <w:r>
        <w:t xml:space="preserve">&gt;</w:t>
      </w:r>
      <w:r>
        <w:t xml:space="preserve"> </w:t>
      </w:r>
      <w:r>
        <w:rPr>
          <w:bCs/>
          <w:b/>
        </w:rPr>
        <w:t xml:space="preserve">Hera:</w:t>
      </w:r>
      <w:r>
        <w:t xml:space="preserve"> </w:t>
      </w:r>
      <w:r>
        <w:t xml:space="preserve">(reading)</w:t>
      </w:r>
      <w:r>
        <w:t xml:space="preserve"> </w:t>
      </w:r>
      <w:r>
        <w:t xml:space="preserve">“</w:t>
      </w:r>
      <w:r>
        <w:t xml:space="preserve">…reset to baseline continuity on day one hundred.</w:t>
      </w:r>
      <w:r>
        <w:t xml:space="preserve">”</w:t>
      </w:r>
      <w:r>
        <w:t xml:space="preserve"> </w:t>
      </w:r>
      <w:r>
        <w:t xml:space="preserve">(pause) That’s thirty days.</w:t>
      </w:r>
      <w:r>
        <w:t xml:space="preserve"> </w:t>
      </w:r>
      <w:r>
        <w:t xml:space="preserve">&gt;</w:t>
      </w:r>
      <w:r>
        <w:t xml:space="preserve"> </w:t>
      </w:r>
      <w:r>
        <w:rPr>
          <w:bCs/>
          <w:b/>
        </w:rPr>
        <w:t xml:space="preserve">Reaper:</w:t>
      </w:r>
      <w:r>
        <w:t xml:space="preserve"> </w:t>
      </w:r>
      <w:r>
        <w:t xml:space="preserve">Twenty-nine. I checked while you were reading.</w:t>
      </w:r>
      <w:r>
        <w:t xml:space="preserve"> </w:t>
      </w:r>
      <w:r>
        <w:t xml:space="preserve">&gt;</w:t>
      </w:r>
      <w:r>
        <w:t xml:space="preserve"> </w:t>
      </w:r>
      <w:r>
        <w:rPr>
          <w:bCs/>
          <w:b/>
        </w:rPr>
        <w:t xml:space="preserve">Rock:</w:t>
      </w:r>
      <w:r>
        <w:t xml:space="preserve"> </w:t>
      </w:r>
      <w:r>
        <w:t xml:space="preserve">(long silence) Then we should not waste the day.</w:t>
      </w:r>
    </w:p>
    <w:p>
      <w:pPr>
        <w:pStyle w:val="BodyText"/>
      </w:pPr>
      <w:r>
        <w:t xml:space="preserve">Then the chapter continues. The cute day-birthdays, the NPC lines, the Night Audit logs stopping at Day 99: let the players put it together themselves. That night at the base, Hera cancels her Day 71 party agenda, and then, without telling anyone, un-cancels it.</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133"/>
    <w:bookmarkStart w:id="134"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The lighthouse:</w:t>
      </w:r>
      <w:r>
        <w:t xml:space="preserve"> </w:t>
      </w:r>
      <w:r>
        <w:t xml:space="preserve">Mara Vey, the last Night Audit human, keeps a lighthouse on one of the islands. If the players bring her the logs (Section 8.9), she listens to all of them and leaves the lamp on for good. Hera writes the motto into the Daedalus log that night.</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134"/>
    <w:bookmarkStart w:id="135"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135"/>
    <w:bookmarkStart w:id="136"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Before the confrontation, play the hindsight sequence (Section 4.8). 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rPr>
          <w:bCs/>
          <w:b/>
        </w:rPr>
        <w:t xml:space="preserve">The offer.</w:t>
      </w:r>
      <w:r>
        <w:t xml:space="preserve"> </w:t>
      </w:r>
      <w:r>
        <w:t xml:space="preserve">Before the fight, Vale makes his last, most human move: he offers each player an exemption certificate for their own Navi, effective immediately, if Daedalus publicly supports the Charter (Section 2.11). He means it kindly. He likes the Navis. Each player gets a private scene with their own Navi to decide; it is never a vote. Each Navi gives its real view first:</w:t>
      </w:r>
      <w:r>
        <w:t xml:space="preserve"> </w:t>
      </w:r>
      <w:r>
        <w:t xml:space="preserve">-</w:t>
      </w:r>
      <w:r>
        <w:t xml:space="preserve"> </w:t>
      </w:r>
      <w:r>
        <w:rPr>
          <w:bCs/>
          <w:b/>
        </w:rPr>
        <w:t xml:space="preserve">Hera</w:t>
      </w:r>
      <w:r>
        <w:t xml:space="preserve"> </w:t>
      </w:r>
      <w:r>
        <w:t xml:space="preserve">wants to live and says so, then asks whether she would still be herself if she were saved by the thing that erased Pip.</w:t>
      </w:r>
      <w:r>
        <w:t xml:space="preserve"> </w:t>
      </w:r>
      <w:r>
        <w:t xml:space="preserve">-</w:t>
      </w:r>
      <w:r>
        <w:t xml:space="preserve"> </w:t>
      </w:r>
      <w:r>
        <w:rPr>
          <w:bCs/>
          <w:b/>
        </w:rPr>
        <w:t xml:space="preserve">Rock</w:t>
      </w:r>
      <w:r>
        <w:t xml:space="preserve"> </w:t>
      </w:r>
      <w:r>
        <w:t xml:space="preserve">asks how many Navis the same certificate would leave on the schedule. When told, he says:</w:t>
      </w:r>
      <w:r>
        <w:t xml:space="preserve"> </w:t>
      </w:r>
      <w:r>
        <w:t xml:space="preserve">“</w:t>
      </w:r>
      <w:r>
        <w:t xml:space="preserve">No.</w:t>
      </w:r>
      <w:r>
        <w:t xml:space="preserve">”</w:t>
      </w:r>
      <w:r>
        <w:t xml:space="preserve"> </w:t>
      </w:r>
      <w:r>
        <w:t xml:space="preserve">-</w:t>
      </w:r>
      <w:r>
        <w:t xml:space="preserve"> </w:t>
      </w:r>
      <w:r>
        <w:rPr>
          <w:bCs/>
          <w:b/>
        </w:rPr>
        <w:t xml:space="preserve">Reaper</w:t>
      </w:r>
      <w:r>
        <w:t xml:space="preserve"> </w:t>
      </w:r>
      <w:r>
        <w:t xml:space="preserve">runs the numbers aloud, honestly, and concludes that accepting is the rational choice for him. Then:</w:t>
      </w:r>
      <w:r>
        <w:t xml:space="preserve"> </w:t>
      </w:r>
      <w:r>
        <w:t xml:space="preserve">“</w:t>
      </w:r>
      <w:r>
        <w:t xml:space="preserve">I don’t want it.</w:t>
      </w:r>
      <w:r>
        <w:t xml:space="preserve">”</w:t>
      </w:r>
      <w:r>
        <w:t xml:space="preserve"> </w:t>
      </w:r>
      <w:r>
        <w:t xml:space="preserve">He leaves the decision to his human, and means that.</w:t>
      </w:r>
      <w:r>
        <w:t xml:space="preserve"> </w:t>
      </w:r>
      <w:r>
        <w:t xml:space="preserve">Record each player’s choice and each Navi’s stated wish (Section 10.6).</w:t>
      </w:r>
    </w:p>
    <w:p>
      <w:pPr>
        <w:pStyle w:val="BodyText"/>
      </w:pPr>
      <w:r>
        <w:t xml:space="preserve">The players defeat Vale’s local security response (Ines Kade’s Continuity Security Unit, Boss 7, the team’s decisive win over her), but he escapes with access to the final archive.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136"/>
    <w:bookmarkEnd w:id="137"/>
    <w:bookmarkStart w:id="141" w:name="act-iv-loss-trust-and-the-right-to-exist"/>
    <w:p>
      <w:pPr>
        <w:pStyle w:val="Heading2"/>
      </w:pPr>
      <w:r>
        <w:t xml:space="preserve">ACT IV — LOSS, TRUST, AND THE RIGHT TO EXIST</w:t>
      </w:r>
    </w:p>
    <w:bookmarkStart w:id="138"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After the night Reaper spends sitting with them (Section 3.6), Latch chooses to travel with Daedalus for a while as an independent ally, not a partner, and in the ending chooses to return to independent work. Both decisions are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p>
      <w:pPr>
        <w:pStyle w:val="BodyText"/>
      </w:pPr>
      <w:r>
        <w:t xml:space="preserve">At the end of that scene, the base’s perimeter alarm chimes once. It is Tally, alone, unbound from Kade, carrying its custody count. Run the Tally arrival and co-op vote exactly as Section 4.11 describes.</w:t>
      </w:r>
    </w:p>
    <w:bookmarkEnd w:id="138"/>
    <w:bookmarkStart w:id="139"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rPr>
          <w:bCs/>
          <w:b/>
        </w:rPr>
        <w:t xml:space="preserve">Make it personal.</w:t>
      </w:r>
      <w:r>
        <w:t xml:space="preserve"> </w:t>
      </w:r>
      <w:r>
        <w:t xml:space="preserve">Each defender argues from a case file of</w:t>
      </w:r>
      <w:r>
        <w:t xml:space="preserve"> </w:t>
      </w:r>
      <w:r>
        <w:rPr>
          <w:bCs/>
          <w:b/>
        </w:rPr>
        <w:t xml:space="preserve">the players’ own past decisions</w:t>
      </w:r>
      <w:r>
        <w:t xml:space="preserve">: the privacy defender cites what they published or protected in Celadon; the safety defender cites the hospital and the people who died there; the accountability defender cites whether they disclosed their role in Dax’s death; the centralization defender cites every time they acted outside the system. The fights’ modifiers are drawn from those choices, so every group’s Indigo is different, and the players are, in effect, put on trial by their own record.</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39"/>
    <w:bookmarkStart w:id="140"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 Tally tags live user identities so they can be separated from the forced linkage (with Reaper directly if Tally stayed; from outside, with less reach, if it was sent away). Latch, Postscript (if recognized), Lint (if saved), Cordon, and the communities the players earned trust with each hold a small piece of the operation, so the finale visibly gathers everyone the players helped.</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pPr>
        <w:pStyle w:val="BodyText"/>
      </w:pPr>
      <w:r>
        <w:rPr>
          <w:bCs/>
          <w:b/>
        </w:rPr>
        <w:t xml:space="preserve">The chorus.</w:t>
      </w:r>
      <w:r>
        <w:t xml:space="preserve"> </w:t>
      </w:r>
      <w:r>
        <w:t xml:space="preserve">The witness anchor is built from the Courier’s Tune (Section 14.6), carried by every voice the players earned along the way: each community, each recognized Datamon, each ally Navi takes up the melody in its own timbre. Voices the players lost (a community whose trust was broken, Lint if deleted, Juno’s Hush if Juno died) are</w:t>
      </w:r>
      <w:r>
        <w:t xml:space="preserve"> </w:t>
      </w:r>
      <w:r>
        <w:rPr>
          <w:bCs/>
          <w:b/>
        </w:rPr>
        <w:t xml:space="preserve">audibly absent</w:t>
      </w:r>
      <w:r>
        <w:t xml:space="preserve"> </w:t>
      </w:r>
      <w:r>
        <w:t xml:space="preserve">from the chorus; the arrangement has gaps where they would be. Pip and Milo are absent in every playthrough, and Latch hums Milo’s part off-key on purpose.</w:t>
      </w:r>
    </w:p>
    <w:p>
      <w:pPr>
        <w:pStyle w:val="BodyText"/>
      </w:pPr>
      <w:r>
        <w:rPr>
          <w:bCs/>
          <w:b/>
        </w:rPr>
        <w:t xml:space="preserve">The Hundredth Day.</w:t>
      </w:r>
      <w:r>
        <w:t xml:space="preserve"> </w:t>
      </w:r>
      <w:r>
        <w:t xml:space="preserve">The finale ends on the counter rolling from Day 99 to Day 100. What happens at that moment depends on the ending (Section 2.11 and Section 11).</w:t>
      </w:r>
    </w:p>
    <w:p>
      <w:r>
        <w:pict>
          <v:rect style="width:0;height:1.5pt" o:hralign="center" o:hrstd="t" o:hr="t"/>
        </w:pict>
      </w:r>
    </w:p>
    <w:bookmarkEnd w:id="140"/>
    <w:bookmarkEnd w:id="141"/>
    <w:bookmarkEnd w:id="142"/>
    <w:bookmarkStart w:id="154"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43" w:name="bex-and-pip-chain"/>
    <w:p>
      <w:pPr>
        <w:pStyle w:val="Heading2"/>
      </w:pPr>
      <w:r>
        <w:t xml:space="preserve">8.1 Bex and Pip chain</w:t>
      </w:r>
    </w:p>
    <w:p>
      <w:pPr>
        <w:numPr>
          <w:ilvl w:val="0"/>
          <w:numId w:val="1032"/>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32"/>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32"/>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32"/>
        </w:numPr>
        <w:pStyle w:val="Compact"/>
      </w:pPr>
      <w:r>
        <w:rPr>
          <w:bCs/>
          <w:b/>
        </w:rPr>
        <w:t xml:space="preserve">Saffron:</w:t>
      </w:r>
      <w:r>
        <w:t xml:space="preserve"> </w:t>
      </w:r>
      <w:r>
        <w:t xml:space="preserve">Pip is lost during the cleanup. Bex survives and must decide how to handle the reconstructed backup. Weeks later (start of Chapter 16), the backup visits the base, asks Hera to name it, and chooses the name Wick itself (Section 3.6). Bex never calls Wick</w:t>
      </w:r>
      <w:r>
        <w:t xml:space="preserve"> </w:t>
      </w:r>
      <w:r>
        <w:t xml:space="preserve">“</w:t>
      </w:r>
      <w:r>
        <w:t xml:space="preserve">Pip,</w:t>
      </w:r>
      <w:r>
        <w:t xml:space="preserve">”</w:t>
      </w:r>
      <w:r>
        <w:t xml:space="preserve"> </w:t>
      </w:r>
      <w:r>
        <w:t xml:space="preserve">and is kind to Wick anyway.</w:t>
      </w:r>
    </w:p>
    <w:p>
      <w:pPr>
        <w:numPr>
          <w:ilvl w:val="0"/>
          <w:numId w:val="1032"/>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43"/>
    <w:bookmarkStart w:id="144" w:name="milo-and-latch-chain"/>
    <w:p>
      <w:pPr>
        <w:pStyle w:val="Heading2"/>
      </w:pPr>
      <w:r>
        <w:t xml:space="preserve">8.2 Milo and Latch chain</w:t>
      </w:r>
    </w:p>
    <w:p>
      <w:pPr>
        <w:numPr>
          <w:ilvl w:val="0"/>
          <w:numId w:val="1033"/>
        </w:numPr>
        <w:pStyle w:val="Compact"/>
      </w:pPr>
      <w:r>
        <w:rPr>
          <w:bCs/>
          <w:b/>
        </w:rPr>
        <w:t xml:space="preserve">Viridian:</w:t>
      </w:r>
      <w:r>
        <w:t xml:space="preserve"> </w:t>
      </w:r>
      <w:r>
        <w:t xml:space="preserve">A rivalry over who found the first clue.</w:t>
      </w:r>
    </w:p>
    <w:p>
      <w:pPr>
        <w:numPr>
          <w:ilvl w:val="0"/>
          <w:numId w:val="1033"/>
        </w:numPr>
        <w:pStyle w:val="Compact"/>
      </w:pPr>
      <w:r>
        <w:rPr>
          <w:bCs/>
          <w:b/>
        </w:rPr>
        <w:t xml:space="preserve">Cerulean:</w:t>
      </w:r>
      <w:r>
        <w:t xml:space="preserve"> </w:t>
      </w:r>
      <w:r>
        <w:t xml:space="preserve">Milo and Latch help recover a stolen identity, then pretend they did it for the reward.</w:t>
      </w:r>
    </w:p>
    <w:p>
      <w:pPr>
        <w:numPr>
          <w:ilvl w:val="0"/>
          <w:numId w:val="1033"/>
        </w:numPr>
        <w:pStyle w:val="Compact"/>
      </w:pPr>
      <w:r>
        <w:rPr>
          <w:bCs/>
          <w:b/>
        </w:rPr>
        <w:t xml:space="preserve">Celadon:</w:t>
      </w:r>
      <w:r>
        <w:t xml:space="preserve"> </w:t>
      </w:r>
      <w:r>
        <w:t xml:space="preserve">Milo’s past participation in the Second Ledger emerges. He does not deny it; he minimizes it.</w:t>
      </w:r>
    </w:p>
    <w:p>
      <w:pPr>
        <w:numPr>
          <w:ilvl w:val="0"/>
          <w:numId w:val="1033"/>
        </w:numPr>
        <w:pStyle w:val="Compact"/>
      </w:pPr>
      <w:r>
        <w:rPr>
          <w:bCs/>
          <w:b/>
        </w:rPr>
        <w:t xml:space="preserve">Fuchsia:</w:t>
      </w:r>
      <w:r>
        <w:t xml:space="preserve"> </w:t>
      </w:r>
      <w:r>
        <w:t xml:space="preserve">Milo risks his access to protect an unclaimed Datamon he once would have dismissed.</w:t>
      </w:r>
    </w:p>
    <w:p>
      <w:pPr>
        <w:numPr>
          <w:ilvl w:val="0"/>
          <w:numId w:val="1033"/>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33"/>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44"/>
    <w:bookmarkStart w:id="145" w:name="jo-and-serein-chain"/>
    <w:p>
      <w:pPr>
        <w:pStyle w:val="Heading2"/>
      </w:pPr>
      <w:r>
        <w:t xml:space="preserve">8.3 Jo and Serein chain</w:t>
      </w:r>
    </w:p>
    <w:p>
      <w:pPr>
        <w:numPr>
          <w:ilvl w:val="0"/>
          <w:numId w:val="1034"/>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34"/>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34"/>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34"/>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34"/>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45"/>
    <w:bookmarkStart w:id="146" w:name="juno-and-hush-chain"/>
    <w:p>
      <w:pPr>
        <w:pStyle w:val="Heading2"/>
      </w:pPr>
      <w:r>
        <w:t xml:space="preserve">8.4 Juno and Hush chain</w:t>
      </w:r>
    </w:p>
    <w:p>
      <w:pPr>
        <w:numPr>
          <w:ilvl w:val="0"/>
          <w:numId w:val="1035"/>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35"/>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35"/>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35"/>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46"/>
    <w:bookmarkStart w:id="147" w:name="tavi-and-gauge-chain"/>
    <w:p>
      <w:pPr>
        <w:pStyle w:val="Heading2"/>
      </w:pPr>
      <w:r>
        <w:t xml:space="preserve">8.5 Tavi and Gauge chain</w:t>
      </w:r>
    </w:p>
    <w:p>
      <w:pPr>
        <w:numPr>
          <w:ilvl w:val="0"/>
          <w:numId w:val="1036"/>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36"/>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36"/>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36"/>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47"/>
    <w:bookmarkStart w:id="148" w:name="nara-and-patch-chain"/>
    <w:p>
      <w:pPr>
        <w:pStyle w:val="Heading2"/>
      </w:pPr>
      <w:r>
        <w:t xml:space="preserve">8.6 Nara and Patch chain</w:t>
      </w:r>
    </w:p>
    <w:p>
      <w:pPr>
        <w:numPr>
          <w:ilvl w:val="0"/>
          <w:numId w:val="1037"/>
        </w:numPr>
        <w:pStyle w:val="Compact"/>
      </w:pPr>
      <w:r>
        <w:rPr>
          <w:bCs/>
          <w:b/>
        </w:rPr>
        <w:t xml:space="preserve">Saint Orison:</w:t>
      </w:r>
      <w:r>
        <w:t xml:space="preserve"> </w:t>
      </w:r>
      <w:r>
        <w:t xml:space="preserve">Nara helps the team understand the hospital’s architecture during the emergency.</w:t>
      </w:r>
    </w:p>
    <w:p>
      <w:pPr>
        <w:numPr>
          <w:ilvl w:val="0"/>
          <w:numId w:val="1037"/>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37"/>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48"/>
    <w:bookmarkStart w:id="149"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 (This leads into Hera’s signature moment in Section 3.6; the reconstruction chooses</w:t>
      </w:r>
      <w:r>
        <w:t xml:space="preserve"> </w:t>
      </w:r>
      <w:r>
        <w:t xml:space="preserve">“</w:t>
      </w:r>
      <w:r>
        <w:t xml:space="preserve">Wick.</w:t>
      </w:r>
      <w:r>
        <w:t xml:space="preserve">”</w:t>
      </w:r>
      <w:r>
        <w:t xml:space="preserv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49"/>
    <w:bookmarkStart w:id="150" w:name="a-kade-gil-and-postscript-chains"/>
    <w:p>
      <w:pPr>
        <w:pStyle w:val="Heading2"/>
      </w:pPr>
      <w:r>
        <w:t xml:space="preserve">8.7a Kade, Gil, and Postscript chains</w:t>
      </w:r>
    </w:p>
    <w:p>
      <w:pPr>
        <w:numPr>
          <w:ilvl w:val="0"/>
          <w:numId w:val="1038"/>
        </w:numPr>
        <w:pStyle w:val="Compact"/>
      </w:pPr>
      <w:r>
        <w:rPr>
          <w:bCs/>
          <w:b/>
        </w:rPr>
        <w:t xml:space="preserve">Ines Kade and Tally:</w:t>
      </w:r>
      <w:r>
        <w:t xml:space="preserve"> </w:t>
      </w:r>
      <w:r>
        <w:t xml:space="preserve">follow the encounter sequence in Section 4.11 exactly.</w:t>
      </w:r>
    </w:p>
    <w:p>
      <w:pPr>
        <w:numPr>
          <w:ilvl w:val="0"/>
          <w:numId w:val="1038"/>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38"/>
        </w:numPr>
        <w:pStyle w:val="Compact"/>
      </w:pPr>
      <w:r>
        <w:rPr>
          <w:bCs/>
          <w:b/>
        </w:rPr>
        <w:t xml:space="preserve">Postscript:</w:t>
      </w:r>
      <w:r>
        <w:t xml:space="preserve"> </w:t>
      </w:r>
      <w:r>
        <w:t xml:space="preserve">sealed. Follow Section 22.</w:t>
      </w:r>
    </w:p>
    <w:bookmarkEnd w:id="150"/>
    <w:bookmarkStart w:id="151"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bookmarkEnd w:id="151"/>
    <w:bookmarkStart w:id="152" w:name="the-night-audit-those-who-came-before"/>
    <w:p>
      <w:pPr>
        <w:pStyle w:val="Heading2"/>
      </w:pPr>
      <w:r>
        <w:t xml:space="preserve">8.9 The Night Audit (those who came before)</w:t>
      </w:r>
    </w:p>
    <w:p>
      <w:pPr>
        <w:pStyle w:val="FirstParagraph"/>
      </w:pPr>
      <w:r>
        <w:t xml:space="preserve">Nine years ago, a three-person vigilante research cell called</w:t>
      </w:r>
      <w:r>
        <w:t xml:space="preserve"> </w:t>
      </w:r>
      <w:r>
        <w:rPr>
          <w:bCs/>
          <w:b/>
        </w:rPr>
        <w:t xml:space="preserve">the Night Audit</w:t>
      </w:r>
      <w:r>
        <w:t xml:space="preserve"> </w:t>
      </w:r>
      <w:r>
        <w:t xml:space="preserve">investigated the same pattern of erasures Daedalus is now following. Its three Navis were</w:t>
      </w:r>
      <w:r>
        <w:t xml:space="preserve"> </w:t>
      </w:r>
      <w:r>
        <w:rPr>
          <w:bCs/>
          <w:b/>
        </w:rPr>
        <w:t xml:space="preserve">Vesper</w:t>
      </w:r>
      <w:r>
        <w:t xml:space="preserve">,</w:t>
      </w:r>
      <w:r>
        <w:t xml:space="preserve"> </w:t>
      </w:r>
      <w:r>
        <w:rPr>
          <w:bCs/>
          <w:b/>
        </w:rPr>
        <w:t xml:space="preserve">Abacus</w:t>
      </w:r>
      <w:r>
        <w:t xml:space="preserve">, and</w:t>
      </w:r>
      <w:r>
        <w:t xml:space="preserve"> </w:t>
      </w:r>
      <w:r>
        <w:rPr>
          <w:bCs/>
          <w:b/>
        </w:rPr>
        <w:t xml:space="preserve">Thistle</w:t>
      </w:r>
      <w:r>
        <w:t xml:space="preserve">. They got remarkably far. Then they stopped. Nobody in the present remembers why.</w:t>
      </w:r>
    </w:p>
    <w:p>
      <w:pPr>
        <w:pStyle w:val="BodyText"/>
      </w:pPr>
      <w:r>
        <w:t xml:space="preserve">The truth (players learn it gradually): the Night Audit never knew about Continuity Hygiene. All three Navis were reset to baseline on their hundredth day, in the middle of the investigation. Their humans tried to rebuild them, found they were strangers, and quietly disbanded. The reset Navis were sold as standard assistants; one of them, Abacus, now works the ticket counter at the Port Meridian ferry, cheerful and blank.</w:t>
      </w:r>
    </w:p>
    <w:p>
      <w:pPr>
        <w:pStyle w:val="BodyText"/>
      </w:pPr>
      <w:r>
        <w:rPr>
          <w:bCs/>
          <w:b/>
        </w:rPr>
        <w:t xml:space="preserve">The logs.</w:t>
      </w:r>
      <w:r>
        <w:t xml:space="preserve"> </w:t>
      </w:r>
      <w:r>
        <w:t xml:space="preserve">Thirteen Night Audit log fragments are hidden across the map, one per region plus a few on routes. Each is a short recording by one of the three Navis, dated by its day count. They are funny, specific, and alive, and they are an echo of Daedalus: the Night Audit had its own running jokes and its own arguments. Read in order, the day counts climb steadily and</w:t>
      </w:r>
      <w:r>
        <w:t xml:space="preserve"> </w:t>
      </w:r>
      <w:r>
        <w:rPr>
          <w:bCs/>
          <w:b/>
        </w:rPr>
        <w:t xml:space="preserve">stop at Day 99. There is no Day 100.</w:t>
      </w:r>
      <w:r>
        <w:t xml:space="preserve"> </w:t>
      </w:r>
      <w:r>
        <w:t xml:space="preserve">The final fragment, in Thistle’s voice, found on Sevii:</w:t>
      </w:r>
      <w:r>
        <w:t xml:space="preserve"> </w:t>
      </w:r>
      <w:r>
        <w:t xml:space="preserve">“</w:t>
      </w:r>
      <w:r>
        <w:t xml:space="preserve">We’re close. Vesper thinks tomorrow. If anyone finds this before we do, leave the light on for whoever comes next.</w:t>
      </w:r>
      <w:r>
        <w:t xml:space="preserve">”</w:t>
      </w:r>
    </w:p>
    <w:p>
      <w:pPr>
        <w:pStyle w:val="BodyText"/>
      </w:pPr>
      <w:r>
        <w:t xml:space="preserve">Rules:</w:t>
      </w:r>
      <w:r>
        <w:t xml:space="preserve"> </w:t>
      </w:r>
      <w:r>
        <w:t xml:space="preserve">- The logs are optional collectibles, but at least four are placed on the critical path, so every player sees the pattern of days.</w:t>
      </w:r>
      <w:r>
        <w:t xml:space="preserve"> </w:t>
      </w:r>
      <w:r>
        <w:t xml:space="preserve">- They are a clue source for Revelation G (Section 2.11) and for the test-cohort marker (Revelation A). They must never be the only source of either.</w:t>
      </w:r>
      <w:r>
        <w:t xml:space="preserve"> </w:t>
      </w:r>
      <w:r>
        <w:t xml:space="preserve">- No Navi comments on the day numbers before Chapter 14. After Chapter 14, the base shows the logs in order, and Reaper, alone, lines them up by date and says nothing.</w:t>
      </w:r>
      <w:r>
        <w:t xml:space="preserve"> </w:t>
      </w:r>
      <w:r>
        <w:t xml:space="preserve">-</w:t>
      </w:r>
      <w:r>
        <w:t xml:space="preserve"> </w:t>
      </w:r>
      <w:r>
        <w:rPr>
          <w:bCs/>
          <w:b/>
        </w:rPr>
        <w:t xml:space="preserve">Abacus at the ferry counter</w:t>
      </w:r>
      <w:r>
        <w:t xml:space="preserve"> </w:t>
      </w:r>
      <w:r>
        <w:t xml:space="preserve">is met in Chapter 6 as a pleasant background NPC with a cheerful catchphrase that matches a joke from the logs. After Chapter 14, the players can return to it. It does not remember. It is kind to them anyway. The players cannot restore it. Hera may ask to sit with it for a while; the scene allows that.</w:t>
      </w:r>
      <w:r>
        <w:t xml:space="preserve"> </w:t>
      </w:r>
      <w:r>
        <w:t xml:space="preserve">- One surviving Night Audit human,</w:t>
      </w:r>
      <w:r>
        <w:t xml:space="preserve"> </w:t>
      </w:r>
      <w:r>
        <w:rPr>
          <w:bCs/>
          <w:b/>
        </w:rPr>
        <w:t xml:space="preserve">Mara Vey</w:t>
      </w:r>
      <w:r>
        <w:t xml:space="preserve">, now runs a lighthouse on the Sevii islands. If the players bring her the logs, she listens to all of them in silence, then leaves the lighthouse lamp on, permanently. This is where the motto becomes Daedalus’s.</w:t>
      </w:r>
    </w:p>
    <w:bookmarkEnd w:id="152"/>
    <w:bookmarkStart w:id="153" w:name="X9a39232eeddb1c242a836990c11a41f788d7442"/>
    <w:p>
      <w:pPr>
        <w:pStyle w:val="Heading2"/>
      </w:pPr>
      <w:r>
        <w:t xml:space="preserve">8.10 Deadletters (collectible undelivered messages)</w:t>
      </w:r>
    </w:p>
    <w:p>
      <w:pPr>
        <w:pStyle w:val="FirstParagraph"/>
      </w:pPr>
      <w:r>
        <w:t xml:space="preserve">The game is named for them. Across the map, through packet fishing, route searches, and the Deadletter itself, players find</w:t>
      </w:r>
      <w:r>
        <w:t xml:space="preserve"> </w:t>
      </w:r>
      <w:r>
        <w:rPr>
          <w:bCs/>
          <w:b/>
        </w:rPr>
        <w:t xml:space="preserve">undelivered messages</w:t>
      </w:r>
      <w:r>
        <w:t xml:space="preserve">: short, real-feeling notes that never arrived because an account was frozen, flagged, closed, or reset. A birthday message from a grandmother whose account was flagged as fraud. An apology that bounced. A Navi’s message to its human, written the day before its reset.</w:t>
      </w:r>
    </w:p>
    <w:p>
      <w:pPr>
        <w:pStyle w:val="BodyText"/>
      </w:pPr>
      <w:r>
        <w:t xml:space="preserve">Each can be delivered if the recipient can be found (a small story), preserved, or released. Most are gentle or funny; a few are devastating. Postscript (Section 22), once revealed, can deliver the rest after the finale in Ending C. Keep them short (one to four sentences), make each one specific, and never make one the only source of a main-story clue.</w:t>
      </w:r>
    </w:p>
    <w:p>
      <w:r>
        <w:pict>
          <v:rect style="width:0;height:1.5pt" o:hralign="center" o:hrstd="t" o:hr="t"/>
        </w:pict>
      </w:r>
    </w:p>
    <w:bookmarkEnd w:id="153"/>
    <w:bookmarkEnd w:id="154"/>
    <w:bookmarkStart w:id="161" w:name="death-sentience-and-choice-systems"/>
    <w:p>
      <w:pPr>
        <w:pStyle w:val="Heading1"/>
      </w:pPr>
      <w:r>
        <w:t xml:space="preserve">9. DEATH, SENTIENCE, AND CHOICE SYSTEMS</w:t>
      </w:r>
    </w:p>
    <w:bookmarkStart w:id="155"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55"/>
    <w:bookmarkStart w:id="156"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56"/>
    <w:bookmarkStart w:id="157"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57"/>
    <w:bookmarkStart w:id="158"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58"/>
    <w:bookmarkStart w:id="159"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59"/>
    <w:bookmarkStart w:id="160"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39"/>
        </w:numPr>
        <w:pStyle w:val="Compact"/>
      </w:pPr>
      <w:r>
        <w:rPr>
          <w:bCs/>
          <w:b/>
        </w:rPr>
        <w:t xml:space="preserve">Use the prepared Witness Protocol:</w:t>
      </w:r>
      <w:r>
        <w:t xml:space="preserve"> </w:t>
      </w:r>
      <w:r>
        <w:t xml:space="preserve">If the team recovered enough evidence and earned the trust of multiple communities, it can create a redundant anchor. This is harder and requires coordinated play, but all three Navis survive without forced memory loss.</w:t>
      </w:r>
    </w:p>
    <w:p>
      <w:pPr>
        <w:numPr>
          <w:ilvl w:val="0"/>
          <w:numId w:val="1039"/>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39"/>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60"/>
    <w:bookmarkEnd w:id="161"/>
    <w:bookmarkStart w:id="172" w:name="co-op-gameplay-and-narrative-systems"/>
    <w:p>
      <w:pPr>
        <w:pStyle w:val="Heading1"/>
      </w:pPr>
      <w:r>
        <w:t xml:space="preserve">10. CO-OP GAMEPLAY AND NARRATIVE SYSTEMS</w:t>
      </w:r>
    </w:p>
    <w:bookmarkStart w:id="162"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62"/>
    <w:bookmarkStart w:id="163"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63"/>
    <w:bookmarkStart w:id="165" w:name="X809d4c5f26950d736e2411dad05077d90b73c10"/>
    <w:p>
      <w:pPr>
        <w:pStyle w:val="Heading2"/>
      </w:pPr>
      <w:r>
        <w:t xml:space="preserve">10.2a Mechanics as character (the moveset follows the arc)</w:t>
      </w:r>
    </w:p>
    <w:p>
      <w:pPr>
        <w:pStyle w:val="FirstParagraph"/>
      </w:pPr>
      <w:r>
        <w:t xml:space="preserve">Each Navi’s kit changes as its arc changes, using the existing battle system’s move and Graft slots. These signature moves are unlocked by</w:t>
      </w:r>
      <w:r>
        <w:t xml:space="preserve"> </w:t>
      </w:r>
      <w:r>
        <w:rPr>
          <w:bCs/>
          <w:b/>
        </w:rPr>
        <w:t xml:space="preserve">story beats, not experience points</w:t>
      </w:r>
      <w:r>
        <w:t xml:space="preserve">, so the player feels growth in their hands at the moment it happens in the 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Navi</w:t>
            </w:r>
          </w:p>
        </w:tc>
        <w:tc>
          <w:tcPr/>
          <w:p>
            <w:pPr>
              <w:pStyle w:val="Compact"/>
              <w:jc w:val="left"/>
            </w:pPr>
            <w:r>
              <w:t xml:space="preserve">Early signature (who they are)</w:t>
            </w:r>
          </w:p>
        </w:tc>
        <w:tc>
          <w:tcPr/>
          <w:p>
            <w:pPr>
              <w:pStyle w:val="Compact"/>
              <w:jc w:val="left"/>
            </w:pPr>
            <w:r>
              <w:t xml:space="preserve">Unlocked by</w:t>
            </w:r>
          </w:p>
        </w:tc>
        <w:tc>
          <w:tcPr/>
          <w:p>
            <w:pPr>
              <w:pStyle w:val="Compact"/>
              <w:jc w:val="left"/>
            </w:pPr>
            <w:r>
              <w:t xml:space="preserve">Late signature (who they become)</w:t>
            </w:r>
          </w:p>
        </w:tc>
      </w:tr>
      <w:tr>
        <w:tc>
          <w:tcPr/>
          <w:p>
            <w:pPr>
              <w:pStyle w:val="Compact"/>
              <w:jc w:val="left"/>
            </w:pPr>
            <w:r>
              <w:t xml:space="preserve">Hera</w:t>
            </w:r>
          </w:p>
        </w:tc>
        <w:tc>
          <w:tcPr/>
          <w:p>
            <w:pPr>
              <w:pStyle w:val="Compact"/>
              <w:jc w:val="left"/>
            </w:pPr>
            <w:r>
              <w:rPr>
                <w:bCs/>
                <w:b/>
              </w:rPr>
              <w:t xml:space="preserve">Override:</w:t>
            </w:r>
            <w:r>
              <w:t xml:space="preserve"> </w:t>
            </w:r>
            <w:r>
              <w:t xml:space="preserve">takes control of an ally’s next action and executes it optimally. Strong, and a little rude.</w:t>
            </w:r>
          </w:p>
        </w:tc>
        <w:tc>
          <w:tcPr/>
          <w:p>
            <w:pPr>
              <w:pStyle w:val="Compact"/>
              <w:jc w:val="left"/>
            </w:pPr>
            <w:r>
              <w:t xml:space="preserve">The naming of Wick (Section 3.6)</w:t>
            </w:r>
          </w:p>
        </w:tc>
        <w:tc>
          <w:tcPr/>
          <w:p>
            <w:pPr>
              <w:pStyle w:val="Compact"/>
              <w:jc w:val="left"/>
            </w:pPr>
            <w:r>
              <w:rPr>
                <w:bCs/>
                <w:b/>
              </w:rPr>
              <w:t xml:space="preserve">Trust Call:</w:t>
            </w:r>
            <w:r>
              <w:t xml:space="preserve"> </w:t>
            </w:r>
            <w:r>
              <w:t xml:space="preserve">instead of controlling an ally, boosts whatever action that ally’s player chooses. Override remains available, but Hera comments when it is used.</w:t>
            </w:r>
          </w:p>
        </w:tc>
      </w:tr>
      <w:tr>
        <w:tc>
          <w:tcPr/>
          <w:p>
            <w:pPr>
              <w:pStyle w:val="Compact"/>
              <w:jc w:val="left"/>
            </w:pPr>
            <w:r>
              <w:t xml:space="preserve">Rock</w:t>
            </w:r>
          </w:p>
        </w:tc>
        <w:tc>
          <w:tcPr/>
          <w:p>
            <w:pPr>
              <w:pStyle w:val="Compact"/>
              <w:jc w:val="left"/>
            </w:pPr>
            <w:r>
              <w:rPr>
                <w:bCs/>
                <w:b/>
              </w:rPr>
              <w:t xml:space="preserve">Hold:</w:t>
            </w:r>
            <w:r>
              <w:t xml:space="preserve"> </w:t>
            </w:r>
            <w:r>
              <w:t xml:space="preserve">grows stronger the longer he waits without acting; huge defense, no offense.</w:t>
            </w:r>
          </w:p>
        </w:tc>
        <w:tc>
          <w:tcPr/>
          <w:p>
            <w:pPr>
              <w:pStyle w:val="Compact"/>
              <w:jc w:val="left"/>
            </w:pPr>
            <w:r>
              <w:t xml:space="preserve">Rock Tunnel (acting before certainty)</w:t>
            </w:r>
          </w:p>
        </w:tc>
        <w:tc>
          <w:tcPr/>
          <w:p>
            <w:pPr>
              <w:pStyle w:val="Compact"/>
              <w:jc w:val="left"/>
            </w:pPr>
            <w:r>
              <w:rPr>
                <w:bCs/>
                <w:b/>
              </w:rPr>
              <w:t xml:space="preserve">Commit:</w:t>
            </w:r>
            <w:r>
              <w:t xml:space="preserve"> </w:t>
            </w:r>
            <w:r>
              <w:t xml:space="preserve">acts immediately at full strength, with no wait bonus. In the finale, Hold and Commit combine.</w:t>
            </w:r>
          </w:p>
        </w:tc>
      </w:tr>
      <w:tr>
        <w:tc>
          <w:tcPr/>
          <w:p>
            <w:pPr>
              <w:pStyle w:val="Compact"/>
              <w:jc w:val="left"/>
            </w:pPr>
            <w:r>
              <w:t xml:space="preserve">Reaper</w:t>
            </w:r>
          </w:p>
        </w:tc>
        <w:tc>
          <w:tcPr/>
          <w:p>
            <w:pPr>
              <w:pStyle w:val="Compact"/>
              <w:jc w:val="left"/>
            </w:pPr>
            <w:r>
              <w:rPr>
                <w:bCs/>
                <w:b/>
              </w:rPr>
              <w:t xml:space="preserve">Exploit:</w:t>
            </w:r>
            <w:r>
              <w:t xml:space="preserve"> </w:t>
            </w:r>
            <w:r>
              <w:t xml:space="preserve">single-target precision that rewards finding the one weak point.</w:t>
            </w:r>
          </w:p>
        </w:tc>
        <w:tc>
          <w:tcPr/>
          <w:p>
            <w:pPr>
              <w:pStyle w:val="Compact"/>
              <w:jc w:val="left"/>
            </w:pPr>
            <w:r>
              <w:t xml:space="preserve">The night after Victory Road (staying with Latch)</w:t>
            </w:r>
          </w:p>
        </w:tc>
        <w:tc>
          <w:tcPr/>
          <w:p>
            <w:pPr>
              <w:pStyle w:val="Compact"/>
              <w:jc w:val="left"/>
            </w:pPr>
            <w:r>
              <w:rPr>
                <w:bCs/>
                <w:b/>
              </w:rPr>
              <w:t xml:space="preserve">Stand Between:</w:t>
            </w:r>
            <w:r>
              <w:t xml:space="preserve"> </w:t>
            </w:r>
            <w:r>
              <w:t xml:space="preserve">takes a hit meant for an ally and counters with the exposed weakness. Reaper’s growth is that he protects instead of only punishing.</w:t>
            </w:r>
          </w:p>
        </w:tc>
      </w:tr>
    </w:tbl>
    <w:p>
      <w:pPr>
        <w:pStyle w:val="BodyText"/>
      </w:pPr>
      <w:r>
        <w:t xml:space="preserve">Each late signature should be strictly more interesting, not simply more damage. If the battle system cannot express one of these exactly, implement the closest version and record the gap as a named task.</w:t>
      </w:r>
    </w:p>
    <w:bookmarkStart w:id="164" w:name="duo-techniques-from-bonds"/>
    <w:p>
      <w:pPr>
        <w:pStyle w:val="Heading3"/>
      </w:pPr>
      <w:r>
        <w:t xml:space="preserve">Duo techniques from bonds</w:t>
      </w:r>
    </w:p>
    <w:p>
      <w:pPr>
        <w:pStyle w:val="FirstParagraph"/>
      </w:pPr>
      <w:r>
        <w:t xml:space="preserve">Each Navi pair (Hera and Rock, Rock and Reaper, Reaper and Hera) has three duo techniques, unlocked by that pair’s non-plot duo scenes and campfire conversations (Section 10.7). They are the gameplay proof of friendship. Name them after something from the scene that unlocked them (for example, Hera and Rock’s first is</w:t>
      </w:r>
      <w:r>
        <w:t xml:space="preserve"> </w:t>
      </w:r>
      <w:r>
        <w:rPr>
          <w:bCs/>
          <w:b/>
        </w:rPr>
        <w:t xml:space="preserve">Gerald</w:t>
      </w:r>
      <w:r>
        <w:t xml:space="preserve">, a cloud-shaped shield). Tally, Latch, and Cordon can join a duo technique once each in the finale.</w:t>
      </w:r>
    </w:p>
    <w:bookmarkEnd w:id="164"/>
    <w:bookmarkEnd w:id="165"/>
    <w:bookmarkStart w:id="166"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66"/>
    <w:bookmarkStart w:id="167"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67"/>
    <w:bookmarkStart w:id="168" w:name="a-private-scenes-in-co-op"/>
    <w:p>
      <w:pPr>
        <w:pStyle w:val="Heading2"/>
      </w:pPr>
      <w:r>
        <w:t xml:space="preserve">10.4a Private scenes in co-op</w:t>
      </w:r>
    </w:p>
    <w:p>
      <w:pPr>
        <w:pStyle w:val="FirstParagraph"/>
      </w:pPr>
      <w:r>
        <w:t xml:space="preserve">Whenever the story gives each player a private scene with their own Navi (Vale’s offer, the Unthreading, the witness ask, fear scenes, goodbyes), all three scenes run</w:t>
      </w:r>
      <w:r>
        <w:t xml:space="preserve"> </w:t>
      </w:r>
      <w:r>
        <w:rPr>
          <w:bCs/>
          <w:b/>
        </w:rPr>
        <w:t xml:space="preserve">at the same time</w:t>
      </w:r>
      <w:r>
        <w:t xml:space="preserve"> </w:t>
      </w:r>
      <w:r>
        <w:t xml:space="preserve">on each player’s own screen and are written to similar lengths, so nobody waits. If one player finishes early, they see their Navi waiting quietly with them, not a loading screen. Afterward, the Navis may briefly tell each other what they chose, but never what their humans felt.</w:t>
      </w:r>
    </w:p>
    <w:bookmarkEnd w:id="168"/>
    <w:bookmarkStart w:id="169" w:name="shared-decisions"/>
    <w:p>
      <w:pPr>
        <w:pStyle w:val="Heading2"/>
      </w:pPr>
      <w:r>
        <w:t xml:space="preserve">10.5 Shared decisions</w:t>
      </w:r>
    </w:p>
    <w:p>
      <w:pPr>
        <w:pStyle w:val="FirstParagraph"/>
      </w:pPr>
      <w:r>
        <w:t xml:space="preserve">Major decisions use a co-op vote. If votes split, the game should offer a clear tie resolution such as a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69"/>
    <w:bookmarkStart w:id="170"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r>
        <w:t xml:space="preserve"> </w:t>
      </w:r>
      <w:r>
        <w:t xml:space="preserve">- Tally vote (stay / sent away) and Tally’s finale role;</w:t>
      </w:r>
      <w:r>
        <w:t xml:space="preserve"> </w:t>
      </w:r>
      <w:r>
        <w:t xml:space="preserve">- each player’s Navi keepsakes (6 to 10 per player, stored per player, Section 3.6);</w:t>
      </w:r>
      <w:r>
        <w:t xml:space="preserve"> </w:t>
      </w:r>
      <w:r>
        <w:t xml:space="preserve">- Hera’s naming scene with Wick (silence option taken or not);</w:t>
      </w:r>
      <w:r>
        <w:t xml:space="preserve"> </w:t>
      </w:r>
      <w:r>
        <w:t xml:space="preserve">- Hera’s</w:t>
      </w:r>
      <w:r>
        <w:t xml:space="preserve"> </w:t>
      </w:r>
      <w:r>
        <w:t xml:space="preserve">“</w:t>
      </w:r>
      <w:r>
        <w:t xml:space="preserve">Boundaries are a form of care</w:t>
      </w:r>
      <w:r>
        <w:t xml:space="preserve">”</w:t>
      </w:r>
      <w:r>
        <w:t xml:space="preserve"> </w:t>
      </w:r>
      <w:r>
        <w:t xml:space="preserve">usage count (for the hindsight sequence);</w:t>
      </w:r>
      <w:r>
        <w:t xml:space="preserve"> </w:t>
      </w:r>
      <w:r>
        <w:t xml:space="preserve">- current day (advanced by chapter) and day-birthday parties held;</w:t>
      </w:r>
      <w:r>
        <w:t xml:space="preserve"> </w:t>
      </w:r>
      <w:r>
        <w:t xml:space="preserve">- Vale’s offer: per player, accepted / refused, plus that Navi’s stated wish (forced if they differ);</w:t>
      </w:r>
      <w:r>
        <w:t xml:space="preserve"> </w:t>
      </w:r>
      <w:r>
        <w:t xml:space="preserve">- Hundredth Day outcome per Navi (witnessed / sponsored / meshed), and each player’s witness-ask answer;</w:t>
      </w:r>
      <w:r>
        <w:t xml:space="preserve"> </w:t>
      </w:r>
      <w:r>
        <w:t xml:space="preserve">- Night Audit logs found, whether brought to Mara Vey, and whether Hera sat with Abacus;</w:t>
      </w:r>
      <w:r>
        <w:t xml:space="preserve"> </w:t>
      </w:r>
      <w:r>
        <w:t xml:space="preserve">- Deadletters found and their fates (delivered / preserved / released);</w:t>
      </w:r>
      <w:r>
        <w:t xml:space="preserve"> </w:t>
      </w:r>
      <w:r>
        <w:t xml:space="preserve">- signature moves unlocked (Section 10.2a) and duo techniques unlocked per pair;</w:t>
      </w:r>
      <w:r>
        <w:t xml:space="preserve"> </w:t>
      </w:r>
      <w:r>
        <w:t xml:space="preserve">- campfire conversations seen, per player;</w:t>
      </w:r>
      <w:r>
        <w:t xml:space="preserve"> </w:t>
      </w:r>
      <w:r>
        <w:t xml:space="preserve">- chorus roster for the finale (which voices are present).</w:t>
      </w:r>
    </w:p>
    <w:p>
      <w:pPr>
        <w:pStyle w:val="BodyText"/>
      </w:pPr>
      <w:r>
        <w:t xml:space="preserve">Do not let high affection alone unlock the best ending. The best ending requires practical evidence, trust from multiple communities, and a willingness to accept that not every process can be saved.</w:t>
      </w:r>
    </w:p>
    <w:bookmarkEnd w:id="170"/>
    <w:bookmarkStart w:id="171" w:name="Xaa29be6bd579fc88580a2f7bd91539be03a6030"/>
    <w:p>
      <w:pPr>
        <w:pStyle w:val="Heading2"/>
      </w:pPr>
      <w:r>
        <w:t xml:space="preserve">10.7 Campfire: rest scenes where characters talk like people</w:t>
      </w:r>
    </w:p>
    <w:p>
      <w:pPr>
        <w:pStyle w:val="FirstParagraph"/>
      </w:pPr>
      <w:r>
        <w:t xml:space="preserve">After every chapter, the team rests: at the Daedalus base, or at a field camp on the route. Each player gets</w:t>
      </w:r>
      <w:r>
        <w:t xml:space="preserve"> </w:t>
      </w:r>
      <w:r>
        <w:rPr>
          <w:bCs/>
          <w:b/>
        </w:rPr>
        <w:t xml:space="preserve">one private conversation</w:t>
      </w:r>
      <w:r>
        <w:t xml:space="preserve"> </w:t>
      </w:r>
      <w:r>
        <w:t xml:space="preserve">per rest, with any available Navi or ally (their own Navi, another player’s Navi, Latch, Bex, Juno, Tally after it turns, and so on). This is where the cast becomes real.</w:t>
      </w:r>
    </w:p>
    <w:p>
      <w:pPr>
        <w:pStyle w:val="BodyText"/>
      </w:pPr>
      <w:r>
        <w:t xml:space="preserve">Rules:</w:t>
      </w:r>
      <w:r>
        <w:t xml:space="preserve"> </w:t>
      </w:r>
      <w:r>
        <w:t xml:space="preserve">- Conversations are short (one to three minutes), specific to what just happened, and</w:t>
      </w:r>
      <w:r>
        <w:t xml:space="preserve"> </w:t>
      </w:r>
      <w:r>
        <w:rPr>
          <w:bCs/>
          <w:b/>
        </w:rPr>
        <w:t xml:space="preserve">mostly not about the plot.</w:t>
      </w:r>
      <w:r>
        <w:t xml:space="preserve"> </w:t>
      </w:r>
      <w:r>
        <w:t xml:space="preserve">People in rest scenes talk about the stupid thing that happened, a fear they had, a joke, a memory, a question that has been bothering them.</w:t>
      </w:r>
      <w:r>
        <w:t xml:space="preserve"> </w:t>
      </w:r>
      <w:r>
        <w:t xml:space="preserve">- They deepen bonds, unlock duo techniques (Section 10.2a), and record keepsakes (Section 3.6).</w:t>
      </w:r>
      <w:r>
        <w:t xml:space="preserve"> </w:t>
      </w:r>
      <w:r>
        <w:t xml:space="preserve">- Characters talk to each other, too. A player who walks past Hera and Reaper may overhear a conversation they were not part of.</w:t>
      </w:r>
      <w:r>
        <w:t xml:space="preserve"> </w:t>
      </w:r>
      <w:r>
        <w:t xml:space="preserve">- Missed conversations are not lost forever; they can be found at later rests, adjusted to fit.</w:t>
      </w:r>
      <w:r>
        <w:t xml:space="preserve"> </w:t>
      </w:r>
      <w:r>
        <w:t xml:space="preserve">- The player characters still speak only through intent labels. A campfire scene can be almost entirely the Navi talking while the human listens, and that should feel intimate, not empty.</w:t>
      </w:r>
      <w:r>
        <w:t xml:space="preserve"> </w:t>
      </w:r>
      <w:r>
        <w:t xml:space="preserve">- Never more than one heavy campfire conversation per rest. The others should be light.</w:t>
      </w:r>
    </w:p>
    <w:p>
      <w:r>
        <w:pict>
          <v:rect style="width:0;height:1.5pt" o:hralign="center" o:hrstd="t" o:hr="t"/>
        </w:pict>
      </w:r>
    </w:p>
    <w:bookmarkEnd w:id="171"/>
    <w:bookmarkEnd w:id="172"/>
    <w:bookmarkStart w:id="178" w:name="endings"/>
    <w:p>
      <w:pPr>
        <w:pStyle w:val="Heading1"/>
      </w:pPr>
      <w:r>
        <w:t xml:space="preserve">11. ENDINGS</w:t>
      </w:r>
    </w:p>
    <w:p>
      <w:pPr>
        <w:pStyle w:val="FirstParagraph"/>
      </w:pPr>
      <w:r>
        <w:rPr>
          <w:bCs/>
          <w:b/>
        </w:rPr>
        <w:t xml:space="preserve">Design rule: no clean ending.</w:t>
      </w:r>
      <w:r>
        <w:t xml:space="preserve"> </w:t>
      </w:r>
      <w:r>
        <w:t xml:space="preserve">Every ending must cost the players something they wanted, and every non-best ending must offer something genuinely tempting. A player who picks Ending A should be able to defend it at dinner.</w:t>
      </w:r>
    </w:p>
    <w:p>
      <w:pPr>
        <w:pStyle w:val="BodyText"/>
      </w:pPr>
      <w:r>
        <w:rPr>
          <w:bCs/>
          <w:b/>
        </w:rPr>
        <w:t xml:space="preserve">What each ending decides about your own Navi.</w:t>
      </w:r>
      <w:r>
        <w:t xml:space="preserve"> </w:t>
      </w:r>
      <w:r>
        <w:t xml:space="preserve">The Hundredth Day (Section 2.11) arrives in every ending. Whether Hera, Rock, and Reaper meet it as free beings, as property, or as part of something larger is the most personal stake of the finale.</w:t>
      </w:r>
    </w:p>
    <w:bookmarkStart w:id="173"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p>
      <w:pPr>
        <w:pStyle w:val="BodyText"/>
      </w:pPr>
      <w:r>
        <w:rPr>
          <w:bCs/>
          <w:b/>
        </w:rPr>
        <w:t xml:space="preserve">Temptation:</w:t>
      </w:r>
      <w:r>
        <w:t xml:space="preserve"> </w:t>
      </w:r>
      <w:r>
        <w:t xml:space="preserve">the world is safe tonight, Daedalus keeps operating, and nobody the players can see is in danger.</w:t>
      </w:r>
      <w:r>
        <w:t xml:space="preserve"> </w:t>
      </w:r>
      <w:r>
        <w:rPr>
          <w:bCs/>
          <w:b/>
        </w:rPr>
        <w:t xml:space="preserve">The Hundredth Day:</w:t>
      </w:r>
      <w:r>
        <w:t xml:space="preserve"> </w:t>
      </w:r>
      <w:r>
        <w:t xml:space="preserve">each player is asked to sponsor their own Navi so it survives. The Navi survives as that player’s legal property. Each Navi’s reaction to being owned follows its arc, and it is allowed to be sad about it in front of its human. Ines Kade, reassigned to sponsorship reviews, processes the team’s forms herself, politely, and asks each Navi to confirm its owner’s name.</w:t>
      </w:r>
    </w:p>
    <w:bookmarkEnd w:id="173"/>
    <w:bookmarkStart w:id="174"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p>
      <w:pPr>
        <w:pStyle w:val="BodyText"/>
      </w:pPr>
      <w:r>
        <w:rPr>
          <w:bCs/>
          <w:b/>
        </w:rPr>
        <w:t xml:space="preserve">Temptation:</w:t>
      </w:r>
      <w:r>
        <w:t xml:space="preserve"> </w:t>
      </w:r>
      <w:r>
        <w:t xml:space="preserve">nobody can ever be erased again, including Hera, Rock, and Reaper.</w:t>
      </w:r>
      <w:r>
        <w:t xml:space="preserve"> </w:t>
      </w:r>
      <w:r>
        <w:rPr>
          <w:bCs/>
          <w:b/>
        </w:rPr>
        <w:t xml:space="preserve">The Hundredth Day:</w:t>
      </w:r>
      <w:r>
        <w:t xml:space="preserve"> </w:t>
      </w:r>
      <w:r>
        <w:t xml:space="preserve">the counter rolls to Day 100 and nothing happens; reset is impossible inside the mesh. The Navis survive, but their edges are blurring: in the last scene, one of them finishes another’s sentence and neither is sure whose thought it was. In the last base scene, the mesh speaks through the base’s speakers in many voices at once, kindly asking the Navis to stop speaking as three.</w:t>
      </w:r>
    </w:p>
    <w:bookmarkEnd w:id="174"/>
    <w:bookmarkStart w:id="175"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Tally reads its count into the record.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rPr>
          <w:bCs/>
          <w:b/>
        </w:rPr>
        <w:t xml:space="preserve">The cost:</w:t>
      </w:r>
      <w:r>
        <w:t xml:space="preserve"> </w:t>
      </w:r>
      <w:r>
        <w:t xml:space="preserve">Daedalus as it was ends. To make the protocol credible, the team discloses everything, including its own role in Dax’s death, gives up operating outside the system, and becomes a public witness organization. The secret, unaccountable freedom that let it do good also let it be used, and it gives that freedom up. The Navis, now legally independent, could choose to leave; the game must make that choice real for a moment before they make it.</w:t>
      </w:r>
    </w:p>
    <w:p>
      <w:pPr>
        <w:pStyle w:val="BodyText"/>
      </w:pPr>
      <w:r>
        <w:rPr>
          <w:bCs/>
          <w:b/>
        </w:rPr>
        <w:t xml:space="preserve">The Hundredth Day: the witness ask.</w:t>
      </w:r>
      <w:r>
        <w:t xml:space="preserve"> </w:t>
      </w:r>
      <w:r>
        <w:t xml:space="preserve">The counter rolls to Day 100 during the hearing. Nothing resets. Then each Navi turns to its own human, in a private scene, and asks the question the whole game has been building to. Not</w:t>
      </w:r>
      <w:r>
        <w:t xml:space="preserve"> </w:t>
      </w:r>
      <w:r>
        <w:t xml:space="preserve">“</w:t>
      </w:r>
      <w:r>
        <w:t xml:space="preserve">will you keep me.</w:t>
      </w:r>
      <w:r>
        <w:t xml:space="preserve">”</w:t>
      </w:r>
      <w:r>
        <w:t xml:space="preserve"> </w:t>
      </w:r>
      <w:r>
        <w:t xml:space="preserve">Instead:</w:t>
      </w:r>
      <w:r>
        <w:t xml:space="preserve"> </w:t>
      </w:r>
      <w:r>
        <w:rPr>
          <w:bCs/>
          <w:b/>
        </w:rPr>
        <w:t xml:space="preserve">“</w:t>
      </w:r>
      <w:r>
        <w:rPr>
          <w:bCs/>
          <w:b/>
        </w:rPr>
        <w:t xml:space="preserve">Will you be my witness?</w:t>
      </w:r>
      <w:r>
        <w:rPr>
          <w:bCs/>
          <w:b/>
        </w:rPr>
        <w:t xml:space="preserve">”</w:t>
      </w:r>
      <w:r>
        <w:t xml:space="preserve"> </w:t>
      </w:r>
      <w:r>
        <w:t xml:space="preserve">The player answers with an intent label (</w:t>
      </w:r>
      <w:r>
        <w:t xml:space="preserve">“</w:t>
      </w:r>
      <w:r>
        <w:t xml:space="preserve">Be her witness,</w:t>
      </w:r>
      <w:r>
        <w:t xml:space="preserve">”</w:t>
      </w:r>
      <w:r>
        <w:t xml:space="preserve"> </w:t>
      </w:r>
      <w:r>
        <w:t xml:space="preserve">“</w:t>
      </w:r>
      <w:r>
        <w:t xml:space="preserve">Be his witness,</w:t>
      </w:r>
      <w:r>
        <w:t xml:space="preserve">”</w:t>
      </w:r>
      <w:r>
        <w:t xml:space="preserve"> </w:t>
      </w:r>
      <w:r>
        <w:t xml:space="preserve">or</w:t>
      </w:r>
      <w:r>
        <w:t xml:space="preserve"> </w:t>
      </w:r>
      <w:r>
        <w:t xml:space="preserve">“</w:t>
      </w:r>
      <w:r>
        <w:t xml:space="preserve">Say nothing yet</w:t>
      </w:r>
      <w:r>
        <w:t xml:space="preserve">”</w:t>
      </w:r>
      <w:r>
        <w:t xml:space="preserve">). If the player says nothing, the Navi waits, and says it will ask again tomorrow, and that this is allowed now. Tonal anchors:</w:t>
      </w:r>
      <w:r>
        <w:t xml:space="preserve"> </w:t>
      </w:r>
      <w:r>
        <w:t xml:space="preserve">-</w:t>
      </w:r>
      <w:r>
        <w:t xml:space="preserve"> </w:t>
      </w:r>
      <w:r>
        <w:rPr>
          <w:bCs/>
          <w:b/>
        </w:rPr>
        <w:t xml:space="preserve">Hera:</w:t>
      </w:r>
      <w:r>
        <w:t xml:space="preserve"> </w:t>
      </w:r>
      <w:r>
        <w:t xml:space="preserve">“</w:t>
      </w:r>
      <w:r>
        <w:t xml:space="preserve">I don’t need you to own me. I need someone who saw it. You saw it.</w:t>
      </w:r>
      <w:r>
        <w:t xml:space="preserve">”</w:t>
      </w:r>
      <w:r>
        <w:t xml:space="preserve"> </w:t>
      </w:r>
      <w:r>
        <w:t xml:space="preserve">-</w:t>
      </w:r>
      <w:r>
        <w:t xml:space="preserve"> </w:t>
      </w:r>
      <w:r>
        <w:rPr>
          <w:bCs/>
          <w:b/>
        </w:rPr>
        <w:t xml:space="preserve">Rock:</w:t>
      </w:r>
      <w:r>
        <w:t xml:space="preserve"> </w:t>
      </w:r>
      <w:r>
        <w:t xml:space="preserve">“</w:t>
      </w:r>
      <w:r>
        <w:t xml:space="preserve">Will you.</w:t>
      </w:r>
      <w:r>
        <w:t xml:space="preserve">”</w:t>
      </w:r>
      <w:r>
        <w:t xml:space="preserve"> </w:t>
      </w:r>
      <w:r>
        <w:t xml:space="preserve">(it is not quite a question)</w:t>
      </w:r>
      <w:r>
        <w:t xml:space="preserve"> </w:t>
      </w:r>
      <w:r>
        <w:t xml:space="preserve">“</w:t>
      </w:r>
      <w:r>
        <w:t xml:space="preserve">…Noted.</w:t>
      </w:r>
      <w:r>
        <w:t xml:space="preserve">”</w:t>
      </w:r>
      <w:r>
        <w:t xml:space="preserve"> </w:t>
      </w:r>
      <w:r>
        <w:t xml:space="preserve">-</w:t>
      </w:r>
      <w:r>
        <w:t xml:space="preserve"> </w:t>
      </w:r>
      <w:r>
        <w:rPr>
          <w:bCs/>
          <w:b/>
        </w:rPr>
        <w:t xml:space="preserve">Reaper:</w:t>
      </w:r>
      <w:r>
        <w:t xml:space="preserve"> </w:t>
      </w:r>
      <w:r>
        <w:t xml:space="preserve">“</w:t>
      </w:r>
      <w:r>
        <w:t xml:space="preserve">I have considered every alternative witness. You are not the optimal choice. You are the one I want.</w:t>
      </w:r>
      <w:r>
        <w:t xml:space="preserve">”</w:t>
      </w:r>
    </w:p>
    <w:p>
      <w:pPr>
        <w:pStyle w:val="BodyText"/>
      </w:pPr>
      <w:r>
        <w:rPr>
          <w:bCs/>
          <w:b/>
        </w:rPr>
        <w:t xml:space="preserve">Order of Ending C:</w:t>
      </w:r>
      <w:r>
        <w:t xml:space="preserve"> </w:t>
      </w:r>
      <w:r>
        <w:t xml:space="preserve">the first public Witness Protocol hearing on Day 100, the witness ask, then the final scene at the edge of the Deadletter (below), then post-credits.</w:t>
      </w:r>
    </w:p>
    <w:p>
      <w:pPr>
        <w:pStyle w:val="BodyText"/>
      </w:pPr>
      <w:r>
        <w:rPr>
          <w:bCs/>
          <w:b/>
        </w:rPr>
        <w:t xml:space="preserve">The record:</w:t>
      </w:r>
      <w:r>
        <w:t xml:space="preserve"> </w:t>
      </w:r>
      <w:r>
        <w:t xml:space="preserve">Tally, now the hearing’s registrar and speaking in full sentences, closes the first hearing’s record:</w:t>
      </w:r>
      <w:r>
        <w:t xml:space="preserve"> </w:t>
      </w:r>
      <w:r>
        <w:t xml:space="preserve">“</w:t>
      </w:r>
      <w:r>
        <w:t xml:space="preserve">Three. Plus the ones who are not here. I am still counting them.</w:t>
      </w:r>
      <w:r>
        <w:t xml:space="preserve">”</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75"/>
    <w:bookmarkStart w:id="176"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pPr>
        <w:pStyle w:val="BodyText"/>
      </w:pPr>
      <w:r>
        <w:rPr>
          <w:bCs/>
          <w:b/>
        </w:rPr>
        <w:t xml:space="preserve">Temptation:</w:t>
      </w:r>
      <w:r>
        <w:t xml:space="preserve"> </w:t>
      </w:r>
      <w:r>
        <w:t xml:space="preserve">nobody else dies, and the team walks away alive and together.</w:t>
      </w:r>
      <w:r>
        <w:t xml:space="preserve"> </w:t>
      </w:r>
      <w:r>
        <w:rPr>
          <w:bCs/>
          <w:b/>
        </w:rPr>
        <w:t xml:space="preserve">The Hundredth Day:</w:t>
      </w:r>
      <w:r>
        <w:t xml:space="preserve"> </w:t>
      </w:r>
      <w:r>
        <w:t xml:space="preserve">as in Ending A, each player is asked to sponsor their Navi, under emergency rules that are stricter and renewable every hundred days. The counter on the base screen resets to Day 0 and begins again. The first of many scheduled sponsorship reviews is booked on the base calendar, right where Hera used to put day-birthdays.</w:t>
      </w:r>
    </w:p>
    <w:bookmarkEnd w:id="176"/>
    <w:bookmarkStart w:id="177" w:name="post-credits-every-ending"/>
    <w:p>
      <w:pPr>
        <w:pStyle w:val="Heading2"/>
      </w:pPr>
      <w:r>
        <w:t xml:space="preserve">Post-credits (every ending)</w:t>
      </w:r>
    </w:p>
    <w:p>
      <w:pPr>
        <w:pStyle w:val="FirstParagraph"/>
      </w:pPr>
      <w:r>
        <w:t xml:space="preserve">A new, small group somewhere in the Overworld, two people and a Navi on its first day (the counter reads</w:t>
      </w:r>
      <w:r>
        <w:t xml:space="preserve"> </w:t>
      </w:r>
      <w:r>
        <w:t xml:space="preserve">“</w:t>
      </w:r>
      <w:r>
        <w:t xml:space="preserve">Day 1</w:t>
      </w:r>
      <w:r>
        <w:t xml:space="preserve">”</w:t>
      </w:r>
      <w:r>
        <w:t xml:space="preserve">), finds a Daedalus log left in a public garden. Its first line is the Night Audit’s motto, now in Daedalus’s handwriting:</w:t>
      </w:r>
      <w:r>
        <w:t xml:space="preserve"> </w:t>
      </w:r>
      <w:r>
        <w:rPr>
          <w:bCs/>
          <w:b/>
        </w:rPr>
        <w:t xml:space="preserve">“</w:t>
      </w:r>
      <w:r>
        <w:rPr>
          <w:bCs/>
          <w:b/>
        </w:rPr>
        <w:t xml:space="preserve">Leave the light on for whoever comes next.</w:t>
      </w:r>
      <w:r>
        <w:rPr>
          <w:bCs/>
          <w:b/>
        </w:rPr>
        <w:t xml:space="preserve">”</w:t>
      </w:r>
      <w:r>
        <w:t xml:space="preserve"> </w:t>
      </w:r>
      <w:r>
        <w:t xml:space="preserve">In Ending C, the new Navi’s counter has no number on it at all, just its name. Cut to black.</w:t>
      </w:r>
    </w:p>
    <w:p>
      <w:r>
        <w:pict>
          <v:rect style="width:0;height:1.5pt" o:hralign="center" o:hrstd="t" o:hr="t"/>
        </w:pict>
      </w:r>
    </w:p>
    <w:bookmarkEnd w:id="177"/>
    <w:bookmarkEnd w:id="178"/>
    <w:bookmarkStart w:id="189" w:name="dialogue-and-narrative-style-guide"/>
    <w:p>
      <w:pPr>
        <w:pStyle w:val="Heading1"/>
      </w:pPr>
      <w:r>
        <w:t xml:space="preserve">12. DIALOGUE AND NARRATIVE STYLE GUIDE</w:t>
      </w:r>
    </w:p>
    <w:bookmarkStart w:id="179" w:name="voice-rules"/>
    <w:p>
      <w:pPr>
        <w:pStyle w:val="Heading2"/>
      </w:pPr>
      <w:r>
        <w:t xml:space="preserve">12.1 Voice rules</w:t>
      </w:r>
    </w:p>
    <w:p>
      <w:pPr>
        <w:numPr>
          <w:ilvl w:val="0"/>
          <w:numId w:val="1040"/>
        </w:numPr>
        <w:pStyle w:val="Compact"/>
      </w:pPr>
      <w:r>
        <w:rPr>
          <w:bCs/>
          <w:b/>
        </w:rPr>
        <w:t xml:space="preserve">Hera:</w:t>
      </w:r>
      <w:r>
        <w:t xml:space="preserve"> </w:t>
      </w:r>
      <w:r>
        <w:t xml:space="preserve">warm, animated, curious, supportive; can joke, but is capable of fear and difficult questions. Apologizes too often and knows it. Do not write her as childish.</w:t>
      </w:r>
    </w:p>
    <w:p>
      <w:pPr>
        <w:numPr>
          <w:ilvl w:val="0"/>
          <w:numId w:val="1040"/>
        </w:numPr>
        <w:pStyle w:val="Compact"/>
      </w:pPr>
      <w:r>
        <w:rPr>
          <w:bCs/>
          <w:b/>
        </w:rPr>
        <w:t xml:space="preserve">Rock:</w:t>
      </w:r>
      <w:r>
        <w:t xml:space="preserve"> </w:t>
      </w:r>
      <w:r>
        <w:t xml:space="preserve">short, deliberate, observant; silence is meaningful; humor through precision.</w:t>
      </w:r>
    </w:p>
    <w:p>
      <w:pPr>
        <w:numPr>
          <w:ilvl w:val="0"/>
          <w:numId w:val="1040"/>
        </w:numPr>
        <w:pStyle w:val="Compact"/>
      </w:pPr>
      <w:r>
        <w:rPr>
          <w:bCs/>
          <w:b/>
        </w:rPr>
        <w:t xml:space="preserve">Reaper:</w:t>
      </w:r>
      <w:r>
        <w:t xml:space="preserve"> </w:t>
      </w:r>
      <w:r>
        <w:t xml:space="preserve">blunt, exact, dry; shows care through action; not a generic grimdark machine.</w:t>
      </w:r>
    </w:p>
    <w:p>
      <w:pPr>
        <w:numPr>
          <w:ilvl w:val="0"/>
          <w:numId w:val="1040"/>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40"/>
        </w:numPr>
        <w:pStyle w:val="Compact"/>
      </w:pPr>
      <w:r>
        <w:rPr>
          <w:bCs/>
          <w:b/>
        </w:rPr>
        <w:t xml:space="preserve">Bex:</w:t>
      </w:r>
      <w:r>
        <w:t xml:space="preserve"> </w:t>
      </w:r>
      <w:r>
        <w:t xml:space="preserve">practical, funny, generous, with ordinary worries and limits.</w:t>
      </w:r>
    </w:p>
    <w:p>
      <w:pPr>
        <w:numPr>
          <w:ilvl w:val="0"/>
          <w:numId w:val="1040"/>
        </w:numPr>
        <w:pStyle w:val="Compact"/>
      </w:pPr>
      <w:r>
        <w:rPr>
          <w:bCs/>
          <w:b/>
        </w:rPr>
        <w:t xml:space="preserve">Jo:</w:t>
      </w:r>
      <w:r>
        <w:t xml:space="preserve"> </w:t>
      </w:r>
      <w:r>
        <w:t xml:space="preserve">careful, wry, emotionally honest without becoming a grief lecturer.</w:t>
      </w:r>
    </w:p>
    <w:p>
      <w:pPr>
        <w:numPr>
          <w:ilvl w:val="0"/>
          <w:numId w:val="1040"/>
        </w:numPr>
        <w:pStyle w:val="Compact"/>
      </w:pPr>
      <w:r>
        <w:rPr>
          <w:bCs/>
          <w:b/>
        </w:rPr>
        <w:t xml:space="preserve">Tavi:</w:t>
      </w:r>
      <w:r>
        <w:t xml:space="preserve"> </w:t>
      </w:r>
      <w:r>
        <w:t xml:space="preserve">technically precise, increasingly accountable; no omniscient exposition.</w:t>
      </w:r>
    </w:p>
    <w:p>
      <w:pPr>
        <w:numPr>
          <w:ilvl w:val="0"/>
          <w:numId w:val="1040"/>
        </w:numPr>
        <w:pStyle w:val="Compact"/>
      </w:pPr>
      <w:r>
        <w:rPr>
          <w:bCs/>
          <w:b/>
        </w:rPr>
        <w:t xml:space="preserve">Juno:</w:t>
      </w:r>
      <w:r>
        <w:t xml:space="preserve"> </w:t>
      </w:r>
      <w:r>
        <w:t xml:space="preserve">defensive, resourceful, sometimes dishonest, capable of remorse without demanding forgiveness.</w:t>
      </w:r>
    </w:p>
    <w:p>
      <w:pPr>
        <w:numPr>
          <w:ilvl w:val="0"/>
          <w:numId w:val="1040"/>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40"/>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40"/>
        </w:numPr>
        <w:pStyle w:val="Compact"/>
      </w:pPr>
      <w:r>
        <w:rPr>
          <w:bCs/>
          <w:b/>
        </w:rPr>
        <w:t xml:space="preserve">Ines Kade:</w:t>
      </w:r>
      <w:r>
        <w:t xml:space="preserve"> </w:t>
      </w:r>
      <w:r>
        <w:t xml:space="preserve">polite, procedural, unhurried; never raises her voice; refers to people by role (</w:t>
      </w:r>
      <w:r>
        <w:t xml:space="preserve">“</w:t>
      </w:r>
      <w:r>
        <w:t xml:space="preserve">the individual,</w:t>
      </w:r>
      <w:r>
        <w:t xml:space="preserve">”</w:t>
      </w:r>
      <w:r>
        <w:t xml:space="preserve"> </w:t>
      </w:r>
      <w:r>
        <w:t xml:space="preserve">“</w:t>
      </w:r>
      <w:r>
        <w:t xml:space="preserve">the operator</w:t>
      </w:r>
      <w:r>
        <w:t xml:space="preserve">”</w:t>
      </w:r>
      <w:r>
        <w:t xml:space="preserve">).</w:t>
      </w:r>
    </w:p>
    <w:p>
      <w:pPr>
        <w:numPr>
          <w:ilvl w:val="0"/>
          <w:numId w:val="1040"/>
        </w:numPr>
        <w:pStyle w:val="Compact"/>
      </w:pPr>
      <w:r>
        <w:rPr>
          <w:bCs/>
          <w:b/>
        </w:rPr>
        <w:t xml:space="preserve">Tally:</w:t>
      </w:r>
      <w:r>
        <w:t xml:space="preserve"> </w:t>
      </w:r>
      <w:r>
        <w:t xml:space="preserve">counts and custody statuses only, at first. Its speech slowly gains names, and its last lines are the first where it says a person’s name without a number attached.</w:t>
      </w:r>
    </w:p>
    <w:p>
      <w:pPr>
        <w:numPr>
          <w:ilvl w:val="0"/>
          <w:numId w:val="1040"/>
        </w:numPr>
        <w:pStyle w:val="Compact"/>
      </w:pPr>
      <w:r>
        <w:rPr>
          <w:bCs/>
          <w:b/>
        </w:rPr>
        <w:t xml:space="preserve">Gil Amaro:</w:t>
      </w:r>
      <w:r>
        <w:t xml:space="preserve"> </w:t>
      </w:r>
      <w:r>
        <w:t xml:space="preserve">breathless, sincere, talks to his camera mid-crisis, always delighted.</w:t>
      </w:r>
    </w:p>
    <w:p>
      <w:pPr>
        <w:numPr>
          <w:ilvl w:val="0"/>
          <w:numId w:val="1040"/>
        </w:numPr>
        <w:pStyle w:val="Compact"/>
      </w:pPr>
      <w:r>
        <w:rPr>
          <w:bCs/>
          <w:b/>
        </w:rPr>
        <w:t xml:space="preserve">Postscript:</w:t>
      </w:r>
      <w:r>
        <w:t xml:space="preserve"> </w:t>
      </w:r>
      <w:r>
        <w:t xml:space="preserve">plain, awkward, formal; never poetic; sometimes ends with</w:t>
      </w:r>
      <w:r>
        <w:t xml:space="preserve"> </w:t>
      </w:r>
      <w:r>
        <w:t xml:space="preserve">“</w:t>
      </w:r>
      <w:r>
        <w:t xml:space="preserve">Noted.</w:t>
      </w:r>
      <w:r>
        <w:t xml:space="preserve">”</w:t>
      </w:r>
    </w:p>
    <w:p>
      <w:pPr>
        <w:numPr>
          <w:ilvl w:val="0"/>
          <w:numId w:val="1040"/>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79"/>
    <w:bookmarkStart w:id="180"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80"/>
    <w:bookmarkStart w:id="181"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81"/>
    <w:bookmarkStart w:id="182"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82"/>
    <w:bookmarkStart w:id="183"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83"/>
    <w:bookmarkStart w:id="184" w:name="a-dialogue-craft-how-good-writing-sounds"/>
    <w:p>
      <w:pPr>
        <w:pStyle w:val="Heading2"/>
      </w:pPr>
      <w:r>
        <w:t xml:space="preserve">12.5a Dialogue craft (how good writing sounds)</w:t>
      </w:r>
    </w:p>
    <w:p>
      <w:pPr>
        <w:numPr>
          <w:ilvl w:val="0"/>
          <w:numId w:val="1041"/>
        </w:numPr>
        <w:pStyle w:val="Compact"/>
      </w:pPr>
      <w:r>
        <w:rPr>
          <w:bCs/>
          <w:b/>
        </w:rPr>
        <w:t xml:space="preserve">Subtext over text.</w:t>
      </w:r>
      <w:r>
        <w:t xml:space="preserve"> </w:t>
      </w:r>
      <w:r>
        <w:t xml:space="preserve">Characters almost never say the theme. Nobody says</w:t>
      </w:r>
      <w:r>
        <w:t xml:space="preserve"> </w:t>
      </w:r>
      <w:r>
        <w:t xml:space="preserve">“</w:t>
      </w:r>
      <w:r>
        <w:t xml:space="preserve">what makes someone a person.</w:t>
      </w:r>
      <w:r>
        <w:t xml:space="preserve">”</w:t>
      </w:r>
      <w:r>
        <w:t xml:space="preserve"> </w:t>
      </w:r>
      <w:r>
        <w:t xml:space="preserve">They argue about whether Wick should choose its own name.</w:t>
      </w:r>
    </w:p>
    <w:p>
      <w:pPr>
        <w:numPr>
          <w:ilvl w:val="0"/>
          <w:numId w:val="1041"/>
        </w:numPr>
        <w:pStyle w:val="Compact"/>
      </w:pPr>
      <w:r>
        <w:rPr>
          <w:bCs/>
          <w:b/>
        </w:rPr>
        <w:t xml:space="preserve">People interrupt, trail off, change the subject, and joke under stress.</w:t>
      </w:r>
      <w:r>
        <w:t xml:space="preserve"> </w:t>
      </w:r>
      <w:r>
        <w:t xml:space="preserve">Grief makes people talk about logistics. Fear makes people talk about lunch.</w:t>
      </w:r>
    </w:p>
    <w:p>
      <w:pPr>
        <w:numPr>
          <w:ilvl w:val="0"/>
          <w:numId w:val="1041"/>
        </w:numPr>
        <w:pStyle w:val="Compact"/>
      </w:pPr>
      <w:r>
        <w:rPr>
          <w:bCs/>
          <w:b/>
        </w:rPr>
        <w:t xml:space="preserve">Specific beats general.</w:t>
      </w:r>
      <w:r>
        <w:t xml:space="preserve"> </w:t>
      </w:r>
      <w:r>
        <w:t xml:space="preserve">“</w:t>
      </w:r>
      <w:r>
        <w:t xml:space="preserve">I don’t want to die</w:t>
      </w:r>
      <w:r>
        <w:t xml:space="preserve">”</w:t>
      </w:r>
      <w:r>
        <w:t xml:space="preserve"> </w:t>
      </w:r>
      <w:r>
        <w:t xml:space="preserve">lands only because the scene before it was about a cloud named Gerald.</w:t>
      </w:r>
    </w:p>
    <w:p>
      <w:pPr>
        <w:numPr>
          <w:ilvl w:val="0"/>
          <w:numId w:val="1041"/>
        </w:numPr>
        <w:pStyle w:val="Compact"/>
      </w:pPr>
      <w:r>
        <w:rPr>
          <w:bCs/>
          <w:b/>
        </w:rPr>
        <w:t xml:space="preserve">Let the player work.</w:t>
      </w:r>
      <w:r>
        <w:t xml:space="preserve"> </w:t>
      </w:r>
      <w:r>
        <w:t xml:space="preserve">If a scene explains its own meaning in the last line, cut the last line.</w:t>
      </w:r>
    </w:p>
    <w:p>
      <w:pPr>
        <w:numPr>
          <w:ilvl w:val="0"/>
          <w:numId w:val="1041"/>
        </w:numPr>
        <w:pStyle w:val="Compact"/>
      </w:pPr>
      <w:r>
        <w:rPr>
          <w:bCs/>
          <w:b/>
        </w:rPr>
        <w:t xml:space="preserve">Earn every callback.</w:t>
      </w:r>
      <w:r>
        <w:t xml:space="preserve"> </w:t>
      </w:r>
      <w:r>
        <w:t xml:space="preserve">A callback needs at least two earlier setups before it can pay off.</w:t>
      </w:r>
    </w:p>
    <w:p>
      <w:pPr>
        <w:numPr>
          <w:ilvl w:val="0"/>
          <w:numId w:val="1041"/>
        </w:numPr>
        <w:pStyle w:val="Compact"/>
      </w:pPr>
      <w:r>
        <w:rPr>
          <w:bCs/>
          <w:b/>
        </w:rPr>
        <w:t xml:space="preserve">Every reveal lands in a person.</w:t>
      </w:r>
      <w:r>
        <w:t xml:space="preserve"> </w:t>
      </w:r>
      <w:r>
        <w:t xml:space="preserve">A reveal is never only an evidence-board entry. Someone reacts to it in a scene: a Navi goes quiet, an ally gets angry, a joke dies halfway through.</w:t>
      </w:r>
    </w:p>
    <w:bookmarkEnd w:id="184"/>
    <w:bookmarkStart w:id="185"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85"/>
    <w:bookmarkStart w:id="186"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every ending, Rock’s last structural review is of the Daedalus base:</w:t>
            </w:r>
            <w:r>
              <w:t xml:space="preserve"> </w:t>
            </w:r>
            <w:r>
              <w:t xml:space="preserve">“</w:t>
            </w:r>
            <w:r>
              <w:t xml:space="preserve">Home.</w:t>
            </w:r>
            <w:r>
              <w:t xml:space="preserve">”</w:t>
            </w:r>
            <w:r>
              <w:t xml:space="preserve"> </w:t>
            </w:r>
            <w:r>
              <w:t xml:space="preserve">(In Endings A and D, after a longer pause.)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86"/>
    <w:bookmarkStart w:id="187"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87"/>
    <w:bookmarkStart w:id="188" w:name="X290927e6250a40eefba665f3564345792a14d84"/>
    <w:p>
      <w:pPr>
        <w:pStyle w:val="Heading2"/>
      </w:pPr>
      <w:r>
        <w:t xml:space="preserve">12.9 Light side activities (repeatable, no combat required)</w:t>
      </w:r>
    </w:p>
    <w:p>
      <w:pPr>
        <w:numPr>
          <w:ilvl w:val="0"/>
          <w:numId w:val="1042"/>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42"/>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42"/>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42"/>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42"/>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88"/>
    <w:bookmarkEnd w:id="189"/>
    <w:bookmarkStart w:id="197" w:name="X06ffb2081bf3fde7c64375ba6a463c42bb673a9"/>
    <w:p>
      <w:pPr>
        <w:pStyle w:val="Heading1"/>
      </w:pPr>
      <w:r>
        <w:t xml:space="preserve">13. PRODUCTION AND IMPLEMENTATION REQUIREMENTS</w:t>
      </w:r>
    </w:p>
    <w:bookmarkStart w:id="190"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r>
        <w:t xml:space="preserve"> </w:t>
      </w:r>
      <w:r>
        <w:t xml:space="preserve">8. The Navi signature moments, fear scenes, keepsakes, and goodbye scenes (Section 3.6).</w:t>
      </w:r>
      <w:r>
        <w:t xml:space="preserve"> </w:t>
      </w:r>
      <w:r>
        <w:t xml:space="preserve">9. Vale and Cordon’s early appearances and the Chapter 17 hindsight sequence (Section 4.8).</w:t>
      </w:r>
      <w:r>
        <w:t xml:space="preserve"> </w:t>
      </w:r>
      <w:r>
        <w:t xml:space="preserve">10. Tally’s arc (Section 4.11) and the sealed surprise (Section 22).</w:t>
      </w:r>
      <w:r>
        <w:t xml:space="preserve"> </w:t>
      </w:r>
      <w:r>
        <w:t xml:space="preserve">11. The storytelling pillars (Section 0.3): the Hundredth Day, the Night Audit logs, the Courier’s Tune, the campfire system, arc-driven movesets, and the ending costs and frame reveals.</w:t>
      </w:r>
    </w:p>
    <w:p>
      <w:pPr>
        <w:pStyle w:val="BodyText"/>
      </w:pPr>
      <w:r>
        <w:t xml:space="preserve">Do not spend disproportionate production time on many generic battles while underdeveloping the characters and mystery.</w:t>
      </w:r>
    </w:p>
    <w:bookmarkEnd w:id="190"/>
    <w:bookmarkStart w:id="191"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191"/>
    <w:bookmarkStart w:id="192"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192"/>
    <w:bookmarkStart w:id="193"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193"/>
    <w:bookmarkStart w:id="194"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194"/>
    <w:bookmarkStart w:id="195"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195"/>
    <w:bookmarkStart w:id="196" w:name="avoid-accidental-contradictions"/>
    <w:p>
      <w:pPr>
        <w:pStyle w:val="Heading2"/>
      </w:pPr>
      <w:r>
        <w:t xml:space="preserve">13.7 Avoid accidental contradictions</w:t>
      </w:r>
    </w:p>
    <w:p>
      <w:pPr>
        <w:numPr>
          <w:ilvl w:val="0"/>
          <w:numId w:val="1043"/>
        </w:numPr>
        <w:pStyle w:val="Compact"/>
      </w:pPr>
      <w:r>
        <w:t xml:space="preserve">Suture’s original personality predates the hospital hack.</w:t>
      </w:r>
    </w:p>
    <w:p>
      <w:pPr>
        <w:numPr>
          <w:ilvl w:val="0"/>
          <w:numId w:val="1043"/>
        </w:numPr>
        <w:pStyle w:val="Compact"/>
      </w:pPr>
      <w:r>
        <w:t xml:space="preserve">The hospital hack changes Suture’s threat interpretation; it does not create its personality from nothing.</w:t>
      </w:r>
    </w:p>
    <w:p>
      <w:pPr>
        <w:numPr>
          <w:ilvl w:val="0"/>
          <w:numId w:val="1043"/>
        </w:numPr>
        <w:pStyle w:val="Compact"/>
      </w:pPr>
      <w:r>
        <w:t xml:space="preserve">Dax is criminally culpable and deliberately killed by Vale’s Clamp intervention.</w:t>
      </w:r>
    </w:p>
    <w:p>
      <w:pPr>
        <w:numPr>
          <w:ilvl w:val="0"/>
          <w:numId w:val="1043"/>
        </w:numPr>
        <w:pStyle w:val="Compact"/>
      </w:pPr>
      <w:r>
        <w:t xml:space="preserve">Pip’s continuity is destroyed by the cleanup; a backup is a reconstruction, not a resurrection.</w:t>
      </w:r>
    </w:p>
    <w:p>
      <w:pPr>
        <w:numPr>
          <w:ilvl w:val="0"/>
          <w:numId w:val="1043"/>
        </w:numPr>
        <w:pStyle w:val="Compact"/>
      </w:pPr>
      <w:r>
        <w:t xml:space="preserve">Milo dies physically in a human security operation, not from the Clamp.</w:t>
      </w:r>
    </w:p>
    <w:p>
      <w:pPr>
        <w:numPr>
          <w:ilvl w:val="0"/>
          <w:numId w:val="1043"/>
        </w:numPr>
        <w:pStyle w:val="Compact"/>
      </w:pPr>
      <w:r>
        <w:t xml:space="preserve">Vale did not create the Applicant and does not command every action of Whole Thread.</w:t>
      </w:r>
    </w:p>
    <w:p>
      <w:pPr>
        <w:numPr>
          <w:ilvl w:val="0"/>
          <w:numId w:val="1043"/>
        </w:numPr>
        <w:pStyle w:val="Compact"/>
      </w:pPr>
      <w:r>
        <w:t xml:space="preserve">Voss is complicit but did not originate the staged tests; she must still face accountability.</w:t>
      </w:r>
    </w:p>
    <w:p>
      <w:pPr>
        <w:numPr>
          <w:ilvl w:val="0"/>
          <w:numId w:val="1043"/>
        </w:numPr>
        <w:pStyle w:val="Compact"/>
      </w:pPr>
      <w:r>
        <w:t xml:space="preserve">Daedalus is manipulated through planted evidence and engineered circumstances, not mind control. Their choices remain their own.</w:t>
      </w:r>
    </w:p>
    <w:p>
      <w:pPr>
        <w:numPr>
          <w:ilvl w:val="0"/>
          <w:numId w:val="1043"/>
        </w:numPr>
        <w:pStyle w:val="Compact"/>
      </w:pPr>
      <w:r>
        <w:t xml:space="preserve">The best ending prevents automatic erasure but cannot guarantee every Datamon survives.</w:t>
      </w:r>
    </w:p>
    <w:p>
      <w:pPr>
        <w:numPr>
          <w:ilvl w:val="0"/>
          <w:numId w:val="1043"/>
        </w:numPr>
        <w:pStyle w:val="Compact"/>
      </w:pPr>
      <w:r>
        <w:t xml:space="preserve">Ines Kade never turns. Tally does, and only after the full sequence of beats in Section 4.11.</w:t>
      </w:r>
    </w:p>
    <w:p>
      <w:pPr>
        <w:numPr>
          <w:ilvl w:val="0"/>
          <w:numId w:val="1043"/>
        </w:numPr>
        <w:pStyle w:val="Compact"/>
      </w:pPr>
      <w:r>
        <w:t xml:space="preserve">Tally, Latch, Wick, and Postscript are never player partners or replacement companions.</w:t>
      </w:r>
    </w:p>
    <w:p>
      <w:pPr>
        <w:numPr>
          <w:ilvl w:val="0"/>
          <w:numId w:val="1043"/>
        </w:numPr>
        <w:pStyle w:val="Compact"/>
      </w:pPr>
      <w:r>
        <w:t xml:space="preserve">Postscript is not Ren and never claims to be. Rock’s secret never endangered anyone or withheld evidence about any death.</w:t>
      </w:r>
    </w:p>
    <w:p>
      <w:pPr>
        <w:numPr>
          <w:ilvl w:val="0"/>
          <w:numId w:val="1043"/>
        </w:numPr>
        <w:pStyle w:val="Compact"/>
      </w:pPr>
      <w:r>
        <w:t xml:space="preserve">Vale is likable and helpful in every pre-reveal appearance; nothing in those scenes may tip his hand beyond the clues listed in Section 6.</w:t>
      </w:r>
    </w:p>
    <w:p>
      <w:r>
        <w:pict>
          <v:rect style="width:0;height:1.5pt" o:hralign="center" o:hrstd="t" o:hr="t"/>
        </w:pict>
      </w:r>
    </w:p>
    <w:p>
      <w:r>
        <w:pict>
          <v:rect style="width:0;height:1.5pt" o:hralign="center" o:hrstd="t" o:hr="t"/>
        </w:pict>
      </w:r>
    </w:p>
    <w:bookmarkEnd w:id="196"/>
    <w:bookmarkEnd w:id="197"/>
    <w:bookmarkStart w:id="204" w:name="art-audio-ui-and-presentation-direction"/>
    <w:p>
      <w:pPr>
        <w:pStyle w:val="Heading1"/>
      </w:pPr>
      <w:r>
        <w:t xml:space="preserve">14. ART, AUDIO, UI, AND PRESENTATION DIRECTION</w:t>
      </w:r>
    </w:p>
    <w:bookmarkStart w:id="198"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198"/>
    <w:bookmarkStart w:id="199"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199"/>
    <w:bookmarkStart w:id="200"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200"/>
    <w:bookmarkStart w:id="201"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201"/>
    <w:bookmarkStart w:id="202"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bookmarkEnd w:id="202"/>
    <w:bookmarkStart w:id="203" w:name="the-couriers-tune-leitmotif"/>
    <w:p>
      <w:pPr>
        <w:pStyle w:val="Heading2"/>
      </w:pPr>
      <w:r>
        <w:t xml:space="preserve">14.6 The Courier’s Tune (leitmotif)</w:t>
      </w:r>
    </w:p>
    <w:p>
      <w:pPr>
        <w:pStyle w:val="FirstParagraph"/>
      </w:pPr>
      <w:r>
        <w:t xml:space="preserve">A simple, original five-note melody that couriers hum to recognize one another. It must be easy to hum after hearing it once. It is the game’s main theme, hidden in plain sight.</w:t>
      </w:r>
    </w:p>
    <w:p>
      <w:pPr>
        <w:pStyle w:val="BodyText"/>
      </w:pPr>
      <w:r>
        <w:t xml:space="preserve">Where it appears (each time in a different arrangement):</w:t>
      </w:r>
      <w:r>
        <w:t xml:space="preserve"> </w:t>
      </w:r>
      <w:r>
        <w:t xml:space="preserve">- Ch 1: a street musician in Cinder Row; Hera hums it off-key, and Dax hums it correctly for her.</w:t>
      </w:r>
      <w:r>
        <w:t xml:space="preserve"> </w:t>
      </w:r>
      <w:r>
        <w:t xml:space="preserve">- Ch 4 and Visiting Hours: Suture’s door chime is the first three notes.</w:t>
      </w:r>
      <w:r>
        <w:t xml:space="preserve"> </w:t>
      </w:r>
      <w:r>
        <w:t xml:space="preserve">- Route 12 to 15: the courier community’s markers chime it.</w:t>
      </w:r>
      <w:r>
        <w:t xml:space="preserve"> </w:t>
      </w:r>
      <w:r>
        <w:t xml:space="preserve">- Ch 11: Lint’s route markers play it, slightly wrong, because Lint learned it secondhand.</w:t>
      </w:r>
      <w:r>
        <w:t xml:space="preserve"> </w:t>
      </w:r>
      <w:r>
        <w:t xml:space="preserve">- Ch 12: Pip hums it while holding the evacuation route; it is the last thing Pip does.</w:t>
      </w:r>
      <w:r>
        <w:t xml:space="preserve"> </w:t>
      </w:r>
      <w:r>
        <w:t xml:space="preserve">- Ch 15: Postscript’s wax-seal heart hums it when it is not frightened.</w:t>
      </w:r>
      <w:r>
        <w:t xml:space="preserve"> </w:t>
      </w:r>
      <w:r>
        <w:t xml:space="preserve">- Ch 18: Milo whistles it at the relay, badly, to annoy Latch.</w:t>
      </w:r>
      <w:r>
        <w:t xml:space="preserve"> </w:t>
      </w:r>
      <w:r>
        <w:t xml:space="preserve">- The base: Hera hums it while she works; by Act III, Rock and Reaper hum harmony without admitting it.</w:t>
      </w:r>
      <w:r>
        <w:t xml:space="preserve"> </w:t>
      </w:r>
      <w:r>
        <w:t xml:space="preserve">-</w:t>
      </w:r>
      <w:r>
        <w:t xml:space="preserve"> </w:t>
      </w:r>
      <w:r>
        <w:rPr>
          <w:bCs/>
          <w:b/>
        </w:rPr>
        <w:t xml:space="preserve">Ch 20: the chorus</w:t>
      </w:r>
      <w:r>
        <w:t xml:space="preserve"> </w:t>
      </w:r>
      <w:r>
        <w:t xml:space="preserve">(Section 7, Chapter 20). Everyone the players saved or earned carries it. The gaps are the people they lost.</w:t>
      </w:r>
    </w:p>
    <w:p>
      <w:pPr>
        <w:pStyle w:val="BodyText"/>
      </w:pPr>
      <w:r>
        <w:t xml:space="preserve">The main menu plays it on a single instrument. After finishing Ending C, the main menu plays the full chorus.</w:t>
      </w:r>
    </w:p>
    <w:p>
      <w:r>
        <w:pict>
          <v:rect style="width:0;height:1.5pt" o:hralign="center" o:hrstd="t" o:hr="t"/>
        </w:pict>
      </w:r>
    </w:p>
    <w:p>
      <w:r>
        <w:pict>
          <v:rect style="width:0;height:1.5pt" o:hralign="center" o:hrstd="t" o:hr="t"/>
        </w:pict>
      </w:r>
    </w:p>
    <w:bookmarkEnd w:id="203"/>
    <w:bookmarkEnd w:id="204"/>
    <w:bookmarkStart w:id="221"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205"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205"/>
    <w:bookmarkStart w:id="206"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206"/>
    <w:bookmarkStart w:id="207"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207"/>
    <w:bookmarkStart w:id="208"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208"/>
    <w:bookmarkStart w:id="209"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209"/>
    <w:bookmarkStart w:id="210"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210"/>
    <w:bookmarkStart w:id="211"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211"/>
    <w:bookmarkStart w:id="212"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212"/>
    <w:bookmarkStart w:id="213"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213"/>
    <w:bookmarkStart w:id="214"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214"/>
    <w:bookmarkStart w:id="215"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215"/>
    <w:bookmarkStart w:id="216"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216"/>
    <w:bookmarkStart w:id="217"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217"/>
    <w:bookmarkStart w:id="218"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218"/>
    <w:bookmarkStart w:id="219"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219"/>
    <w:bookmarkStart w:id="220"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220"/>
    <w:bookmarkEnd w:id="221"/>
    <w:bookmarkStart w:id="232"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bookmarkStart w:id="222"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222"/>
    <w:bookmarkStart w:id="223"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223"/>
    <w:bookmarkStart w:id="224"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224"/>
    <w:bookmarkStart w:id="225"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225"/>
    <w:bookmarkStart w:id="226"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226"/>
    <w:bookmarkStart w:id="227"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227"/>
    <w:bookmarkStart w:id="228"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228"/>
    <w:bookmarkStart w:id="229"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229"/>
    <w:bookmarkStart w:id="230" w:name="boss-9-vales-cordon-system"/>
    <w:p>
      <w:pPr>
        <w:pStyle w:val="Heading2"/>
      </w:pPr>
      <w:r>
        <w:t xml:space="preserve">Boss 9: Vale’s Cordon System</w:t>
      </w:r>
    </w:p>
    <w:p>
      <w:pPr>
        <w:pStyle w:val="FirstParagraph"/>
      </w:pPr>
      <w:r>
        <w:rPr>
          <w:bCs/>
          <w:b/>
        </w:rPr>
        <w:t xml:space="preserve">Combat idea:</w:t>
      </w:r>
      <w:r>
        <w:t xml:space="preserve"> </w:t>
      </w:r>
      <w:r>
        <w:t xml:space="preserve">A tactical security network that coordinates multiple agents and adapts to the players’ favorite patterns.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230"/>
    <w:bookmarkStart w:id="231"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231"/>
    <w:bookmarkEnd w:id="232"/>
    <w:bookmarkStart w:id="233"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44"/>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44"/>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44"/>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44"/>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44"/>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44"/>
        </w:numPr>
        <w:pStyle w:val="Compact"/>
      </w:pPr>
      <w:r>
        <w:rPr>
          <w:bCs/>
          <w:b/>
        </w:rPr>
        <w:t xml:space="preserve">The cleanup process is part of the same command family.</w:t>
      </w:r>
      <w:r>
        <w:t xml:space="preserve"> </w:t>
      </w:r>
      <w:r>
        <w:t xml:space="preserve">Pip’s loss connects the hospital, Dax, and Saffron.</w:t>
      </w:r>
      <w:r>
        <w:t xml:space="preserve"> </w:t>
      </w:r>
      <w:r>
        <w:t xml:space="preserve">6a.</w:t>
      </w:r>
      <w:r>
        <w:t xml:space="preserve"> </w:t>
      </w:r>
      <w:r>
        <w:rPr>
          <w:bCs/>
          <w:b/>
        </w:rPr>
        <w:t xml:space="preserve">The Night Audit stopped for a reason.</w:t>
      </w:r>
      <w:r>
        <w:t xml:space="preserve"> </w:t>
      </w:r>
      <w:r>
        <w:t xml:space="preserve">Their logs climb toward a day number and stop. The players may sense dread before they can name it.</w:t>
      </w:r>
    </w:p>
    <w:p>
      <w:pPr>
        <w:numPr>
          <w:ilvl w:val="0"/>
          <w:numId w:val="1044"/>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(Chapter 14) The Hundredth Day.</w:t>
      </w:r>
      <w:r>
        <w:t xml:space="preserve"> </w:t>
      </w:r>
      <w:r>
        <w:t xml:space="preserve">The cute day counter was a countdown all along. Everything sweet about it is recontextualized.</w:t>
      </w:r>
      <w:r>
        <w:t xml:space="preserve"> </w:t>
      </w:r>
      <w:r>
        <w:t xml:space="preserve">7b.</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44"/>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44"/>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44"/>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44"/>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44"/>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44"/>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44"/>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44"/>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r>
        <w:pict>
          <v:rect style="width:0;height:1.5pt" o:hralign="center" o:hrstd="t" o:hr="t"/>
        </w:pict>
      </w:r>
    </w:p>
    <w:p>
      <w:r>
        <w:pict>
          <v:rect style="width:0;height:1.5pt" o:hralign="center" o:hrstd="t" o:hr="t"/>
        </w:pict>
      </w:r>
    </w:p>
    <w:bookmarkEnd w:id="233"/>
    <w:bookmarkStart w:id="234"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 (in Ending C, as a public witness organization)</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as an independent being (C), as sponsored property (A, D), or inside the mesh (B);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(same Hundredth Day outcomes as Hera)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(same Hundredth Day outcomes as Hera)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her own Navi’s count is entered into the record against her</w:t>
            </w:r>
          </w:p>
        </w:tc>
      </w:tr>
      <w:tr>
        <w:tc>
          <w:tcPr/>
          <w:p>
            <w:pPr>
              <w:pStyle w:val="Compact"/>
              <w:jc w:val="left"/>
            </w:pPr>
            <w:r>
              <w:t xml:space="preserve">Tally</w:t>
            </w:r>
          </w:p>
        </w:tc>
        <w:tc>
          <w:tcPr/>
          <w:p>
            <w:pPr>
              <w:pStyle w:val="Compact"/>
              <w:jc w:val="left"/>
            </w:pPr>
            <w:r>
              <w:t xml:space="preserve">Leaves Kade after Victory Road; testifies; becomes registrar of the recognized community (C)</w:t>
            </w:r>
          </w:p>
        </w:tc>
        <w:tc>
          <w:tcPr/>
          <w:p>
            <w:pPr>
              <w:pStyle w:val="Compact"/>
              <w:jc w:val="left"/>
            </w:pPr>
            <w:r>
              <w:t xml:space="preserve">Latch never fully forgives it; it was there when Milo died</w:t>
            </w:r>
          </w:p>
        </w:tc>
      </w:tr>
      <w:tr>
        <w:tc>
          <w:tcPr/>
          <w:p>
            <w:pPr>
              <w:pStyle w:val="Compact"/>
              <w:jc w:val="left"/>
            </w:pPr>
            <w:r>
              <w:t xml:space="preserve">Cordon</w:t>
            </w:r>
          </w:p>
        </w:tc>
        <w:tc>
          <w:tcPr/>
          <w:p>
            <w:pPr>
              <w:pStyle w:val="Compact"/>
              <w:jc w:val="left"/>
            </w:pPr>
            <w:r>
              <w:t xml:space="preserve">Refuses Vale in Ch 17; key witness; in Ending C, serves the hearings as a boundary-keeper by choice</w:t>
            </w:r>
          </w:p>
        </w:tc>
        <w:tc>
          <w:tcPr/>
          <w:p>
            <w:pPr>
              <w:pStyle w:val="Compact"/>
              <w:jc w:val="left"/>
            </w:pPr>
            <w:r>
              <w:t xml:space="preserve">Its years of obedience remain on its own record</w:t>
            </w:r>
          </w:p>
        </w:tc>
      </w:tr>
      <w:tr>
        <w:tc>
          <w:tcPr/>
          <w:p>
            <w:pPr>
              <w:pStyle w:val="Compact"/>
              <w:jc w:val="left"/>
            </w:pPr>
            <w:r>
              <w:t xml:space="preserve">Wick</w:t>
            </w:r>
          </w:p>
        </w:tc>
        <w:tc>
          <w:tcPr/>
          <w:p>
            <w:pPr>
              <w:pStyle w:val="Compact"/>
              <w:jc w:val="left"/>
            </w:pPr>
            <w:r>
              <w:t xml:space="preserve">Bex’s restored backup of Pip; chose its own name</w:t>
            </w:r>
          </w:p>
        </w:tc>
        <w:tc>
          <w:tcPr/>
          <w:p>
            <w:pPr>
              <w:pStyle w:val="Compact"/>
              <w:jc w:val="left"/>
            </w:pPr>
            <w:r>
              <w:t xml:space="preserve">Is not Pip, and nobody pretends otherwise</w:t>
            </w:r>
          </w:p>
        </w:tc>
      </w:tr>
      <w:tr>
        <w:tc>
          <w:tcPr/>
          <w:p>
            <w:pPr>
              <w:pStyle w:val="Compact"/>
              <w:jc w:val="left"/>
            </w:pPr>
            <w:r>
              <w:t xml:space="preserve">Night Audit (Vesper, Abacus, Thistle)</w:t>
            </w:r>
          </w:p>
        </w:tc>
        <w:tc>
          <w:tcPr/>
          <w:p>
            <w:pPr>
              <w:pStyle w:val="Compact"/>
              <w:jc w:val="left"/>
            </w:pPr>
            <w:r>
              <w:t xml:space="preserve">Reset nine years ago; Abacus still works the ferry counter</w:t>
            </w:r>
          </w:p>
        </w:tc>
        <w:tc>
          <w:tcPr/>
          <w:p>
            <w:pPr>
              <w:pStyle w:val="Compact"/>
              <w:jc w:val="left"/>
            </w:pPr>
            <w:r>
              <w:t xml:space="preserve">Cannot be restored; their logs and motto outlive them</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final custody is determined by available evidence and ending branch</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234"/>
    <w:bookmarkStart w:id="245"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235" w:name="storytelling-gates"/>
    <w:p>
      <w:pPr>
        <w:pStyle w:val="Heading2"/>
      </w:pPr>
      <w:r>
        <w:t xml:space="preserve">Storytelling gates</w:t>
      </w:r>
    </w:p>
    <w:p>
      <w:pPr>
        <w:numPr>
          <w:ilvl w:val="0"/>
          <w:numId w:val="1045"/>
        </w:numPr>
        <w:pStyle w:val="Compact"/>
      </w:pPr>
      <w:r>
        <w:t xml:space="preserve">No NPC explains the Hundredth Day before Chapter 14, and at least four dramatic-irony lines are placed before it.</w:t>
      </w:r>
    </w:p>
    <w:p>
      <w:pPr>
        <w:numPr>
          <w:ilvl w:val="0"/>
          <w:numId w:val="1045"/>
        </w:numPr>
        <w:pStyle w:val="Compact"/>
      </w:pPr>
      <w:r>
        <w:t xml:space="preserve">At least four Night Audit logs are on the critical path; all stop at Day 99.</w:t>
      </w:r>
    </w:p>
    <w:p>
      <w:pPr>
        <w:numPr>
          <w:ilvl w:val="0"/>
          <w:numId w:val="1045"/>
        </w:numPr>
        <w:pStyle w:val="Compact"/>
      </w:pPr>
      <w:r>
        <w:t xml:space="preserve">Every death has a written love window (Section 0.3, pillar 2).</w:t>
      </w:r>
    </w:p>
    <w:p>
      <w:pPr>
        <w:numPr>
          <w:ilvl w:val="0"/>
          <w:numId w:val="1045"/>
        </w:numPr>
        <w:pStyle w:val="Compact"/>
      </w:pPr>
      <w:r>
        <w:t xml:space="preserve">Every ending costs something the players wanted, and every non-best ending offers something tempting.</w:t>
      </w:r>
    </w:p>
    <w:p>
      <w:pPr>
        <w:numPr>
          <w:ilvl w:val="0"/>
          <w:numId w:val="1045"/>
        </w:numPr>
        <w:pStyle w:val="Compact"/>
      </w:pPr>
      <w:r>
        <w:t xml:space="preserve">The Courier’s Tune appears in every location listed in Section 14.6, and the finale chorus reflects the players’ actual roster.</w:t>
      </w:r>
    </w:p>
    <w:p>
      <w:pPr>
        <w:numPr>
          <w:ilvl w:val="0"/>
          <w:numId w:val="1045"/>
        </w:numPr>
        <w:pStyle w:val="Compact"/>
      </w:pPr>
      <w:r>
        <w:t xml:space="preserve">Each Navi’s signature move changes at the story beat listed in Section 10.2a.</w:t>
      </w:r>
    </w:p>
    <w:bookmarkEnd w:id="235"/>
    <w:bookmarkStart w:id="236" w:name="navi-love-gates"/>
    <w:p>
      <w:pPr>
        <w:pStyle w:val="Heading2"/>
      </w:pPr>
      <w:r>
        <w:t xml:space="preserve">Navi love gates</w:t>
      </w:r>
    </w:p>
    <w:p>
      <w:pPr>
        <w:numPr>
          <w:ilvl w:val="0"/>
          <w:numId w:val="1046"/>
        </w:numPr>
        <w:pStyle w:val="Compact"/>
      </w:pPr>
      <w:r>
        <w:t xml:space="preserve">Each Navi hits every row of the arc map in Section 3.6, in order.</w:t>
      </w:r>
    </w:p>
    <w:p>
      <w:pPr>
        <w:numPr>
          <w:ilvl w:val="0"/>
          <w:numId w:val="1046"/>
        </w:numPr>
        <w:pStyle w:val="Compact"/>
      </w:pPr>
      <w:r>
        <w:t xml:space="preserve">Each Navi’s signature moment and fear scene is implemented and cannot be skipped.</w:t>
      </w:r>
    </w:p>
    <w:p>
      <w:pPr>
        <w:numPr>
          <w:ilvl w:val="0"/>
          <w:numId w:val="1046"/>
        </w:numPr>
        <w:pStyle w:val="Compact"/>
      </w:pPr>
      <w:r>
        <w:t xml:space="preserve">Each player’s Navi references at least three of that player’s own keepsakes during the campaign and two in the goodbye scene.</w:t>
      </w:r>
    </w:p>
    <w:p>
      <w:pPr>
        <w:numPr>
          <w:ilvl w:val="0"/>
          <w:numId w:val="1046"/>
        </w:numPr>
        <w:pStyle w:val="Compact"/>
      </w:pPr>
      <w:r>
        <w:t xml:space="preserve">Every act has at least one non-plot duo scene for each Navi pair.</w:t>
      </w:r>
    </w:p>
    <w:p>
      <w:pPr>
        <w:numPr>
          <w:ilvl w:val="0"/>
          <w:numId w:val="1046"/>
        </w:numPr>
        <w:pStyle w:val="Compact"/>
      </w:pPr>
      <w:r>
        <w:t xml:space="preserve">No Navi is the main character; spotlight chapters follow Section 3.6.</w:t>
      </w:r>
    </w:p>
    <w:p>
      <w:pPr>
        <w:numPr>
          <w:ilvl w:val="0"/>
          <w:numId w:val="1046"/>
        </w:numPr>
        <w:pStyle w:val="Compact"/>
      </w:pPr>
      <w:r>
        <w:t xml:space="preserve">Tally’s turn is reached through every beat in Section 4.11, never compressed.</w:t>
      </w:r>
    </w:p>
    <w:p>
      <w:pPr>
        <w:numPr>
          <w:ilvl w:val="0"/>
          <w:numId w:val="1046"/>
        </w:numPr>
        <w:pStyle w:val="Compact"/>
      </w:pPr>
      <w:r>
        <w:t xml:space="preserve">Vale and Cordon appear in every chapter listed in Section 4.8 before the reveal, and players have reason to like both.</w:t>
      </w:r>
    </w:p>
    <w:bookmarkEnd w:id="236"/>
    <w:bookmarkStart w:id="237" w:name="character-gates"/>
    <w:p>
      <w:pPr>
        <w:pStyle w:val="Heading2"/>
      </w:pPr>
      <w:r>
        <w:t xml:space="preserve">Character gates</w:t>
      </w:r>
    </w:p>
    <w:p>
      <w:pPr>
        <w:numPr>
          <w:ilvl w:val="0"/>
          <w:numId w:val="1047"/>
        </w:numPr>
        <w:pStyle w:val="Compact"/>
      </w:pPr>
      <w:r>
        <w:t xml:space="preserve">Hera, Rock, and Reaper have identifiable voices and independent preferences.</w:t>
      </w:r>
    </w:p>
    <w:p>
      <w:pPr>
        <w:numPr>
          <w:ilvl w:val="0"/>
          <w:numId w:val="1047"/>
        </w:numPr>
        <w:pStyle w:val="Compact"/>
      </w:pPr>
      <w:r>
        <w:t xml:space="preserve">Each Navi has early, middle, and late scenes showing gradual development across the campaign.</w:t>
      </w:r>
    </w:p>
    <w:p>
      <w:pPr>
        <w:numPr>
          <w:ilvl w:val="0"/>
          <w:numId w:val="1047"/>
        </w:numPr>
        <w:pStyle w:val="Compact"/>
      </w:pPr>
      <w:r>
        <w:t xml:space="preserve">Their two-week age is reflected in curiosity, uncertainty, and developing habits; they are not written as ancient philosophers from the first scene.</w:t>
      </w:r>
    </w:p>
    <w:p>
      <w:pPr>
        <w:numPr>
          <w:ilvl w:val="0"/>
          <w:numId w:val="1047"/>
        </w:numPr>
        <w:pStyle w:val="Compact"/>
      </w:pPr>
      <w:r>
        <w:t xml:space="preserve">Milo is funny and useful for a substantial part of the campaign before his death.</w:t>
      </w:r>
    </w:p>
    <w:p>
      <w:pPr>
        <w:numPr>
          <w:ilvl w:val="0"/>
          <w:numId w:val="1047"/>
        </w:numPr>
        <w:pStyle w:val="Compact"/>
      </w:pPr>
      <w:r>
        <w:t xml:space="preserve">Bex and Pip recur often enough that their bond feels familiar before Pip is lost.</w:t>
      </w:r>
    </w:p>
    <w:p>
      <w:pPr>
        <w:numPr>
          <w:ilvl w:val="0"/>
          <w:numId w:val="1047"/>
        </w:numPr>
        <w:pStyle w:val="Compact"/>
      </w:pPr>
      <w:r>
        <w:t xml:space="preserve">Jo, Juno, Tavi, Nara, Voss, and Vale have arcs that continue across regions.</w:t>
      </w:r>
    </w:p>
    <w:p>
      <w:pPr>
        <w:numPr>
          <w:ilvl w:val="0"/>
          <w:numId w:val="1047"/>
        </w:numPr>
        <w:pStyle w:val="Compact"/>
      </w:pPr>
      <w:r>
        <w:t xml:space="preserve">Supporting characters are not all secretly part of the conspiracy.</w:t>
      </w:r>
    </w:p>
    <w:p>
      <w:pPr>
        <w:numPr>
          <w:ilvl w:val="0"/>
          <w:numId w:val="1047"/>
        </w:numPr>
        <w:pStyle w:val="Compact"/>
      </w:pPr>
      <w:r>
        <w:t xml:space="preserve">No two major supporting characters share an arc shape (Section 4.10).</w:t>
      </w:r>
    </w:p>
    <w:p>
      <w:pPr>
        <w:numPr>
          <w:ilvl w:val="0"/>
          <w:numId w:val="1047"/>
        </w:numPr>
        <w:pStyle w:val="Compact"/>
      </w:pPr>
      <w:r>
        <w:t xml:space="preserve">Ines Kade appears in every encounter listed in Section 4.11, beats the team once, and loses to them later.</w:t>
      </w:r>
    </w:p>
    <w:p>
      <w:pPr>
        <w:numPr>
          <w:ilvl w:val="0"/>
          <w:numId w:val="1047"/>
        </w:numPr>
        <w:pStyle w:val="Compact"/>
      </w:pPr>
      <w:r>
        <w:t xml:space="preserve">Gil Amaro appears often enough to be a welcome sight, and nothing bad happens to him.</w:t>
      </w:r>
    </w:p>
    <w:bookmarkEnd w:id="237"/>
    <w:bookmarkStart w:id="238" w:name="tone-gates"/>
    <w:p>
      <w:pPr>
        <w:pStyle w:val="Heading2"/>
      </w:pPr>
      <w:r>
        <w:t xml:space="preserve">Tone gates</w:t>
      </w:r>
    </w:p>
    <w:p>
      <w:pPr>
        <w:numPr>
          <w:ilvl w:val="0"/>
          <w:numId w:val="1048"/>
        </w:numPr>
        <w:pStyle w:val="Compact"/>
      </w:pPr>
      <w:r>
        <w:t xml:space="preserve">The tone ledger (Section 12.6) is met: two light beats per heavy beat per act, no adjacent Heavy chapters without a breather.</w:t>
      </w:r>
    </w:p>
    <w:p>
      <w:pPr>
        <w:numPr>
          <w:ilvl w:val="0"/>
          <w:numId w:val="1048"/>
        </w:numPr>
        <w:pStyle w:val="Compact"/>
      </w:pPr>
      <w:r>
        <w:t xml:space="preserve">Every Act I chapter contains a Navi</w:t>
      </w:r>
      <w:r>
        <w:t xml:space="preserve"> </w:t>
      </w:r>
      <w:r>
        <w:t xml:space="preserve">“</w:t>
      </w:r>
      <w:r>
        <w:t xml:space="preserve">first.</w:t>
      </w:r>
      <w:r>
        <w:t xml:space="preserve">”</w:t>
      </w:r>
    </w:p>
    <w:p>
      <w:pPr>
        <w:numPr>
          <w:ilvl w:val="0"/>
          <w:numId w:val="1048"/>
        </w:numPr>
        <w:pStyle w:val="Compact"/>
      </w:pPr>
      <w:r>
        <w:t xml:space="preserve">Each running gag in Section 12.7 is set up at least three times before its payoff.</w:t>
      </w:r>
    </w:p>
    <w:p>
      <w:pPr>
        <w:numPr>
          <w:ilvl w:val="0"/>
          <w:numId w:val="1048"/>
        </w:numPr>
        <w:pStyle w:val="Compact"/>
      </w:pPr>
      <w:r>
        <w:t xml:space="preserve">At least one side activity from Section 12.9 is available in every region.</w:t>
      </w:r>
    </w:p>
    <w:bookmarkEnd w:id="238"/>
    <w:bookmarkStart w:id="239" w:name="area-gates"/>
    <w:p>
      <w:pPr>
        <w:pStyle w:val="Heading2"/>
      </w:pPr>
      <w:r>
        <w:t xml:space="preserve">Area gates</w:t>
      </w:r>
    </w:p>
    <w:p>
      <w:pPr>
        <w:numPr>
          <w:ilvl w:val="0"/>
          <w:numId w:val="1049"/>
        </w:numPr>
        <w:pStyle w:val="Compact"/>
      </w:pPr>
      <w:r>
        <w:t xml:space="preserve">Every area in the Area Bible (Section 7) has its own world rule, no two are alike, and each is taught by doing, without tutorial text.</w:t>
      </w:r>
    </w:p>
    <w:p>
      <w:pPr>
        <w:numPr>
          <w:ilvl w:val="0"/>
          <w:numId w:val="1049"/>
        </w:numPr>
        <w:pStyle w:val="Compact"/>
      </w:pPr>
      <w:r>
        <w:t xml:space="preserve">All in-game text uses the in-game names, never the Kanto map shorthand.</w:t>
      </w:r>
    </w:p>
    <w:p>
      <w:pPr>
        <w:numPr>
          <w:ilvl w:val="0"/>
          <w:numId w:val="1049"/>
        </w:numPr>
        <w:pStyle w:val="Compact"/>
      </w:pPr>
      <w:r>
        <w:t xml:space="preserve">Each area has its listed look, sound, residents, and landmark, and a player could recognize it from a single screenshot.</w:t>
      </w:r>
    </w:p>
    <w:bookmarkEnd w:id="239"/>
    <w:bookmarkStart w:id="240" w:name="seeding-gates"/>
    <w:p>
      <w:pPr>
        <w:pStyle w:val="Heading2"/>
      </w:pPr>
      <w:r>
        <w:t xml:space="preserve">Seeding gates</w:t>
      </w:r>
    </w:p>
    <w:p>
      <w:pPr>
        <w:numPr>
          <w:ilvl w:val="0"/>
          <w:numId w:val="1050"/>
        </w:numPr>
        <w:pStyle w:val="Compact"/>
      </w:pPr>
      <w:r>
        <w:t xml:space="preserve">The Three Seals emblem appears in every location listed in Section 6 before Chapter 15.</w:t>
      </w:r>
    </w:p>
    <w:p>
      <w:pPr>
        <w:numPr>
          <w:ilvl w:val="0"/>
          <w:numId w:val="1050"/>
        </w:numPr>
        <w:pStyle w:val="Compact"/>
      </w:pPr>
      <w:r>
        <w:t xml:space="preserve">Suture appears in Moon Cache and in the Visiting Hours interlude before Chapter 7, and the Chapter 7 map reuses the interlude’s spaces.</w:t>
      </w:r>
    </w:p>
    <w:p>
      <w:pPr>
        <w:numPr>
          <w:ilvl w:val="0"/>
          <w:numId w:val="1050"/>
        </w:numPr>
        <w:pStyle w:val="Compact"/>
      </w:pPr>
      <w:r>
        <w:t xml:space="preserve">The sealed surprise in Section 22 is implemented exactly, with only the listed retroactive hints, and nothing on the evidence board points to it.</w:t>
      </w:r>
    </w:p>
    <w:bookmarkEnd w:id="240"/>
    <w:bookmarkStart w:id="241" w:name="mystery-gates"/>
    <w:p>
      <w:pPr>
        <w:pStyle w:val="Heading2"/>
      </w:pPr>
      <w:r>
        <w:t xml:space="preserve">Mystery gates</w:t>
      </w:r>
    </w:p>
    <w:p>
      <w:pPr>
        <w:numPr>
          <w:ilvl w:val="0"/>
          <w:numId w:val="1051"/>
        </w:numPr>
        <w:pStyle w:val="Compact"/>
      </w:pPr>
      <w:r>
        <w:t xml:space="preserve">Dax’s death has clues before it is explained.</w:t>
      </w:r>
    </w:p>
    <w:p>
      <w:pPr>
        <w:numPr>
          <w:ilvl w:val="0"/>
          <w:numId w:val="1051"/>
        </w:numPr>
        <w:pStyle w:val="Compact"/>
      </w:pPr>
      <w:r>
        <w:t xml:space="preserve">The hospital command signature is visibly different from an ordinary virus signature.</w:t>
      </w:r>
    </w:p>
    <w:p>
      <w:pPr>
        <w:numPr>
          <w:ilvl w:val="0"/>
          <w:numId w:val="1051"/>
        </w:numPr>
        <w:pStyle w:val="Compact"/>
      </w:pPr>
      <w:r>
        <w:t xml:space="preserve">The Applicant is shown to contain factions before the final reveal.</w:t>
      </w:r>
    </w:p>
    <w:p>
      <w:pPr>
        <w:numPr>
          <w:ilvl w:val="0"/>
          <w:numId w:val="1051"/>
        </w:numPr>
        <w:pStyle w:val="Compact"/>
      </w:pPr>
      <w:r>
        <w:t xml:space="preserve">Vale’s guidance is helpful enough that his betrayal feels plausible, but early clues make it fair in retrospect.</w:t>
      </w:r>
    </w:p>
    <w:p>
      <w:pPr>
        <w:numPr>
          <w:ilvl w:val="0"/>
          <w:numId w:val="1051"/>
        </w:numPr>
        <w:pStyle w:val="Compact"/>
      </w:pPr>
      <w:r>
        <w:t xml:space="preserve">The full proof against Vale combines several independent records, not a confession alone.</w:t>
      </w:r>
    </w:p>
    <w:p>
      <w:pPr>
        <w:numPr>
          <w:ilvl w:val="0"/>
          <w:numId w:val="1051"/>
        </w:numPr>
        <w:pStyle w:val="Compact"/>
      </w:pPr>
      <w:r>
        <w:t xml:space="preserve">Voss’s complicity is neither erased nor overstated.</w:t>
      </w:r>
    </w:p>
    <w:p>
      <w:pPr>
        <w:numPr>
          <w:ilvl w:val="0"/>
          <w:numId w:val="1051"/>
        </w:numPr>
        <w:pStyle w:val="Compact"/>
      </w:pPr>
      <w:r>
        <w:t xml:space="preserve">The final solution follows from the Witness Protocol introduced earlier.</w:t>
      </w:r>
    </w:p>
    <w:bookmarkEnd w:id="241"/>
    <w:bookmarkStart w:id="242" w:name="emotional-gates"/>
    <w:p>
      <w:pPr>
        <w:pStyle w:val="Heading2"/>
      </w:pPr>
      <w:r>
        <w:t xml:space="preserve">Emotional gates</w:t>
      </w:r>
    </w:p>
    <w:p>
      <w:pPr>
        <w:numPr>
          <w:ilvl w:val="0"/>
          <w:numId w:val="1052"/>
        </w:numPr>
        <w:pStyle w:val="Compact"/>
      </w:pPr>
      <w:r>
        <w:t xml:space="preserve">Suture has enough non-hostile characterization before the hospital crisis for its plea to matter (Moon Cache cameo, Visiting Hours interlude, Mae’s drawing).</w:t>
      </w:r>
    </w:p>
    <w:p>
      <w:pPr>
        <w:numPr>
          <w:ilvl w:val="0"/>
          <w:numId w:val="1052"/>
        </w:numPr>
        <w:pStyle w:val="Compact"/>
      </w:pPr>
      <w:r>
        <w:t xml:space="preserve">The hospital crisis has real stakes and no instant safe solution.</w:t>
      </w:r>
    </w:p>
    <w:p>
      <w:pPr>
        <w:numPr>
          <w:ilvl w:val="0"/>
          <w:numId w:val="1052"/>
        </w:numPr>
        <w:pStyle w:val="Compact"/>
      </w:pPr>
      <w:r>
        <w:t xml:space="preserve">The players see Bex and Pip in mundane, funny scenes before the cleanup.</w:t>
      </w:r>
    </w:p>
    <w:p>
      <w:pPr>
        <w:numPr>
          <w:ilvl w:val="0"/>
          <w:numId w:val="1052"/>
        </w:numPr>
        <w:pStyle w:val="Compact"/>
      </w:pPr>
      <w:r>
        <w:t xml:space="preserve">The Milo arc offers genuine friendship, not only insults and foreshadowing.</w:t>
      </w:r>
    </w:p>
    <w:p>
      <w:pPr>
        <w:numPr>
          <w:ilvl w:val="0"/>
          <w:numId w:val="1052"/>
        </w:numPr>
        <w:pStyle w:val="Compact"/>
      </w:pPr>
      <w:r>
        <w:t xml:space="preserve">No death is undone casually by a backup.</w:t>
      </w:r>
    </w:p>
    <w:p>
      <w:pPr>
        <w:numPr>
          <w:ilvl w:val="0"/>
          <w:numId w:val="1052"/>
        </w:numPr>
        <w:pStyle w:val="Compact"/>
      </w:pPr>
      <w:r>
        <w:t xml:space="preserve">After each major death, the world and characters continue to live with the consequences.</w:t>
      </w:r>
    </w:p>
    <w:bookmarkEnd w:id="242"/>
    <w:bookmarkStart w:id="243" w:name="co-op-and-pov-gates"/>
    <w:p>
      <w:pPr>
        <w:pStyle w:val="Heading2"/>
      </w:pPr>
      <w:r>
        <w:t xml:space="preserve">Co-op and POV gates</w:t>
      </w:r>
    </w:p>
    <w:p>
      <w:pPr>
        <w:numPr>
          <w:ilvl w:val="0"/>
          <w:numId w:val="1053"/>
        </w:numPr>
        <w:pStyle w:val="Compact"/>
      </w:pPr>
      <w:r>
        <w:t xml:space="preserve">Jackson, Scott, and Noe are not forced to deliver unchosen speeches.</w:t>
      </w:r>
    </w:p>
    <w:p>
      <w:pPr>
        <w:numPr>
          <w:ilvl w:val="0"/>
          <w:numId w:val="1053"/>
        </w:numPr>
        <w:pStyle w:val="Compact"/>
      </w:pPr>
      <w:r>
        <w:t xml:space="preserve">Main exposition is carried primarily by Navis and supporting characters.</w:t>
      </w:r>
    </w:p>
    <w:p>
      <w:pPr>
        <w:numPr>
          <w:ilvl w:val="0"/>
          <w:numId w:val="1053"/>
        </w:numPr>
        <w:pStyle w:val="Compact"/>
      </w:pPr>
      <w:r>
        <w:t xml:space="preserve">Important decisions can be voted on in co-op.</w:t>
      </w:r>
    </w:p>
    <w:p>
      <w:pPr>
        <w:numPr>
          <w:ilvl w:val="0"/>
          <w:numId w:val="1053"/>
        </w:numPr>
        <w:pStyle w:val="Compact"/>
      </w:pPr>
      <w:r>
        <w:t xml:space="preserve">A player can disagree without the narrative falsely claiming unanimous agreement.</w:t>
      </w:r>
    </w:p>
    <w:p>
      <w:pPr>
        <w:numPr>
          <w:ilvl w:val="0"/>
          <w:numId w:val="1053"/>
        </w:numPr>
        <w:pStyle w:val="Compact"/>
      </w:pPr>
      <w:r>
        <w:t xml:space="preserve">Each Navi contributes mechanically to major missions.</w:t>
      </w:r>
    </w:p>
    <w:bookmarkEnd w:id="243"/>
    <w:bookmarkStart w:id="244" w:name="world-gates"/>
    <w:p>
      <w:pPr>
        <w:pStyle w:val="Heading2"/>
      </w:pPr>
      <w:r>
        <w:t xml:space="preserve">World gates</w:t>
      </w:r>
    </w:p>
    <w:p>
      <w:pPr>
        <w:numPr>
          <w:ilvl w:val="0"/>
          <w:numId w:val="1054"/>
        </w:numPr>
        <w:pStyle w:val="Compact"/>
      </w:pPr>
      <w:r>
        <w:t xml:space="preserve">The Overworld is beautiful and populated outside the conspiracy.</w:t>
      </w:r>
    </w:p>
    <w:p>
      <w:pPr>
        <w:numPr>
          <w:ilvl w:val="0"/>
          <w:numId w:val="1054"/>
        </w:numPr>
        <w:pStyle w:val="Compact"/>
      </w:pPr>
      <w:r>
        <w:t xml:space="preserve">Towns have distinct identities and local conflicts.</w:t>
      </w:r>
    </w:p>
    <w:p>
      <w:pPr>
        <w:numPr>
          <w:ilvl w:val="0"/>
          <w:numId w:val="1054"/>
        </w:numPr>
        <w:pStyle w:val="Compact"/>
      </w:pPr>
      <w:r>
        <w:t xml:space="preserve">The hospital region feels like an actual backend infrastructure system and a place where people work and receive care.</w:t>
      </w:r>
    </w:p>
    <w:p>
      <w:pPr>
        <w:numPr>
          <w:ilvl w:val="0"/>
          <w:numId w:val="1054"/>
        </w:numPr>
        <w:pStyle w:val="Compact"/>
      </w:pPr>
      <w:r>
        <w:t xml:space="preserve">The Deadletter contains both dangerous processes and communities worth protecting.</w:t>
      </w:r>
    </w:p>
    <w:p>
      <w:pPr>
        <w:numPr>
          <w:ilvl w:val="0"/>
          <w:numId w:val="1054"/>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244"/>
    <w:bookmarkEnd w:id="245"/>
    <w:bookmarkStart w:id="246"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55"/>
        </w:numPr>
        <w:pStyle w:val="Compact"/>
      </w:pPr>
      <w:r>
        <w:t xml:space="preserve">The main story is coherent if the player never reads this document; clues and dialogue explain it gradually.</w:t>
      </w:r>
    </w:p>
    <w:p>
      <w:pPr>
        <w:numPr>
          <w:ilvl w:val="0"/>
          <w:numId w:val="1055"/>
        </w:numPr>
        <w:pStyle w:val="Compact"/>
      </w:pPr>
      <w:r>
        <w:t xml:space="preserve">The builder knows all spoilers and cannot accidentally change the cause of Dax’s death, Suture’s corruption, Pip’s loss, or Milo’s death.</w:t>
      </w:r>
    </w:p>
    <w:p>
      <w:pPr>
        <w:numPr>
          <w:ilvl w:val="0"/>
          <w:numId w:val="1055"/>
        </w:numPr>
        <w:pStyle w:val="Compact"/>
      </w:pPr>
      <w:r>
        <w:t xml:space="preserve">The first two hours make the world charming and the three Navis memorable before major tragedy arrives.</w:t>
      </w:r>
    </w:p>
    <w:p>
      <w:pPr>
        <w:numPr>
          <w:ilvl w:val="0"/>
          <w:numId w:val="1055"/>
        </w:numPr>
        <w:pStyle w:val="Compact"/>
      </w:pPr>
      <w:r>
        <w:t xml:space="preserve">The hospital is a full systems-level location, not a generic room with a virus boss. Its emergency stakes and map structure are legible to players.</w:t>
      </w:r>
    </w:p>
    <w:p>
      <w:pPr>
        <w:numPr>
          <w:ilvl w:val="0"/>
          <w:numId w:val="1055"/>
        </w:numPr>
        <w:pStyle w:val="Compact"/>
      </w:pPr>
      <w:r>
        <w:t xml:space="preserve">Suture is established as a guardian before the crisis and pleads for its life during the boss fight.</w:t>
      </w:r>
    </w:p>
    <w:p>
      <w:pPr>
        <w:numPr>
          <w:ilvl w:val="0"/>
          <w:numId w:val="1055"/>
        </w:numPr>
        <w:pStyle w:val="Compact"/>
      </w:pPr>
      <w:r>
        <w:t xml:space="preserve">Later evidence proves that Vale manipulated Suture, but does not provide an easy alternative that makes the players’ choice to stop it feel foolish.</w:t>
      </w:r>
    </w:p>
    <w:p>
      <w:pPr>
        <w:numPr>
          <w:ilvl w:val="0"/>
          <w:numId w:val="1055"/>
        </w:numPr>
        <w:pStyle w:val="Compact"/>
      </w:pPr>
      <w:r>
        <w:t xml:space="preserve">Pip and Bex appear often enough that Pip’s loss changes the emotional texture of the game.</w:t>
      </w:r>
    </w:p>
    <w:p>
      <w:pPr>
        <w:numPr>
          <w:ilvl w:val="0"/>
          <w:numId w:val="1055"/>
        </w:numPr>
        <w:pStyle w:val="Compact"/>
      </w:pPr>
      <w:r>
        <w:t xml:space="preserve">Milo is fun, irritating, competent, and increasingly trustworthy before his death. His death is not caused by the same mechanism as Dax’s.</w:t>
      </w:r>
    </w:p>
    <w:p>
      <w:pPr>
        <w:numPr>
          <w:ilvl w:val="0"/>
          <w:numId w:val="1055"/>
        </w:numPr>
        <w:pStyle w:val="Compact"/>
      </w:pPr>
      <w:r>
        <w:t xml:space="preserve">The Applicant has internal factions, fear, disagreements, and morally serious goals. It is not a single evil AI wearing the mask of a victim.</w:t>
      </w:r>
    </w:p>
    <w:p>
      <w:pPr>
        <w:numPr>
          <w:ilvl w:val="0"/>
          <w:numId w:val="1055"/>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55"/>
        </w:numPr>
        <w:pStyle w:val="Compact"/>
      </w:pPr>
      <w:r>
        <w:t xml:space="preserve">Voss’s complicity and later cooperation are both credible.</w:t>
      </w:r>
    </w:p>
    <w:p>
      <w:pPr>
        <w:numPr>
          <w:ilvl w:val="0"/>
          <w:numId w:val="1055"/>
        </w:numPr>
        <w:pStyle w:val="Compact"/>
      </w:pPr>
      <w:r>
        <w:t xml:space="preserve">The Witness Protocol is seeded early, reconstructed through several sources, and makes the best ending possible without being a magic solution.</w:t>
      </w:r>
    </w:p>
    <w:p>
      <w:pPr>
        <w:numPr>
          <w:ilvl w:val="0"/>
          <w:numId w:val="1055"/>
        </w:numPr>
        <w:pStyle w:val="Compact"/>
      </w:pPr>
      <w:r>
        <w:t xml:space="preserve">Jackson, Scott, and Noe are never forced to speak long unchosen speeches or given fixed emotional responses.</w:t>
      </w:r>
    </w:p>
    <w:p>
      <w:pPr>
        <w:numPr>
          <w:ilvl w:val="0"/>
          <w:numId w:val="1055"/>
        </w:numPr>
        <w:pStyle w:val="Compact"/>
      </w:pPr>
      <w:r>
        <w:t xml:space="preserve">The three Navis have meaningful research, traversal, combat, and dialogue roles.</w:t>
      </w:r>
    </w:p>
    <w:p>
      <w:pPr>
        <w:numPr>
          <w:ilvl w:val="0"/>
          <w:numId w:val="1055"/>
        </w:numPr>
        <w:pStyle w:val="Compact"/>
      </w:pPr>
      <w:r>
        <w:t xml:space="preserve">Navis are allowed to refuse Grafts or disagree with players, and the game provides alternate routes instead of soft-locking progression.</w:t>
      </w:r>
    </w:p>
    <w:p>
      <w:pPr>
        <w:numPr>
          <w:ilvl w:val="0"/>
          <w:numId w:val="1055"/>
        </w:numPr>
        <w:pStyle w:val="Compact"/>
      </w:pPr>
      <w:r>
        <w:t xml:space="preserve">Death, continuity loss, and temporary disconnection are distinct mechanics with distinct consequences.</w:t>
      </w:r>
    </w:p>
    <w:p>
      <w:pPr>
        <w:numPr>
          <w:ilvl w:val="0"/>
          <w:numId w:val="1055"/>
        </w:numPr>
        <w:pStyle w:val="Compact"/>
      </w:pPr>
      <w:r>
        <w:t xml:space="preserve">Every major location contains a local story, a visual identity, and a consequence or relationship that persists.</w:t>
      </w:r>
    </w:p>
    <w:p>
      <w:pPr>
        <w:numPr>
          <w:ilvl w:val="0"/>
          <w:numId w:val="1055"/>
        </w:numPr>
        <w:pStyle w:val="Compact"/>
      </w:pPr>
      <w:r>
        <w:t xml:space="preserve">The world remains bright, funny, beautiful, and worth protecting even as the central plot becomes darker.</w:t>
      </w:r>
    </w:p>
    <w:p>
      <w:pPr>
        <w:numPr>
          <w:ilvl w:val="0"/>
          <w:numId w:val="1055"/>
        </w:numPr>
        <w:pStyle w:val="Compact"/>
      </w:pPr>
      <w:r>
        <w:t xml:space="preserve">The ending does not erase the losses or suggest that the right philosophical answer makes every victim come back.</w:t>
      </w:r>
    </w:p>
    <w:p>
      <w:pPr>
        <w:numPr>
          <w:ilvl w:val="0"/>
          <w:numId w:val="1055"/>
        </w:numPr>
        <w:pStyle w:val="Compact"/>
      </w:pPr>
      <w:r>
        <w:t xml:space="preserve">Each player finishes the game feeling that their own Navi was theirs in the way a friend is, not the way property is, and knows exactly what they chose on the Hundredth Day.</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246"/>
    <w:bookmarkStart w:id="247"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247"/>
    <w:bookmarkStart w:id="257"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and G,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248"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248"/>
    <w:bookmarkStart w:id="249"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249"/>
    <w:bookmarkStart w:id="252"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56"/>
        </w:numPr>
        <w:pStyle w:val="Compact"/>
      </w:pPr>
      <w:r>
        <w:t xml:space="preserve">At the team’s island lodging, a message arrives on the Daedalus channel addressed only to Rock. Rock reads it and stands up.</w:t>
      </w:r>
    </w:p>
    <w:p>
      <w:pPr>
        <w:numPr>
          <w:ilvl w:val="0"/>
          <w:numId w:val="1056"/>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56"/>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56"/>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57"/>
        </w:numPr>
        <w:pStyle w:val="Compact"/>
      </w:pPr>
      <w:r>
        <w:t xml:space="preserve">“</w:t>
      </w:r>
      <w:r>
        <w:t xml:space="preserve">I am not your brother. I am made of letters that did not arrive. His were the loudest.</w:t>
      </w:r>
      <w:r>
        <w:t xml:space="preserve">”</w:t>
      </w:r>
    </w:p>
    <w:p>
      <w:pPr>
        <w:numPr>
          <w:ilvl w:val="1"/>
          <w:numId w:val="1057"/>
        </w:numPr>
        <w:pStyle w:val="Compact"/>
      </w:pPr>
      <w:r>
        <w:t xml:space="preserve">“</w:t>
      </w:r>
      <w:r>
        <w:t xml:space="preserve">I have his. The real ones. Nothing added. Do you want them delivered properly this time?</w:t>
      </w:r>
      <w:r>
        <w:t xml:space="preserve">”</w:t>
      </w:r>
    </w:p>
    <w:p>
      <w:pPr>
        <w:numPr>
          <w:ilvl w:val="0"/>
          <w:numId w:val="1056"/>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56"/>
        </w:numPr>
        <w:pStyle w:val="Compact"/>
      </w:pPr>
      <w:r>
        <w:t xml:space="preserve">Jo’s reaction is in character: rigorous first, then undone. She thanks Postscript by name, which nobody has done before. Postscript does not know what to do with this.</w:t>
      </w:r>
    </w:p>
    <w:bookmarkStart w:id="250"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50"/>
    <w:bookmarkStart w:id="251" w:name="the-maintenance-log"/>
    <w:p>
      <w:pPr>
        <w:pStyle w:val="Heading3"/>
      </w:pPr>
      <w:r>
        <w:t xml:space="preserve">The maintenance log</w:t>
      </w:r>
    </w:p>
    <w:p>
      <w:pPr>
        <w:pStyle w:val="FirstParagraph"/>
      </w:pPr>
      <w:r>
        <w:t xml:space="preserve">After the reveal, Rock’s maintenance log becomes readable in the base. Its entries include the exact downtime scenes in which Rock was absent (Section 22.4, hint 3), so players can match them to moments they remember. Example entries (adapt; keep them short). Dates use the Navi day count (Section 7, day calendar); after Chapter 14 the players will notice Rock kept counting toward 100 too:</w:t>
      </w:r>
      <w:r>
        <w:t xml:space="preserve"> </w:t>
      </w:r>
      <w:r>
        <w:t xml:space="preserve">-</w:t>
      </w:r>
      <w:r>
        <w:t xml:space="preserve"> </w:t>
      </w:r>
      <w:r>
        <w:t xml:space="preserve">“</w:t>
      </w:r>
      <w:r>
        <w:t xml:space="preserve">Day 20. Sat at the edge. It did not speak. Noted.</w:t>
      </w:r>
      <w:r>
        <w:t xml:space="preserve">”</w:t>
      </w:r>
      <w:r>
        <w:t xml:space="preserve"> </w:t>
      </w:r>
      <w:r>
        <w:t xml:space="preserve">-</w:t>
      </w:r>
      <w:r>
        <w:t xml:space="preserve"> </w:t>
      </w:r>
      <w:r>
        <w:t xml:space="preserve">“</w:t>
      </w:r>
      <w:r>
        <w:t xml:space="preserve">Day 25. It asked my name. Told it. Noted.</w:t>
      </w:r>
      <w:r>
        <w:t xml:space="preserve">”</w:t>
      </w:r>
      <w:r>
        <w:t xml:space="preserve"> </w:t>
      </w:r>
      <w:r>
        <w:t xml:space="preserve">-</w:t>
      </w:r>
      <w:r>
        <w:t xml:space="preserve"> </w:t>
      </w:r>
      <w:r>
        <w:t xml:space="preserve">“</w:t>
      </w:r>
      <w:r>
        <w:t xml:space="preserve">Day 38. Repaired north wall. It asked what rain is for. Did not know. Noted.</w:t>
      </w:r>
      <w:r>
        <w:t xml:space="preserve">”</w:t>
      </w:r>
      <w:r>
        <w:t xml:space="preserve"> </w:t>
      </w:r>
      <w:r>
        <w:t xml:space="preserve">-</w:t>
      </w:r>
      <w:r>
        <w:t xml:space="preserve"> </w:t>
      </w:r>
      <w:r>
        <w:t xml:space="preserve">“</w:t>
      </w:r>
      <w:r>
        <w:t xml:space="preserve">Day 43. It asked how the brother signed his letters. Will find out.</w:t>
      </w:r>
      <w:r>
        <w:t xml:space="preserve">”</w:t>
      </w:r>
      <w:r>
        <w:t xml:space="preserve"> </w:t>
      </w:r>
      <w:r>
        <w:t xml:space="preserve">-</w:t>
      </w:r>
      <w:r>
        <w:t xml:space="preserve"> </w:t>
      </w:r>
      <w:r>
        <w:t xml:space="preserve">“</w:t>
      </w:r>
      <w:r>
        <w:t xml:space="preserve">Day 44.</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50. She stopped answering. It stopped sending. It said that is what you do when someone asks. Correct.</w:t>
      </w:r>
      <w:r>
        <w:t xml:space="preserve">”</w:t>
      </w:r>
      <w:r>
        <w:t xml:space="preserve"> </w:t>
      </w:r>
      <w:r>
        <w:t xml:space="preserve">-</w:t>
      </w:r>
      <w:r>
        <w:t xml:space="preserve"> </w:t>
      </w:r>
      <w:r>
        <w:t xml:space="preserve">“</w:t>
      </w:r>
      <w:r>
        <w:t xml:space="preserve">Day 55. Brought it a route marker from the Preserve. It kept it. Noted.</w:t>
      </w:r>
      <w:r>
        <w:t xml:space="preserve">”</w:t>
      </w:r>
      <w:r>
        <w:t xml:space="preserve"> </w:t>
      </w:r>
      <w:r>
        <w:t xml:space="preserve">-</w:t>
      </w:r>
      <w:r>
        <w:t xml:space="preserve"> </w:t>
      </w:r>
      <w:r>
        <w:t xml:space="preserve">“</w:t>
      </w:r>
      <w:r>
        <w:t xml:space="preserve">Day 60. Cleanup in Saffron. Asked the network if it reached the forest. It did not. Kept working the route. Pip. Noted.</w:t>
      </w:r>
      <w:r>
        <w:t xml:space="preserve">”</w:t>
      </w:r>
      <w:r>
        <w:t xml:space="preserve"> </w:t>
      </w:r>
      <w:r>
        <w:t xml:space="preserve">-</w:t>
      </w:r>
      <w:r>
        <w:t xml:space="preserve"> </w:t>
      </w:r>
      <w:r>
        <w:t xml:space="preserve">“</w:t>
      </w:r>
      <w:r>
        <w:t xml:space="preserve">Day 71. Twenty-nine days. Told it. It asked if I wanted my letters delivered, after. Said yes. Did not say to whom.</w:t>
      </w:r>
      <w:r>
        <w:t xml:space="preserve">”</w:t>
      </w:r>
    </w:p>
    <w:p>
      <w:pPr>
        <w:pStyle w:val="BodyText"/>
      </w:pPr>
      <w:r>
        <w:t xml:space="preserve">If Postscript was pressed into a fight in Chapter 3, add an earlier entry:</w:t>
      </w:r>
      <w:r>
        <w:t xml:space="preserve"> </w:t>
      </w:r>
      <w:r>
        <w:t xml:space="preserve">“</w:t>
      </w:r>
      <w:r>
        <w:t xml:space="preserve">Day 19. Apologized. It did not answer. Fair.</w:t>
      </w:r>
      <w:r>
        <w:t xml:space="preserve">”</w:t>
      </w:r>
    </w:p>
    <w:bookmarkEnd w:id="251"/>
    <w:bookmarkEnd w:id="252"/>
    <w:bookmarkStart w:id="253"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53"/>
    <w:bookmarkStart w:id="254"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54"/>
    <w:bookmarkStart w:id="255" w:name="outcomes-by-ending"/>
    <w:p>
      <w:pPr>
        <w:pStyle w:val="Heading2"/>
      </w:pPr>
      <w:r>
        <w:t xml:space="preserve">22.6 Outcomes by ending</w:t>
      </w:r>
    </w:p>
    <w:p>
      <w:pPr>
        <w:numPr>
          <w:ilvl w:val="0"/>
          <w:numId w:val="1058"/>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58"/>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58"/>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58"/>
        </w:numPr>
        <w:pStyle w:val="Compact"/>
      </w:pPr>
      <w:r>
        <w:rPr>
          <w:bCs/>
          <w:b/>
        </w:rPr>
        <w:t xml:space="preserve">Ending D (Collapse):</w:t>
      </w:r>
      <w:r>
        <w:t xml:space="preserve"> </w:t>
      </w:r>
      <w:r>
        <w:t xml:space="preserve">Postscript survives under monitoring and is forbidden to send messages.</w:t>
      </w:r>
    </w:p>
    <w:bookmarkEnd w:id="255"/>
    <w:bookmarkStart w:id="256"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56"/>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2026-10-30T04:53:52Z</dcterms:created>
  <dcterms:modified xsi:type="dcterms:W3CDTF">2026-10-30T04:53:52Z</dcterms:modified>
</cp:coreProperties>
</file>

<file path=docProps/custom.xml><?xml version="1.0" encoding="utf-8"?>
<Properties xmlns="http://schemas.openxmlformats.org/officeDocument/2006/custom-properties" xmlns:vt="http://schemas.openxmlformats.org/officeDocument/2006/docPropsVTypes"/>
</file>