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3F59" w14:textId="265E9A6D" w:rsidR="00145532" w:rsidRPr="00482FC1" w:rsidRDefault="00145532" w:rsidP="00145532">
      <w:pPr>
        <w:rPr>
          <w:b/>
          <w:bCs/>
          <w:vertAlign w:val="baseline"/>
        </w:rPr>
      </w:pPr>
      <w:bookmarkStart w:id="0" w:name="_Hlk152685826"/>
      <w:r>
        <w:rPr>
          <w:rFonts w:hint="eastAsia"/>
          <w:b/>
          <w:bCs/>
          <w:vertAlign w:val="baseline"/>
        </w:rPr>
        <w:t>实验</w:t>
      </w:r>
      <w:r w:rsidRPr="00482FC1">
        <w:rPr>
          <w:rFonts w:hint="eastAsia"/>
          <w:b/>
          <w:bCs/>
          <w:vertAlign w:val="baseline"/>
        </w:rPr>
        <w:t>1</w:t>
      </w:r>
      <w:r w:rsidRPr="00482FC1">
        <w:rPr>
          <w:b/>
          <w:bCs/>
          <w:vertAlign w:val="baseline"/>
        </w:rPr>
        <w:t>.2</w:t>
      </w:r>
      <w:r w:rsidRPr="00482FC1">
        <w:rPr>
          <w:rFonts w:hint="eastAsia"/>
          <w:b/>
          <w:bCs/>
          <w:vertAlign w:val="baseline"/>
        </w:rPr>
        <w:t>线程</w:t>
      </w:r>
    </w:p>
    <w:bookmarkEnd w:id="0"/>
    <w:p w14:paraId="79961F3B" w14:textId="77777777" w:rsidR="00145532" w:rsidRPr="00482FC1" w:rsidRDefault="00145532" w:rsidP="00145532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vertAlign w:val="baseline"/>
        </w:rPr>
      </w:pPr>
      <w:r w:rsidRPr="00482FC1">
        <w:rPr>
          <w:rFonts w:ascii="Consolas" w:hAnsi="Consolas" w:cs="Consolas" w:hint="eastAsia"/>
          <w:b/>
          <w:bCs/>
          <w:color w:val="000000"/>
          <w:kern w:val="0"/>
          <w:vertAlign w:val="baseline"/>
        </w:rPr>
        <w:t>步骤</w:t>
      </w:r>
      <w:proofErr w:type="gramStart"/>
      <w:r w:rsidRPr="00482FC1">
        <w:rPr>
          <w:rFonts w:ascii="Consolas" w:hAnsi="Consolas" w:cs="Consolas" w:hint="eastAsia"/>
          <w:b/>
          <w:bCs/>
          <w:color w:val="000000"/>
          <w:kern w:val="0"/>
          <w:vertAlign w:val="baseline"/>
        </w:rPr>
        <w:t>一</w:t>
      </w:r>
      <w:proofErr w:type="gramEnd"/>
      <w:r w:rsidRPr="00482FC1">
        <w:rPr>
          <w:rFonts w:ascii="Consolas" w:hAnsi="Consolas" w:cs="Consolas" w:hint="eastAsia"/>
          <w:b/>
          <w:bCs/>
          <w:color w:val="000000"/>
          <w:kern w:val="0"/>
          <w:vertAlign w:val="baseline"/>
        </w:rPr>
        <w:t>：</w:t>
      </w:r>
    </w:p>
    <w:p w14:paraId="0F391BD7" w14:textId="044CA1AE" w:rsidR="00145532" w:rsidRPr="00145532" w:rsidRDefault="00145532" w:rsidP="00145532">
      <w:pPr>
        <w:rPr>
          <w:sz w:val="21"/>
          <w:szCs w:val="21"/>
          <w:vertAlign w:val="baseline"/>
        </w:rPr>
      </w:pPr>
      <w:r>
        <w:rPr>
          <w:noProof/>
        </w:rPr>
        <w:drawing>
          <wp:inline distT="0" distB="0" distL="0" distR="0" wp14:anchorId="0AE34D81" wp14:editId="4D2117AB">
            <wp:extent cx="4325620" cy="2293620"/>
            <wp:effectExtent l="0" t="0" r="0" b="0"/>
            <wp:docPr id="222321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21632" name=""/>
                    <pic:cNvPicPr/>
                  </pic:nvPicPr>
                  <pic:blipFill rotWithShape="1">
                    <a:blip r:embed="rId6"/>
                    <a:srcRect r="5225" b="53037"/>
                    <a:stretch/>
                  </pic:blipFill>
                  <pic:spPr bwMode="auto">
                    <a:xfrm>
                      <a:off x="0" y="0"/>
                      <a:ext cx="4329154" cy="2295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DAEE5" w14:textId="77777777" w:rsidR="00145532" w:rsidRPr="00482FC1" w:rsidRDefault="00145532" w:rsidP="00145532">
      <w:pPr>
        <w:rPr>
          <w:sz w:val="24"/>
          <w:szCs w:val="24"/>
          <w:vertAlign w:val="baseline"/>
        </w:rPr>
      </w:pPr>
      <w:r w:rsidRPr="00482FC1">
        <w:rPr>
          <w:rFonts w:hint="eastAsia"/>
          <w:sz w:val="24"/>
          <w:szCs w:val="24"/>
          <w:vertAlign w:val="baseline"/>
        </w:rPr>
        <w:t>由于线程并发执行，</w:t>
      </w:r>
      <w:proofErr w:type="gramStart"/>
      <w:r w:rsidRPr="00482FC1">
        <w:rPr>
          <w:rFonts w:hint="eastAsia"/>
          <w:sz w:val="24"/>
          <w:szCs w:val="24"/>
          <w:vertAlign w:val="baseline"/>
        </w:rPr>
        <w:t>存在竞态条件</w:t>
      </w:r>
      <w:proofErr w:type="gramEnd"/>
      <w:r w:rsidRPr="00482FC1">
        <w:rPr>
          <w:rFonts w:hint="eastAsia"/>
          <w:sz w:val="24"/>
          <w:szCs w:val="24"/>
          <w:vertAlign w:val="baseline"/>
        </w:rPr>
        <w:t>，即两个线程可能同时读取和修改共享变量。在没有适当的同步措施的情况下，不同线程的操作可能会交叉执行，导致结果不稳定，每次运行可能都会得到不同的结果。</w:t>
      </w:r>
    </w:p>
    <w:p w14:paraId="655B4BF9" w14:textId="77777777" w:rsidR="00145532" w:rsidRDefault="00145532" w:rsidP="00145532">
      <w:pPr>
        <w:ind w:firstLine="560"/>
        <w:rPr>
          <w:vertAlign w:val="baseline"/>
        </w:rPr>
      </w:pPr>
    </w:p>
    <w:p w14:paraId="7A7E85EA" w14:textId="77777777" w:rsidR="00145532" w:rsidRPr="00145532" w:rsidRDefault="00145532" w:rsidP="00145532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000000"/>
          <w:kern w:val="0"/>
          <w:vertAlign w:val="baseline"/>
        </w:rPr>
      </w:pPr>
      <w:r w:rsidRPr="00145532">
        <w:rPr>
          <w:rFonts w:ascii="Consolas" w:hAnsi="Consolas" w:cs="Consolas" w:hint="eastAsia"/>
          <w:b/>
          <w:bCs/>
          <w:color w:val="000000"/>
          <w:kern w:val="0"/>
          <w:vertAlign w:val="baseline"/>
        </w:rPr>
        <w:t>步骤二：</w:t>
      </w:r>
    </w:p>
    <w:p w14:paraId="62E468E0" w14:textId="255083E5" w:rsidR="00145532" w:rsidRPr="00145532" w:rsidRDefault="00145532" w:rsidP="00145532">
      <w:pPr>
        <w:rPr>
          <w:vertAlign w:val="baseline"/>
        </w:rPr>
      </w:pPr>
      <w:r>
        <w:rPr>
          <w:noProof/>
        </w:rPr>
        <w:drawing>
          <wp:inline distT="0" distB="0" distL="0" distR="0" wp14:anchorId="1CE0A9D5" wp14:editId="04FEA98C">
            <wp:extent cx="5274310" cy="4148455"/>
            <wp:effectExtent l="0" t="0" r="2540" b="4445"/>
            <wp:docPr id="362307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07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57C7" w14:textId="77777777" w:rsidR="00145532" w:rsidRPr="00145532" w:rsidRDefault="00145532" w:rsidP="00145532">
      <w:pPr>
        <w:rPr>
          <w:sz w:val="24"/>
          <w:szCs w:val="24"/>
          <w:vertAlign w:val="baseline"/>
        </w:rPr>
      </w:pPr>
      <w:bookmarkStart w:id="1" w:name="_Hlk152581613"/>
      <w:r w:rsidRPr="00145532">
        <w:rPr>
          <w:rFonts w:hint="eastAsia"/>
          <w:sz w:val="24"/>
          <w:szCs w:val="24"/>
          <w:vertAlign w:val="baseline"/>
        </w:rPr>
        <w:lastRenderedPageBreak/>
        <w:t>通过设置信号量以及对信号量的P</w:t>
      </w:r>
      <w:r w:rsidRPr="00145532">
        <w:rPr>
          <w:sz w:val="24"/>
          <w:szCs w:val="24"/>
          <w:vertAlign w:val="baseline"/>
        </w:rPr>
        <w:t>V</w:t>
      </w:r>
      <w:r w:rsidRPr="00145532">
        <w:rPr>
          <w:rFonts w:hint="eastAsia"/>
          <w:sz w:val="24"/>
          <w:szCs w:val="24"/>
          <w:vertAlign w:val="baseline"/>
        </w:rPr>
        <w:t>操作使得任意一个时刻最多只有一个线程能够对v</w:t>
      </w:r>
      <w:r w:rsidRPr="00145532">
        <w:rPr>
          <w:sz w:val="24"/>
          <w:szCs w:val="24"/>
          <w:vertAlign w:val="baseline"/>
        </w:rPr>
        <w:t>alue</w:t>
      </w:r>
      <w:r w:rsidRPr="00145532">
        <w:rPr>
          <w:rFonts w:hint="eastAsia"/>
          <w:sz w:val="24"/>
          <w:szCs w:val="24"/>
          <w:vertAlign w:val="baseline"/>
        </w:rPr>
        <w:t>进行修改，避免了多线程之间的竞争，不管重复多少次，v</w:t>
      </w:r>
      <w:r w:rsidRPr="00145532">
        <w:rPr>
          <w:sz w:val="24"/>
          <w:szCs w:val="24"/>
          <w:vertAlign w:val="baseline"/>
        </w:rPr>
        <w:t>alue</w:t>
      </w:r>
      <w:r w:rsidRPr="00145532">
        <w:rPr>
          <w:rFonts w:hint="eastAsia"/>
          <w:sz w:val="24"/>
          <w:szCs w:val="24"/>
          <w:vertAlign w:val="baseline"/>
        </w:rPr>
        <w:t>最终的值都是恒定为0</w:t>
      </w:r>
    </w:p>
    <w:bookmarkEnd w:id="1"/>
    <w:p w14:paraId="5D32F7E5" w14:textId="77777777" w:rsidR="00145532" w:rsidRDefault="00145532" w:rsidP="00145532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vertAlign w:val="baseline"/>
        </w:rPr>
      </w:pPr>
      <w:r w:rsidRPr="002664F7">
        <w:rPr>
          <w:rFonts w:ascii="Consolas" w:hAnsi="Consolas" w:cs="Consolas" w:hint="eastAsia"/>
          <w:b/>
          <w:bCs/>
          <w:color w:val="000000"/>
          <w:kern w:val="0"/>
          <w:vertAlign w:val="baseline"/>
        </w:rPr>
        <w:t>步骤三：</w:t>
      </w:r>
    </w:p>
    <w:p w14:paraId="425C28E2" w14:textId="236F6DEB" w:rsidR="00145532" w:rsidRPr="002664F7" w:rsidRDefault="00145532" w:rsidP="00145532">
      <w:pPr>
        <w:tabs>
          <w:tab w:val="left" w:pos="1056"/>
          <w:tab w:val="left" w:pos="2112"/>
          <w:tab w:val="left" w:pos="3168"/>
          <w:tab w:val="left" w:pos="4224"/>
          <w:tab w:val="left" w:pos="5280"/>
          <w:tab w:val="left" w:pos="6336"/>
          <w:tab w:val="left" w:pos="7392"/>
          <w:tab w:val="left" w:pos="8448"/>
          <w:tab w:val="left" w:pos="9504"/>
          <w:tab w:val="left" w:pos="10560"/>
          <w:tab w:val="left" w:pos="11616"/>
          <w:tab w:val="left" w:pos="12672"/>
          <w:tab w:val="left" w:pos="13728"/>
          <w:tab w:val="left" w:pos="14784"/>
          <w:tab w:val="left" w:pos="15840"/>
          <w:tab w:val="left" w:pos="16896"/>
          <w:tab w:val="left" w:pos="17952"/>
          <w:tab w:val="left" w:pos="19008"/>
          <w:tab w:val="left" w:pos="20064"/>
          <w:tab w:val="left" w:pos="21120"/>
          <w:tab w:val="left" w:pos="22176"/>
          <w:tab w:val="left" w:pos="23232"/>
          <w:tab w:val="left" w:pos="24288"/>
          <w:tab w:val="left" w:pos="25344"/>
          <w:tab w:val="left" w:pos="26400"/>
          <w:tab w:val="left" w:pos="27456"/>
          <w:tab w:val="left" w:pos="28512"/>
          <w:tab w:val="left" w:pos="29568"/>
          <w:tab w:val="left" w:pos="30624"/>
          <w:tab w:val="left" w:pos="31680"/>
        </w:tabs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000000"/>
          <w:kern w:val="0"/>
          <w:vertAlign w:val="baseline"/>
        </w:rPr>
      </w:pPr>
      <w:r>
        <w:rPr>
          <w:noProof/>
        </w:rPr>
        <w:drawing>
          <wp:inline distT="0" distB="0" distL="0" distR="0" wp14:anchorId="4FB40B08" wp14:editId="491817F5">
            <wp:extent cx="2804160" cy="3291205"/>
            <wp:effectExtent l="0" t="0" r="0" b="4445"/>
            <wp:docPr id="1951963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63617" name=""/>
                    <pic:cNvPicPr/>
                  </pic:nvPicPr>
                  <pic:blipFill rotWithShape="1">
                    <a:blip r:embed="rId8"/>
                    <a:srcRect r="422"/>
                    <a:stretch/>
                  </pic:blipFill>
                  <pic:spPr bwMode="auto">
                    <a:xfrm>
                      <a:off x="0" y="0"/>
                      <a:ext cx="2820903" cy="331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89DED" wp14:editId="052F4081">
            <wp:extent cx="2453640" cy="3322955"/>
            <wp:effectExtent l="0" t="0" r="3810" b="0"/>
            <wp:docPr id="1524539570" name="图片 152453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49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95" cy="33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75CFAA4" w14:textId="06070F6A" w:rsidR="00145532" w:rsidRDefault="00145532" w:rsidP="00145532">
      <w:pPr>
        <w:ind w:firstLine="560"/>
        <w:rPr>
          <w:vertAlign w:val="baseline"/>
        </w:rPr>
      </w:pPr>
    </w:p>
    <w:p w14:paraId="15080F04" w14:textId="77777777" w:rsidR="00145532" w:rsidRPr="00145532" w:rsidRDefault="00145532" w:rsidP="00145532">
      <w:pPr>
        <w:ind w:firstLine="560"/>
        <w:rPr>
          <w:sz w:val="24"/>
          <w:szCs w:val="24"/>
          <w:vertAlign w:val="baseline"/>
        </w:rPr>
      </w:pPr>
      <w:bookmarkStart w:id="2" w:name="_Hlk152581978"/>
      <w:r w:rsidRPr="00145532">
        <w:rPr>
          <w:rFonts w:hint="eastAsia"/>
          <w:sz w:val="24"/>
          <w:szCs w:val="24"/>
          <w:vertAlign w:val="baseline"/>
        </w:rPr>
        <w:t>左图是有s</w:t>
      </w:r>
      <w:r w:rsidRPr="00145532">
        <w:rPr>
          <w:sz w:val="24"/>
          <w:szCs w:val="24"/>
          <w:vertAlign w:val="baseline"/>
        </w:rPr>
        <w:t>ystem</w:t>
      </w:r>
      <w:r w:rsidRPr="00145532">
        <w:rPr>
          <w:rFonts w:hint="eastAsia"/>
          <w:sz w:val="24"/>
          <w:szCs w:val="24"/>
          <w:vertAlign w:val="baseline"/>
        </w:rPr>
        <w:t>函数的线程运行的结果，有图是有e</w:t>
      </w:r>
      <w:r w:rsidRPr="00145532">
        <w:rPr>
          <w:sz w:val="24"/>
          <w:szCs w:val="24"/>
          <w:vertAlign w:val="baseline"/>
        </w:rPr>
        <w:t>xec</w:t>
      </w:r>
      <w:r w:rsidRPr="00145532">
        <w:rPr>
          <w:rFonts w:hint="eastAsia"/>
          <w:sz w:val="24"/>
          <w:szCs w:val="24"/>
          <w:vertAlign w:val="baseline"/>
        </w:rPr>
        <w:t>函数的线程运行的结果，可以发现线程执行s</w:t>
      </w:r>
      <w:r w:rsidRPr="00145532">
        <w:rPr>
          <w:sz w:val="24"/>
          <w:szCs w:val="24"/>
          <w:vertAlign w:val="baseline"/>
        </w:rPr>
        <w:t>ystem</w:t>
      </w:r>
      <w:r w:rsidRPr="00145532">
        <w:rPr>
          <w:rFonts w:hint="eastAsia"/>
          <w:sz w:val="24"/>
          <w:szCs w:val="24"/>
          <w:vertAlign w:val="baseline"/>
        </w:rPr>
        <w:t>函数后会返回原线程并继续执行后续代码，而线程执行e</w:t>
      </w:r>
      <w:r w:rsidRPr="00145532">
        <w:rPr>
          <w:sz w:val="24"/>
          <w:szCs w:val="24"/>
          <w:vertAlign w:val="baseline"/>
        </w:rPr>
        <w:t>xec</w:t>
      </w:r>
      <w:r w:rsidRPr="00145532">
        <w:rPr>
          <w:rFonts w:hint="eastAsia"/>
          <w:sz w:val="24"/>
          <w:szCs w:val="24"/>
          <w:vertAlign w:val="baseline"/>
        </w:rPr>
        <w:t>函数后直接结束，并不会继续执行后续代码，这是因为s</w:t>
      </w:r>
      <w:r w:rsidRPr="00145532">
        <w:rPr>
          <w:sz w:val="24"/>
          <w:szCs w:val="24"/>
          <w:vertAlign w:val="baseline"/>
        </w:rPr>
        <w:t>ystem</w:t>
      </w:r>
      <w:r w:rsidRPr="00145532">
        <w:rPr>
          <w:rFonts w:hint="eastAsia"/>
          <w:sz w:val="24"/>
          <w:szCs w:val="24"/>
          <w:vertAlign w:val="baseline"/>
        </w:rPr>
        <w:t>函数是</w:t>
      </w:r>
      <w:r w:rsidRPr="00145532">
        <w:rPr>
          <w:sz w:val="24"/>
          <w:szCs w:val="24"/>
          <w:vertAlign w:val="baseline"/>
        </w:rPr>
        <w:t>在</w:t>
      </w:r>
      <w:proofErr w:type="gramStart"/>
      <w:r w:rsidRPr="00145532">
        <w:rPr>
          <w:sz w:val="24"/>
          <w:szCs w:val="24"/>
          <w:vertAlign w:val="baseline"/>
        </w:rPr>
        <w:t>原进程</w:t>
      </w:r>
      <w:proofErr w:type="gramEnd"/>
      <w:r w:rsidRPr="00145532">
        <w:rPr>
          <w:sz w:val="24"/>
          <w:szCs w:val="24"/>
          <w:vertAlign w:val="baseline"/>
        </w:rPr>
        <w:t>上开辟了一个新的进程</w:t>
      </w:r>
      <w:r w:rsidRPr="00145532">
        <w:rPr>
          <w:rFonts w:hint="eastAsia"/>
          <w:sz w:val="24"/>
          <w:szCs w:val="24"/>
          <w:vertAlign w:val="baseline"/>
        </w:rPr>
        <w:t>，而</w:t>
      </w:r>
      <w:r w:rsidRPr="00145532">
        <w:rPr>
          <w:sz w:val="24"/>
          <w:szCs w:val="24"/>
          <w:vertAlign w:val="baseline"/>
        </w:rPr>
        <w:t>exec</w:t>
      </w:r>
      <w:r w:rsidRPr="00145532">
        <w:rPr>
          <w:rFonts w:hint="eastAsia"/>
          <w:sz w:val="24"/>
          <w:szCs w:val="24"/>
          <w:vertAlign w:val="baseline"/>
        </w:rPr>
        <w:t>函数</w:t>
      </w:r>
      <w:r w:rsidRPr="00145532">
        <w:rPr>
          <w:sz w:val="24"/>
          <w:szCs w:val="24"/>
          <w:vertAlign w:val="baseline"/>
        </w:rPr>
        <w:t>是用新进程(命令)覆盖了原有的进程</w:t>
      </w:r>
    </w:p>
    <w:bookmarkEnd w:id="2"/>
    <w:p w14:paraId="1727745A" w14:textId="77777777" w:rsidR="00425EB0" w:rsidRPr="00145532" w:rsidRDefault="00425EB0" w:rsidP="00145532">
      <w:pPr>
        <w:rPr>
          <w:rFonts w:hint="eastAsia"/>
          <w:sz w:val="24"/>
          <w:szCs w:val="24"/>
          <w:vertAlign w:val="baseline"/>
        </w:rPr>
      </w:pPr>
    </w:p>
    <w:sectPr w:rsidR="00425EB0" w:rsidRPr="001455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CE151" w14:textId="77777777" w:rsidR="00F707C0" w:rsidRDefault="00F707C0" w:rsidP="00145532">
      <w:pPr>
        <w:ind w:firstLine="560"/>
      </w:pPr>
      <w:r>
        <w:separator/>
      </w:r>
    </w:p>
  </w:endnote>
  <w:endnote w:type="continuationSeparator" w:id="0">
    <w:p w14:paraId="2EE1959E" w14:textId="77777777" w:rsidR="00F707C0" w:rsidRDefault="00F707C0" w:rsidP="0014553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17DA" w14:textId="77777777" w:rsidR="00145532" w:rsidRDefault="0014553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08194" w14:textId="77777777" w:rsidR="00145532" w:rsidRDefault="0014553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3CB7" w14:textId="77777777" w:rsidR="00145532" w:rsidRDefault="0014553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E413" w14:textId="77777777" w:rsidR="00F707C0" w:rsidRDefault="00F707C0" w:rsidP="00145532">
      <w:pPr>
        <w:ind w:firstLine="560"/>
      </w:pPr>
      <w:r>
        <w:separator/>
      </w:r>
    </w:p>
  </w:footnote>
  <w:footnote w:type="continuationSeparator" w:id="0">
    <w:p w14:paraId="3A69CD62" w14:textId="77777777" w:rsidR="00F707C0" w:rsidRDefault="00F707C0" w:rsidP="0014553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E80C" w14:textId="77777777" w:rsidR="00145532" w:rsidRDefault="0014553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51AEE" w14:textId="77777777" w:rsidR="00145532" w:rsidRDefault="0014553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D04C" w14:textId="77777777" w:rsidR="00145532" w:rsidRDefault="0014553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BC"/>
    <w:rsid w:val="0006405E"/>
    <w:rsid w:val="00145532"/>
    <w:rsid w:val="002365B7"/>
    <w:rsid w:val="00425EB0"/>
    <w:rsid w:val="00616CB8"/>
    <w:rsid w:val="00A631BC"/>
    <w:rsid w:val="00BF5B19"/>
    <w:rsid w:val="00C40F15"/>
    <w:rsid w:val="00F7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274A9"/>
  <w15:chartTrackingRefBased/>
  <w15:docId w15:val="{C68FC759-9CAD-4F68-A0BE-A0AF0A9B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32"/>
    <w:pPr>
      <w:widowControl w:val="0"/>
      <w:spacing w:line="240" w:lineRule="auto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532"/>
    <w:pPr>
      <w:widowControl/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532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dcterms:created xsi:type="dcterms:W3CDTF">2023-12-05T08:40:00Z</dcterms:created>
  <dcterms:modified xsi:type="dcterms:W3CDTF">2023-12-05T08:42:00Z</dcterms:modified>
</cp:coreProperties>
</file>