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035AB4" w14:textId="17FD7730" w:rsidR="00930D07" w:rsidRDefault="00930D07" w:rsidP="00B72100">
      <w:pPr>
        <w:ind w:firstLineChars="0" w:firstLine="0"/>
        <w:rPr>
          <w:vertAlign w:val="baseline"/>
        </w:rPr>
      </w:pPr>
      <w:r>
        <w:rPr>
          <w:vertAlign w:val="baseline"/>
        </w:rPr>
        <w:tab/>
      </w:r>
      <w:r>
        <w:rPr>
          <w:vertAlign w:val="baseline"/>
        </w:rPr>
        <w:tab/>
      </w:r>
      <w:r>
        <w:rPr>
          <w:vertAlign w:val="baseline"/>
        </w:rPr>
        <w:tab/>
      </w:r>
      <w:r>
        <w:rPr>
          <w:vertAlign w:val="baseline"/>
        </w:rPr>
        <w:tab/>
      </w:r>
      <w:r>
        <w:rPr>
          <w:vertAlign w:val="baseline"/>
        </w:rPr>
        <w:tab/>
      </w:r>
      <w:r>
        <w:rPr>
          <w:vertAlign w:val="baseline"/>
        </w:rPr>
        <w:tab/>
      </w:r>
      <w:r>
        <w:rPr>
          <w:vertAlign w:val="baseline"/>
        </w:rPr>
        <w:tab/>
      </w:r>
      <w:r>
        <w:rPr>
          <w:vertAlign w:val="baseline"/>
        </w:rPr>
        <w:tab/>
      </w:r>
      <w:r w:rsidRPr="00930D07">
        <w:rPr>
          <w:vertAlign w:val="baseline"/>
        </w:rPr>
        <w:t>Lab2-OpenFlow</w:t>
      </w:r>
    </w:p>
    <w:p w14:paraId="793C3D2F" w14:textId="77777777" w:rsidR="00930D07" w:rsidRPr="00930D07" w:rsidRDefault="00930D07" w:rsidP="00930D07">
      <w:pPr>
        <w:ind w:firstLineChars="0" w:firstLine="0"/>
        <w:rPr>
          <w:sz w:val="21"/>
          <w:szCs w:val="21"/>
          <w:vertAlign w:val="baseline"/>
        </w:rPr>
      </w:pPr>
      <w:r w:rsidRPr="00930D07">
        <w:rPr>
          <w:rFonts w:hint="eastAsia"/>
          <w:sz w:val="21"/>
          <w:szCs w:val="21"/>
          <w:vertAlign w:val="baseline"/>
        </w:rPr>
        <w:t>（一）自学习交换机</w:t>
      </w:r>
    </w:p>
    <w:p w14:paraId="170421EC" w14:textId="77777777" w:rsidR="00930D07" w:rsidRPr="00930D07" w:rsidRDefault="00930D07" w:rsidP="00930D07">
      <w:pPr>
        <w:ind w:firstLineChars="0" w:firstLine="0"/>
        <w:rPr>
          <w:sz w:val="21"/>
          <w:szCs w:val="21"/>
          <w:vertAlign w:val="baseline"/>
        </w:rPr>
      </w:pPr>
      <w:r w:rsidRPr="00930D07">
        <w:rPr>
          <w:rFonts w:hint="eastAsia"/>
          <w:sz w:val="21"/>
          <w:szCs w:val="21"/>
          <w:vertAlign w:val="baseline"/>
        </w:rPr>
        <w:t>（</w:t>
      </w:r>
      <w:r w:rsidRPr="00930D07">
        <w:rPr>
          <w:sz w:val="21"/>
          <w:szCs w:val="21"/>
          <w:vertAlign w:val="baseline"/>
        </w:rPr>
        <w:t>1）工作流程</w:t>
      </w:r>
    </w:p>
    <w:p w14:paraId="1496194D" w14:textId="77777777" w:rsidR="00930D07" w:rsidRPr="00930D07" w:rsidRDefault="00930D07" w:rsidP="00930D07">
      <w:pPr>
        <w:ind w:firstLineChars="0" w:firstLine="0"/>
        <w:rPr>
          <w:sz w:val="21"/>
          <w:szCs w:val="21"/>
          <w:vertAlign w:val="baseline"/>
        </w:rPr>
      </w:pPr>
      <w:r w:rsidRPr="00930D07">
        <w:rPr>
          <w:rFonts w:hint="eastAsia"/>
          <w:sz w:val="21"/>
          <w:szCs w:val="21"/>
          <w:vertAlign w:val="baseline"/>
        </w:rPr>
        <w:t>①控制器为每个交换机维护一张</w:t>
      </w:r>
      <w:r w:rsidRPr="00930D07">
        <w:rPr>
          <w:sz w:val="21"/>
          <w:szCs w:val="21"/>
          <w:vertAlign w:val="baseline"/>
        </w:rPr>
        <w:t xml:space="preserve"> mac-port 映射表；</w:t>
      </w:r>
    </w:p>
    <w:p w14:paraId="5D556C26" w14:textId="77777777" w:rsidR="00930D07" w:rsidRPr="00930D07" w:rsidRDefault="00930D07" w:rsidP="00930D07">
      <w:pPr>
        <w:ind w:firstLineChars="0" w:firstLine="0"/>
        <w:rPr>
          <w:sz w:val="21"/>
          <w:szCs w:val="21"/>
          <w:vertAlign w:val="baseline"/>
        </w:rPr>
      </w:pPr>
      <w:r w:rsidRPr="00930D07">
        <w:rPr>
          <w:rFonts w:hint="eastAsia"/>
          <w:sz w:val="21"/>
          <w:szCs w:val="21"/>
          <w:vertAlign w:val="baseline"/>
        </w:rPr>
        <w:t>②控制器收到</w:t>
      </w:r>
      <w:r w:rsidRPr="00930D07">
        <w:rPr>
          <w:sz w:val="21"/>
          <w:szCs w:val="21"/>
          <w:vertAlign w:val="baseline"/>
        </w:rPr>
        <w:t xml:space="preserve"> packet_in 消息后，解析其中携带的数据包；</w:t>
      </w:r>
    </w:p>
    <w:p w14:paraId="3122CB17" w14:textId="77777777" w:rsidR="00930D07" w:rsidRPr="00930D07" w:rsidRDefault="00930D07" w:rsidP="00930D07">
      <w:pPr>
        <w:ind w:firstLineChars="0" w:firstLine="0"/>
        <w:rPr>
          <w:sz w:val="21"/>
          <w:szCs w:val="21"/>
          <w:vertAlign w:val="baseline"/>
        </w:rPr>
      </w:pPr>
      <w:r w:rsidRPr="00930D07">
        <w:rPr>
          <w:rFonts w:hint="eastAsia"/>
          <w:sz w:val="21"/>
          <w:szCs w:val="21"/>
          <w:vertAlign w:val="baseline"/>
        </w:rPr>
        <w:t>③控制器学习</w:t>
      </w:r>
      <w:r w:rsidRPr="00930D07">
        <w:rPr>
          <w:sz w:val="21"/>
          <w:szCs w:val="21"/>
          <w:vertAlign w:val="baseline"/>
        </w:rPr>
        <w:t xml:space="preserve"> src_mac-in_port 映射；</w:t>
      </w:r>
    </w:p>
    <w:p w14:paraId="1ED610AB" w14:textId="77777777" w:rsidR="00930D07" w:rsidRPr="00930D07" w:rsidRDefault="00930D07" w:rsidP="00930D07">
      <w:pPr>
        <w:ind w:firstLineChars="0" w:firstLine="0"/>
        <w:rPr>
          <w:sz w:val="21"/>
          <w:szCs w:val="21"/>
          <w:vertAlign w:val="baseline"/>
        </w:rPr>
      </w:pPr>
      <w:r w:rsidRPr="00930D07">
        <w:rPr>
          <w:rFonts w:hint="eastAsia"/>
          <w:sz w:val="21"/>
          <w:szCs w:val="21"/>
          <w:vertAlign w:val="baseline"/>
        </w:rPr>
        <w:t>④控制器查询</w:t>
      </w:r>
      <w:r w:rsidRPr="00930D07">
        <w:rPr>
          <w:sz w:val="21"/>
          <w:szCs w:val="21"/>
          <w:vertAlign w:val="baseline"/>
        </w:rPr>
        <w:t xml:space="preserve"> dst_mac，如果未学习，则洪泛数据包；如果已学习，则向指定端</w:t>
      </w:r>
    </w:p>
    <w:p w14:paraId="154A2566" w14:textId="77777777" w:rsidR="00930D07" w:rsidRPr="00930D07" w:rsidRDefault="00930D07" w:rsidP="00930D07">
      <w:pPr>
        <w:ind w:firstLineChars="0" w:firstLine="0"/>
        <w:rPr>
          <w:sz w:val="21"/>
          <w:szCs w:val="21"/>
          <w:vertAlign w:val="baseline"/>
        </w:rPr>
      </w:pPr>
      <w:r w:rsidRPr="00930D07">
        <w:rPr>
          <w:rFonts w:hint="eastAsia"/>
          <w:sz w:val="21"/>
          <w:szCs w:val="21"/>
          <w:vertAlign w:val="baseline"/>
        </w:rPr>
        <w:t>口转发数据包（</w:t>
      </w:r>
      <w:r w:rsidRPr="00930D07">
        <w:rPr>
          <w:sz w:val="21"/>
          <w:szCs w:val="21"/>
          <w:vertAlign w:val="baseline"/>
        </w:rPr>
        <w:t>packet_out），并向交换机下发流表项（flow_mod），指导交换机</w:t>
      </w:r>
    </w:p>
    <w:p w14:paraId="1396DB52" w14:textId="58897326" w:rsidR="00930D07" w:rsidRDefault="00930D07" w:rsidP="00930D07">
      <w:pPr>
        <w:ind w:firstLineChars="0" w:firstLine="0"/>
        <w:rPr>
          <w:sz w:val="21"/>
          <w:szCs w:val="21"/>
          <w:vertAlign w:val="baseline"/>
        </w:rPr>
      </w:pPr>
      <w:r w:rsidRPr="00930D07">
        <w:rPr>
          <w:rFonts w:hint="eastAsia"/>
          <w:sz w:val="21"/>
          <w:szCs w:val="21"/>
          <w:vertAlign w:val="baseline"/>
        </w:rPr>
        <w:t>转发同类型的数据包。</w:t>
      </w:r>
    </w:p>
    <w:p w14:paraId="4C41237A" w14:textId="79FAD782" w:rsidR="00930D07" w:rsidRPr="00930D07" w:rsidRDefault="00930D07" w:rsidP="00B72100">
      <w:pPr>
        <w:ind w:firstLineChars="0" w:firstLine="0"/>
        <w:rPr>
          <w:rFonts w:hint="eastAsia"/>
          <w:sz w:val="21"/>
          <w:szCs w:val="21"/>
          <w:vertAlign w:val="baseline"/>
        </w:rPr>
      </w:pPr>
      <w:r w:rsidRPr="00930D07">
        <w:rPr>
          <w:rFonts w:hint="eastAsia"/>
          <w:sz w:val="21"/>
          <w:szCs w:val="21"/>
          <w:vertAlign w:val="baseline"/>
        </w:rPr>
        <w:t>（</w:t>
      </w:r>
      <w:r w:rsidRPr="00930D07">
        <w:rPr>
          <w:sz w:val="21"/>
          <w:szCs w:val="21"/>
          <w:vertAlign w:val="baseline"/>
        </w:rPr>
        <w:t>2）UCLA ping UTAH</w:t>
      </w:r>
    </w:p>
    <w:p w14:paraId="05746F12" w14:textId="13D422A1" w:rsidR="00425EB0" w:rsidRDefault="00B72100" w:rsidP="00930D07">
      <w:pPr>
        <w:ind w:firstLineChars="0" w:firstLine="0"/>
        <w:jc w:val="center"/>
        <w:rPr>
          <w:vertAlign w:val="baseline"/>
        </w:rPr>
      </w:pPr>
      <w:r>
        <w:rPr>
          <w:noProof/>
        </w:rPr>
        <w:drawing>
          <wp:inline distT="0" distB="0" distL="0" distR="0" wp14:anchorId="770AFF64" wp14:editId="0223006E">
            <wp:extent cx="5274310" cy="2175164"/>
            <wp:effectExtent l="0" t="0" r="2540" b="0"/>
            <wp:docPr id="488571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71394" name=""/>
                    <pic:cNvPicPr/>
                  </pic:nvPicPr>
                  <pic:blipFill rotWithShape="1">
                    <a:blip r:embed="rId4"/>
                    <a:srcRect t="18175" b="20458"/>
                    <a:stretch/>
                  </pic:blipFill>
                  <pic:spPr bwMode="auto">
                    <a:xfrm>
                      <a:off x="0" y="0"/>
                      <a:ext cx="5274310" cy="2175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63979" w14:textId="55581D5C" w:rsidR="00930D07" w:rsidRDefault="00930D07" w:rsidP="00930D07">
      <w:pPr>
        <w:ind w:firstLineChars="0" w:firstLine="420"/>
        <w:rPr>
          <w:sz w:val="21"/>
          <w:szCs w:val="21"/>
          <w:vertAlign w:val="baseline"/>
        </w:rPr>
      </w:pPr>
      <w:r w:rsidRPr="00930D07">
        <w:rPr>
          <w:rFonts w:hint="eastAsia"/>
          <w:sz w:val="21"/>
          <w:szCs w:val="21"/>
          <w:vertAlign w:val="baseline"/>
        </w:rPr>
        <w:t>由于在构建拓扑的过程中，为交换机之间的链路指定了时延，因此这里的时延都在</w:t>
      </w:r>
      <w:r w:rsidRPr="00930D07">
        <w:rPr>
          <w:sz w:val="21"/>
          <w:szCs w:val="21"/>
          <w:vertAlign w:val="baseline"/>
        </w:rPr>
        <w:t xml:space="preserve"> 100ms 以上。其中，第一次时延较大是控制器与交换机之间的转发数据包</w:t>
      </w:r>
      <w:r w:rsidRPr="00930D07">
        <w:rPr>
          <w:rFonts w:hint="eastAsia"/>
          <w:sz w:val="21"/>
          <w:szCs w:val="21"/>
          <w:vertAlign w:val="baseline"/>
        </w:rPr>
        <w:t>及流表项导致的，后续的数据包则通过匹配流表项后直接转发。</w:t>
      </w:r>
    </w:p>
    <w:p w14:paraId="4B44AFBB" w14:textId="77777777" w:rsidR="00930D07" w:rsidRPr="00930D07" w:rsidRDefault="00930D07" w:rsidP="00930D07">
      <w:pPr>
        <w:ind w:firstLineChars="0" w:firstLine="420"/>
        <w:rPr>
          <w:sz w:val="21"/>
          <w:szCs w:val="21"/>
          <w:vertAlign w:val="baseline"/>
        </w:rPr>
      </w:pPr>
      <w:r w:rsidRPr="00930D07">
        <w:rPr>
          <w:rFonts w:hint="eastAsia"/>
          <w:sz w:val="21"/>
          <w:szCs w:val="21"/>
          <w:vertAlign w:val="baseline"/>
        </w:rPr>
        <w:t>①控制器未开启</w:t>
      </w:r>
      <w:r w:rsidRPr="00930D07">
        <w:rPr>
          <w:sz w:val="21"/>
          <w:szCs w:val="21"/>
          <w:vertAlign w:val="baseline"/>
        </w:rPr>
        <w:t xml:space="preserve"> mac 自学习，只洪泛数据包时，UCSB 也能收到 UCLA ping</w:t>
      </w:r>
    </w:p>
    <w:p w14:paraId="330B4564" w14:textId="25167938" w:rsidR="00930D07" w:rsidRDefault="00930D07" w:rsidP="00930D07">
      <w:pPr>
        <w:ind w:firstLineChars="0" w:firstLine="0"/>
        <w:rPr>
          <w:rFonts w:hint="eastAsia"/>
          <w:sz w:val="21"/>
          <w:szCs w:val="21"/>
          <w:vertAlign w:val="baseline"/>
        </w:rPr>
      </w:pPr>
      <w:r w:rsidRPr="00930D07">
        <w:rPr>
          <w:sz w:val="21"/>
          <w:szCs w:val="21"/>
          <w:vertAlign w:val="baseline"/>
        </w:rPr>
        <w:t>UTAH 的 ICMP 报文：</w:t>
      </w:r>
    </w:p>
    <w:p w14:paraId="1EC3C784" w14:textId="51AFF101" w:rsidR="00930D07" w:rsidRDefault="00930D07" w:rsidP="00930D07">
      <w:pPr>
        <w:ind w:firstLineChars="0" w:firstLine="0"/>
        <w:jc w:val="center"/>
        <w:rPr>
          <w:sz w:val="21"/>
          <w:szCs w:val="21"/>
          <w:vertAlign w:val="baseline"/>
        </w:rPr>
      </w:pPr>
      <w:r>
        <w:rPr>
          <w:noProof/>
        </w:rPr>
        <w:drawing>
          <wp:inline distT="0" distB="0" distL="0" distR="0" wp14:anchorId="65BD89AE" wp14:editId="53FB5370">
            <wp:extent cx="3521512" cy="2043545"/>
            <wp:effectExtent l="0" t="0" r="3175" b="0"/>
            <wp:docPr id="1592060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606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1641" cy="204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033B" w14:textId="5BE30472" w:rsidR="00930D07" w:rsidRDefault="00930D07" w:rsidP="00930D07">
      <w:pPr>
        <w:ind w:firstLineChars="0" w:firstLine="0"/>
        <w:rPr>
          <w:rFonts w:hint="eastAsia"/>
          <w:sz w:val="21"/>
          <w:szCs w:val="21"/>
          <w:vertAlign w:val="baseline"/>
        </w:rPr>
      </w:pPr>
      <w:r w:rsidRPr="00930D07">
        <w:rPr>
          <w:rFonts w:hint="eastAsia"/>
          <w:sz w:val="21"/>
          <w:szCs w:val="21"/>
          <w:vertAlign w:val="baseline"/>
        </w:rPr>
        <w:lastRenderedPageBreak/>
        <w:t>②控制器开启</w:t>
      </w:r>
      <w:r w:rsidRPr="00930D07">
        <w:rPr>
          <w:sz w:val="21"/>
          <w:szCs w:val="21"/>
          <w:vertAlign w:val="baseline"/>
        </w:rPr>
        <w:t xml:space="preserve"> mac 自学习后，UCSB 不再收到相关数据包：</w:t>
      </w:r>
    </w:p>
    <w:p w14:paraId="76DBECF1" w14:textId="0ADD0C8A" w:rsidR="00930D07" w:rsidRDefault="00930D07" w:rsidP="00930D07">
      <w:pPr>
        <w:ind w:firstLineChars="0" w:firstLine="0"/>
        <w:jc w:val="center"/>
        <w:rPr>
          <w:sz w:val="21"/>
          <w:szCs w:val="21"/>
          <w:vertAlign w:val="baseline"/>
        </w:rPr>
      </w:pPr>
      <w:r>
        <w:rPr>
          <w:noProof/>
        </w:rPr>
        <w:drawing>
          <wp:inline distT="0" distB="0" distL="0" distR="0" wp14:anchorId="5D36B092" wp14:editId="67E9691F">
            <wp:extent cx="4611616" cy="1787237"/>
            <wp:effectExtent l="0" t="0" r="0" b="3810"/>
            <wp:docPr id="1948514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147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4326" cy="178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3AA2" w14:textId="77777777" w:rsidR="007A3163" w:rsidRPr="007A3163" w:rsidRDefault="007A3163" w:rsidP="007A3163">
      <w:pPr>
        <w:ind w:firstLineChars="0" w:firstLine="0"/>
        <w:rPr>
          <w:sz w:val="21"/>
          <w:szCs w:val="21"/>
          <w:vertAlign w:val="baseline"/>
        </w:rPr>
      </w:pPr>
      <w:r w:rsidRPr="007A3163">
        <w:rPr>
          <w:rFonts w:hint="eastAsia"/>
          <w:sz w:val="21"/>
          <w:szCs w:val="21"/>
          <w:vertAlign w:val="baseline"/>
        </w:rPr>
        <w:t>③</w:t>
      </w:r>
      <w:r w:rsidRPr="007A3163">
        <w:rPr>
          <w:sz w:val="21"/>
          <w:szCs w:val="21"/>
          <w:vertAlign w:val="baseline"/>
        </w:rPr>
        <w:t>OpenFlow 协议分析：</w:t>
      </w:r>
    </w:p>
    <w:p w14:paraId="46B88563" w14:textId="76394532" w:rsidR="00930D07" w:rsidRDefault="007A3163" w:rsidP="007A3163">
      <w:pPr>
        <w:ind w:firstLineChars="0" w:firstLine="0"/>
        <w:rPr>
          <w:sz w:val="21"/>
          <w:szCs w:val="21"/>
          <w:vertAlign w:val="baseline"/>
        </w:rPr>
      </w:pPr>
      <w:r w:rsidRPr="007A3163">
        <w:rPr>
          <w:sz w:val="21"/>
          <w:szCs w:val="21"/>
          <w:vertAlign w:val="baseline"/>
        </w:rPr>
        <w:t>Ryu 控制器与交换机建立连接的过程：</w:t>
      </w:r>
    </w:p>
    <w:p w14:paraId="0ACD2174" w14:textId="2D7F88B9" w:rsidR="00930D07" w:rsidRDefault="007A3163" w:rsidP="00930D07">
      <w:pPr>
        <w:ind w:firstLineChars="0" w:firstLine="0"/>
        <w:rPr>
          <w:sz w:val="21"/>
          <w:szCs w:val="21"/>
          <w:vertAlign w:val="baseline"/>
        </w:rPr>
      </w:pPr>
      <w:r>
        <w:rPr>
          <w:noProof/>
        </w:rPr>
        <w:drawing>
          <wp:inline distT="0" distB="0" distL="0" distR="0" wp14:anchorId="10ACE29F" wp14:editId="6D3CD533">
            <wp:extent cx="5274310" cy="2430780"/>
            <wp:effectExtent l="0" t="0" r="2540" b="7620"/>
            <wp:docPr id="153530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01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1E8B" w14:textId="77777777" w:rsidR="007A3163" w:rsidRDefault="007A3163" w:rsidP="007A3163">
      <w:pPr>
        <w:ind w:firstLineChars="0" w:firstLine="420"/>
        <w:rPr>
          <w:sz w:val="21"/>
          <w:szCs w:val="21"/>
          <w:vertAlign w:val="baseline"/>
        </w:rPr>
      </w:pPr>
      <w:r w:rsidRPr="007A3163">
        <w:rPr>
          <w:sz w:val="21"/>
          <w:szCs w:val="21"/>
          <w:vertAlign w:val="baseline"/>
        </w:rPr>
        <w:t>OFPT_HELLO 消息用于交换 OpenFlow 协议版本信息，以便交换机和控制器确</w:t>
      </w:r>
      <w:r w:rsidRPr="007A3163">
        <w:rPr>
          <w:rFonts w:hint="eastAsia"/>
          <w:sz w:val="21"/>
          <w:szCs w:val="21"/>
          <w:vertAlign w:val="baseline"/>
        </w:rPr>
        <w:t>定它们都支持的</w:t>
      </w:r>
      <w:r w:rsidRPr="007A3163">
        <w:rPr>
          <w:sz w:val="21"/>
          <w:szCs w:val="21"/>
          <w:vertAlign w:val="baseline"/>
        </w:rPr>
        <w:t xml:space="preserve"> OpenFlow 协议版本。该消息可以由交换机和控制器发送，在TCP/TLS 连接建立时发送，是 OpenFlow 通信渠道建立过程的一部分。</w:t>
      </w:r>
    </w:p>
    <w:p w14:paraId="303A29CA" w14:textId="4CB653D0" w:rsidR="007A3163" w:rsidRPr="007A3163" w:rsidRDefault="007A3163" w:rsidP="007A3163">
      <w:pPr>
        <w:ind w:firstLineChars="0" w:firstLine="420"/>
        <w:rPr>
          <w:sz w:val="21"/>
          <w:szCs w:val="21"/>
          <w:vertAlign w:val="baseline"/>
        </w:rPr>
      </w:pPr>
      <w:r w:rsidRPr="007A3163">
        <w:rPr>
          <w:sz w:val="21"/>
          <w:szCs w:val="21"/>
          <w:vertAlign w:val="baseline"/>
        </w:rPr>
        <w:t>OFPT_FEATURES_REQUEST 是一种 OpenFlow 消息，用于向交换机请求相关信</w:t>
      </w:r>
      <w:r w:rsidRPr="007A3163">
        <w:rPr>
          <w:rFonts w:hint="eastAsia"/>
          <w:sz w:val="21"/>
          <w:szCs w:val="21"/>
          <w:vertAlign w:val="baseline"/>
        </w:rPr>
        <w:t>息，比如交换机的功能、可用端口和流表等信息。该请求消息可以由控制器向交换机发送，交换机在接收到请求后，会相应地返回</w:t>
      </w:r>
      <w:r w:rsidRPr="007A3163">
        <w:rPr>
          <w:sz w:val="21"/>
          <w:szCs w:val="21"/>
          <w:vertAlign w:val="baseline"/>
        </w:rPr>
        <w:t xml:space="preserve"> OFPT_FEATURES_REPLY 消息，</w:t>
      </w:r>
      <w:r w:rsidRPr="007A3163">
        <w:rPr>
          <w:rFonts w:hint="eastAsia"/>
          <w:sz w:val="21"/>
          <w:szCs w:val="21"/>
          <w:vertAlign w:val="baseline"/>
        </w:rPr>
        <w:t>其中包含了与交换机相关的详细信息，比如交换机支持的</w:t>
      </w:r>
      <w:r w:rsidRPr="007A3163">
        <w:rPr>
          <w:sz w:val="21"/>
          <w:szCs w:val="21"/>
          <w:vertAlign w:val="baseline"/>
        </w:rPr>
        <w:t xml:space="preserve"> OpenFlow 版本、交换</w:t>
      </w:r>
      <w:r w:rsidRPr="007A3163">
        <w:rPr>
          <w:rFonts w:hint="eastAsia"/>
          <w:sz w:val="21"/>
          <w:szCs w:val="21"/>
          <w:vertAlign w:val="baseline"/>
        </w:rPr>
        <w:t>机所支持的协议特性以及交换机端口的数量、类型和状态等。</w:t>
      </w:r>
    </w:p>
    <w:p w14:paraId="6901E1A2" w14:textId="32DBE5C8" w:rsidR="007A3163" w:rsidRPr="007A3163" w:rsidRDefault="007A3163" w:rsidP="007A3163">
      <w:pPr>
        <w:ind w:firstLineChars="0" w:firstLine="420"/>
        <w:rPr>
          <w:sz w:val="21"/>
          <w:szCs w:val="21"/>
          <w:vertAlign w:val="baseline"/>
        </w:rPr>
      </w:pPr>
      <w:r w:rsidRPr="007A3163">
        <w:rPr>
          <w:sz w:val="21"/>
          <w:szCs w:val="21"/>
          <w:vertAlign w:val="baseline"/>
        </w:rPr>
        <w:t>OFPT_MULTIPART_REQUEST 消息用于向交换机发送一组相关联的请求，以查</w:t>
      </w:r>
      <w:r w:rsidRPr="007A3163">
        <w:rPr>
          <w:rFonts w:hint="eastAsia"/>
          <w:sz w:val="21"/>
          <w:szCs w:val="21"/>
          <w:vertAlign w:val="baseline"/>
        </w:rPr>
        <w:t>询交换机上的状态和属性信息，例如流表、队列、端口统计数据等。每个请求都会被分配一个唯一的</w:t>
      </w:r>
      <w:r w:rsidRPr="007A3163">
        <w:rPr>
          <w:sz w:val="21"/>
          <w:szCs w:val="21"/>
          <w:vertAlign w:val="baseline"/>
        </w:rPr>
        <w:t xml:space="preserve"> ID 号，方便控制器和交换机对相应的请求和响应进行匹配。OFPT_MULTIPART_REPLY 消息则用</w:t>
      </w:r>
      <w:r w:rsidRPr="007A3163">
        <w:rPr>
          <w:sz w:val="21"/>
          <w:szCs w:val="21"/>
          <w:vertAlign w:val="baseline"/>
        </w:rPr>
        <w:lastRenderedPageBreak/>
        <w:t>于向控制器返回对应的多部分信息请求结果，</w:t>
      </w:r>
      <w:r w:rsidRPr="007A3163">
        <w:rPr>
          <w:rFonts w:hint="eastAsia"/>
          <w:sz w:val="21"/>
          <w:szCs w:val="21"/>
          <w:vertAlign w:val="baseline"/>
        </w:rPr>
        <w:t>包含了请求中所描述的一系列交换机状态或配置信息。响应消息包含了与请求消息相对应的请求</w:t>
      </w:r>
      <w:r w:rsidRPr="007A3163">
        <w:rPr>
          <w:sz w:val="21"/>
          <w:szCs w:val="21"/>
          <w:vertAlign w:val="baseline"/>
        </w:rPr>
        <w:t xml:space="preserve"> ID，以便控制器能够识别并解析响应消息。当 type 字段取值为OFPMP_PORT_DESC 时，表示该消息携带的是与端口描述相关的信息。通过OFPT_MULTIPART_REQUEST 和 OFPT_MULTIPART_REPLY 消息交互，控制器可以获</w:t>
      </w:r>
    </w:p>
    <w:p w14:paraId="31C0A108" w14:textId="390B02F9" w:rsidR="007A3163" w:rsidRPr="007A3163" w:rsidRDefault="007A3163" w:rsidP="007A3163">
      <w:pPr>
        <w:ind w:firstLineChars="0" w:firstLine="0"/>
        <w:rPr>
          <w:sz w:val="21"/>
          <w:szCs w:val="21"/>
          <w:vertAlign w:val="baseline"/>
        </w:rPr>
      </w:pPr>
      <w:r w:rsidRPr="007A3163">
        <w:rPr>
          <w:rFonts w:hint="eastAsia"/>
          <w:sz w:val="21"/>
          <w:szCs w:val="21"/>
          <w:vertAlign w:val="baseline"/>
        </w:rPr>
        <w:t>取关于交换机的详细状态信息，并根据这些信息来配置流表、调整网络拓扑结构等，从而实现更高效、安全、可靠的网络通信。</w:t>
      </w:r>
    </w:p>
    <w:p w14:paraId="53E3295A" w14:textId="77777777" w:rsidR="007A3163" w:rsidRDefault="007A3163" w:rsidP="007A3163">
      <w:pPr>
        <w:ind w:firstLineChars="0" w:firstLine="420"/>
        <w:rPr>
          <w:sz w:val="21"/>
          <w:szCs w:val="21"/>
          <w:vertAlign w:val="baseline"/>
        </w:rPr>
      </w:pPr>
    </w:p>
    <w:p w14:paraId="102931EB" w14:textId="767DD1B6" w:rsidR="007A3163" w:rsidRDefault="007A3163" w:rsidP="007A3163">
      <w:pPr>
        <w:ind w:firstLineChars="0" w:firstLine="420"/>
        <w:rPr>
          <w:sz w:val="21"/>
          <w:szCs w:val="21"/>
          <w:vertAlign w:val="baseline"/>
        </w:rPr>
      </w:pPr>
      <w:r w:rsidRPr="007A3163">
        <w:rPr>
          <w:rFonts w:hint="eastAsia"/>
          <w:sz w:val="21"/>
          <w:szCs w:val="21"/>
          <w:vertAlign w:val="baseline"/>
        </w:rPr>
        <w:t>控制器下发</w:t>
      </w:r>
      <w:r w:rsidRPr="007A3163">
        <w:rPr>
          <w:sz w:val="21"/>
          <w:szCs w:val="21"/>
          <w:vertAlign w:val="baseline"/>
        </w:rPr>
        <w:t xml:space="preserve"> table-miss 流表项：</w:t>
      </w:r>
    </w:p>
    <w:p w14:paraId="169931BC" w14:textId="14ECF0DE" w:rsidR="007A3163" w:rsidRDefault="007A3163" w:rsidP="007A3163">
      <w:pPr>
        <w:ind w:firstLineChars="0" w:firstLine="0"/>
        <w:rPr>
          <w:sz w:val="21"/>
          <w:szCs w:val="21"/>
          <w:vertAlign w:val="baseline"/>
        </w:rPr>
      </w:pPr>
      <w:r>
        <w:rPr>
          <w:noProof/>
        </w:rPr>
        <w:drawing>
          <wp:inline distT="0" distB="0" distL="0" distR="0" wp14:anchorId="60E1353C" wp14:editId="6B3E2A65">
            <wp:extent cx="5274310" cy="5073650"/>
            <wp:effectExtent l="0" t="0" r="2540" b="0"/>
            <wp:docPr id="18840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5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8B4E" w14:textId="77777777" w:rsidR="007A3163" w:rsidRPr="007A3163" w:rsidRDefault="007A3163" w:rsidP="007A3163">
      <w:pPr>
        <w:ind w:firstLineChars="0" w:firstLine="0"/>
        <w:rPr>
          <w:sz w:val="21"/>
          <w:szCs w:val="21"/>
          <w:vertAlign w:val="baseline"/>
        </w:rPr>
      </w:pPr>
      <w:r>
        <w:rPr>
          <w:sz w:val="21"/>
          <w:szCs w:val="21"/>
          <w:vertAlign w:val="baseline"/>
        </w:rPr>
        <w:tab/>
      </w:r>
      <w:r w:rsidRPr="007A3163">
        <w:rPr>
          <w:rFonts w:hint="eastAsia"/>
          <w:sz w:val="21"/>
          <w:szCs w:val="21"/>
          <w:vertAlign w:val="baseline"/>
        </w:rPr>
        <w:t>当交换机与控制器建立连接后，控制器下发一条默认流表项，优先级为</w:t>
      </w:r>
      <w:r w:rsidRPr="007A3163">
        <w:rPr>
          <w:sz w:val="21"/>
          <w:szCs w:val="21"/>
          <w:vertAlign w:val="baseline"/>
        </w:rPr>
        <w:t xml:space="preserve"> 0（最</w:t>
      </w:r>
    </w:p>
    <w:p w14:paraId="0E3F0E38" w14:textId="7F9C3DD6" w:rsidR="007A3163" w:rsidRDefault="007A3163" w:rsidP="007A3163">
      <w:pPr>
        <w:ind w:firstLineChars="0" w:firstLine="0"/>
        <w:rPr>
          <w:sz w:val="21"/>
          <w:szCs w:val="21"/>
          <w:vertAlign w:val="baseline"/>
        </w:rPr>
      </w:pPr>
      <w:r w:rsidRPr="007A3163">
        <w:rPr>
          <w:rFonts w:hint="eastAsia"/>
          <w:sz w:val="21"/>
          <w:szCs w:val="21"/>
          <w:vertAlign w:val="baseline"/>
        </w:rPr>
        <w:t>低），匹配域为空（表示可以匹配任何数据包），执行动作为将数据包转发给控制器</w:t>
      </w:r>
    </w:p>
    <w:p w14:paraId="38DF46D5" w14:textId="77777777" w:rsidR="007A3163" w:rsidRDefault="007A3163" w:rsidP="007A3163">
      <w:pPr>
        <w:ind w:firstLineChars="0" w:firstLine="0"/>
        <w:rPr>
          <w:sz w:val="21"/>
          <w:szCs w:val="21"/>
          <w:vertAlign w:val="baseline"/>
        </w:rPr>
      </w:pPr>
    </w:p>
    <w:p w14:paraId="55457787" w14:textId="77777777" w:rsidR="007A3163" w:rsidRDefault="007A3163" w:rsidP="007A3163">
      <w:pPr>
        <w:ind w:firstLineChars="0" w:firstLine="0"/>
        <w:rPr>
          <w:sz w:val="21"/>
          <w:szCs w:val="21"/>
          <w:vertAlign w:val="baseline"/>
        </w:rPr>
      </w:pPr>
    </w:p>
    <w:p w14:paraId="649EC220" w14:textId="1B93480D" w:rsidR="007A3163" w:rsidRDefault="007A3163" w:rsidP="007A3163">
      <w:pPr>
        <w:ind w:firstLineChars="0" w:firstLine="0"/>
        <w:rPr>
          <w:sz w:val="21"/>
          <w:szCs w:val="21"/>
          <w:vertAlign w:val="baseline"/>
        </w:rPr>
      </w:pPr>
      <w:r w:rsidRPr="007A3163">
        <w:rPr>
          <w:rFonts w:hint="eastAsia"/>
          <w:sz w:val="21"/>
          <w:szCs w:val="21"/>
          <w:vertAlign w:val="baseline"/>
        </w:rPr>
        <w:lastRenderedPageBreak/>
        <w:t>测试</w:t>
      </w:r>
      <w:r w:rsidRPr="007A3163">
        <w:rPr>
          <w:sz w:val="21"/>
          <w:szCs w:val="21"/>
          <w:vertAlign w:val="baseline"/>
        </w:rPr>
        <w:t xml:space="preserve"> Ryu 控制器与交换机的连通性</w:t>
      </w:r>
    </w:p>
    <w:p w14:paraId="39882D29" w14:textId="37B163B2" w:rsidR="007A3163" w:rsidRDefault="007A3163" w:rsidP="007A3163">
      <w:pPr>
        <w:ind w:firstLineChars="0" w:firstLine="0"/>
        <w:rPr>
          <w:sz w:val="21"/>
          <w:szCs w:val="21"/>
          <w:vertAlign w:val="baseline"/>
        </w:rPr>
      </w:pPr>
      <w:r>
        <w:rPr>
          <w:noProof/>
        </w:rPr>
        <w:drawing>
          <wp:inline distT="0" distB="0" distL="0" distR="0" wp14:anchorId="2B4A78B6" wp14:editId="510DD466">
            <wp:extent cx="5274310" cy="1101725"/>
            <wp:effectExtent l="0" t="0" r="2540" b="3175"/>
            <wp:docPr id="1633921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214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0FF6" w14:textId="6FA8DB77" w:rsidR="007A3163" w:rsidRDefault="007A3163" w:rsidP="007A3163">
      <w:pPr>
        <w:ind w:firstLineChars="0" w:firstLine="420"/>
        <w:rPr>
          <w:sz w:val="21"/>
          <w:szCs w:val="21"/>
          <w:vertAlign w:val="baseline"/>
        </w:rPr>
      </w:pPr>
      <w:r w:rsidRPr="007A3163">
        <w:rPr>
          <w:sz w:val="21"/>
          <w:szCs w:val="21"/>
          <w:vertAlign w:val="baseline"/>
        </w:rPr>
        <w:t>OFPT_ECHO_REQUEST 是 OpenFlow 协议中的一种消息类型，用于测试控制器</w:t>
      </w:r>
      <w:r w:rsidRPr="007A3163">
        <w:rPr>
          <w:rFonts w:hint="eastAsia"/>
          <w:sz w:val="21"/>
          <w:szCs w:val="21"/>
          <w:vertAlign w:val="baseline"/>
        </w:rPr>
        <w:t>和交换机之间的连接状态。当控制器接收到</w:t>
      </w:r>
      <w:r w:rsidRPr="007A3163">
        <w:rPr>
          <w:sz w:val="21"/>
          <w:szCs w:val="21"/>
          <w:vertAlign w:val="baseline"/>
        </w:rPr>
        <w:t xml:space="preserve"> OFPT_ECHO_REQUEST 消息时，应该立</w:t>
      </w:r>
      <w:r w:rsidRPr="007A3163">
        <w:rPr>
          <w:rFonts w:hint="eastAsia"/>
          <w:sz w:val="21"/>
          <w:szCs w:val="21"/>
          <w:vertAlign w:val="baseline"/>
        </w:rPr>
        <w:t>即返回一个相同数据的</w:t>
      </w:r>
      <w:r w:rsidRPr="007A3163">
        <w:rPr>
          <w:sz w:val="21"/>
          <w:szCs w:val="21"/>
          <w:vertAlign w:val="baseline"/>
        </w:rPr>
        <w:t xml:space="preserve"> OFPT_ECHO_REPLY 消息给交换机。OFPT_ECHO_REQUEST 消</w:t>
      </w:r>
      <w:r w:rsidRPr="007A3163">
        <w:rPr>
          <w:rFonts w:hint="eastAsia"/>
          <w:sz w:val="21"/>
          <w:szCs w:val="21"/>
          <w:vertAlign w:val="baseline"/>
        </w:rPr>
        <w:t>息包含一个</w:t>
      </w:r>
      <w:r w:rsidRPr="007A3163">
        <w:rPr>
          <w:sz w:val="21"/>
          <w:szCs w:val="21"/>
          <w:vertAlign w:val="baseline"/>
        </w:rPr>
        <w:t xml:space="preserve"> OpenFlow 头部和一个任意长度的未定义数据字段。数据字段可以填</w:t>
      </w:r>
      <w:r w:rsidRPr="007A3163">
        <w:rPr>
          <w:rFonts w:hint="eastAsia"/>
          <w:sz w:val="21"/>
          <w:szCs w:val="21"/>
          <w:vertAlign w:val="baseline"/>
        </w:rPr>
        <w:t>充时间戳、测量带宽等信息，也可以为空以检查连接的活性。</w:t>
      </w:r>
      <w:r w:rsidRPr="007A3163">
        <w:rPr>
          <w:sz w:val="21"/>
          <w:szCs w:val="21"/>
          <w:vertAlign w:val="baseline"/>
        </w:rPr>
        <w:t>OFPT_ECHO_REQUEST</w:t>
      </w:r>
      <w:r w:rsidRPr="007A3163">
        <w:rPr>
          <w:rFonts w:hint="eastAsia"/>
          <w:sz w:val="21"/>
          <w:szCs w:val="21"/>
          <w:vertAlign w:val="baseline"/>
        </w:rPr>
        <w:t>消息的作用类似于网络诊断工具中的“</w:t>
      </w:r>
      <w:r w:rsidRPr="007A3163">
        <w:rPr>
          <w:sz w:val="21"/>
          <w:szCs w:val="21"/>
          <w:vertAlign w:val="baseline"/>
        </w:rPr>
        <w:t>ping”命令，可用来快速检查网络的连通</w:t>
      </w:r>
      <w:r w:rsidRPr="007A3163">
        <w:rPr>
          <w:rFonts w:hint="eastAsia"/>
          <w:sz w:val="21"/>
          <w:szCs w:val="21"/>
          <w:vertAlign w:val="baseline"/>
        </w:rPr>
        <w:t>性和延迟情况。</w:t>
      </w:r>
    </w:p>
    <w:p w14:paraId="40E76274" w14:textId="118BEDE8" w:rsidR="007A3163" w:rsidRDefault="007A3163" w:rsidP="007A3163">
      <w:pPr>
        <w:ind w:firstLineChars="0" w:firstLine="420"/>
        <w:rPr>
          <w:sz w:val="21"/>
          <w:szCs w:val="21"/>
          <w:vertAlign w:val="baseline"/>
        </w:rPr>
      </w:pPr>
      <w:r w:rsidRPr="007A3163">
        <w:rPr>
          <w:sz w:val="21"/>
          <w:szCs w:val="21"/>
          <w:vertAlign w:val="baseline"/>
        </w:rPr>
        <w:t>ARP 请求报文：</w:t>
      </w:r>
    </w:p>
    <w:p w14:paraId="22BAD216" w14:textId="30C87281" w:rsidR="00B72100" w:rsidRDefault="00162737" w:rsidP="00B72100">
      <w:pPr>
        <w:ind w:firstLineChars="0" w:firstLine="0"/>
        <w:rPr>
          <w:vertAlign w:val="baseline"/>
        </w:rPr>
      </w:pPr>
      <w:r>
        <w:rPr>
          <w:noProof/>
        </w:rPr>
        <w:drawing>
          <wp:inline distT="0" distB="0" distL="0" distR="0" wp14:anchorId="14DD9077" wp14:editId="4911DB10">
            <wp:extent cx="5274310" cy="3549650"/>
            <wp:effectExtent l="0" t="0" r="2540" b="0"/>
            <wp:docPr id="356577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770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A0D6" w14:textId="5AAD3646" w:rsidR="00162737" w:rsidRDefault="00162737" w:rsidP="00162737">
      <w:pPr>
        <w:ind w:firstLineChars="0" w:firstLine="0"/>
        <w:rPr>
          <w:sz w:val="21"/>
          <w:szCs w:val="21"/>
          <w:vertAlign w:val="baseline"/>
        </w:rPr>
      </w:pPr>
      <w:r w:rsidRPr="00162737">
        <w:rPr>
          <w:rFonts w:hint="eastAsia"/>
          <w:sz w:val="21"/>
          <w:szCs w:val="21"/>
          <w:vertAlign w:val="baseline"/>
        </w:rPr>
        <w:t>当</w:t>
      </w:r>
      <w:r w:rsidRPr="00162737">
        <w:rPr>
          <w:sz w:val="21"/>
          <w:szCs w:val="21"/>
          <w:vertAlign w:val="baseline"/>
        </w:rPr>
        <w:t xml:space="preserve"> UCLA ping UTAH 时，UCLA 首先广播 ARP 请求报文以获得 UTAH 的 mac 地</w:t>
      </w:r>
      <w:r w:rsidRPr="00162737">
        <w:rPr>
          <w:rFonts w:hint="eastAsia"/>
          <w:sz w:val="21"/>
          <w:szCs w:val="21"/>
          <w:vertAlign w:val="baseline"/>
        </w:rPr>
        <w:t>址。交换机在收到该报文后，匹配</w:t>
      </w:r>
      <w:r w:rsidRPr="00162737">
        <w:rPr>
          <w:sz w:val="21"/>
          <w:szCs w:val="21"/>
          <w:vertAlign w:val="baseline"/>
        </w:rPr>
        <w:t xml:space="preserve"> table-miss 流表项，转发给控制器，因此该</w:t>
      </w:r>
      <w:r w:rsidRPr="00162737">
        <w:rPr>
          <w:rFonts w:hint="eastAsia"/>
          <w:sz w:val="21"/>
          <w:szCs w:val="21"/>
          <w:vertAlign w:val="baseline"/>
        </w:rPr>
        <w:t>报文类型为</w:t>
      </w:r>
      <w:r w:rsidRPr="00162737">
        <w:rPr>
          <w:sz w:val="21"/>
          <w:szCs w:val="21"/>
          <w:vertAlign w:val="baseline"/>
        </w:rPr>
        <w:t xml:space="preserve"> OFPT_PACKET_IN。此外，由于交换机不缓存数据包，因此控制器收到</w:t>
      </w:r>
      <w:r w:rsidRPr="00162737">
        <w:rPr>
          <w:rFonts w:hint="eastAsia"/>
          <w:sz w:val="21"/>
          <w:szCs w:val="21"/>
          <w:vertAlign w:val="baseline"/>
        </w:rPr>
        <w:t>的</w:t>
      </w:r>
      <w:r w:rsidRPr="00162737">
        <w:rPr>
          <w:sz w:val="21"/>
          <w:szCs w:val="21"/>
          <w:vertAlign w:val="baseline"/>
        </w:rPr>
        <w:t xml:space="preserve"> PACKET_IN 报文中含有 ARP 请求的数据包。</w:t>
      </w:r>
    </w:p>
    <w:p w14:paraId="4AF0D4D8" w14:textId="77777777" w:rsidR="00162737" w:rsidRDefault="00162737" w:rsidP="00162737">
      <w:pPr>
        <w:ind w:firstLineChars="0" w:firstLine="0"/>
        <w:rPr>
          <w:sz w:val="21"/>
          <w:szCs w:val="21"/>
          <w:vertAlign w:val="baseline"/>
        </w:rPr>
      </w:pPr>
    </w:p>
    <w:p w14:paraId="00BE10E2" w14:textId="77777777" w:rsidR="00162737" w:rsidRDefault="00162737" w:rsidP="00162737">
      <w:pPr>
        <w:ind w:firstLineChars="0" w:firstLine="0"/>
        <w:rPr>
          <w:sz w:val="21"/>
          <w:szCs w:val="21"/>
          <w:vertAlign w:val="baseline"/>
        </w:rPr>
      </w:pPr>
    </w:p>
    <w:p w14:paraId="4C2D9980" w14:textId="0C00A7FD" w:rsidR="00162737" w:rsidRDefault="00162737" w:rsidP="00162737">
      <w:pPr>
        <w:ind w:firstLineChars="0" w:firstLine="0"/>
        <w:rPr>
          <w:rFonts w:hint="eastAsia"/>
          <w:sz w:val="21"/>
          <w:szCs w:val="21"/>
          <w:vertAlign w:val="baseline"/>
        </w:rPr>
      </w:pPr>
      <w:r>
        <w:rPr>
          <w:sz w:val="21"/>
          <w:szCs w:val="21"/>
          <w:vertAlign w:val="baseline"/>
        </w:rPr>
        <w:lastRenderedPageBreak/>
        <w:tab/>
      </w:r>
      <w:r w:rsidRPr="00162737">
        <w:rPr>
          <w:rFonts w:hint="eastAsia"/>
          <w:sz w:val="21"/>
          <w:szCs w:val="21"/>
          <w:vertAlign w:val="baseline"/>
        </w:rPr>
        <w:t>泛洪</w:t>
      </w:r>
      <w:r w:rsidRPr="00162737">
        <w:rPr>
          <w:sz w:val="21"/>
          <w:szCs w:val="21"/>
          <w:vertAlign w:val="baseline"/>
        </w:rPr>
        <w:t xml:space="preserve"> ARP 请求报文</w:t>
      </w:r>
      <w:r>
        <w:rPr>
          <w:rFonts w:hint="eastAsia"/>
          <w:sz w:val="21"/>
          <w:szCs w:val="21"/>
          <w:vertAlign w:val="baseline"/>
        </w:rPr>
        <w:t>：</w:t>
      </w:r>
    </w:p>
    <w:p w14:paraId="3C1F969F" w14:textId="02AA4532" w:rsidR="00162737" w:rsidRDefault="00162737" w:rsidP="00162737">
      <w:pPr>
        <w:ind w:firstLineChars="0" w:firstLine="0"/>
        <w:rPr>
          <w:sz w:val="21"/>
          <w:szCs w:val="21"/>
          <w:vertAlign w:val="baseline"/>
        </w:rPr>
      </w:pPr>
      <w:r>
        <w:rPr>
          <w:noProof/>
        </w:rPr>
        <w:drawing>
          <wp:inline distT="0" distB="0" distL="0" distR="0" wp14:anchorId="592D46FC" wp14:editId="69797A6C">
            <wp:extent cx="5274310" cy="3306445"/>
            <wp:effectExtent l="0" t="0" r="2540" b="8255"/>
            <wp:docPr id="453914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145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1386" w14:textId="31AA772C" w:rsidR="00162737" w:rsidRPr="00162737" w:rsidRDefault="00162737" w:rsidP="00162737">
      <w:pPr>
        <w:ind w:firstLineChars="0" w:firstLine="420"/>
        <w:rPr>
          <w:sz w:val="21"/>
          <w:szCs w:val="21"/>
          <w:vertAlign w:val="baseline"/>
        </w:rPr>
      </w:pPr>
      <w:r w:rsidRPr="00162737">
        <w:rPr>
          <w:rFonts w:hint="eastAsia"/>
          <w:sz w:val="21"/>
          <w:szCs w:val="21"/>
          <w:vertAlign w:val="baseline"/>
        </w:rPr>
        <w:t>由于</w:t>
      </w:r>
      <w:r w:rsidRPr="00162737">
        <w:rPr>
          <w:sz w:val="21"/>
          <w:szCs w:val="21"/>
          <w:vertAlign w:val="baseline"/>
        </w:rPr>
        <w:t xml:space="preserve"> ARP 报文的目的 mac 地址为广播地址，而控制器的 mac-port 表中未学</w:t>
      </w:r>
      <w:r w:rsidRPr="00162737">
        <w:rPr>
          <w:rFonts w:hint="eastAsia"/>
          <w:sz w:val="21"/>
          <w:szCs w:val="21"/>
          <w:vertAlign w:val="baseline"/>
        </w:rPr>
        <w:t>习到该地址，因此，控制器在下发</w:t>
      </w:r>
      <w:r w:rsidRPr="00162737">
        <w:rPr>
          <w:sz w:val="21"/>
          <w:szCs w:val="21"/>
          <w:vertAlign w:val="baseline"/>
        </w:rPr>
        <w:t xml:space="preserve"> ARP 请求报文时让交换机执行泛洪。此外，控</w:t>
      </w:r>
      <w:r w:rsidRPr="00162737">
        <w:rPr>
          <w:rFonts w:hint="eastAsia"/>
          <w:sz w:val="21"/>
          <w:szCs w:val="21"/>
          <w:vertAlign w:val="baseline"/>
        </w:rPr>
        <w:t>制器通过该报文能够学习到</w:t>
      </w:r>
      <w:r w:rsidRPr="00162737">
        <w:rPr>
          <w:sz w:val="21"/>
          <w:szCs w:val="21"/>
          <w:vertAlign w:val="baseline"/>
        </w:rPr>
        <w:t xml:space="preserve"> UCLA 的 mac 地址以及对应交换机的端口号。</w:t>
      </w:r>
    </w:p>
    <w:p w14:paraId="00D72CED" w14:textId="75C4D18B" w:rsidR="00162737" w:rsidRDefault="00162737" w:rsidP="00162737">
      <w:pPr>
        <w:ind w:firstLineChars="0" w:firstLine="420"/>
        <w:rPr>
          <w:sz w:val="21"/>
          <w:szCs w:val="21"/>
          <w:vertAlign w:val="baseline"/>
        </w:rPr>
      </w:pPr>
      <w:r w:rsidRPr="00162737">
        <w:rPr>
          <w:sz w:val="21"/>
          <w:szCs w:val="21"/>
          <w:vertAlign w:val="baseline"/>
        </w:rPr>
        <w:t>ARP 应答报文：</w:t>
      </w:r>
    </w:p>
    <w:p w14:paraId="7208F69C" w14:textId="196F2F77" w:rsidR="00162737" w:rsidRDefault="00162737" w:rsidP="00162737">
      <w:pPr>
        <w:ind w:firstLineChars="0" w:firstLine="0"/>
        <w:rPr>
          <w:sz w:val="21"/>
          <w:szCs w:val="21"/>
          <w:vertAlign w:val="baseline"/>
        </w:rPr>
      </w:pPr>
      <w:r>
        <w:rPr>
          <w:noProof/>
        </w:rPr>
        <w:drawing>
          <wp:inline distT="0" distB="0" distL="0" distR="0" wp14:anchorId="597C9D48" wp14:editId="176C374A">
            <wp:extent cx="5274310" cy="3171825"/>
            <wp:effectExtent l="0" t="0" r="2540" b="9525"/>
            <wp:docPr id="121429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98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99FD" w14:textId="738853C6" w:rsidR="00162737" w:rsidRDefault="00162737" w:rsidP="00162737">
      <w:pPr>
        <w:ind w:firstLineChars="0" w:firstLine="0"/>
        <w:rPr>
          <w:sz w:val="21"/>
          <w:szCs w:val="21"/>
          <w:vertAlign w:val="baseline"/>
        </w:rPr>
      </w:pPr>
      <w:r>
        <w:rPr>
          <w:sz w:val="21"/>
          <w:szCs w:val="21"/>
          <w:vertAlign w:val="baseline"/>
        </w:rPr>
        <w:tab/>
      </w:r>
      <w:r w:rsidRPr="00162737">
        <w:rPr>
          <w:rFonts w:hint="eastAsia"/>
          <w:sz w:val="21"/>
          <w:szCs w:val="21"/>
          <w:vertAlign w:val="baseline"/>
        </w:rPr>
        <w:t>同样的，交换机在收到</w:t>
      </w:r>
      <w:r w:rsidRPr="00162737">
        <w:rPr>
          <w:sz w:val="21"/>
          <w:szCs w:val="21"/>
          <w:vertAlign w:val="baseline"/>
        </w:rPr>
        <w:t xml:space="preserve"> UTAH 的 ARP 应答报文后，匹配 table-miss 流表项，</w:t>
      </w:r>
      <w:r w:rsidRPr="00162737">
        <w:rPr>
          <w:rFonts w:hint="eastAsia"/>
          <w:sz w:val="21"/>
          <w:szCs w:val="21"/>
          <w:vertAlign w:val="baseline"/>
        </w:rPr>
        <w:t>转发给控制器，并在</w:t>
      </w:r>
      <w:r w:rsidRPr="00162737">
        <w:rPr>
          <w:sz w:val="21"/>
          <w:szCs w:val="21"/>
          <w:vertAlign w:val="baseline"/>
        </w:rPr>
        <w:t xml:space="preserve"> PACKET_IN 中携带了 ARP 请求报文</w:t>
      </w:r>
    </w:p>
    <w:p w14:paraId="11B4F4C0" w14:textId="60B25167" w:rsidR="00244B4C" w:rsidRDefault="00244B4C" w:rsidP="00162737">
      <w:pPr>
        <w:ind w:firstLineChars="0" w:firstLine="0"/>
        <w:rPr>
          <w:rFonts w:hint="eastAsia"/>
          <w:sz w:val="21"/>
          <w:szCs w:val="21"/>
          <w:vertAlign w:val="baseline"/>
        </w:rPr>
      </w:pPr>
      <w:r>
        <w:rPr>
          <w:sz w:val="21"/>
          <w:szCs w:val="21"/>
          <w:vertAlign w:val="baseline"/>
        </w:rPr>
        <w:lastRenderedPageBreak/>
        <w:tab/>
      </w:r>
      <w:r w:rsidRPr="00244B4C">
        <w:rPr>
          <w:rFonts w:hint="eastAsia"/>
          <w:sz w:val="21"/>
          <w:szCs w:val="21"/>
          <w:vertAlign w:val="baseline"/>
        </w:rPr>
        <w:t>控制器下发流表项：</w:t>
      </w:r>
    </w:p>
    <w:p w14:paraId="2D67FF54" w14:textId="586CB637" w:rsidR="00244B4C" w:rsidRDefault="00244B4C" w:rsidP="00162737">
      <w:pPr>
        <w:ind w:firstLineChars="0" w:firstLine="0"/>
        <w:rPr>
          <w:sz w:val="21"/>
          <w:szCs w:val="21"/>
          <w:vertAlign w:val="baseline"/>
        </w:rPr>
      </w:pPr>
      <w:r>
        <w:rPr>
          <w:noProof/>
        </w:rPr>
        <w:drawing>
          <wp:inline distT="0" distB="0" distL="0" distR="0" wp14:anchorId="5D973944" wp14:editId="6395701D">
            <wp:extent cx="5274310" cy="5447030"/>
            <wp:effectExtent l="0" t="0" r="2540" b="1270"/>
            <wp:docPr id="394284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849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F7EB" w14:textId="55E57189" w:rsidR="00244B4C" w:rsidRDefault="00244B4C" w:rsidP="00244B4C">
      <w:pPr>
        <w:ind w:firstLineChars="0" w:firstLine="420"/>
        <w:rPr>
          <w:sz w:val="21"/>
          <w:szCs w:val="21"/>
          <w:vertAlign w:val="baseline"/>
        </w:rPr>
      </w:pPr>
      <w:r w:rsidRPr="00244B4C">
        <w:rPr>
          <w:rFonts w:hint="eastAsia"/>
          <w:sz w:val="21"/>
          <w:szCs w:val="21"/>
          <w:vertAlign w:val="baseline"/>
        </w:rPr>
        <w:t>由于控制器已经学习了</w:t>
      </w:r>
      <w:r w:rsidRPr="00244B4C">
        <w:rPr>
          <w:sz w:val="21"/>
          <w:szCs w:val="21"/>
          <w:vertAlign w:val="baseline"/>
        </w:rPr>
        <w:t xml:space="preserve"> ARP 应答报文的目的 mac 地址（在之前收到 ARP 请求</w:t>
      </w:r>
      <w:r w:rsidRPr="00244B4C">
        <w:rPr>
          <w:rFonts w:hint="eastAsia"/>
          <w:sz w:val="21"/>
          <w:szCs w:val="21"/>
          <w:vertAlign w:val="baseline"/>
        </w:rPr>
        <w:t>报文时），因此，控制器下发流表项，指定匹配域为入端口与目的</w:t>
      </w:r>
      <w:r w:rsidRPr="00244B4C">
        <w:rPr>
          <w:sz w:val="21"/>
          <w:szCs w:val="21"/>
          <w:vertAlign w:val="baseline"/>
        </w:rPr>
        <w:t xml:space="preserve"> mac 地址，执</w:t>
      </w:r>
      <w:r w:rsidRPr="00244B4C">
        <w:rPr>
          <w:rFonts w:hint="eastAsia"/>
          <w:sz w:val="21"/>
          <w:szCs w:val="21"/>
          <w:vertAlign w:val="baseline"/>
        </w:rPr>
        <w:t>行动作为转发到指定的端口，硬超时为</w:t>
      </w:r>
      <w:r w:rsidRPr="00244B4C">
        <w:rPr>
          <w:sz w:val="21"/>
          <w:szCs w:val="21"/>
          <w:vertAlign w:val="baseline"/>
        </w:rPr>
        <w:t xml:space="preserve"> 5 秒。注意，这里的优先级为 1（大于table-miss，避免下次继续匹配 table-miss）。同时，控制器还将收到的 ARP 应</w:t>
      </w:r>
      <w:r w:rsidRPr="00244B4C">
        <w:rPr>
          <w:rFonts w:hint="eastAsia"/>
          <w:sz w:val="21"/>
          <w:szCs w:val="21"/>
          <w:vertAlign w:val="baseline"/>
        </w:rPr>
        <w:t>答报文转发给交换机并执行刚才指定的动作，如下图所示。</w:t>
      </w:r>
    </w:p>
    <w:p w14:paraId="0FCCE1E1" w14:textId="77777777" w:rsidR="00244B4C" w:rsidRDefault="00244B4C" w:rsidP="00244B4C">
      <w:pPr>
        <w:ind w:firstLineChars="0" w:firstLine="420"/>
        <w:rPr>
          <w:sz w:val="21"/>
          <w:szCs w:val="21"/>
          <w:vertAlign w:val="baseline"/>
        </w:rPr>
      </w:pPr>
    </w:p>
    <w:p w14:paraId="6B59EEC8" w14:textId="336D1D32" w:rsidR="00244B4C" w:rsidRDefault="00244B4C" w:rsidP="00244B4C">
      <w:pPr>
        <w:ind w:firstLineChars="0" w:firstLine="420"/>
        <w:rPr>
          <w:sz w:val="21"/>
          <w:szCs w:val="21"/>
          <w:vertAlign w:val="baseline"/>
        </w:rPr>
      </w:pPr>
      <w:r>
        <w:rPr>
          <w:noProof/>
        </w:rPr>
        <w:lastRenderedPageBreak/>
        <w:drawing>
          <wp:inline distT="0" distB="0" distL="0" distR="0" wp14:anchorId="7C05DBAE" wp14:editId="0EF31636">
            <wp:extent cx="5274310" cy="3104515"/>
            <wp:effectExtent l="0" t="0" r="2540" b="635"/>
            <wp:docPr id="1445225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259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3846" w14:textId="7631DE22" w:rsidR="00244B4C" w:rsidRPr="00244B4C" w:rsidRDefault="00244B4C" w:rsidP="00244B4C">
      <w:pPr>
        <w:ind w:firstLineChars="0" w:firstLine="420"/>
        <w:rPr>
          <w:sz w:val="21"/>
          <w:szCs w:val="21"/>
          <w:vertAlign w:val="baseline"/>
        </w:rPr>
      </w:pPr>
      <w:r w:rsidRPr="00244B4C">
        <w:rPr>
          <w:rFonts w:hint="eastAsia"/>
          <w:sz w:val="21"/>
          <w:szCs w:val="21"/>
          <w:vertAlign w:val="baseline"/>
        </w:rPr>
        <w:t>交换机在收到控制器发来的</w:t>
      </w:r>
      <w:r w:rsidRPr="00244B4C">
        <w:rPr>
          <w:sz w:val="21"/>
          <w:szCs w:val="21"/>
          <w:vertAlign w:val="baseline"/>
        </w:rPr>
        <w:t xml:space="preserve"> PACKET_OUT 数据包后，将其中的 ARP 应答报文</w:t>
      </w:r>
      <w:r w:rsidRPr="00244B4C">
        <w:rPr>
          <w:rFonts w:hint="eastAsia"/>
          <w:sz w:val="21"/>
          <w:szCs w:val="21"/>
          <w:vertAlign w:val="baseline"/>
        </w:rPr>
        <w:t>转发到指定的端口，从而</w:t>
      </w:r>
      <w:r w:rsidRPr="00244B4C">
        <w:rPr>
          <w:sz w:val="21"/>
          <w:szCs w:val="21"/>
          <w:vertAlign w:val="baseline"/>
        </w:rPr>
        <w:t xml:space="preserve"> UCLA 便获得了 UTAH 的 mac 地址。</w:t>
      </w:r>
    </w:p>
    <w:p w14:paraId="1ECE828F" w14:textId="73736BE8" w:rsidR="00244B4C" w:rsidRDefault="00244B4C" w:rsidP="00244B4C">
      <w:pPr>
        <w:ind w:firstLineChars="0" w:firstLine="420"/>
        <w:rPr>
          <w:sz w:val="21"/>
          <w:szCs w:val="21"/>
          <w:vertAlign w:val="baseline"/>
        </w:rPr>
      </w:pPr>
      <w:r w:rsidRPr="00244B4C">
        <w:rPr>
          <w:rFonts w:hint="eastAsia"/>
          <w:sz w:val="21"/>
          <w:szCs w:val="21"/>
          <w:vertAlign w:val="baseline"/>
        </w:rPr>
        <w:t>之后，</w:t>
      </w:r>
      <w:r w:rsidRPr="00244B4C">
        <w:rPr>
          <w:sz w:val="21"/>
          <w:szCs w:val="21"/>
          <w:vertAlign w:val="baseline"/>
        </w:rPr>
        <w:t>UCLA 与 UTAH 之间的 ICMP 报文传输过程与此类似，这里不再赘述。</w:t>
      </w:r>
    </w:p>
    <w:p w14:paraId="506A82D5" w14:textId="77777777" w:rsidR="00244B4C" w:rsidRPr="00244B4C" w:rsidRDefault="00244B4C" w:rsidP="00244B4C">
      <w:pPr>
        <w:ind w:firstLineChars="0" w:firstLine="0"/>
        <w:rPr>
          <w:sz w:val="21"/>
          <w:szCs w:val="21"/>
          <w:vertAlign w:val="baseline"/>
        </w:rPr>
      </w:pPr>
      <w:r w:rsidRPr="00244B4C">
        <w:rPr>
          <w:rFonts w:hint="eastAsia"/>
          <w:sz w:val="21"/>
          <w:szCs w:val="21"/>
          <w:vertAlign w:val="baseline"/>
        </w:rPr>
        <w:t>（二）处理环路广播</w:t>
      </w:r>
    </w:p>
    <w:p w14:paraId="212A0C7C" w14:textId="77777777" w:rsidR="00244B4C" w:rsidRPr="00244B4C" w:rsidRDefault="00244B4C" w:rsidP="00244B4C">
      <w:pPr>
        <w:ind w:firstLineChars="0" w:firstLine="0"/>
        <w:rPr>
          <w:sz w:val="21"/>
          <w:szCs w:val="21"/>
          <w:vertAlign w:val="baseline"/>
        </w:rPr>
      </w:pPr>
      <w:r w:rsidRPr="00244B4C">
        <w:rPr>
          <w:rFonts w:hint="eastAsia"/>
          <w:sz w:val="21"/>
          <w:szCs w:val="21"/>
          <w:vertAlign w:val="baseline"/>
        </w:rPr>
        <w:t>（</w:t>
      </w:r>
      <w:r w:rsidRPr="00244B4C">
        <w:rPr>
          <w:sz w:val="21"/>
          <w:szCs w:val="21"/>
          <w:vertAlign w:val="baseline"/>
        </w:rPr>
        <w:t>1）工作流程</w:t>
      </w:r>
    </w:p>
    <w:p w14:paraId="652DA21F" w14:textId="77777777" w:rsidR="00244B4C" w:rsidRPr="00244B4C" w:rsidRDefault="00244B4C" w:rsidP="00244B4C">
      <w:pPr>
        <w:ind w:firstLineChars="0" w:firstLine="0"/>
        <w:rPr>
          <w:sz w:val="21"/>
          <w:szCs w:val="21"/>
          <w:vertAlign w:val="baseline"/>
        </w:rPr>
      </w:pPr>
      <w:r w:rsidRPr="00244B4C">
        <w:rPr>
          <w:rFonts w:hint="eastAsia"/>
          <w:sz w:val="21"/>
          <w:szCs w:val="21"/>
          <w:vertAlign w:val="baseline"/>
        </w:rPr>
        <w:t>当序号为</w:t>
      </w:r>
      <w:r w:rsidRPr="00244B4C">
        <w:rPr>
          <w:sz w:val="21"/>
          <w:szCs w:val="21"/>
          <w:vertAlign w:val="baseline"/>
        </w:rPr>
        <w:t xml:space="preserve"> dpid 的交换机从 in_port 第一次收到某个 src_mac 主机发出的、</w:t>
      </w:r>
    </w:p>
    <w:p w14:paraId="22B17E7E" w14:textId="77777777" w:rsidR="00244B4C" w:rsidRPr="00244B4C" w:rsidRDefault="00244B4C" w:rsidP="00244B4C">
      <w:pPr>
        <w:ind w:firstLineChars="0" w:firstLine="0"/>
        <w:rPr>
          <w:sz w:val="21"/>
          <w:szCs w:val="21"/>
          <w:vertAlign w:val="baseline"/>
        </w:rPr>
      </w:pPr>
      <w:r w:rsidRPr="00244B4C">
        <w:rPr>
          <w:rFonts w:hint="eastAsia"/>
          <w:sz w:val="21"/>
          <w:szCs w:val="21"/>
          <w:vertAlign w:val="baseline"/>
        </w:rPr>
        <w:t>询</w:t>
      </w:r>
      <w:r w:rsidRPr="00244B4C">
        <w:rPr>
          <w:sz w:val="21"/>
          <w:szCs w:val="21"/>
          <w:vertAlign w:val="baseline"/>
        </w:rPr>
        <w:t xml:space="preserve"> 问 dst_ip 的广播 ARP 请 求 数据包 时，控制器将会记录一个映射</w:t>
      </w:r>
    </w:p>
    <w:p w14:paraId="0E4E6B96" w14:textId="77777777" w:rsidR="00244B4C" w:rsidRPr="00244B4C" w:rsidRDefault="00244B4C" w:rsidP="00244B4C">
      <w:pPr>
        <w:ind w:firstLineChars="0" w:firstLine="0"/>
        <w:rPr>
          <w:sz w:val="21"/>
          <w:szCs w:val="21"/>
          <w:vertAlign w:val="baseline"/>
        </w:rPr>
      </w:pPr>
      <w:r w:rsidRPr="00244B4C">
        <w:rPr>
          <w:sz w:val="21"/>
          <w:szCs w:val="21"/>
          <w:vertAlign w:val="baseline"/>
        </w:rPr>
        <w:t>(dpid,src_mac,dst_ip)-&gt;in_port。下一次该交换机收到同一(src_mac,dst_ip)</w:t>
      </w:r>
    </w:p>
    <w:p w14:paraId="71821BBA" w14:textId="77777777" w:rsidR="00244B4C" w:rsidRPr="00244B4C" w:rsidRDefault="00244B4C" w:rsidP="00244B4C">
      <w:pPr>
        <w:ind w:firstLineChars="0" w:firstLine="0"/>
        <w:rPr>
          <w:sz w:val="21"/>
          <w:szCs w:val="21"/>
          <w:vertAlign w:val="baseline"/>
        </w:rPr>
      </w:pPr>
      <w:r w:rsidRPr="00244B4C">
        <w:rPr>
          <w:rFonts w:hint="eastAsia"/>
          <w:sz w:val="21"/>
          <w:szCs w:val="21"/>
          <w:vertAlign w:val="baseline"/>
        </w:rPr>
        <w:t>但</w:t>
      </w:r>
      <w:r w:rsidRPr="00244B4C">
        <w:rPr>
          <w:sz w:val="21"/>
          <w:szCs w:val="21"/>
          <w:vertAlign w:val="baseline"/>
        </w:rPr>
        <w:t xml:space="preserve"> in_port 不同的 ARP 请求数据包时直接丢弃，否则泛洪。</w:t>
      </w:r>
    </w:p>
    <w:p w14:paraId="41BCCE8D" w14:textId="276E9E4A" w:rsidR="00244B4C" w:rsidRDefault="00244B4C" w:rsidP="00244B4C">
      <w:pPr>
        <w:ind w:firstLineChars="0" w:firstLine="0"/>
        <w:rPr>
          <w:sz w:val="21"/>
          <w:szCs w:val="21"/>
          <w:vertAlign w:val="baseline"/>
        </w:rPr>
      </w:pPr>
      <w:r w:rsidRPr="00244B4C">
        <w:rPr>
          <w:rFonts w:hint="eastAsia"/>
          <w:sz w:val="21"/>
          <w:szCs w:val="21"/>
          <w:vertAlign w:val="baseline"/>
        </w:rPr>
        <w:t>（</w:t>
      </w:r>
      <w:r w:rsidRPr="00244B4C">
        <w:rPr>
          <w:sz w:val="21"/>
          <w:szCs w:val="21"/>
          <w:vertAlign w:val="baseline"/>
        </w:rPr>
        <w:t>2）UCLA ping UTAH</w:t>
      </w:r>
    </w:p>
    <w:p w14:paraId="01FDD443" w14:textId="46675BDA" w:rsidR="00244B4C" w:rsidRDefault="00244B4C" w:rsidP="00244B4C">
      <w:pPr>
        <w:ind w:firstLineChars="0" w:firstLine="0"/>
        <w:rPr>
          <w:sz w:val="21"/>
          <w:szCs w:val="21"/>
          <w:vertAlign w:val="baseline"/>
        </w:rPr>
      </w:pPr>
      <w:r>
        <w:rPr>
          <w:noProof/>
        </w:rPr>
        <w:drawing>
          <wp:inline distT="0" distB="0" distL="0" distR="0" wp14:anchorId="063B940A" wp14:editId="0D27C90D">
            <wp:extent cx="5274310" cy="1598295"/>
            <wp:effectExtent l="0" t="0" r="2540" b="1905"/>
            <wp:docPr id="1937853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537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4368" w14:textId="77777777" w:rsidR="00244B4C" w:rsidRPr="00244B4C" w:rsidRDefault="00244B4C" w:rsidP="00244B4C">
      <w:pPr>
        <w:ind w:firstLineChars="0" w:firstLine="0"/>
        <w:rPr>
          <w:sz w:val="21"/>
          <w:szCs w:val="21"/>
          <w:vertAlign w:val="baseline"/>
        </w:rPr>
      </w:pPr>
      <w:r w:rsidRPr="00244B4C">
        <w:rPr>
          <w:rFonts w:hint="eastAsia"/>
          <w:sz w:val="21"/>
          <w:szCs w:val="21"/>
          <w:vertAlign w:val="baseline"/>
        </w:rPr>
        <w:t>与（一）类似，由于在构建拓扑的过程中，交换机之间的链路没有指定时延，</w:t>
      </w:r>
    </w:p>
    <w:p w14:paraId="624BE377" w14:textId="77777777" w:rsidR="00244B4C" w:rsidRPr="00244B4C" w:rsidRDefault="00244B4C" w:rsidP="00244B4C">
      <w:pPr>
        <w:ind w:firstLineChars="0" w:firstLine="0"/>
        <w:rPr>
          <w:sz w:val="21"/>
          <w:szCs w:val="21"/>
          <w:vertAlign w:val="baseline"/>
        </w:rPr>
      </w:pPr>
      <w:r w:rsidRPr="00244B4C">
        <w:rPr>
          <w:rFonts w:hint="eastAsia"/>
          <w:sz w:val="21"/>
          <w:szCs w:val="21"/>
          <w:vertAlign w:val="baseline"/>
        </w:rPr>
        <w:t>因此这里的时延与（一）相比都较小。同样，第一次时延较大是控制器与交换机</w:t>
      </w:r>
    </w:p>
    <w:p w14:paraId="146241A5" w14:textId="77777777" w:rsidR="00244B4C" w:rsidRPr="00244B4C" w:rsidRDefault="00244B4C" w:rsidP="00244B4C">
      <w:pPr>
        <w:ind w:firstLineChars="0" w:firstLine="0"/>
        <w:rPr>
          <w:sz w:val="21"/>
          <w:szCs w:val="21"/>
          <w:vertAlign w:val="baseline"/>
        </w:rPr>
      </w:pPr>
      <w:r w:rsidRPr="00244B4C">
        <w:rPr>
          <w:rFonts w:hint="eastAsia"/>
          <w:sz w:val="21"/>
          <w:szCs w:val="21"/>
          <w:vertAlign w:val="baseline"/>
        </w:rPr>
        <w:t>之间的转发数据包及流表项导致的，后续的数据包则通过匹配流表项后直接转发。</w:t>
      </w:r>
    </w:p>
    <w:p w14:paraId="449BACFF" w14:textId="187D229F" w:rsidR="00244B4C" w:rsidRDefault="00244B4C" w:rsidP="00244B4C">
      <w:pPr>
        <w:ind w:firstLineChars="0" w:firstLine="0"/>
        <w:rPr>
          <w:sz w:val="21"/>
          <w:szCs w:val="21"/>
          <w:vertAlign w:val="baseline"/>
        </w:rPr>
      </w:pPr>
      <w:r w:rsidRPr="00244B4C">
        <w:rPr>
          <w:rFonts w:hint="eastAsia"/>
          <w:sz w:val="21"/>
          <w:szCs w:val="21"/>
          <w:vertAlign w:val="baseline"/>
        </w:rPr>
        <w:lastRenderedPageBreak/>
        <w:t>流表项：</w:t>
      </w:r>
    </w:p>
    <w:p w14:paraId="605F5491" w14:textId="692DC313" w:rsidR="00244B4C" w:rsidRDefault="00244B4C" w:rsidP="00244B4C">
      <w:pPr>
        <w:ind w:firstLineChars="0" w:firstLine="0"/>
        <w:rPr>
          <w:sz w:val="21"/>
          <w:szCs w:val="21"/>
          <w:vertAlign w:val="baseline"/>
        </w:rPr>
      </w:pPr>
      <w:r>
        <w:rPr>
          <w:noProof/>
        </w:rPr>
        <w:drawing>
          <wp:inline distT="0" distB="0" distL="0" distR="0" wp14:anchorId="1BA18CD1" wp14:editId="2423B305">
            <wp:extent cx="5274310" cy="1043940"/>
            <wp:effectExtent l="0" t="0" r="2540" b="3810"/>
            <wp:docPr id="97234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49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55CE" w14:textId="12A14867" w:rsidR="00244B4C" w:rsidRPr="00244B4C" w:rsidRDefault="00244B4C" w:rsidP="00244B4C">
      <w:pPr>
        <w:ind w:firstLineChars="0" w:firstLine="420"/>
        <w:rPr>
          <w:sz w:val="21"/>
          <w:szCs w:val="21"/>
          <w:vertAlign w:val="baseline"/>
        </w:rPr>
      </w:pPr>
      <w:r w:rsidRPr="00244B4C">
        <w:rPr>
          <w:rFonts w:hint="eastAsia"/>
          <w:sz w:val="21"/>
          <w:szCs w:val="21"/>
          <w:vertAlign w:val="baseline"/>
        </w:rPr>
        <w:t>解决</w:t>
      </w:r>
      <w:r w:rsidRPr="00244B4C">
        <w:rPr>
          <w:sz w:val="21"/>
          <w:szCs w:val="21"/>
          <w:vertAlign w:val="baseline"/>
        </w:rPr>
        <w:t xml:space="preserve"> ARP 数据包在环状拓扑的洪</w:t>
      </w:r>
      <w:r>
        <w:rPr>
          <w:rFonts w:hint="eastAsia"/>
          <w:sz w:val="21"/>
          <w:szCs w:val="21"/>
          <w:vertAlign w:val="baseline"/>
        </w:rPr>
        <w:t>泛</w:t>
      </w:r>
      <w:r w:rsidRPr="00244B4C">
        <w:rPr>
          <w:sz w:val="21"/>
          <w:szCs w:val="21"/>
          <w:vertAlign w:val="baseline"/>
        </w:rPr>
        <w:t>问题后，UCLA 与 UTAH 之间可以 ping 通，</w:t>
      </w:r>
      <w:r w:rsidRPr="00244B4C">
        <w:rPr>
          <w:rFonts w:hint="eastAsia"/>
          <w:sz w:val="21"/>
          <w:szCs w:val="21"/>
          <w:vertAlign w:val="baseline"/>
        </w:rPr>
        <w:t>且流表项的匹配次数明显减少。此外，多次重复实验发现，同一交换机中某一流表项的匹配次数总比另一条流表项多</w:t>
      </w:r>
      <w:r w:rsidRPr="00244B4C">
        <w:rPr>
          <w:sz w:val="21"/>
          <w:szCs w:val="21"/>
          <w:vertAlign w:val="baseline"/>
        </w:rPr>
        <w:t xml:space="preserve"> 1。这里多出来的一次匹配过程应该是 ARP</w:t>
      </w:r>
      <w:r w:rsidRPr="00244B4C">
        <w:rPr>
          <w:rFonts w:hint="eastAsia"/>
          <w:sz w:val="21"/>
          <w:szCs w:val="21"/>
          <w:vertAlign w:val="baseline"/>
        </w:rPr>
        <w:t>应答报文，其余的则是</w:t>
      </w:r>
      <w:r w:rsidRPr="00244B4C">
        <w:rPr>
          <w:sz w:val="21"/>
          <w:szCs w:val="21"/>
          <w:vertAlign w:val="baseline"/>
        </w:rPr>
        <w:t xml:space="preserve"> ICMP 报文的匹配。因此，可以推测匹配次数多的流表项output 的端口是 ping 过程中 UCLA 的接收端口，而匹配次数少的流表项 output</w:t>
      </w:r>
      <w:r w:rsidRPr="00244B4C">
        <w:rPr>
          <w:rFonts w:hint="eastAsia"/>
          <w:sz w:val="21"/>
          <w:szCs w:val="21"/>
          <w:vertAlign w:val="baseline"/>
        </w:rPr>
        <w:t>的端口则是发送端口。</w:t>
      </w:r>
    </w:p>
    <w:p w14:paraId="27AA9D80" w14:textId="77777777" w:rsidR="00244B4C" w:rsidRPr="00244B4C" w:rsidRDefault="00244B4C" w:rsidP="00244B4C">
      <w:pPr>
        <w:ind w:firstLineChars="0" w:firstLine="420"/>
        <w:rPr>
          <w:sz w:val="21"/>
          <w:szCs w:val="21"/>
          <w:vertAlign w:val="baseline"/>
        </w:rPr>
      </w:pPr>
      <w:r w:rsidRPr="00244B4C">
        <w:rPr>
          <w:sz w:val="21"/>
          <w:szCs w:val="21"/>
          <w:vertAlign w:val="baseline"/>
        </w:rPr>
        <w:t>OpenFlow 协议分析：</w:t>
      </w:r>
    </w:p>
    <w:p w14:paraId="3AD30C06" w14:textId="15371A38" w:rsidR="00244B4C" w:rsidRDefault="00244B4C" w:rsidP="00244B4C">
      <w:pPr>
        <w:ind w:firstLineChars="0" w:firstLine="0"/>
        <w:rPr>
          <w:sz w:val="21"/>
          <w:szCs w:val="21"/>
          <w:vertAlign w:val="baseline"/>
        </w:rPr>
      </w:pPr>
      <w:r w:rsidRPr="00244B4C">
        <w:rPr>
          <w:rFonts w:hint="eastAsia"/>
          <w:sz w:val="21"/>
          <w:szCs w:val="21"/>
          <w:vertAlign w:val="baseline"/>
        </w:rPr>
        <w:t>当控制器收到同一</w:t>
      </w:r>
      <w:r w:rsidRPr="00244B4C">
        <w:rPr>
          <w:sz w:val="21"/>
          <w:szCs w:val="21"/>
          <w:vertAlign w:val="baseline"/>
        </w:rPr>
        <w:t>(dpid,src_mac,dst_ip)但 in_port 不同的 ARP 请求数据</w:t>
      </w:r>
      <w:r w:rsidRPr="00244B4C">
        <w:rPr>
          <w:rFonts w:hint="eastAsia"/>
          <w:sz w:val="21"/>
          <w:szCs w:val="21"/>
          <w:vertAlign w:val="baseline"/>
        </w:rPr>
        <w:t>包时，表明出现了环路。因此，控制器发出的</w:t>
      </w:r>
      <w:r w:rsidRPr="00244B4C">
        <w:rPr>
          <w:sz w:val="21"/>
          <w:szCs w:val="21"/>
          <w:vertAlign w:val="baseline"/>
        </w:rPr>
        <w:t xml:space="preserve"> PACKET_OUT 数据包中，未指明Actions（表示丢弃报文），且也没有携带 ARP 请求报文：</w:t>
      </w:r>
    </w:p>
    <w:p w14:paraId="0C7C4206" w14:textId="2222581A" w:rsidR="00244B4C" w:rsidRDefault="00244B4C" w:rsidP="00244B4C">
      <w:pPr>
        <w:ind w:firstLineChars="0" w:firstLine="0"/>
        <w:rPr>
          <w:sz w:val="21"/>
          <w:szCs w:val="21"/>
          <w:vertAlign w:val="baseline"/>
        </w:rPr>
      </w:pPr>
      <w:r>
        <w:rPr>
          <w:noProof/>
        </w:rPr>
        <w:drawing>
          <wp:inline distT="0" distB="0" distL="0" distR="0" wp14:anchorId="1A9AA9CD" wp14:editId="3E16338C">
            <wp:extent cx="5527964" cy="1759685"/>
            <wp:effectExtent l="0" t="0" r="0" b="0"/>
            <wp:docPr id="744435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351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1921" cy="17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2292" w14:textId="10103739" w:rsidR="00244B4C" w:rsidRDefault="00244B4C" w:rsidP="00244B4C">
      <w:pPr>
        <w:ind w:firstLineChars="0" w:firstLine="0"/>
        <w:rPr>
          <w:sz w:val="21"/>
          <w:szCs w:val="21"/>
          <w:vertAlign w:val="baseline"/>
        </w:rPr>
      </w:pPr>
      <w:r w:rsidRPr="00244B4C">
        <w:rPr>
          <w:rFonts w:hint="eastAsia"/>
          <w:sz w:val="21"/>
          <w:szCs w:val="21"/>
          <w:vertAlign w:val="baseline"/>
        </w:rPr>
        <w:t>当控制器收到同一</w:t>
      </w:r>
      <w:r w:rsidRPr="00244B4C">
        <w:rPr>
          <w:sz w:val="21"/>
          <w:szCs w:val="21"/>
          <w:vertAlign w:val="baseline"/>
        </w:rPr>
        <w:t>(dpid,src_mac,dst_ip)且 in_port 相同的 ARP 请求数据</w:t>
      </w:r>
      <w:r w:rsidRPr="00244B4C">
        <w:rPr>
          <w:rFonts w:hint="eastAsia"/>
          <w:sz w:val="21"/>
          <w:szCs w:val="21"/>
          <w:vertAlign w:val="baseline"/>
        </w:rPr>
        <w:t>包、或者是第一次收到</w:t>
      </w:r>
      <w:r w:rsidRPr="00244B4C">
        <w:rPr>
          <w:sz w:val="21"/>
          <w:szCs w:val="21"/>
          <w:vertAlign w:val="baseline"/>
        </w:rPr>
        <w:t>(dpid,src_mac,dst_ip) 的 ARP 请求数据包时，控制器将</w:t>
      </w:r>
      <w:r w:rsidRPr="00244B4C">
        <w:rPr>
          <w:rFonts w:hint="eastAsia"/>
          <w:sz w:val="21"/>
          <w:szCs w:val="21"/>
          <w:vertAlign w:val="baseline"/>
        </w:rPr>
        <w:t>数据包转发给交换机并让交换机执行</w:t>
      </w:r>
      <w:r>
        <w:rPr>
          <w:rFonts w:hint="eastAsia"/>
          <w:sz w:val="21"/>
          <w:szCs w:val="21"/>
          <w:vertAlign w:val="baseline"/>
        </w:rPr>
        <w:t>洪范</w:t>
      </w:r>
      <w:r w:rsidRPr="00244B4C">
        <w:rPr>
          <w:rFonts w:hint="eastAsia"/>
          <w:sz w:val="21"/>
          <w:szCs w:val="21"/>
          <w:vertAlign w:val="baseline"/>
        </w:rPr>
        <w:t>：</w:t>
      </w:r>
    </w:p>
    <w:p w14:paraId="76BD4758" w14:textId="26EAFC17" w:rsidR="00C12114" w:rsidRDefault="00C12114" w:rsidP="00244B4C">
      <w:pPr>
        <w:ind w:firstLineChars="0" w:firstLine="0"/>
        <w:rPr>
          <w:sz w:val="21"/>
          <w:szCs w:val="21"/>
          <w:vertAlign w:val="baseline"/>
        </w:rPr>
      </w:pPr>
      <w:r>
        <w:rPr>
          <w:noProof/>
        </w:rPr>
        <w:lastRenderedPageBreak/>
        <w:drawing>
          <wp:inline distT="0" distB="0" distL="0" distR="0" wp14:anchorId="1FD5D6A9" wp14:editId="2E5C7075">
            <wp:extent cx="4357255" cy="2437776"/>
            <wp:effectExtent l="0" t="0" r="5715" b="635"/>
            <wp:docPr id="671635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357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0022" cy="243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E041" w14:textId="77777777" w:rsidR="00C12114" w:rsidRPr="00C12114" w:rsidRDefault="00C12114" w:rsidP="00C12114">
      <w:pPr>
        <w:ind w:firstLineChars="0" w:firstLine="0"/>
        <w:rPr>
          <w:sz w:val="21"/>
          <w:szCs w:val="21"/>
          <w:vertAlign w:val="baseline"/>
        </w:rPr>
      </w:pPr>
      <w:r w:rsidRPr="00C12114">
        <w:rPr>
          <w:rFonts w:hint="eastAsia"/>
          <w:sz w:val="21"/>
          <w:szCs w:val="21"/>
          <w:vertAlign w:val="baseline"/>
        </w:rPr>
        <w:t>（</w:t>
      </w:r>
      <w:r w:rsidRPr="00C12114">
        <w:rPr>
          <w:sz w:val="21"/>
          <w:szCs w:val="21"/>
          <w:vertAlign w:val="baseline"/>
        </w:rPr>
        <w:t>4）解决环路广播问题的其它方案</w:t>
      </w:r>
    </w:p>
    <w:p w14:paraId="1FE1203B" w14:textId="477DF672" w:rsidR="00C12114" w:rsidRPr="00C12114" w:rsidRDefault="00C12114" w:rsidP="00C12114">
      <w:pPr>
        <w:ind w:firstLineChars="0" w:firstLine="0"/>
        <w:rPr>
          <w:sz w:val="21"/>
          <w:szCs w:val="21"/>
          <w:vertAlign w:val="baseline"/>
        </w:rPr>
      </w:pPr>
      <w:r w:rsidRPr="00C12114">
        <w:rPr>
          <w:rFonts w:hint="eastAsia"/>
          <w:sz w:val="21"/>
          <w:szCs w:val="21"/>
          <w:vertAlign w:val="baseline"/>
        </w:rPr>
        <w:t>由控制器完成广播</w:t>
      </w:r>
      <w:r w:rsidRPr="00C12114">
        <w:rPr>
          <w:sz w:val="21"/>
          <w:szCs w:val="21"/>
          <w:vertAlign w:val="baseline"/>
        </w:rPr>
        <w:t xml:space="preserve"> ARP 请求报文的转发：控制器记录每个主机所连接的交换</w:t>
      </w:r>
      <w:r w:rsidRPr="00C12114">
        <w:rPr>
          <w:rFonts w:hint="eastAsia"/>
          <w:sz w:val="21"/>
          <w:szCs w:val="21"/>
          <w:vertAlign w:val="baseline"/>
        </w:rPr>
        <w:t>机及其端口号，让所有的</w:t>
      </w:r>
      <w:r w:rsidRPr="00C12114">
        <w:rPr>
          <w:sz w:val="21"/>
          <w:szCs w:val="21"/>
          <w:vertAlign w:val="baseline"/>
        </w:rPr>
        <w:t xml:space="preserve"> ARP 请求报文都触发 PACKET_IN，再由控制器直接将 ARP</w:t>
      </w:r>
      <w:r w:rsidRPr="00C12114">
        <w:rPr>
          <w:rFonts w:hint="eastAsia"/>
          <w:sz w:val="21"/>
          <w:szCs w:val="21"/>
          <w:vertAlign w:val="baseline"/>
        </w:rPr>
        <w:t>请求报文转发到交换机与主机相连的端口。</w:t>
      </w:r>
    </w:p>
    <w:p w14:paraId="2A668611" w14:textId="466442FD" w:rsidR="00C12114" w:rsidRPr="00C12114" w:rsidRDefault="00C12114" w:rsidP="00C12114">
      <w:pPr>
        <w:ind w:firstLineChars="0" w:firstLine="0"/>
        <w:rPr>
          <w:rFonts w:hint="eastAsia"/>
          <w:sz w:val="21"/>
          <w:szCs w:val="21"/>
          <w:vertAlign w:val="baseline"/>
        </w:rPr>
      </w:pPr>
      <w:r w:rsidRPr="00C12114">
        <w:rPr>
          <w:rFonts w:hint="eastAsia"/>
          <w:sz w:val="21"/>
          <w:szCs w:val="21"/>
          <w:vertAlign w:val="baseline"/>
        </w:rPr>
        <w:t>存在的困难：控制器如何获取每个主机所连接的交换机及其端口号。尝试使用</w:t>
      </w:r>
      <w:r w:rsidRPr="00C12114">
        <w:rPr>
          <w:sz w:val="21"/>
          <w:szCs w:val="21"/>
          <w:vertAlign w:val="baseline"/>
        </w:rPr>
        <w:t xml:space="preserve"> get_host 与 get_link 函数，但未取得预期的结果</w:t>
      </w:r>
    </w:p>
    <w:sectPr w:rsidR="00C12114" w:rsidRPr="00C121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946"/>
    <w:rsid w:val="00041A21"/>
    <w:rsid w:val="0006405E"/>
    <w:rsid w:val="00162737"/>
    <w:rsid w:val="002365B7"/>
    <w:rsid w:val="00244B4C"/>
    <w:rsid w:val="00425EB0"/>
    <w:rsid w:val="00616CB8"/>
    <w:rsid w:val="007A3163"/>
    <w:rsid w:val="00930D07"/>
    <w:rsid w:val="00B72100"/>
    <w:rsid w:val="00BF5B19"/>
    <w:rsid w:val="00C12114"/>
    <w:rsid w:val="00C40F15"/>
    <w:rsid w:val="00D54946"/>
    <w:rsid w:val="00F02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6E64F"/>
  <w15:chartTrackingRefBased/>
  <w15:docId w15:val="{560E4491-3AF5-4E02-A146-C9F2A4E59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宋体" w:eastAsia="宋体" w:hAnsi="宋体" w:cstheme="minorBidi"/>
        <w:kern w:val="2"/>
        <w:sz w:val="28"/>
        <w:szCs w:val="28"/>
        <w:vertAlign w:val="superscript"/>
        <w:lang w:val="en-US" w:eastAsia="zh-CN" w:bidi="ar-SA"/>
      </w:rPr>
    </w:rPrDefault>
    <w:pPrDefault>
      <w:pPr>
        <w:spacing w:line="360" w:lineRule="auto"/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497</Words>
  <Characters>2839</Characters>
  <Application>Microsoft Office Word</Application>
  <DocSecurity>0</DocSecurity>
  <Lines>23</Lines>
  <Paragraphs>6</Paragraphs>
  <ScaleCrop>false</ScaleCrop>
  <Company/>
  <LinksUpToDate>false</LinksUpToDate>
  <CharactersWithSpaces>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2226352665@qq.com</dc:creator>
  <cp:keywords/>
  <dc:description/>
  <cp:lastModifiedBy>2226352665@qq.com</cp:lastModifiedBy>
  <cp:revision>3</cp:revision>
  <dcterms:created xsi:type="dcterms:W3CDTF">2024-05-12T07:38:00Z</dcterms:created>
  <dcterms:modified xsi:type="dcterms:W3CDTF">2024-05-12T12:37:00Z</dcterms:modified>
</cp:coreProperties>
</file>