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0EA04" w14:textId="77777777" w:rsidR="007B6C65" w:rsidRPr="008501C3" w:rsidRDefault="00165F9C" w:rsidP="008501C3">
      <w:pPr>
        <w:pStyle w:val="1"/>
        <w:ind w:firstLineChars="0" w:firstLine="0"/>
        <w:jc w:val="center"/>
      </w:pPr>
      <w:r>
        <w:rPr>
          <w:rFonts w:hint="eastAsia"/>
        </w:rPr>
        <w:t>计算机网络专题</w:t>
      </w:r>
      <w:r w:rsidRPr="00A80F97">
        <w:rPr>
          <w:rFonts w:hint="eastAsia"/>
        </w:rPr>
        <w:t>实验现场检查单</w:t>
      </w:r>
      <w:r w:rsidR="00025993">
        <w:t>7</w:t>
      </w:r>
    </w:p>
    <w:p w14:paraId="6E9E8C84" w14:textId="51410E76" w:rsidR="007B6C65" w:rsidRDefault="007B6C65" w:rsidP="007B6C65">
      <w:pPr>
        <w:spacing w:line="360" w:lineRule="auto"/>
        <w:ind w:leftChars="-250" w:left="-144" w:hangingChars="217" w:hanging="456"/>
      </w:pPr>
      <w:r w:rsidRPr="00A80F97">
        <w:rPr>
          <w:rFonts w:hint="eastAsia"/>
          <w:bCs/>
          <w:sz w:val="21"/>
        </w:rPr>
        <w:t>实验名称：</w:t>
      </w:r>
      <w:r w:rsidRPr="00EE14B2">
        <w:rPr>
          <w:rFonts w:hint="eastAsia"/>
          <w:b/>
          <w:bCs/>
          <w:sz w:val="21"/>
        </w:rPr>
        <w:t>防火墙与</w:t>
      </w:r>
      <w:r w:rsidRPr="00EE14B2">
        <w:rPr>
          <w:rFonts w:hint="eastAsia"/>
          <w:b/>
          <w:bCs/>
          <w:sz w:val="21"/>
        </w:rPr>
        <w:t>SSLVPN</w:t>
      </w:r>
      <w:r w:rsidRPr="00EE14B2">
        <w:rPr>
          <w:rFonts w:hint="eastAsia"/>
          <w:b/>
          <w:bCs/>
          <w:sz w:val="21"/>
        </w:rPr>
        <w:t>实验</w:t>
      </w:r>
      <w:r w:rsidRPr="00A80F97">
        <w:rPr>
          <w:rFonts w:hint="eastAsia"/>
          <w:bCs/>
          <w:sz w:val="21"/>
        </w:rPr>
        <w:t xml:space="preserve">         </w:t>
      </w:r>
      <w:r w:rsidR="00F17CED" w:rsidRPr="00A80F97">
        <w:rPr>
          <w:rFonts w:hint="eastAsia"/>
          <w:bCs/>
          <w:sz w:val="21"/>
        </w:rPr>
        <w:t>时间：</w:t>
      </w:r>
      <w:r w:rsidR="00F17CED" w:rsidRPr="00A80F97">
        <w:rPr>
          <w:rFonts w:hint="eastAsia"/>
          <w:bCs/>
          <w:sz w:val="21"/>
        </w:rPr>
        <w:t xml:space="preserve"> </w:t>
      </w:r>
      <w:r w:rsidR="00F17CED">
        <w:rPr>
          <w:bCs/>
          <w:sz w:val="21"/>
        </w:rPr>
        <w:t xml:space="preserve">  </w:t>
      </w:r>
      <w:r w:rsidR="00F17CED">
        <w:rPr>
          <w:rFonts w:hint="eastAsia"/>
          <w:bCs/>
          <w:sz w:val="21"/>
        </w:rPr>
        <w:t>2024</w:t>
      </w:r>
      <w:r w:rsidR="00F17CED" w:rsidRPr="00A80F97">
        <w:rPr>
          <w:rFonts w:hint="eastAsia"/>
          <w:bCs/>
          <w:sz w:val="21"/>
        </w:rPr>
        <w:t>年</w:t>
      </w:r>
      <w:r w:rsidR="00F17CED" w:rsidRPr="00A80F97">
        <w:rPr>
          <w:rFonts w:hint="eastAsia"/>
          <w:bCs/>
          <w:sz w:val="21"/>
        </w:rPr>
        <w:t xml:space="preserve"> </w:t>
      </w:r>
      <w:r w:rsidR="00F17CED">
        <w:rPr>
          <w:rFonts w:hint="eastAsia"/>
          <w:bCs/>
          <w:sz w:val="21"/>
        </w:rPr>
        <w:t>4</w:t>
      </w:r>
      <w:r w:rsidR="00F17CED" w:rsidRPr="00A80F97">
        <w:rPr>
          <w:rFonts w:hint="eastAsia"/>
          <w:bCs/>
          <w:sz w:val="21"/>
        </w:rPr>
        <w:t>月</w:t>
      </w:r>
      <w:r w:rsidR="00F17CED" w:rsidRPr="00A80F97">
        <w:rPr>
          <w:rFonts w:hint="eastAsia"/>
          <w:bCs/>
          <w:sz w:val="21"/>
        </w:rPr>
        <w:t xml:space="preserve"> </w:t>
      </w:r>
      <w:r w:rsidR="00F17CED">
        <w:rPr>
          <w:rFonts w:hint="eastAsia"/>
          <w:bCs/>
          <w:sz w:val="21"/>
        </w:rPr>
        <w:t>2</w:t>
      </w:r>
      <w:r w:rsidR="00F17CED">
        <w:rPr>
          <w:rFonts w:hint="eastAsia"/>
          <w:bCs/>
          <w:sz w:val="21"/>
        </w:rPr>
        <w:t>8</w:t>
      </w:r>
      <w:r w:rsidR="00F17CED" w:rsidRPr="00A80F97">
        <w:rPr>
          <w:rFonts w:hint="eastAsia"/>
          <w:bCs/>
          <w:sz w:val="21"/>
        </w:rPr>
        <w:t>日</w:t>
      </w:r>
      <w:r w:rsidR="00F17CED" w:rsidRPr="00A80F97">
        <w:rPr>
          <w:rFonts w:hint="eastAsia"/>
          <w:bCs/>
          <w:sz w:val="21"/>
        </w:rPr>
        <w:t xml:space="preserve"> </w:t>
      </w:r>
      <w:r w:rsidR="00F17CED">
        <w:rPr>
          <w:rFonts w:hint="eastAsia"/>
          <w:bCs/>
          <w:sz w:val="21"/>
        </w:rPr>
        <w:t xml:space="preserve">  </w:t>
      </w:r>
      <w:r w:rsidR="00F17CED" w:rsidRPr="00A80F97">
        <w:rPr>
          <w:rFonts w:hint="eastAsia"/>
          <w:bCs/>
          <w:sz w:val="21"/>
        </w:rPr>
        <w:t>早</w:t>
      </w:r>
      <w:r w:rsidR="00F17CED">
        <w:rPr>
          <w:rFonts w:hint="eastAsia"/>
          <w:bCs/>
          <w:sz w:val="21"/>
        </w:rPr>
        <w:sym w:font="Wingdings" w:char="F0FE"/>
      </w:r>
      <w:r w:rsidR="00F17CED" w:rsidRPr="00A80F97">
        <w:rPr>
          <w:rFonts w:hint="eastAsia"/>
          <w:bCs/>
          <w:sz w:val="21"/>
        </w:rPr>
        <w:t xml:space="preserve"> </w:t>
      </w:r>
      <w:r w:rsidR="00F17CED" w:rsidRPr="00A80F97">
        <w:rPr>
          <w:rFonts w:hint="eastAsia"/>
          <w:bCs/>
          <w:sz w:val="21"/>
        </w:rPr>
        <w:t>午□</w:t>
      </w:r>
      <w:r w:rsidR="00F17CED" w:rsidRPr="00A80F97">
        <w:rPr>
          <w:rFonts w:hint="eastAsia"/>
          <w:bCs/>
          <w:sz w:val="21"/>
        </w:rPr>
        <w:t xml:space="preserve">  </w:t>
      </w:r>
      <w:r w:rsidR="00F17CED" w:rsidRPr="00A80F97">
        <w:rPr>
          <w:rFonts w:hint="eastAsia"/>
          <w:bCs/>
          <w:sz w:val="21"/>
        </w:rPr>
        <w:t>晚□</w:t>
      </w:r>
      <w:r w:rsidRPr="00A80F97">
        <w:rPr>
          <w:rFonts w:hint="eastAsia"/>
          <w:bCs/>
          <w:sz w:val="21"/>
        </w:rPr>
        <w:t xml:space="preserve"> </w:t>
      </w:r>
      <w:r>
        <w:rPr>
          <w:rFonts w:hint="eastAsia"/>
        </w:rPr>
        <w:t xml:space="preserve"> 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337"/>
        <w:gridCol w:w="1223"/>
        <w:gridCol w:w="368"/>
        <w:gridCol w:w="1094"/>
        <w:gridCol w:w="327"/>
        <w:gridCol w:w="609"/>
        <w:gridCol w:w="875"/>
        <w:gridCol w:w="355"/>
        <w:gridCol w:w="1225"/>
        <w:gridCol w:w="778"/>
        <w:gridCol w:w="1723"/>
      </w:tblGrid>
      <w:tr w:rsidR="00F17CED" w:rsidRPr="00A80F97" w14:paraId="4EE3C19C" w14:textId="77777777" w:rsidTr="00F17CED">
        <w:trPr>
          <w:cantSplit/>
          <w:trHeight w:val="461"/>
        </w:trPr>
        <w:tc>
          <w:tcPr>
            <w:tcW w:w="626" w:type="dxa"/>
            <w:vAlign w:val="center"/>
          </w:tcPr>
          <w:p w14:paraId="5381A7D3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组号</w:t>
            </w:r>
          </w:p>
        </w:tc>
        <w:tc>
          <w:tcPr>
            <w:tcW w:w="1928" w:type="dxa"/>
            <w:gridSpan w:val="3"/>
            <w:vAlign w:val="center"/>
          </w:tcPr>
          <w:p w14:paraId="30103DDE" w14:textId="560F8D21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15705F">
              <w:rPr>
                <w:rFonts w:hint="eastAsia"/>
                <w:sz w:val="21"/>
              </w:rPr>
              <w:t>7-1</w:t>
            </w:r>
          </w:p>
        </w:tc>
        <w:tc>
          <w:tcPr>
            <w:tcW w:w="1094" w:type="dxa"/>
            <w:vAlign w:val="center"/>
          </w:tcPr>
          <w:p w14:paraId="7A223CEB" w14:textId="56337DC1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实验位</w:t>
            </w:r>
          </w:p>
        </w:tc>
        <w:tc>
          <w:tcPr>
            <w:tcW w:w="1811" w:type="dxa"/>
            <w:gridSpan w:val="3"/>
            <w:vAlign w:val="center"/>
          </w:tcPr>
          <w:p w14:paraId="0E880A52" w14:textId="106C3866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15705F">
              <w:rPr>
                <w:rFonts w:hint="eastAsia"/>
                <w:sz w:val="21"/>
              </w:rPr>
              <w:t>实验</w:t>
            </w:r>
            <w:r w:rsidRPr="0015705F">
              <w:rPr>
                <w:rFonts w:hint="eastAsia"/>
                <w:sz w:val="21"/>
              </w:rPr>
              <w:t>1</w:t>
            </w:r>
            <w:r w:rsidRPr="0015705F">
              <w:rPr>
                <w:rFonts w:hint="eastAsia"/>
                <w:sz w:val="21"/>
              </w:rPr>
              <w:t>组</w:t>
            </w:r>
          </w:p>
        </w:tc>
        <w:tc>
          <w:tcPr>
            <w:tcW w:w="1580" w:type="dxa"/>
            <w:gridSpan w:val="2"/>
            <w:vAlign w:val="center"/>
          </w:tcPr>
          <w:p w14:paraId="1400A483" w14:textId="2C23ACAD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控制器地址</w:t>
            </w:r>
          </w:p>
        </w:tc>
        <w:tc>
          <w:tcPr>
            <w:tcW w:w="2501" w:type="dxa"/>
            <w:gridSpan w:val="2"/>
            <w:vAlign w:val="center"/>
          </w:tcPr>
          <w:p w14:paraId="77B3FC52" w14:textId="6FA43FE9" w:rsidR="00F17CED" w:rsidRPr="00A80F97" w:rsidRDefault="00F17CED" w:rsidP="00F17CED">
            <w:pPr>
              <w:ind w:firstLineChars="2" w:firstLine="5"/>
              <w:jc w:val="center"/>
              <w:rPr>
                <w:bCs/>
                <w:sz w:val="21"/>
              </w:rPr>
            </w:pPr>
            <w:r>
              <w:t>192.168.1.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17CED" w:rsidRPr="00A80F97" w14:paraId="0387D0D7" w14:textId="73369C10" w:rsidTr="00F17CED">
        <w:trPr>
          <w:cantSplit/>
          <w:trHeight w:val="461"/>
        </w:trPr>
        <w:tc>
          <w:tcPr>
            <w:tcW w:w="626" w:type="dxa"/>
            <w:vAlign w:val="center"/>
          </w:tcPr>
          <w:p w14:paraId="12876633" w14:textId="77777777" w:rsidR="00F17CED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姓名</w:t>
            </w:r>
          </w:p>
        </w:tc>
        <w:tc>
          <w:tcPr>
            <w:tcW w:w="1560" w:type="dxa"/>
            <w:gridSpan w:val="2"/>
            <w:vAlign w:val="center"/>
          </w:tcPr>
          <w:p w14:paraId="421039D7" w14:textId="301A04EB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白佳兴</w:t>
            </w:r>
          </w:p>
        </w:tc>
        <w:tc>
          <w:tcPr>
            <w:tcW w:w="1789" w:type="dxa"/>
            <w:gridSpan w:val="3"/>
            <w:vAlign w:val="center"/>
          </w:tcPr>
          <w:p w14:paraId="6776851B" w14:textId="713B6D15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廖立彬</w:t>
            </w:r>
          </w:p>
        </w:tc>
        <w:tc>
          <w:tcPr>
            <w:tcW w:w="1839" w:type="dxa"/>
            <w:gridSpan w:val="3"/>
            <w:vAlign w:val="center"/>
          </w:tcPr>
          <w:p w14:paraId="418D13FB" w14:textId="0FD4A3EF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侯凯耀</w:t>
            </w:r>
          </w:p>
        </w:tc>
        <w:tc>
          <w:tcPr>
            <w:tcW w:w="2003" w:type="dxa"/>
            <w:gridSpan w:val="2"/>
            <w:vAlign w:val="center"/>
          </w:tcPr>
          <w:p w14:paraId="509A5C9F" w14:textId="6BA1D17A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余小康</w:t>
            </w:r>
          </w:p>
        </w:tc>
        <w:tc>
          <w:tcPr>
            <w:tcW w:w="1723" w:type="dxa"/>
            <w:vAlign w:val="center"/>
          </w:tcPr>
          <w:p w14:paraId="110E0009" w14:textId="39EE245D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A405F1">
              <w:rPr>
                <w:rFonts w:hint="eastAsia"/>
                <w:bCs/>
                <w:sz w:val="21"/>
              </w:rPr>
              <w:t>谭兆基</w:t>
            </w:r>
          </w:p>
        </w:tc>
      </w:tr>
      <w:tr w:rsidR="00F17CED" w:rsidRPr="00A80F97" w14:paraId="575F5AB2" w14:textId="77777777" w:rsidTr="00F17CED">
        <w:trPr>
          <w:cantSplit/>
          <w:trHeight w:val="5563"/>
        </w:trPr>
        <w:tc>
          <w:tcPr>
            <w:tcW w:w="626" w:type="dxa"/>
            <w:vAlign w:val="center"/>
          </w:tcPr>
          <w:p w14:paraId="0C637285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实验组网图</w:t>
            </w:r>
          </w:p>
          <w:p w14:paraId="5E2D0473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8914" w:type="dxa"/>
            <w:gridSpan w:val="11"/>
          </w:tcPr>
          <w:p w14:paraId="00108919" w14:textId="77777777" w:rsidR="00F17CED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【可以手画拍照。拓扑图中，请</w:t>
            </w:r>
            <w:r w:rsidRPr="00A80F97">
              <w:rPr>
                <w:rFonts w:hint="eastAsia"/>
                <w:bCs/>
                <w:sz w:val="21"/>
              </w:rPr>
              <w:t>标明设备编号、端口号、</w:t>
            </w:r>
            <w:r w:rsidRPr="00A80F97">
              <w:rPr>
                <w:rFonts w:hint="eastAsia"/>
                <w:bCs/>
                <w:sz w:val="21"/>
              </w:rPr>
              <w:t>vlan</w:t>
            </w:r>
            <w:r w:rsidRPr="00A80F97">
              <w:rPr>
                <w:rFonts w:hint="eastAsia"/>
                <w:bCs/>
                <w:sz w:val="21"/>
              </w:rPr>
              <w:t>号、</w:t>
            </w:r>
            <w:r w:rsidRPr="00A80F97">
              <w:rPr>
                <w:rFonts w:hint="eastAsia"/>
                <w:bCs/>
                <w:sz w:val="21"/>
              </w:rPr>
              <w:t>IP</w:t>
            </w:r>
            <w:r w:rsidRPr="00A80F97">
              <w:rPr>
                <w:rFonts w:hint="eastAsia"/>
                <w:bCs/>
                <w:sz w:val="21"/>
              </w:rPr>
              <w:t>地址</w:t>
            </w:r>
            <w:r>
              <w:rPr>
                <w:rFonts w:hint="eastAsia"/>
                <w:bCs/>
                <w:sz w:val="21"/>
              </w:rPr>
              <w:t>、掩码等】</w:t>
            </w:r>
          </w:p>
          <w:p w14:paraId="156824FA" w14:textId="5330A923" w:rsidR="00F17CED" w:rsidRPr="004E3E7B" w:rsidRDefault="00F17CED" w:rsidP="00F17CED">
            <w:pPr>
              <w:ind w:firstLineChars="2" w:firstLine="5"/>
              <w:jc w:val="center"/>
              <w:rPr>
                <w:bCs/>
                <w:sz w:val="21"/>
              </w:rPr>
            </w:pPr>
            <w:r>
              <w:rPr>
                <w:kern w:val="0"/>
              </w:rPr>
              <w:object w:dxaOrig="7935" w:dyaOrig="3945" w14:anchorId="105976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1" type="#_x0000_t75" style="width:396.55pt;height:197.45pt" o:ole="">
                  <v:imagedata r:id="rId7" o:title=""/>
                </v:shape>
                <o:OLEObject Type="Embed" ProgID="Visio.Drawing.11" ShapeID="_x0000_i1051" DrawAspect="Content" ObjectID="_1776766622" r:id="rId8"/>
              </w:object>
            </w:r>
          </w:p>
        </w:tc>
      </w:tr>
      <w:tr w:rsidR="00F17CED" w:rsidRPr="00A80F97" w14:paraId="227D4201" w14:textId="77777777" w:rsidTr="00F17CED">
        <w:trPr>
          <w:trHeight w:val="3818"/>
        </w:trPr>
        <w:tc>
          <w:tcPr>
            <w:tcW w:w="626" w:type="dxa"/>
            <w:vAlign w:val="center"/>
          </w:tcPr>
          <w:p w14:paraId="002737ED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实</w:t>
            </w:r>
            <w:r w:rsidRPr="00A80F97">
              <w:rPr>
                <w:rFonts w:hint="eastAsia"/>
                <w:bCs/>
                <w:sz w:val="21"/>
              </w:rPr>
              <w:t xml:space="preserve"> </w:t>
            </w:r>
            <w:r w:rsidRPr="00A80F97">
              <w:rPr>
                <w:rFonts w:hint="eastAsia"/>
                <w:bCs/>
                <w:sz w:val="21"/>
              </w:rPr>
              <w:t>验</w:t>
            </w:r>
          </w:p>
          <w:p w14:paraId="7B993784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结</w:t>
            </w:r>
            <w:r w:rsidRPr="00A80F97">
              <w:rPr>
                <w:rFonts w:hint="eastAsia"/>
                <w:bCs/>
                <w:sz w:val="21"/>
              </w:rPr>
              <w:t xml:space="preserve"> </w:t>
            </w:r>
            <w:r w:rsidRPr="00A80F97">
              <w:rPr>
                <w:rFonts w:hint="eastAsia"/>
                <w:bCs/>
                <w:sz w:val="21"/>
              </w:rPr>
              <w:t>果</w:t>
            </w:r>
          </w:p>
        </w:tc>
        <w:tc>
          <w:tcPr>
            <w:tcW w:w="8914" w:type="dxa"/>
            <w:gridSpan w:val="11"/>
          </w:tcPr>
          <w:p w14:paraId="3FF3BA8A" w14:textId="77777777" w:rsidR="00F17CED" w:rsidRPr="00FD5D83" w:rsidRDefault="00F17CED" w:rsidP="00F17CED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FD5D83">
              <w:rPr>
                <w:rFonts w:hint="eastAsia"/>
                <w:bCs/>
                <w:sz w:val="21"/>
              </w:rPr>
              <w:t>本组</w:t>
            </w:r>
            <w:r w:rsidRPr="00FD5D83">
              <w:rPr>
                <w:rFonts w:hint="eastAsia"/>
                <w:bCs/>
                <w:sz w:val="21"/>
              </w:rPr>
              <w:t>CISCO ASA5505</w:t>
            </w:r>
            <w:r>
              <w:rPr>
                <w:rFonts w:hint="eastAsia"/>
                <w:bCs/>
                <w:sz w:val="21"/>
              </w:rPr>
              <w:t>中</w:t>
            </w:r>
            <w:r>
              <w:rPr>
                <w:rFonts w:hint="eastAsia"/>
                <w:bCs/>
                <w:sz w:val="21"/>
              </w:rPr>
              <w:t>Vlan</w:t>
            </w:r>
            <w:r>
              <w:rPr>
                <w:rFonts w:hint="eastAsia"/>
                <w:bCs/>
                <w:sz w:val="21"/>
              </w:rPr>
              <w:t>的</w:t>
            </w:r>
            <w:r w:rsidRPr="00FD5D83">
              <w:rPr>
                <w:rFonts w:hint="eastAsia"/>
                <w:bCs/>
                <w:sz w:val="21"/>
              </w:rPr>
              <w:t>划分</w:t>
            </w:r>
            <w:r>
              <w:rPr>
                <w:rFonts w:hint="eastAsia"/>
                <w:bCs/>
                <w:sz w:val="21"/>
              </w:rPr>
              <w:t>、命名及端口分配</w:t>
            </w:r>
            <w:r w:rsidRPr="00FD5D83">
              <w:rPr>
                <w:rFonts w:hint="eastAsia"/>
                <w:bCs/>
                <w:sz w:val="21"/>
              </w:rPr>
              <w:t>方案是：</w:t>
            </w:r>
          </w:p>
          <w:p w14:paraId="04482477" w14:textId="60E3992D" w:rsidR="00F17CED" w:rsidRPr="001B43F0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16782D44" wp14:editId="1B6D3BFC">
                  <wp:extent cx="5486400" cy="215773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BA506" w14:textId="77777777" w:rsidR="00F17CED" w:rsidRDefault="00F17CED" w:rsidP="00F17CED">
            <w:pPr>
              <w:pStyle w:val="a3"/>
              <w:rPr>
                <w:bCs/>
                <w:sz w:val="21"/>
              </w:rPr>
            </w:pPr>
          </w:p>
          <w:p w14:paraId="79E6AF11" w14:textId="77777777" w:rsidR="00F17CED" w:rsidRDefault="00F17CED" w:rsidP="00F17CED">
            <w:pPr>
              <w:pStyle w:val="a3"/>
              <w:rPr>
                <w:bCs/>
                <w:sz w:val="21"/>
              </w:rPr>
            </w:pPr>
          </w:p>
          <w:p w14:paraId="38F62B0E" w14:textId="77777777" w:rsidR="00F17CED" w:rsidRDefault="00F17CED" w:rsidP="00F17CED">
            <w:pPr>
              <w:pStyle w:val="a3"/>
              <w:rPr>
                <w:bCs/>
                <w:sz w:val="21"/>
              </w:rPr>
            </w:pPr>
          </w:p>
          <w:p w14:paraId="21D721DA" w14:textId="77777777" w:rsidR="00F17CED" w:rsidRDefault="00F17CED" w:rsidP="00F17CED">
            <w:pPr>
              <w:pStyle w:val="a3"/>
              <w:rPr>
                <w:bCs/>
                <w:sz w:val="21"/>
              </w:rPr>
            </w:pPr>
          </w:p>
          <w:p w14:paraId="553A79A4" w14:textId="77777777" w:rsidR="00F17CED" w:rsidRDefault="00F17CED" w:rsidP="00F17CED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FD5D83">
              <w:rPr>
                <w:rFonts w:hint="eastAsia"/>
                <w:bCs/>
                <w:sz w:val="21"/>
              </w:rPr>
              <w:lastRenderedPageBreak/>
              <w:t>CISCO ASA5505</w:t>
            </w:r>
            <w:r w:rsidRPr="00FD5D83">
              <w:rPr>
                <w:rFonts w:hint="eastAsia"/>
                <w:bCs/>
                <w:sz w:val="21"/>
              </w:rPr>
              <w:t>内网</w:t>
            </w:r>
            <w:r w:rsidRPr="00FD5D83">
              <w:rPr>
                <w:rFonts w:hint="eastAsia"/>
                <w:bCs/>
                <w:sz w:val="21"/>
              </w:rPr>
              <w:t>DHCP</w:t>
            </w:r>
            <w:r w:rsidRPr="00FD5D83">
              <w:rPr>
                <w:rFonts w:hint="eastAsia"/>
                <w:bCs/>
                <w:sz w:val="21"/>
              </w:rPr>
              <w:t>服务器</w:t>
            </w:r>
            <w:r>
              <w:rPr>
                <w:rFonts w:hint="eastAsia"/>
                <w:bCs/>
                <w:sz w:val="21"/>
              </w:rPr>
              <w:t>的</w:t>
            </w:r>
            <w:r>
              <w:rPr>
                <w:rFonts w:hint="eastAsia"/>
                <w:bCs/>
                <w:sz w:val="21"/>
              </w:rPr>
              <w:t>IP</w:t>
            </w:r>
            <w:r>
              <w:rPr>
                <w:rFonts w:hint="eastAsia"/>
                <w:bCs/>
                <w:sz w:val="21"/>
              </w:rPr>
              <w:t>范围是：</w:t>
            </w:r>
          </w:p>
          <w:p w14:paraId="5DF0B711" w14:textId="0172D5A7" w:rsidR="00F17CED" w:rsidRDefault="00F17CED" w:rsidP="00F17CED">
            <w:pPr>
              <w:ind w:left="4" w:firstLineChars="0" w:firstLine="0"/>
              <w:jc w:val="left"/>
              <w:rPr>
                <w:bCs/>
                <w:sz w:val="21"/>
              </w:rPr>
            </w:pPr>
            <w:r>
              <w:drawing>
                <wp:inline distT="0" distB="0" distL="0" distR="0" wp14:anchorId="2D7B1D65" wp14:editId="6723683C">
                  <wp:extent cx="4714875" cy="15716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4BDDD" w14:textId="6E257648" w:rsidR="00F17CED" w:rsidRPr="001B43F0" w:rsidRDefault="00F17CED" w:rsidP="00F17CED">
            <w:pPr>
              <w:ind w:left="4" w:firstLineChars="0" w:firstLine="0"/>
              <w:jc w:val="left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范围是</w:t>
            </w:r>
            <w:r>
              <w:rPr>
                <w:rFonts w:hint="eastAsia"/>
                <w:bCs/>
                <w:sz w:val="21"/>
              </w:rPr>
              <w:t>10.1.3.2-10.1.3.33</w:t>
            </w:r>
          </w:p>
          <w:p w14:paraId="76ABDDB7" w14:textId="77777777" w:rsidR="00F17CED" w:rsidRDefault="00F17CED" w:rsidP="00F17CED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FD5D83">
              <w:rPr>
                <w:bCs/>
                <w:sz w:val="21"/>
              </w:rPr>
              <w:t>SSL VPN</w:t>
            </w:r>
            <w:r w:rsidRPr="00FD5D83">
              <w:rPr>
                <w:bCs/>
                <w:sz w:val="21"/>
              </w:rPr>
              <w:t>用户地址池</w:t>
            </w:r>
            <w:r>
              <w:rPr>
                <w:rFonts w:hint="eastAsia"/>
                <w:bCs/>
                <w:sz w:val="21"/>
              </w:rPr>
              <w:t>的名称和地址范围是：</w:t>
            </w:r>
          </w:p>
          <w:p w14:paraId="3A65ADD1" w14:textId="016C98F1" w:rsidR="00F17CED" w:rsidRPr="001B43F0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3E34129E" wp14:editId="6EBB12A9">
                  <wp:extent cx="5486400" cy="42100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9F9F9" w14:textId="5EEC28DE" w:rsidR="00F17CED" w:rsidRPr="001B43F0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名称是</w:t>
            </w:r>
            <w:r>
              <w:rPr>
                <w:rFonts w:hint="eastAsia"/>
                <w:bCs/>
                <w:sz w:val="21"/>
              </w:rPr>
              <w:t>ssluser,</w:t>
            </w:r>
            <w:r>
              <w:rPr>
                <w:rFonts w:hint="eastAsia"/>
                <w:bCs/>
                <w:sz w:val="21"/>
              </w:rPr>
              <w:t>范围是</w:t>
            </w:r>
            <w:r>
              <w:rPr>
                <w:rFonts w:hint="eastAsia"/>
                <w:bCs/>
                <w:sz w:val="21"/>
              </w:rPr>
              <w:t>10.10.10.1-10.10.10.10</w:t>
            </w:r>
          </w:p>
          <w:p w14:paraId="0487B780" w14:textId="77777777" w:rsidR="00F17CED" w:rsidRPr="00FD5D83" w:rsidRDefault="00F17CED" w:rsidP="00F17CED">
            <w:pPr>
              <w:pStyle w:val="a3"/>
              <w:rPr>
                <w:bCs/>
                <w:sz w:val="21"/>
              </w:rPr>
            </w:pPr>
          </w:p>
          <w:p w14:paraId="65976E82" w14:textId="77777777" w:rsidR="00F17CED" w:rsidRPr="00FD5D83" w:rsidRDefault="00F17CED" w:rsidP="00F17CED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FD5D83">
              <w:rPr>
                <w:bCs/>
                <w:sz w:val="21"/>
              </w:rPr>
              <w:t>创建</w:t>
            </w:r>
            <w:r>
              <w:rPr>
                <w:rFonts w:hint="eastAsia"/>
                <w:bCs/>
                <w:sz w:val="21"/>
              </w:rPr>
              <w:t>的</w:t>
            </w:r>
            <w:r w:rsidRPr="00FD5D83">
              <w:rPr>
                <w:bCs/>
                <w:sz w:val="21"/>
              </w:rPr>
              <w:t>SSL VPN</w:t>
            </w:r>
            <w:r w:rsidRPr="00FD5D83">
              <w:rPr>
                <w:bCs/>
                <w:sz w:val="21"/>
              </w:rPr>
              <w:t>用户</w:t>
            </w:r>
            <w:r>
              <w:rPr>
                <w:rFonts w:hint="eastAsia"/>
                <w:bCs/>
                <w:sz w:val="21"/>
              </w:rPr>
              <w:t>名是</w:t>
            </w:r>
            <w:r w:rsidRPr="00FD5D83">
              <w:rPr>
                <w:rFonts w:hint="eastAsia"/>
                <w:bCs/>
                <w:sz w:val="21"/>
              </w:rPr>
              <w:t>：</w:t>
            </w:r>
          </w:p>
          <w:p w14:paraId="7D77563A" w14:textId="453F9CC9" w:rsidR="00F17CED" w:rsidRPr="001B43F0" w:rsidRDefault="00F17CED" w:rsidP="00F17CED">
            <w:pPr>
              <w:ind w:firstLine="420"/>
              <w:rPr>
                <w:rFonts w:hint="eastAsia"/>
                <w:bCs/>
                <w:sz w:val="18"/>
                <w:szCs w:val="18"/>
              </w:rPr>
            </w:pPr>
            <w:r w:rsidRPr="001B43F0">
              <w:rPr>
                <w:sz w:val="21"/>
                <w:szCs w:val="18"/>
              </w:rPr>
              <w:t>创建的用户名是</w:t>
            </w:r>
            <w:r w:rsidRPr="001B43F0">
              <w:rPr>
                <w:sz w:val="21"/>
                <w:szCs w:val="18"/>
              </w:rPr>
              <w:t xml:space="preserve"> vpnuser1 </w:t>
            </w:r>
            <w:r w:rsidRPr="001B43F0">
              <w:rPr>
                <w:sz w:val="21"/>
                <w:szCs w:val="18"/>
              </w:rPr>
              <w:t>和</w:t>
            </w:r>
            <w:r w:rsidRPr="001B43F0">
              <w:rPr>
                <w:sz w:val="21"/>
                <w:szCs w:val="18"/>
              </w:rPr>
              <w:t xml:space="preserve"> vpnuser2</w:t>
            </w:r>
          </w:p>
          <w:p w14:paraId="6633E993" w14:textId="77777777" w:rsidR="00F17CED" w:rsidRDefault="00F17CED" w:rsidP="00F17CED">
            <w:pPr>
              <w:pStyle w:val="a3"/>
              <w:rPr>
                <w:bCs/>
                <w:sz w:val="21"/>
              </w:rPr>
            </w:pPr>
          </w:p>
          <w:p w14:paraId="7094AC01" w14:textId="77777777" w:rsidR="00F17CED" w:rsidRPr="00A80F97" w:rsidRDefault="00F17CED" w:rsidP="00F17CED">
            <w:pPr>
              <w:pStyle w:val="a3"/>
              <w:rPr>
                <w:bCs/>
                <w:sz w:val="21"/>
              </w:rPr>
            </w:pPr>
          </w:p>
          <w:p w14:paraId="12978905" w14:textId="77777777" w:rsidR="00F17CED" w:rsidRPr="00FD5D83" w:rsidRDefault="00F17CED" w:rsidP="00F17CED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所配置的防火墙测试方案及结果是：</w:t>
            </w:r>
          </w:p>
          <w:p w14:paraId="5A703299" w14:textId="5A7888B2" w:rsidR="00F17CED" w:rsidRPr="009128DE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5D20FE29" wp14:editId="55C36181">
                  <wp:extent cx="5486400" cy="176720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36BD5" w14:textId="1DE72B72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drawing>
                <wp:inline distT="0" distB="0" distL="0" distR="0" wp14:anchorId="487A81AA" wp14:editId="1ECD3B04">
                  <wp:extent cx="3295650" cy="11239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298B0" w14:textId="6C1EA7AC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lastRenderedPageBreak/>
              <w:drawing>
                <wp:inline distT="0" distB="0" distL="0" distR="0" wp14:anchorId="6F1374C2" wp14:editId="5873194E">
                  <wp:extent cx="4371975" cy="23526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3B89A" w14:textId="601C2F2E" w:rsidR="00F17CED" w:rsidRPr="009128DE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344ADF90" wp14:editId="376F67B6">
                  <wp:extent cx="3495675" cy="6858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9F824" w14:textId="3F4CC07D" w:rsidR="00F17CED" w:rsidRPr="009128DE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7E815AA4" wp14:editId="437F409C">
                  <wp:extent cx="5486400" cy="87249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7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C9A67" w14:textId="1E7AF82C" w:rsidR="00F17CED" w:rsidRPr="009128DE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6E8F68A1" wp14:editId="0EADCE9E">
                  <wp:extent cx="5486400" cy="911225"/>
                  <wp:effectExtent l="0" t="0" r="0" b="317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C3AF4" w14:textId="3D2A9096" w:rsidR="00F17CED" w:rsidRPr="005B1BF9" w:rsidRDefault="00F17CED" w:rsidP="00F17CED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5B1BF9">
              <w:rPr>
                <w:rFonts w:hint="eastAsia"/>
                <w:bCs/>
                <w:sz w:val="21"/>
              </w:rPr>
              <w:t>步骤</w:t>
            </w:r>
            <w:r>
              <w:rPr>
                <w:rFonts w:hint="eastAsia"/>
                <w:bCs/>
                <w:sz w:val="21"/>
              </w:rPr>
              <w:t>8</w:t>
            </w:r>
            <w:r w:rsidRPr="005B1BF9">
              <w:rPr>
                <w:rFonts w:hint="eastAsia"/>
                <w:bCs/>
                <w:sz w:val="21"/>
              </w:rPr>
              <w:t>完成</w:t>
            </w:r>
            <w:r>
              <w:rPr>
                <w:rFonts w:hint="eastAsia"/>
                <w:bCs/>
                <w:sz w:val="21"/>
              </w:rPr>
              <w:t>后</w:t>
            </w:r>
            <w:r w:rsidRPr="005B1BF9">
              <w:rPr>
                <w:rFonts w:hint="eastAsia"/>
                <w:bCs/>
                <w:sz w:val="21"/>
              </w:rPr>
              <w:t>，</w:t>
            </w:r>
            <w:r>
              <w:rPr>
                <w:rFonts w:hint="eastAsia"/>
                <w:bCs/>
                <w:sz w:val="21"/>
              </w:rPr>
              <w:t>记录和</w:t>
            </w:r>
            <w:r w:rsidRPr="005B1BF9">
              <w:rPr>
                <w:rFonts w:hint="eastAsia"/>
                <w:bCs/>
                <w:sz w:val="21"/>
              </w:rPr>
              <w:t>分析</w:t>
            </w:r>
            <w:r>
              <w:rPr>
                <w:rFonts w:hint="eastAsia"/>
                <w:bCs/>
                <w:sz w:val="21"/>
              </w:rPr>
              <w:t>内网方式访问过程</w:t>
            </w:r>
            <w:r w:rsidRPr="005B1BF9">
              <w:rPr>
                <w:rFonts w:hint="eastAsia"/>
                <w:bCs/>
                <w:sz w:val="21"/>
              </w:rPr>
              <w:t>。</w:t>
            </w:r>
          </w:p>
          <w:p w14:paraId="298EA52B" w14:textId="72824EF8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服务器抓到的包：</w:t>
            </w:r>
          </w:p>
          <w:p w14:paraId="3AC0A8CF" w14:textId="07D808C1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drawing>
                <wp:inline distT="0" distB="0" distL="0" distR="0" wp14:anchorId="05D47E01" wp14:editId="43F28E15">
                  <wp:extent cx="5278120" cy="3333750"/>
                  <wp:effectExtent l="0" t="0" r="0" b="0"/>
                  <wp:docPr id="1440123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123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CB0E73" w14:textId="738DDA47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PC3</w:t>
            </w:r>
            <w:r>
              <w:rPr>
                <w:rFonts w:hint="eastAsia"/>
                <w:bCs/>
                <w:sz w:val="21"/>
              </w:rPr>
              <w:t>抓到的包：</w:t>
            </w:r>
          </w:p>
          <w:p w14:paraId="0D593FE4" w14:textId="3AABFDF6" w:rsidR="00F17CED" w:rsidRPr="009128DE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733AAB4B" wp14:editId="2CCA4FC9">
                  <wp:extent cx="5278120" cy="3067685"/>
                  <wp:effectExtent l="0" t="0" r="0" b="0"/>
                  <wp:docPr id="19762579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25799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06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63871" w14:textId="55B482E4" w:rsidR="00F17CED" w:rsidRPr="009128DE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可以发现</w:t>
            </w:r>
            <w:r>
              <w:rPr>
                <w:rFonts w:hint="eastAsia"/>
                <w:bCs/>
                <w:sz w:val="21"/>
              </w:rPr>
              <w:t>10.1.3.123(PC3)</w:t>
            </w:r>
            <w:r>
              <w:rPr>
                <w:rFonts w:hint="eastAsia"/>
                <w:bCs/>
                <w:sz w:val="21"/>
              </w:rPr>
              <w:t>向</w:t>
            </w:r>
            <w:r>
              <w:rPr>
                <w:rFonts w:hint="eastAsia"/>
                <w:bCs/>
                <w:sz w:val="21"/>
              </w:rPr>
              <w:t>10.1.3.80(PC4)</w:t>
            </w:r>
            <w:r>
              <w:rPr>
                <w:rFonts w:hint="eastAsia"/>
                <w:bCs/>
                <w:sz w:val="21"/>
              </w:rPr>
              <w:t>请求数据，同时二者通信内容没有进行加密，直接通过</w:t>
            </w:r>
            <w:r>
              <w:rPr>
                <w:rFonts w:hint="eastAsia"/>
                <w:bCs/>
                <w:sz w:val="21"/>
              </w:rPr>
              <w:t>TCP</w:t>
            </w:r>
            <w:r>
              <w:rPr>
                <w:rFonts w:hint="eastAsia"/>
                <w:bCs/>
                <w:sz w:val="21"/>
              </w:rPr>
              <w:t>协议和</w:t>
            </w:r>
            <w:r>
              <w:rPr>
                <w:rFonts w:hint="eastAsia"/>
                <w:bCs/>
                <w:sz w:val="21"/>
              </w:rPr>
              <w:t>HTTP</w:t>
            </w:r>
            <w:r>
              <w:rPr>
                <w:rFonts w:hint="eastAsia"/>
                <w:bCs/>
                <w:sz w:val="21"/>
              </w:rPr>
              <w:t>协议进行通信。这是因为二者同在防火墙内部的同一个</w:t>
            </w:r>
            <w:r>
              <w:rPr>
                <w:rFonts w:hint="eastAsia"/>
                <w:bCs/>
                <w:sz w:val="21"/>
              </w:rPr>
              <w:t>VLAN</w:t>
            </w:r>
            <w:r>
              <w:rPr>
                <w:rFonts w:hint="eastAsia"/>
                <w:bCs/>
                <w:sz w:val="21"/>
              </w:rPr>
              <w:t>，相互通信可以直接转发，不需要进行加密</w:t>
            </w:r>
          </w:p>
          <w:p w14:paraId="132A6E1C" w14:textId="77777777" w:rsidR="00F17CED" w:rsidRPr="00A80F97" w:rsidRDefault="00F17CED" w:rsidP="00F17CED">
            <w:pPr>
              <w:pStyle w:val="a3"/>
              <w:rPr>
                <w:bCs/>
                <w:sz w:val="21"/>
              </w:rPr>
            </w:pPr>
          </w:p>
          <w:p w14:paraId="28B2CBF1" w14:textId="7BC5629E" w:rsidR="00F17CED" w:rsidRPr="005B1BF9" w:rsidRDefault="00F17CED" w:rsidP="00F17CED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5B1BF9">
              <w:rPr>
                <w:rFonts w:hint="eastAsia"/>
                <w:bCs/>
                <w:sz w:val="21"/>
              </w:rPr>
              <w:t>步骤</w:t>
            </w:r>
            <w:r>
              <w:rPr>
                <w:rFonts w:hint="eastAsia"/>
                <w:bCs/>
                <w:sz w:val="21"/>
              </w:rPr>
              <w:t>9</w:t>
            </w:r>
            <w:r w:rsidRPr="005B1BF9">
              <w:rPr>
                <w:rFonts w:hint="eastAsia"/>
                <w:bCs/>
                <w:sz w:val="21"/>
              </w:rPr>
              <w:t>完成</w:t>
            </w:r>
            <w:r>
              <w:rPr>
                <w:rFonts w:hint="eastAsia"/>
                <w:bCs/>
                <w:sz w:val="21"/>
              </w:rPr>
              <w:t>后</w:t>
            </w:r>
            <w:r w:rsidRPr="005B1BF9">
              <w:rPr>
                <w:rFonts w:hint="eastAsia"/>
                <w:bCs/>
                <w:sz w:val="21"/>
              </w:rPr>
              <w:t>，</w:t>
            </w:r>
            <w:r>
              <w:rPr>
                <w:rFonts w:hint="eastAsia"/>
                <w:bCs/>
                <w:sz w:val="21"/>
              </w:rPr>
              <w:t>记录和</w:t>
            </w:r>
            <w:r w:rsidRPr="005B1BF9">
              <w:rPr>
                <w:rFonts w:hint="eastAsia"/>
                <w:bCs/>
                <w:sz w:val="21"/>
              </w:rPr>
              <w:t>分析</w:t>
            </w:r>
            <w:r>
              <w:rPr>
                <w:rFonts w:hint="eastAsia"/>
                <w:bCs/>
                <w:sz w:val="21"/>
              </w:rPr>
              <w:t>外网</w:t>
            </w:r>
            <w:r>
              <w:rPr>
                <w:rFonts w:hint="eastAsia"/>
                <w:bCs/>
                <w:sz w:val="21"/>
              </w:rPr>
              <w:t>Web</w:t>
            </w:r>
            <w:r>
              <w:rPr>
                <w:rFonts w:hint="eastAsia"/>
                <w:bCs/>
                <w:sz w:val="21"/>
              </w:rPr>
              <w:t>方式访问过程</w:t>
            </w:r>
            <w:r w:rsidRPr="005B1BF9">
              <w:rPr>
                <w:rFonts w:hint="eastAsia"/>
                <w:bCs/>
                <w:sz w:val="21"/>
              </w:rPr>
              <w:t>。</w:t>
            </w:r>
          </w:p>
          <w:p w14:paraId="65F24846" w14:textId="1566C0FD" w:rsidR="00F17CED" w:rsidRPr="00784682" w:rsidRDefault="00F17CED" w:rsidP="00F17CED">
            <w:pPr>
              <w:pStyle w:val="a3"/>
              <w:ind w:firstLine="480"/>
              <w:rPr>
                <w:bCs/>
                <w:sz w:val="21"/>
              </w:rPr>
            </w:pPr>
            <w:r>
              <w:drawing>
                <wp:inline distT="0" distB="0" distL="0" distR="0" wp14:anchorId="15D36CF3" wp14:editId="4DB565A9">
                  <wp:extent cx="3650756" cy="2599898"/>
                  <wp:effectExtent l="0" t="0" r="698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389" cy="260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lastRenderedPageBreak/>
              <w:drawing>
                <wp:inline distT="0" distB="0" distL="0" distR="0" wp14:anchorId="6895B23A" wp14:editId="22067178">
                  <wp:extent cx="3616657" cy="3549263"/>
                  <wp:effectExtent l="0" t="0" r="317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369" cy="355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7C6B36" w14:textId="6C3BCDFA" w:rsidR="00F17CED" w:rsidRDefault="00F17CED" w:rsidP="00F17CED">
            <w:pPr>
              <w:tabs>
                <w:tab w:val="left" w:pos="7985"/>
              </w:tabs>
              <w:ind w:firstLineChars="0" w:firstLine="0"/>
              <w:rPr>
                <w:bCs/>
                <w:sz w:val="21"/>
              </w:rPr>
            </w:pPr>
            <w:r>
              <w:drawing>
                <wp:inline distT="0" distB="0" distL="0" distR="0" wp14:anchorId="4334AAC5" wp14:editId="1D5B6785">
                  <wp:extent cx="4777302" cy="1419368"/>
                  <wp:effectExtent l="0" t="0" r="444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302" cy="1419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sz w:val="21"/>
              </w:rPr>
              <w:tab/>
            </w:r>
          </w:p>
          <w:p w14:paraId="3540729D" w14:textId="0299F10A" w:rsidR="00F17CED" w:rsidRDefault="00F17CED" w:rsidP="00F17CED">
            <w:pPr>
              <w:tabs>
                <w:tab w:val="left" w:pos="7985"/>
              </w:tabs>
              <w:ind w:firstLineChars="0" w:firstLine="0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PC2</w:t>
            </w:r>
            <w:r>
              <w:rPr>
                <w:rFonts w:hint="eastAsia"/>
                <w:bCs/>
                <w:sz w:val="21"/>
              </w:rPr>
              <w:t>的数据包：</w:t>
            </w:r>
          </w:p>
          <w:p w14:paraId="09BF5CF4" w14:textId="31F1D2B0" w:rsidR="00F17CED" w:rsidRDefault="00F17CED" w:rsidP="00F17CED">
            <w:pPr>
              <w:tabs>
                <w:tab w:val="left" w:pos="7985"/>
              </w:tabs>
              <w:ind w:firstLineChars="0" w:firstLine="0"/>
              <w:rPr>
                <w:bCs/>
                <w:sz w:val="21"/>
              </w:rPr>
            </w:pPr>
            <w:r>
              <w:drawing>
                <wp:inline distT="0" distB="0" distL="0" distR="0" wp14:anchorId="252C86A0" wp14:editId="4B6DC58B">
                  <wp:extent cx="4579612" cy="3131128"/>
                  <wp:effectExtent l="0" t="0" r="0" b="0"/>
                  <wp:docPr id="18251606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1606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070" cy="313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3828E" w14:textId="77777777" w:rsidR="00F17CED" w:rsidRDefault="00F17CED" w:rsidP="00F17CED">
            <w:pPr>
              <w:tabs>
                <w:tab w:val="left" w:pos="7985"/>
              </w:tabs>
              <w:ind w:firstLineChars="0" w:firstLine="0"/>
              <w:rPr>
                <w:bCs/>
                <w:sz w:val="21"/>
              </w:rPr>
            </w:pPr>
          </w:p>
          <w:p w14:paraId="39887679" w14:textId="77777777" w:rsidR="00F17CED" w:rsidRDefault="00F17CED" w:rsidP="00F17CED">
            <w:pPr>
              <w:tabs>
                <w:tab w:val="left" w:pos="7985"/>
              </w:tabs>
              <w:ind w:firstLineChars="0" w:firstLine="0"/>
              <w:rPr>
                <w:bCs/>
                <w:sz w:val="21"/>
              </w:rPr>
            </w:pPr>
          </w:p>
          <w:p w14:paraId="026D35B5" w14:textId="5781FAF0" w:rsidR="00F17CED" w:rsidRPr="0027284B" w:rsidRDefault="00F17CED" w:rsidP="00F17CED">
            <w:pPr>
              <w:tabs>
                <w:tab w:val="left" w:pos="7985"/>
              </w:tabs>
              <w:ind w:firstLineChars="0" w:firstLine="0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服务器的数据包</w:t>
            </w:r>
            <w:r>
              <w:rPr>
                <w:rFonts w:hint="eastAsia"/>
                <w:bCs/>
                <w:sz w:val="21"/>
              </w:rPr>
              <w:t>:</w:t>
            </w:r>
          </w:p>
          <w:p w14:paraId="6CC4B13F" w14:textId="3D8C7E77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drawing>
                <wp:inline distT="0" distB="0" distL="0" distR="0" wp14:anchorId="51DC7824" wp14:editId="1E2B325E">
                  <wp:extent cx="4994921" cy="3387436"/>
                  <wp:effectExtent l="0" t="0" r="0" b="3810"/>
                  <wp:docPr id="10439709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97095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679" cy="338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8407D" w14:textId="004B9545" w:rsidR="00F17CED" w:rsidRPr="00D9545B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可以看到</w:t>
            </w:r>
            <w:r>
              <w:rPr>
                <w:rFonts w:hint="eastAsia"/>
                <w:bCs/>
                <w:sz w:val="21"/>
              </w:rPr>
              <w:t>PC2</w:t>
            </w:r>
            <w:r>
              <w:rPr>
                <w:rFonts w:hint="eastAsia"/>
                <w:bCs/>
                <w:sz w:val="21"/>
              </w:rPr>
              <w:t>能够访问服务器的内部资源，但是和服务器无法</w:t>
            </w:r>
            <w:r>
              <w:rPr>
                <w:rFonts w:hint="eastAsia"/>
                <w:bCs/>
                <w:sz w:val="21"/>
              </w:rPr>
              <w:t>ping</w:t>
            </w:r>
            <w:r>
              <w:rPr>
                <w:rFonts w:hint="eastAsia"/>
                <w:bCs/>
                <w:sz w:val="21"/>
              </w:rPr>
              <w:t>通。</w:t>
            </w:r>
            <w:r w:rsidRPr="00346D66">
              <w:rPr>
                <w:rFonts w:hint="eastAsia"/>
                <w:bCs/>
                <w:sz w:val="21"/>
              </w:rPr>
              <w:t xml:space="preserve">Web </w:t>
            </w:r>
            <w:r w:rsidRPr="00346D66">
              <w:rPr>
                <w:rFonts w:hint="eastAsia"/>
                <w:bCs/>
                <w:sz w:val="21"/>
              </w:rPr>
              <w:t>模式里，</w:t>
            </w:r>
            <w:r w:rsidRPr="00346D66">
              <w:rPr>
                <w:rFonts w:hint="eastAsia"/>
                <w:bCs/>
                <w:sz w:val="21"/>
              </w:rPr>
              <w:t xml:space="preserve">PC </w:t>
            </w:r>
            <w:r w:rsidRPr="00346D66">
              <w:rPr>
                <w:rFonts w:hint="eastAsia"/>
                <w:bCs/>
                <w:sz w:val="21"/>
              </w:rPr>
              <w:t>和防火墙进行认证后，</w:t>
            </w:r>
            <w:r w:rsidRPr="00346D66">
              <w:rPr>
                <w:rFonts w:hint="eastAsia"/>
                <w:bCs/>
                <w:sz w:val="21"/>
              </w:rPr>
              <w:t xml:space="preserve">PC </w:t>
            </w:r>
            <w:r w:rsidRPr="00346D66">
              <w:rPr>
                <w:rFonts w:hint="eastAsia"/>
                <w:bCs/>
                <w:sz w:val="21"/>
              </w:rPr>
              <w:t>向内网发送数据时无需知道内网</w:t>
            </w:r>
            <w:r w:rsidRPr="00346D66">
              <w:rPr>
                <w:rFonts w:hint="eastAsia"/>
                <w:bCs/>
                <w:sz w:val="21"/>
              </w:rPr>
              <w:t xml:space="preserve"> PC</w:t>
            </w:r>
            <w:r w:rsidRPr="00346D66">
              <w:rPr>
                <w:rFonts w:hint="eastAsia"/>
                <w:bCs/>
                <w:sz w:val="21"/>
              </w:rPr>
              <w:t>的地址，只需要向防火墙发送数据包即可，防火墙会根据数据包内的</w:t>
            </w:r>
            <w:r w:rsidRPr="00346D66">
              <w:rPr>
                <w:rFonts w:hint="eastAsia"/>
                <w:bCs/>
                <w:sz w:val="21"/>
              </w:rPr>
              <w:t xml:space="preserve"> SSL </w:t>
            </w:r>
            <w:r w:rsidRPr="00346D66">
              <w:rPr>
                <w:rFonts w:hint="eastAsia"/>
                <w:bCs/>
                <w:sz w:val="21"/>
              </w:rPr>
              <w:t>加密信息转发给内网的</w:t>
            </w:r>
            <w:r w:rsidRPr="00346D66">
              <w:rPr>
                <w:rFonts w:hint="eastAsia"/>
                <w:bCs/>
                <w:sz w:val="21"/>
              </w:rPr>
              <w:t xml:space="preserve"> PC</w:t>
            </w:r>
            <w:r w:rsidRPr="00346D66">
              <w:rPr>
                <w:rFonts w:hint="eastAsia"/>
                <w:bCs/>
                <w:sz w:val="21"/>
              </w:rPr>
              <w:t>。</w:t>
            </w:r>
            <w:r>
              <w:rPr>
                <w:rFonts w:hint="eastAsia"/>
                <w:bCs/>
                <w:sz w:val="21"/>
              </w:rPr>
              <w:t>PC2</w:t>
            </w:r>
            <w:r>
              <w:rPr>
                <w:rFonts w:hint="eastAsia"/>
                <w:bCs/>
                <w:sz w:val="21"/>
              </w:rPr>
              <w:t>和服务器进行数据通信是通过各自的网关（即</w:t>
            </w:r>
            <w:r>
              <w:rPr>
                <w:rFonts w:hint="eastAsia"/>
                <w:bCs/>
                <w:sz w:val="21"/>
              </w:rPr>
              <w:t>202.1.5.1</w:t>
            </w:r>
            <w:r>
              <w:rPr>
                <w:rFonts w:hint="eastAsia"/>
                <w:bCs/>
                <w:sz w:val="21"/>
              </w:rPr>
              <w:t>和</w:t>
            </w:r>
            <w:r>
              <w:rPr>
                <w:rFonts w:hint="eastAsia"/>
                <w:bCs/>
                <w:sz w:val="21"/>
              </w:rPr>
              <w:t>10.1.3.1</w:t>
            </w:r>
            <w:r>
              <w:rPr>
                <w:rFonts w:hint="eastAsia"/>
                <w:bCs/>
                <w:sz w:val="21"/>
              </w:rPr>
              <w:t>）进行通信</w:t>
            </w:r>
          </w:p>
          <w:p w14:paraId="73DDF003" w14:textId="77777777" w:rsidR="00F17CED" w:rsidRPr="00A80F97" w:rsidRDefault="00F17CED" w:rsidP="00F17CED">
            <w:pPr>
              <w:pStyle w:val="a3"/>
              <w:rPr>
                <w:bCs/>
                <w:sz w:val="21"/>
              </w:rPr>
            </w:pPr>
          </w:p>
          <w:p w14:paraId="6E46B0C5" w14:textId="0C1CDE3E" w:rsidR="00F17CED" w:rsidRPr="005B1BF9" w:rsidRDefault="00F17CED" w:rsidP="00F17CED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bCs/>
                <w:sz w:val="21"/>
              </w:rPr>
            </w:pPr>
            <w:r w:rsidRPr="005B1BF9">
              <w:rPr>
                <w:rFonts w:hint="eastAsia"/>
                <w:bCs/>
                <w:sz w:val="21"/>
              </w:rPr>
              <w:t>步骤</w:t>
            </w:r>
            <w:r>
              <w:rPr>
                <w:rFonts w:hint="eastAsia"/>
                <w:bCs/>
                <w:sz w:val="21"/>
              </w:rPr>
              <w:t>10</w:t>
            </w:r>
            <w:r w:rsidRPr="005B1BF9">
              <w:rPr>
                <w:rFonts w:hint="eastAsia"/>
                <w:bCs/>
                <w:sz w:val="21"/>
              </w:rPr>
              <w:t>完成</w:t>
            </w:r>
            <w:r>
              <w:rPr>
                <w:rFonts w:hint="eastAsia"/>
                <w:bCs/>
                <w:sz w:val="21"/>
              </w:rPr>
              <w:t>后</w:t>
            </w:r>
            <w:r w:rsidRPr="005B1BF9">
              <w:rPr>
                <w:rFonts w:hint="eastAsia"/>
                <w:bCs/>
                <w:sz w:val="21"/>
              </w:rPr>
              <w:t>，</w:t>
            </w:r>
            <w:r>
              <w:rPr>
                <w:rFonts w:hint="eastAsia"/>
                <w:bCs/>
                <w:sz w:val="21"/>
              </w:rPr>
              <w:t>记录和</w:t>
            </w:r>
            <w:r w:rsidRPr="005B1BF9">
              <w:rPr>
                <w:rFonts w:hint="eastAsia"/>
                <w:bCs/>
                <w:sz w:val="21"/>
              </w:rPr>
              <w:t>分析</w:t>
            </w:r>
            <w:r>
              <w:rPr>
                <w:rFonts w:hint="eastAsia"/>
                <w:bCs/>
                <w:sz w:val="21"/>
              </w:rPr>
              <w:t>外网客户端方式访问过程（</w:t>
            </w:r>
            <w:r>
              <w:rPr>
                <w:rFonts w:hint="eastAsia"/>
                <w:bCs/>
                <w:sz w:val="21"/>
              </w:rPr>
              <w:t>exp</w:t>
            </w:r>
            <w:r>
              <w:rPr>
                <w:rFonts w:hint="eastAsia"/>
                <w:bCs/>
                <w:sz w:val="21"/>
              </w:rPr>
              <w:t>网卡和虚拟网卡数据包）</w:t>
            </w:r>
            <w:r w:rsidRPr="005B1BF9">
              <w:rPr>
                <w:rFonts w:hint="eastAsia"/>
                <w:bCs/>
                <w:sz w:val="21"/>
              </w:rPr>
              <w:t>。</w:t>
            </w:r>
          </w:p>
          <w:p w14:paraId="60632621" w14:textId="055320BA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drawing>
                <wp:inline distT="0" distB="0" distL="0" distR="0" wp14:anchorId="611B3644" wp14:editId="6BFDBF78">
                  <wp:extent cx="5278120" cy="3926840"/>
                  <wp:effectExtent l="0" t="0" r="0" b="0"/>
                  <wp:docPr id="1608210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21053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92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13725" w14:textId="39F2CC8E" w:rsidR="00F17CED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lastRenderedPageBreak/>
              <w:drawing>
                <wp:inline distT="0" distB="0" distL="0" distR="0" wp14:anchorId="329E2440" wp14:editId="77E17BB8">
                  <wp:extent cx="5278120" cy="4964430"/>
                  <wp:effectExtent l="0" t="0" r="0" b="7620"/>
                  <wp:docPr id="2679326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93266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496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C5CCB" w14:textId="27E12D31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PC1</w:t>
            </w:r>
            <w:r>
              <w:rPr>
                <w:rFonts w:hint="eastAsia"/>
                <w:bCs/>
                <w:sz w:val="21"/>
              </w:rPr>
              <w:t>的</w:t>
            </w:r>
            <w:r>
              <w:rPr>
                <w:rFonts w:hint="eastAsia"/>
                <w:bCs/>
                <w:sz w:val="21"/>
              </w:rPr>
              <w:t>exp</w:t>
            </w:r>
            <w:r>
              <w:rPr>
                <w:rFonts w:hint="eastAsia"/>
                <w:bCs/>
                <w:sz w:val="21"/>
              </w:rPr>
              <w:t>网卡：</w:t>
            </w:r>
          </w:p>
          <w:p w14:paraId="0F56C351" w14:textId="276188DF" w:rsidR="00F17CED" w:rsidRPr="00346D66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63CCA2CF" wp14:editId="1EC896EE">
                  <wp:extent cx="5202731" cy="3713018"/>
                  <wp:effectExtent l="0" t="0" r="0" b="1905"/>
                  <wp:docPr id="1384993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9936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244" cy="3722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BAB314" w14:textId="68BCA16E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PC1</w:t>
            </w:r>
            <w:r>
              <w:rPr>
                <w:bCs/>
                <w:sz w:val="21"/>
              </w:rPr>
              <w:t>的虚拟网卡：</w:t>
            </w:r>
          </w:p>
          <w:p w14:paraId="72D535AD" w14:textId="0F3C0762" w:rsidR="00F17CED" w:rsidRPr="001A3114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  <w:r>
              <w:drawing>
                <wp:inline distT="0" distB="0" distL="0" distR="0" wp14:anchorId="0CF3E5EA" wp14:editId="26425DB0">
                  <wp:extent cx="5114669" cy="4488873"/>
                  <wp:effectExtent l="0" t="0" r="0" b="6985"/>
                  <wp:docPr id="12042505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25056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440" cy="448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B41B1" w14:textId="17785AB3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服务器的数据包：</w:t>
            </w:r>
          </w:p>
          <w:p w14:paraId="456A31DC" w14:textId="7B38FD58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drawing>
                <wp:inline distT="0" distB="0" distL="0" distR="0" wp14:anchorId="545C2216" wp14:editId="6D948F6A">
                  <wp:extent cx="5278120" cy="3980180"/>
                  <wp:effectExtent l="0" t="0" r="0" b="1270"/>
                  <wp:docPr id="15431270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12702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98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0E5C3" w14:textId="31339BD8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 w:rsidRPr="001A3114">
              <w:rPr>
                <w:rFonts w:hint="eastAsia"/>
                <w:bCs/>
                <w:sz w:val="21"/>
              </w:rPr>
              <w:lastRenderedPageBreak/>
              <w:t>客户端连接</w:t>
            </w:r>
            <w:r w:rsidRPr="001A3114">
              <w:rPr>
                <w:rFonts w:hint="eastAsia"/>
                <w:bCs/>
                <w:sz w:val="21"/>
              </w:rPr>
              <w:t xml:space="preserve"> VPN </w:t>
            </w:r>
            <w:r w:rsidRPr="001A3114">
              <w:rPr>
                <w:rFonts w:hint="eastAsia"/>
                <w:bCs/>
                <w:sz w:val="21"/>
              </w:rPr>
              <w:t>时，会产生一个虚拟网卡，通过该网卡获得一个内网的</w:t>
            </w:r>
            <w:r w:rsidRPr="001A3114">
              <w:rPr>
                <w:rFonts w:hint="eastAsia"/>
                <w:bCs/>
                <w:sz w:val="21"/>
              </w:rPr>
              <w:t xml:space="preserve"> VPN </w:t>
            </w:r>
            <w:r w:rsidRPr="001A3114">
              <w:rPr>
                <w:rFonts w:hint="eastAsia"/>
                <w:bCs/>
                <w:sz w:val="21"/>
              </w:rPr>
              <w:t>用户地址</w:t>
            </w:r>
            <w:r>
              <w:rPr>
                <w:rFonts w:hint="eastAsia"/>
                <w:bCs/>
                <w:sz w:val="21"/>
              </w:rPr>
              <w:t>，该地址就取自之前</w:t>
            </w:r>
            <w:r>
              <w:rPr>
                <w:rFonts w:hint="eastAsia"/>
                <w:bCs/>
                <w:sz w:val="21"/>
              </w:rPr>
              <w:t>SSLVPN</w:t>
            </w:r>
            <w:r>
              <w:rPr>
                <w:rFonts w:hint="eastAsia"/>
                <w:bCs/>
                <w:sz w:val="21"/>
              </w:rPr>
              <w:t>定义的地址池</w:t>
            </w:r>
            <w:r>
              <w:rPr>
                <w:rFonts w:hint="eastAsia"/>
                <w:bCs/>
                <w:sz w:val="21"/>
              </w:rPr>
              <w:t>ssluser</w:t>
            </w:r>
            <w:r>
              <w:rPr>
                <w:rFonts w:hint="eastAsia"/>
                <w:bCs/>
                <w:sz w:val="21"/>
              </w:rPr>
              <w:t>，</w:t>
            </w:r>
            <w:r w:rsidRPr="001A3114">
              <w:rPr>
                <w:rFonts w:hint="eastAsia"/>
                <w:bCs/>
                <w:sz w:val="21"/>
              </w:rPr>
              <w:t>此时，可以认为外网</w:t>
            </w:r>
            <w:r w:rsidRPr="001A3114">
              <w:rPr>
                <w:rFonts w:hint="eastAsia"/>
                <w:bCs/>
                <w:sz w:val="21"/>
              </w:rPr>
              <w:t xml:space="preserve"> PC </w:t>
            </w:r>
            <w:r w:rsidRPr="001A3114">
              <w:rPr>
                <w:rFonts w:hint="eastAsia"/>
                <w:bCs/>
                <w:sz w:val="21"/>
              </w:rPr>
              <w:t>与内网</w:t>
            </w:r>
            <w:r w:rsidRPr="001A3114">
              <w:rPr>
                <w:rFonts w:hint="eastAsia"/>
                <w:bCs/>
                <w:sz w:val="21"/>
              </w:rPr>
              <w:t xml:space="preserve"> PC </w:t>
            </w:r>
            <w:r w:rsidRPr="001A3114">
              <w:rPr>
                <w:rFonts w:hint="eastAsia"/>
                <w:bCs/>
                <w:sz w:val="21"/>
              </w:rPr>
              <w:t>在同一个虚拟局域网内，因此，路由表有该局域网网关地址。</w:t>
            </w:r>
            <w:r>
              <w:rPr>
                <w:rFonts w:hint="eastAsia"/>
                <w:bCs/>
                <w:sz w:val="21"/>
              </w:rPr>
              <w:t>虚拟网卡和内网</w:t>
            </w:r>
            <w:r>
              <w:rPr>
                <w:rFonts w:hint="eastAsia"/>
                <w:bCs/>
                <w:sz w:val="21"/>
              </w:rPr>
              <w:t>PC</w:t>
            </w:r>
            <w:r>
              <w:rPr>
                <w:rFonts w:hint="eastAsia"/>
                <w:bCs/>
                <w:sz w:val="21"/>
              </w:rPr>
              <w:t>的通过在物理上要经过物理网卡</w:t>
            </w:r>
            <w:r>
              <w:rPr>
                <w:rFonts w:hint="eastAsia"/>
                <w:bCs/>
                <w:sz w:val="21"/>
              </w:rPr>
              <w:t>exp,</w:t>
            </w:r>
            <w:r>
              <w:rPr>
                <w:rFonts w:hint="eastAsia"/>
                <w:bCs/>
                <w:sz w:val="21"/>
              </w:rPr>
              <w:t>但是物理网卡</w:t>
            </w:r>
            <w:r>
              <w:rPr>
                <w:rFonts w:hint="eastAsia"/>
                <w:bCs/>
                <w:sz w:val="21"/>
              </w:rPr>
              <w:t>exp</w:t>
            </w:r>
            <w:r>
              <w:rPr>
                <w:rFonts w:hint="eastAsia"/>
                <w:bCs/>
                <w:sz w:val="21"/>
              </w:rPr>
              <w:t>不在防火墙内，所以</w:t>
            </w:r>
            <w:r>
              <w:rPr>
                <w:rFonts w:hint="eastAsia"/>
                <w:bCs/>
                <w:sz w:val="21"/>
              </w:rPr>
              <w:t>exp</w:t>
            </w:r>
            <w:r>
              <w:rPr>
                <w:rFonts w:hint="eastAsia"/>
                <w:bCs/>
                <w:sz w:val="21"/>
              </w:rPr>
              <w:t>捕获的数据包都是经过加密的数据包，</w:t>
            </w:r>
          </w:p>
          <w:p w14:paraId="0C2C5F88" w14:textId="5DD8B27D" w:rsidR="00F17CED" w:rsidRDefault="00F17CED" w:rsidP="00F17CED">
            <w:pPr>
              <w:ind w:firstLineChars="0" w:firstLine="0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数据包</w:t>
            </w:r>
            <w:r w:rsidRPr="002C1CC8">
              <w:rPr>
                <w:rFonts w:hint="eastAsia"/>
                <w:bCs/>
                <w:sz w:val="21"/>
              </w:rPr>
              <w:t>报文协议为</w:t>
            </w:r>
            <w:r w:rsidRPr="002C1CC8">
              <w:rPr>
                <w:rFonts w:hint="eastAsia"/>
                <w:bCs/>
                <w:sz w:val="21"/>
              </w:rPr>
              <w:t xml:space="preserve"> DTLS 1.0(OpenSSL pre 0.9.8f)</w:t>
            </w:r>
            <w:r w:rsidRPr="002C1CC8">
              <w:rPr>
                <w:rFonts w:hint="eastAsia"/>
                <w:bCs/>
                <w:sz w:val="21"/>
              </w:rPr>
              <w:t>，说明该报文需要经由防火墙处理后转发给内网</w:t>
            </w:r>
            <w:r w:rsidRPr="002C1CC8">
              <w:rPr>
                <w:rFonts w:hint="eastAsia"/>
                <w:bCs/>
                <w:sz w:val="21"/>
              </w:rPr>
              <w:t>PC</w:t>
            </w:r>
            <w:r w:rsidRPr="002C1CC8">
              <w:rPr>
                <w:rFonts w:hint="eastAsia"/>
                <w:bCs/>
                <w:sz w:val="21"/>
              </w:rPr>
              <w:t>，即报文先由外网</w:t>
            </w:r>
            <w:r w:rsidRPr="002C1CC8">
              <w:rPr>
                <w:rFonts w:hint="eastAsia"/>
                <w:bCs/>
                <w:sz w:val="21"/>
              </w:rPr>
              <w:t xml:space="preserve"> PC </w:t>
            </w:r>
            <w:r w:rsidRPr="002C1CC8">
              <w:rPr>
                <w:rFonts w:hint="eastAsia"/>
                <w:bCs/>
                <w:sz w:val="21"/>
              </w:rPr>
              <w:t>发送给防火墙，再由防火墙转发给内部服务器；</w:t>
            </w:r>
          </w:p>
          <w:p w14:paraId="22C497AD" w14:textId="77777777" w:rsidR="00F17CED" w:rsidRPr="002C1CC8" w:rsidRDefault="00F17CED" w:rsidP="00F17CED">
            <w:pPr>
              <w:ind w:firstLineChars="0" w:firstLine="0"/>
              <w:rPr>
                <w:rFonts w:hint="eastAsia"/>
                <w:bCs/>
                <w:sz w:val="21"/>
              </w:rPr>
            </w:pPr>
          </w:p>
          <w:p w14:paraId="3ED2801C" w14:textId="77777777" w:rsidR="00F17CED" w:rsidRPr="005E7347" w:rsidRDefault="00F17CED" w:rsidP="00F17CED">
            <w:pPr>
              <w:ind w:left="4" w:firstLineChars="0" w:firstLine="0"/>
              <w:jc w:val="left"/>
              <w:rPr>
                <w:bCs/>
                <w:sz w:val="21"/>
              </w:rPr>
            </w:pPr>
            <w:r w:rsidRPr="005E7347">
              <w:rPr>
                <w:rFonts w:hint="eastAsia"/>
                <w:bCs/>
                <w:sz w:val="21"/>
              </w:rPr>
              <w:t>分析几种模式访问内部资源（内网访问、外网</w:t>
            </w:r>
            <w:r w:rsidRPr="005E7347">
              <w:rPr>
                <w:rFonts w:hint="eastAsia"/>
                <w:bCs/>
                <w:sz w:val="21"/>
              </w:rPr>
              <w:t>web</w:t>
            </w:r>
            <w:r w:rsidRPr="005E7347">
              <w:rPr>
                <w:rFonts w:hint="eastAsia"/>
                <w:bCs/>
                <w:sz w:val="21"/>
              </w:rPr>
              <w:t>模式、外网客户端模式）的差别，解释外部</w:t>
            </w:r>
            <w:r w:rsidRPr="005E7347">
              <w:rPr>
                <w:rFonts w:hint="eastAsia"/>
                <w:bCs/>
                <w:sz w:val="21"/>
              </w:rPr>
              <w:t>PC</w:t>
            </w:r>
            <w:r w:rsidRPr="005E7347">
              <w:rPr>
                <w:rFonts w:hint="eastAsia"/>
                <w:bCs/>
                <w:sz w:val="21"/>
              </w:rPr>
              <w:t>通过</w:t>
            </w:r>
            <w:r w:rsidRPr="005E7347">
              <w:rPr>
                <w:rFonts w:hint="eastAsia"/>
                <w:bCs/>
                <w:sz w:val="21"/>
              </w:rPr>
              <w:t>VPN</w:t>
            </w:r>
            <w:r w:rsidRPr="005E7347">
              <w:rPr>
                <w:rFonts w:hint="eastAsia"/>
                <w:bCs/>
                <w:sz w:val="21"/>
              </w:rPr>
              <w:t>访问内网的安全性。</w:t>
            </w:r>
          </w:p>
          <w:p w14:paraId="40CBB421" w14:textId="57E415F1" w:rsidR="00F17CED" w:rsidRDefault="00F17CED" w:rsidP="00F17CED">
            <w:pPr>
              <w:pStyle w:val="a3"/>
              <w:rPr>
                <w:bCs/>
                <w:sz w:val="21"/>
              </w:rPr>
            </w:pPr>
          </w:p>
          <w:p w14:paraId="642A9517" w14:textId="77777777" w:rsidR="00F17CED" w:rsidRPr="00FF2426" w:rsidRDefault="00F17CED" w:rsidP="00F17CED">
            <w:pPr>
              <w:pStyle w:val="a3"/>
              <w:rPr>
                <w:bCs/>
                <w:sz w:val="21"/>
              </w:rPr>
            </w:pPr>
          </w:p>
          <w:p w14:paraId="61CA21BD" w14:textId="77777777" w:rsidR="00F17CED" w:rsidRPr="00A80F97" w:rsidRDefault="00F17CED" w:rsidP="00F17CED">
            <w:pPr>
              <w:pStyle w:val="a3"/>
              <w:rPr>
                <w:bCs/>
                <w:sz w:val="21"/>
              </w:rPr>
            </w:pPr>
          </w:p>
        </w:tc>
      </w:tr>
      <w:tr w:rsidR="00F17CED" w:rsidRPr="00A80F97" w14:paraId="36057D68" w14:textId="77777777" w:rsidTr="00F17CED">
        <w:trPr>
          <w:cantSplit/>
          <w:trHeight w:hRule="exact" w:val="788"/>
        </w:trPr>
        <w:tc>
          <w:tcPr>
            <w:tcW w:w="963" w:type="dxa"/>
            <w:gridSpan w:val="2"/>
            <w:vMerge w:val="restart"/>
            <w:vAlign w:val="center"/>
          </w:tcPr>
          <w:p w14:paraId="3A59DAE2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lastRenderedPageBreak/>
              <w:t>本</w:t>
            </w:r>
            <w:r>
              <w:rPr>
                <w:rFonts w:hint="eastAsia"/>
                <w:bCs/>
                <w:sz w:val="21"/>
              </w:rPr>
              <w:t>组四</w:t>
            </w:r>
            <w:r w:rsidRPr="00A80F97">
              <w:rPr>
                <w:rFonts w:hint="eastAsia"/>
                <w:bCs/>
                <w:sz w:val="21"/>
              </w:rPr>
              <w:t>人主要工作</w:t>
            </w:r>
            <w:r>
              <w:rPr>
                <w:rFonts w:hint="eastAsia"/>
                <w:bCs/>
                <w:sz w:val="21"/>
              </w:rPr>
              <w:t>：</w:t>
            </w:r>
          </w:p>
        </w:tc>
        <w:tc>
          <w:tcPr>
            <w:tcW w:w="8577" w:type="dxa"/>
            <w:gridSpan w:val="10"/>
          </w:tcPr>
          <w:p w14:paraId="242EE49F" w14:textId="44B260E0" w:rsidR="00F17CED" w:rsidRPr="00A80F97" w:rsidRDefault="00F17CED" w:rsidP="00F17CED">
            <w:pPr>
              <w:ind w:firstLineChars="2" w:firstLine="4"/>
              <w:rPr>
                <w:bCs/>
                <w:sz w:val="21"/>
              </w:rPr>
            </w:pPr>
            <w:r w:rsidRPr="00C975C9">
              <w:rPr>
                <w:rFonts w:hint="eastAsia"/>
                <w:bCs/>
                <w:sz w:val="21"/>
              </w:rPr>
              <w:t>白佳兴：按实验指导进行操作，负责</w:t>
            </w:r>
            <w:r w:rsidRPr="00C975C9">
              <w:rPr>
                <w:rFonts w:hint="eastAsia"/>
                <w:bCs/>
                <w:sz w:val="21"/>
              </w:rPr>
              <w:t xml:space="preserve"> PC2</w:t>
            </w:r>
            <w:r>
              <w:rPr>
                <w:rFonts w:hint="eastAsia"/>
                <w:bCs/>
                <w:sz w:val="21"/>
              </w:rPr>
              <w:t>和交换机</w:t>
            </w:r>
            <w:r>
              <w:rPr>
                <w:rFonts w:hint="eastAsia"/>
                <w:bCs/>
                <w:sz w:val="21"/>
              </w:rPr>
              <w:t>S1</w:t>
            </w:r>
            <w:r w:rsidRPr="00C975C9">
              <w:rPr>
                <w:rFonts w:hint="eastAsia"/>
                <w:bCs/>
                <w:sz w:val="21"/>
              </w:rPr>
              <w:t xml:space="preserve"> </w:t>
            </w:r>
            <w:r w:rsidRPr="00C975C9">
              <w:rPr>
                <w:rFonts w:hint="eastAsia"/>
                <w:bCs/>
                <w:sz w:val="21"/>
              </w:rPr>
              <w:t>的控制，连接设备，配置交换机、路由器的设置，负责实验的验收演示，负责实验报告的大部分撰写和统筹</w:t>
            </w:r>
            <w:r>
              <w:rPr>
                <w:rFonts w:hint="eastAsia"/>
                <w:bCs/>
                <w:sz w:val="21"/>
              </w:rPr>
              <w:t>，负责进阶自设计部分的分析和撰写</w:t>
            </w:r>
          </w:p>
        </w:tc>
      </w:tr>
      <w:tr w:rsidR="00F17CED" w:rsidRPr="00A80F97" w14:paraId="02C58842" w14:textId="77777777" w:rsidTr="00F17CED">
        <w:trPr>
          <w:cantSplit/>
          <w:trHeight w:hRule="exact" w:val="714"/>
        </w:trPr>
        <w:tc>
          <w:tcPr>
            <w:tcW w:w="963" w:type="dxa"/>
            <w:gridSpan w:val="2"/>
            <w:vMerge/>
            <w:vAlign w:val="center"/>
          </w:tcPr>
          <w:p w14:paraId="0BA8C9DD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8577" w:type="dxa"/>
            <w:gridSpan w:val="10"/>
          </w:tcPr>
          <w:p w14:paraId="6554D6E9" w14:textId="6762EC61" w:rsidR="00F17CED" w:rsidRPr="00A80F97" w:rsidRDefault="00F17CED" w:rsidP="00F17CED">
            <w:pPr>
              <w:ind w:firstLineChars="2" w:firstLine="4"/>
              <w:rPr>
                <w:bCs/>
                <w:sz w:val="21"/>
              </w:rPr>
            </w:pPr>
            <w:r w:rsidRPr="00C975C9">
              <w:rPr>
                <w:rFonts w:hint="eastAsia"/>
                <w:bCs/>
                <w:sz w:val="21"/>
              </w:rPr>
              <w:t>廖立彬：按实验指导进行操作，负责</w:t>
            </w:r>
            <w:r w:rsidRPr="00C975C9">
              <w:rPr>
                <w:rFonts w:hint="eastAsia"/>
                <w:bCs/>
                <w:sz w:val="21"/>
              </w:rPr>
              <w:t xml:space="preserve"> PC1 </w:t>
            </w:r>
            <w:r w:rsidRPr="00C975C9">
              <w:rPr>
                <w:rFonts w:hint="eastAsia"/>
                <w:bCs/>
                <w:sz w:val="21"/>
              </w:rPr>
              <w:t>的控制，连接设备，配置交换机、路由器的设置，负责实验的验收演示，负责实验报告的一部分撰写。</w:t>
            </w:r>
          </w:p>
        </w:tc>
      </w:tr>
      <w:tr w:rsidR="00F17CED" w:rsidRPr="00A80F97" w14:paraId="0C21DEB7" w14:textId="77777777" w:rsidTr="00F17CED">
        <w:trPr>
          <w:cantSplit/>
          <w:trHeight w:hRule="exact" w:val="710"/>
        </w:trPr>
        <w:tc>
          <w:tcPr>
            <w:tcW w:w="963" w:type="dxa"/>
            <w:gridSpan w:val="2"/>
            <w:vMerge/>
            <w:vAlign w:val="center"/>
          </w:tcPr>
          <w:p w14:paraId="6F08F6C2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8577" w:type="dxa"/>
            <w:gridSpan w:val="10"/>
          </w:tcPr>
          <w:p w14:paraId="45EF65D1" w14:textId="553AC867" w:rsidR="00F17CED" w:rsidRPr="00A80F97" w:rsidRDefault="00F17CED" w:rsidP="00F17CED">
            <w:pPr>
              <w:ind w:firstLineChars="2" w:firstLine="4"/>
              <w:rPr>
                <w:bCs/>
                <w:sz w:val="21"/>
              </w:rPr>
            </w:pPr>
            <w:r w:rsidRPr="00C975C9">
              <w:rPr>
                <w:rFonts w:hint="eastAsia"/>
                <w:bCs/>
                <w:sz w:val="21"/>
              </w:rPr>
              <w:t>侯凯耀：按实验指导进行操作，负责</w:t>
            </w:r>
            <w:r w:rsidRPr="00C975C9">
              <w:rPr>
                <w:rFonts w:hint="eastAsia"/>
                <w:bCs/>
                <w:sz w:val="21"/>
              </w:rPr>
              <w:t xml:space="preserve"> PC3 </w:t>
            </w:r>
            <w:r>
              <w:rPr>
                <w:rFonts w:hint="eastAsia"/>
                <w:bCs/>
                <w:sz w:val="21"/>
              </w:rPr>
              <w:t>和防火墙</w:t>
            </w:r>
            <w:r w:rsidRPr="00C975C9">
              <w:rPr>
                <w:rFonts w:hint="eastAsia"/>
                <w:bCs/>
                <w:sz w:val="21"/>
              </w:rPr>
              <w:t>的控制，连接设备，配置交换机、路由器的设置，负责实验的验收演示，负责实验报告的一部分撰写。</w:t>
            </w:r>
          </w:p>
        </w:tc>
      </w:tr>
      <w:tr w:rsidR="00F17CED" w:rsidRPr="00A80F97" w14:paraId="50E994A4" w14:textId="77777777" w:rsidTr="00F17CED">
        <w:trPr>
          <w:cantSplit/>
          <w:trHeight w:hRule="exact" w:val="706"/>
        </w:trPr>
        <w:tc>
          <w:tcPr>
            <w:tcW w:w="963" w:type="dxa"/>
            <w:gridSpan w:val="2"/>
            <w:vMerge/>
            <w:vAlign w:val="center"/>
          </w:tcPr>
          <w:p w14:paraId="5DAADDC4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8577" w:type="dxa"/>
            <w:gridSpan w:val="10"/>
          </w:tcPr>
          <w:p w14:paraId="7F0A8051" w14:textId="036D41C1" w:rsidR="00F17CED" w:rsidRPr="00A80F97" w:rsidRDefault="00F17CED" w:rsidP="00F17CED">
            <w:pPr>
              <w:ind w:firstLineChars="2" w:firstLine="4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余小康</w:t>
            </w:r>
            <w:r w:rsidRPr="009731E7">
              <w:rPr>
                <w:rFonts w:hint="eastAsia"/>
                <w:bCs/>
                <w:sz w:val="21"/>
              </w:rPr>
              <w:t>：按实验指导进行操作，负责</w:t>
            </w:r>
            <w:r w:rsidRPr="009731E7">
              <w:rPr>
                <w:rFonts w:hint="eastAsia"/>
                <w:bCs/>
                <w:sz w:val="21"/>
              </w:rPr>
              <w:t xml:space="preserve"> PC</w:t>
            </w:r>
            <w:r>
              <w:rPr>
                <w:rFonts w:hint="eastAsia"/>
                <w:bCs/>
                <w:sz w:val="21"/>
              </w:rPr>
              <w:t>4</w:t>
            </w:r>
            <w:r w:rsidRPr="009731E7">
              <w:rPr>
                <w:rFonts w:hint="eastAsia"/>
                <w:bCs/>
                <w:sz w:val="21"/>
              </w:rPr>
              <w:t xml:space="preserve"> </w:t>
            </w:r>
            <w:r>
              <w:rPr>
                <w:rFonts w:hint="eastAsia"/>
                <w:bCs/>
                <w:sz w:val="21"/>
              </w:rPr>
              <w:t>和</w:t>
            </w:r>
            <w:r>
              <w:rPr>
                <w:rFonts w:hint="eastAsia"/>
                <w:bCs/>
                <w:sz w:val="21"/>
              </w:rPr>
              <w:t>服务器</w:t>
            </w:r>
            <w:r w:rsidRPr="009731E7">
              <w:rPr>
                <w:rFonts w:hint="eastAsia"/>
                <w:bCs/>
                <w:sz w:val="21"/>
              </w:rPr>
              <w:t>的控制，连接设备，配置交换机、路由器的设置，负责实验的验收演示</w:t>
            </w:r>
            <w:r>
              <w:rPr>
                <w:rFonts w:hint="eastAsia"/>
                <w:bCs/>
                <w:sz w:val="21"/>
              </w:rPr>
              <w:t>，</w:t>
            </w:r>
            <w:r w:rsidRPr="009731E7">
              <w:rPr>
                <w:rFonts w:hint="eastAsia"/>
                <w:bCs/>
                <w:sz w:val="21"/>
              </w:rPr>
              <w:t>负责实验报告的一部分撰写。</w:t>
            </w:r>
          </w:p>
        </w:tc>
      </w:tr>
      <w:tr w:rsidR="00F17CED" w:rsidRPr="00A80F97" w14:paraId="029BD0B4" w14:textId="77777777" w:rsidTr="00F17CED">
        <w:trPr>
          <w:cantSplit/>
          <w:trHeight w:hRule="exact" w:val="859"/>
        </w:trPr>
        <w:tc>
          <w:tcPr>
            <w:tcW w:w="963" w:type="dxa"/>
            <w:gridSpan w:val="2"/>
            <w:vMerge/>
            <w:vAlign w:val="center"/>
          </w:tcPr>
          <w:p w14:paraId="0A69D984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  <w:tc>
          <w:tcPr>
            <w:tcW w:w="8577" w:type="dxa"/>
            <w:gridSpan w:val="10"/>
          </w:tcPr>
          <w:p w14:paraId="19CA57ED" w14:textId="10343E47" w:rsidR="00F17CED" w:rsidRPr="00A80F97" w:rsidRDefault="00F17CED" w:rsidP="00F17CED">
            <w:pPr>
              <w:ind w:firstLineChars="2" w:firstLine="4"/>
              <w:rPr>
                <w:bCs/>
                <w:sz w:val="21"/>
              </w:rPr>
            </w:pPr>
            <w:r w:rsidRPr="00A405F1">
              <w:rPr>
                <w:rFonts w:hint="eastAsia"/>
                <w:bCs/>
                <w:sz w:val="21"/>
              </w:rPr>
              <w:t>谭兆基</w:t>
            </w:r>
            <w:r>
              <w:rPr>
                <w:rFonts w:hint="eastAsia"/>
                <w:bCs/>
                <w:sz w:val="21"/>
              </w:rPr>
              <w:t>：</w:t>
            </w:r>
            <w:r w:rsidRPr="009731E7">
              <w:rPr>
                <w:rFonts w:hint="eastAsia"/>
                <w:bCs/>
                <w:sz w:val="21"/>
              </w:rPr>
              <w:t>按实验指导进行操作，</w:t>
            </w:r>
            <w:r>
              <w:rPr>
                <w:rFonts w:hint="eastAsia"/>
                <w:bCs/>
                <w:sz w:val="21"/>
              </w:rPr>
              <w:t>帮助各组员进行实时沟通</w:t>
            </w:r>
            <w:r w:rsidRPr="009731E7">
              <w:rPr>
                <w:rFonts w:hint="eastAsia"/>
                <w:bCs/>
                <w:sz w:val="21"/>
              </w:rPr>
              <w:t>，连接设备，配置交换机、路由器的设置，负责实验的验收演示</w:t>
            </w:r>
            <w:r>
              <w:rPr>
                <w:rFonts w:hint="eastAsia"/>
                <w:bCs/>
                <w:sz w:val="21"/>
              </w:rPr>
              <w:t>，</w:t>
            </w:r>
            <w:r w:rsidRPr="009731E7">
              <w:rPr>
                <w:rFonts w:hint="eastAsia"/>
                <w:bCs/>
                <w:sz w:val="21"/>
              </w:rPr>
              <w:t>负责实验报告的一部分撰写。</w:t>
            </w:r>
          </w:p>
        </w:tc>
      </w:tr>
      <w:tr w:rsidR="00F17CED" w:rsidRPr="00A80F97" w14:paraId="40707268" w14:textId="77777777" w:rsidTr="00F17CED">
        <w:trPr>
          <w:cantSplit/>
          <w:trHeight w:val="2016"/>
        </w:trPr>
        <w:tc>
          <w:tcPr>
            <w:tcW w:w="963" w:type="dxa"/>
            <w:gridSpan w:val="2"/>
            <w:vAlign w:val="center"/>
          </w:tcPr>
          <w:p w14:paraId="2EA2464F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实验中问题及解决方法，经验总结</w:t>
            </w:r>
          </w:p>
        </w:tc>
        <w:tc>
          <w:tcPr>
            <w:tcW w:w="8577" w:type="dxa"/>
            <w:gridSpan w:val="10"/>
          </w:tcPr>
          <w:p w14:paraId="22701208" w14:textId="2157C292" w:rsidR="00F17CED" w:rsidRPr="00A80F97" w:rsidRDefault="00F17CED" w:rsidP="00F17CED">
            <w:pPr>
              <w:ind w:firstLineChars="2" w:firstLine="5"/>
              <w:rPr>
                <w:bCs/>
                <w:sz w:val="21"/>
              </w:rPr>
            </w:pPr>
            <w:r>
              <w:t>外网</w:t>
            </w:r>
            <w:r>
              <w:t xml:space="preserve"> PC </w:t>
            </w:r>
            <w:r>
              <w:t>登录</w:t>
            </w:r>
            <w:r>
              <w:t xml:space="preserve"> VPN </w:t>
            </w:r>
            <w:r>
              <w:t>客户端的过程中出现无法登录的情况，分析原因应该是多个主机使用同一用户而产生了冲突，解决方案是在防火墙端注销已登陆的</w:t>
            </w:r>
            <w:r>
              <w:t xml:space="preserve"> VPN </w:t>
            </w:r>
            <w:r>
              <w:t>用户，然后再重新登陆即可解决问题。</w:t>
            </w:r>
          </w:p>
        </w:tc>
      </w:tr>
      <w:tr w:rsidR="00F17CED" w:rsidRPr="00A80F97" w14:paraId="198E33AC" w14:textId="77777777" w:rsidTr="00F17CED">
        <w:trPr>
          <w:cantSplit/>
          <w:trHeight w:val="1832"/>
        </w:trPr>
        <w:tc>
          <w:tcPr>
            <w:tcW w:w="963" w:type="dxa"/>
            <w:gridSpan w:val="2"/>
            <w:vAlign w:val="center"/>
          </w:tcPr>
          <w:p w14:paraId="34E1CDC8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师生</w:t>
            </w:r>
            <w:r>
              <w:rPr>
                <w:rFonts w:hint="eastAsia"/>
                <w:bCs/>
                <w:sz w:val="21"/>
              </w:rPr>
              <w:t>互动交流</w:t>
            </w:r>
          </w:p>
        </w:tc>
        <w:tc>
          <w:tcPr>
            <w:tcW w:w="8577" w:type="dxa"/>
            <w:gridSpan w:val="10"/>
          </w:tcPr>
          <w:p w14:paraId="55A04EDE" w14:textId="584C4497" w:rsidR="00F17CED" w:rsidRDefault="00F17CED" w:rsidP="00F17CED">
            <w:pPr>
              <w:ind w:firstLineChars="2" w:firstLine="5"/>
              <w:rPr>
                <w:bCs/>
                <w:sz w:val="21"/>
              </w:rPr>
            </w:pPr>
            <w:r>
              <w:t>在验收过程中，老师主要提出的一个问题是通过</w:t>
            </w:r>
            <w:r>
              <w:t xml:space="preserve"> web </w:t>
            </w:r>
            <w:r>
              <w:t>方式连接和客户端方式连接的区别在哪，当时我们不是很理解，老师带着我们从原理图来分析，二者最本质的区别在于客户端方式连接会生成一个虚拟网卡而</w:t>
            </w:r>
            <w:r>
              <w:t xml:space="preserve"> web </w:t>
            </w:r>
            <w:r>
              <w:t>方式连接不生成虚拟网卡。因此，抓包结果显示，</w:t>
            </w:r>
            <w:r>
              <w:t>web</w:t>
            </w:r>
            <w:r>
              <w:t>方式连接是主机和防火墙直接的报文的发送和接收，而客户端方式连接是两台主机间报文的发送和接受。</w:t>
            </w:r>
          </w:p>
          <w:p w14:paraId="01FE72FE" w14:textId="77777777" w:rsidR="00F17CED" w:rsidRPr="00360499" w:rsidRDefault="00F17CED" w:rsidP="00F17CED">
            <w:pPr>
              <w:ind w:firstLineChars="2" w:firstLine="4"/>
              <w:rPr>
                <w:bCs/>
                <w:sz w:val="21"/>
              </w:rPr>
            </w:pPr>
          </w:p>
        </w:tc>
      </w:tr>
      <w:tr w:rsidR="00F17CED" w:rsidRPr="00A80F97" w14:paraId="026E8D82" w14:textId="77777777" w:rsidTr="00F17CED">
        <w:trPr>
          <w:cantSplit/>
          <w:trHeight w:val="572"/>
        </w:trPr>
        <w:tc>
          <w:tcPr>
            <w:tcW w:w="963" w:type="dxa"/>
            <w:gridSpan w:val="2"/>
            <w:vAlign w:val="center"/>
          </w:tcPr>
          <w:p w14:paraId="7F610634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验收教师</w:t>
            </w:r>
          </w:p>
        </w:tc>
        <w:tc>
          <w:tcPr>
            <w:tcW w:w="3621" w:type="dxa"/>
            <w:gridSpan w:val="5"/>
          </w:tcPr>
          <w:p w14:paraId="4837FCFD" w14:textId="04104B45" w:rsidR="00F17CED" w:rsidRPr="00A80F97" w:rsidRDefault="00F17CED" w:rsidP="00F17CED">
            <w:pPr>
              <w:ind w:firstLineChars="2" w:firstLine="5"/>
              <w:jc w:val="center"/>
              <w:rPr>
                <w:bCs/>
                <w:sz w:val="21"/>
              </w:rPr>
            </w:pPr>
            <w:r>
              <w:t>张利平</w:t>
            </w:r>
          </w:p>
        </w:tc>
        <w:tc>
          <w:tcPr>
            <w:tcW w:w="3233" w:type="dxa"/>
            <w:gridSpan w:val="4"/>
            <w:vAlign w:val="center"/>
          </w:tcPr>
          <w:p w14:paraId="26F158BE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  <w:r w:rsidRPr="00A80F97">
              <w:rPr>
                <w:rFonts w:hint="eastAsia"/>
                <w:bCs/>
                <w:sz w:val="21"/>
              </w:rPr>
              <w:t>本实验成绩</w:t>
            </w:r>
          </w:p>
        </w:tc>
        <w:tc>
          <w:tcPr>
            <w:tcW w:w="1723" w:type="dxa"/>
          </w:tcPr>
          <w:p w14:paraId="13E63AE8" w14:textId="77777777" w:rsidR="00F17CED" w:rsidRPr="00A80F97" w:rsidRDefault="00F17CED" w:rsidP="00F17CED">
            <w:pPr>
              <w:ind w:firstLineChars="2" w:firstLine="4"/>
              <w:jc w:val="center"/>
              <w:rPr>
                <w:bCs/>
                <w:sz w:val="21"/>
              </w:rPr>
            </w:pPr>
          </w:p>
        </w:tc>
      </w:tr>
    </w:tbl>
    <w:p w14:paraId="663762AE" w14:textId="77777777" w:rsidR="00CD4128" w:rsidRDefault="00CD4128" w:rsidP="005D069F">
      <w:pPr>
        <w:ind w:firstLineChars="0" w:firstLine="0"/>
      </w:pPr>
    </w:p>
    <w:sectPr w:rsidR="00CD4128" w:rsidSect="00EE4DC1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2D2C7" w14:textId="77777777" w:rsidR="00EE4DC1" w:rsidRDefault="00EE4DC1" w:rsidP="008501C3">
      <w:pPr>
        <w:spacing w:line="240" w:lineRule="auto"/>
        <w:ind w:firstLine="480"/>
      </w:pPr>
      <w:r>
        <w:separator/>
      </w:r>
    </w:p>
  </w:endnote>
  <w:endnote w:type="continuationSeparator" w:id="0">
    <w:p w14:paraId="7DDDE793" w14:textId="77777777" w:rsidR="00EE4DC1" w:rsidRDefault="00EE4DC1" w:rsidP="008501C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02313" w14:textId="77777777" w:rsidR="00000000" w:rsidRDefault="00000000" w:rsidP="0074461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00B2C" w14:textId="77777777" w:rsidR="00000000" w:rsidRDefault="00000000" w:rsidP="0074461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A87A1" w14:textId="77777777" w:rsidR="00000000" w:rsidRDefault="00000000" w:rsidP="0074461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EB6A8" w14:textId="77777777" w:rsidR="00EE4DC1" w:rsidRDefault="00EE4DC1" w:rsidP="008501C3">
      <w:pPr>
        <w:spacing w:line="240" w:lineRule="auto"/>
        <w:ind w:firstLine="480"/>
      </w:pPr>
      <w:r>
        <w:separator/>
      </w:r>
    </w:p>
  </w:footnote>
  <w:footnote w:type="continuationSeparator" w:id="0">
    <w:p w14:paraId="0FA2B528" w14:textId="77777777" w:rsidR="00EE4DC1" w:rsidRDefault="00EE4DC1" w:rsidP="008501C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57342" w14:textId="77777777" w:rsidR="00000000" w:rsidRDefault="00000000" w:rsidP="0074461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D1FFDD" w14:textId="77777777" w:rsidR="00000000" w:rsidRDefault="00000000" w:rsidP="0074461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AB368" w14:textId="77777777" w:rsidR="00000000" w:rsidRDefault="00000000" w:rsidP="0074461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F2B28"/>
    <w:multiLevelType w:val="hybridMultilevel"/>
    <w:tmpl w:val="D158B7B8"/>
    <w:lvl w:ilvl="0" w:tplc="F9E09642">
      <w:start w:val="1"/>
      <w:numFmt w:val="decimal"/>
      <w:lvlText w:val="%1．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4" w:hanging="420"/>
      </w:pPr>
    </w:lvl>
    <w:lvl w:ilvl="2" w:tplc="0409001B" w:tentative="1">
      <w:start w:val="1"/>
      <w:numFmt w:val="lowerRoman"/>
      <w:lvlText w:val="%3."/>
      <w:lvlJc w:val="right"/>
      <w:pPr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ind w:left="1684" w:hanging="420"/>
      </w:pPr>
    </w:lvl>
    <w:lvl w:ilvl="4" w:tplc="04090019" w:tentative="1">
      <w:start w:val="1"/>
      <w:numFmt w:val="lowerLetter"/>
      <w:lvlText w:val="%5)"/>
      <w:lvlJc w:val="left"/>
      <w:pPr>
        <w:ind w:left="2104" w:hanging="420"/>
      </w:pPr>
    </w:lvl>
    <w:lvl w:ilvl="5" w:tplc="0409001B" w:tentative="1">
      <w:start w:val="1"/>
      <w:numFmt w:val="lowerRoman"/>
      <w:lvlText w:val="%6."/>
      <w:lvlJc w:val="right"/>
      <w:pPr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ind w:left="2944" w:hanging="420"/>
      </w:pPr>
    </w:lvl>
    <w:lvl w:ilvl="7" w:tplc="04090019" w:tentative="1">
      <w:start w:val="1"/>
      <w:numFmt w:val="lowerLetter"/>
      <w:lvlText w:val="%8)"/>
      <w:lvlJc w:val="left"/>
      <w:pPr>
        <w:ind w:left="3364" w:hanging="420"/>
      </w:pPr>
    </w:lvl>
    <w:lvl w:ilvl="8" w:tplc="0409001B" w:tentative="1">
      <w:start w:val="1"/>
      <w:numFmt w:val="lowerRoman"/>
      <w:lvlText w:val="%9."/>
      <w:lvlJc w:val="right"/>
      <w:pPr>
        <w:ind w:left="3784" w:hanging="420"/>
      </w:pPr>
    </w:lvl>
  </w:abstractNum>
  <w:num w:numId="1" w16cid:durableId="817500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65"/>
    <w:rsid w:val="00002FF9"/>
    <w:rsid w:val="00025993"/>
    <w:rsid w:val="0007135F"/>
    <w:rsid w:val="00165F9C"/>
    <w:rsid w:val="001723C1"/>
    <w:rsid w:val="0018442F"/>
    <w:rsid w:val="001A3114"/>
    <w:rsid w:val="001B43F0"/>
    <w:rsid w:val="001E33AD"/>
    <w:rsid w:val="00242F00"/>
    <w:rsid w:val="002578BC"/>
    <w:rsid w:val="0027284B"/>
    <w:rsid w:val="002C1CC8"/>
    <w:rsid w:val="002F0421"/>
    <w:rsid w:val="00317568"/>
    <w:rsid w:val="00341777"/>
    <w:rsid w:val="00346D66"/>
    <w:rsid w:val="00362312"/>
    <w:rsid w:val="003971BC"/>
    <w:rsid w:val="003E0317"/>
    <w:rsid w:val="004147F3"/>
    <w:rsid w:val="00431AFC"/>
    <w:rsid w:val="004A4A74"/>
    <w:rsid w:val="004C52BB"/>
    <w:rsid w:val="004D0150"/>
    <w:rsid w:val="005D069F"/>
    <w:rsid w:val="005E7347"/>
    <w:rsid w:val="00623595"/>
    <w:rsid w:val="0066765E"/>
    <w:rsid w:val="006A65A9"/>
    <w:rsid w:val="006C2089"/>
    <w:rsid w:val="007357C2"/>
    <w:rsid w:val="0074067B"/>
    <w:rsid w:val="00784682"/>
    <w:rsid w:val="007B6338"/>
    <w:rsid w:val="007B6C65"/>
    <w:rsid w:val="007C3A21"/>
    <w:rsid w:val="008501C3"/>
    <w:rsid w:val="0086301C"/>
    <w:rsid w:val="00863BB0"/>
    <w:rsid w:val="009128DE"/>
    <w:rsid w:val="00962C50"/>
    <w:rsid w:val="00A719B6"/>
    <w:rsid w:val="00C173B5"/>
    <w:rsid w:val="00CD4128"/>
    <w:rsid w:val="00D01AC1"/>
    <w:rsid w:val="00D32397"/>
    <w:rsid w:val="00D538EC"/>
    <w:rsid w:val="00D9545B"/>
    <w:rsid w:val="00E05917"/>
    <w:rsid w:val="00E60CC1"/>
    <w:rsid w:val="00EE14B2"/>
    <w:rsid w:val="00EE4DC1"/>
    <w:rsid w:val="00F17CED"/>
    <w:rsid w:val="00F43490"/>
    <w:rsid w:val="00FA04DD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7BB16"/>
  <w15:docId w15:val="{1E8C78A6-98D0-40C7-B0AC-9AB317A6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C6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850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C65"/>
    <w:pPr>
      <w:ind w:firstLine="420"/>
    </w:pPr>
  </w:style>
  <w:style w:type="paragraph" w:styleId="a4">
    <w:name w:val="header"/>
    <w:basedOn w:val="a"/>
    <w:link w:val="a5"/>
    <w:uiPriority w:val="99"/>
    <w:unhideWhenUsed/>
    <w:rsid w:val="007B6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6C65"/>
    <w:rPr>
      <w:rFonts w:ascii="Times New Roman" w:eastAsia="宋体" w:hAnsi="Times New Roman" w:cs="Times New Roman"/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6C6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6C65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01C3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D538EC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538EC"/>
    <w:rPr>
      <w:rFonts w:ascii="Times New Roman" w:eastAsia="宋体" w:hAnsi="Times New Roman" w:cs="Times New Roman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292</Words>
  <Characters>1671</Characters>
  <Application>Microsoft Office Word</Application>
  <DocSecurity>0</DocSecurity>
  <Lines>13</Lines>
  <Paragraphs>3</Paragraphs>
  <ScaleCrop>false</ScaleCrop>
  <Company>Microsoft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2226352665@qq.com</cp:lastModifiedBy>
  <cp:revision>3</cp:revision>
  <dcterms:created xsi:type="dcterms:W3CDTF">2024-05-09T05:29:00Z</dcterms:created>
  <dcterms:modified xsi:type="dcterms:W3CDTF">2024-05-09T05:31:00Z</dcterms:modified>
</cp:coreProperties>
</file>