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7092" w14:textId="77777777" w:rsidR="0099044D" w:rsidRPr="00B435EB" w:rsidRDefault="0099044D" w:rsidP="0099044D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36"/>
          <w:lang w:val="uz-Latn-UZ"/>
        </w:rPr>
      </w:pPr>
      <w:r w:rsidRPr="00B435EB">
        <w:rPr>
          <w:rFonts w:ascii="Times New Roman" w:hAnsi="Times New Roman"/>
          <w:b/>
          <w:bCs/>
          <w:sz w:val="36"/>
          <w:szCs w:val="36"/>
          <w:lang w:val="uz-Latn-UZ"/>
        </w:rPr>
        <w:t>11-Ma’ruza:  O‘lchash modellari. Nelson modeli. Musa modeli</w:t>
      </w:r>
    </w:p>
    <w:p w14:paraId="2A0E94B1" w14:textId="77777777" w:rsidR="0099044D" w:rsidRPr="00317BE0" w:rsidRDefault="0099044D" w:rsidP="0099044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</w:pPr>
      <w:r w:rsidRPr="00317BE0"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  <w:t>Kirish</w:t>
      </w:r>
    </w:p>
    <w:p w14:paraId="0C6B1A41" w14:textId="77777777" w:rsidR="0099044D" w:rsidRPr="00317BE0" w:rsidRDefault="0099044D" w:rsidP="0099044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 xml:space="preserve">Dasturiy ta’minot sifatini ta’minlash (Software Quality Assurance – SQA) jarayonida dastur mahsulotining ishonchliligi, barqarorligi va samaradorligini baholash muhim hisoblanadi. Shu sababli turli xil </w:t>
      </w:r>
      <w:r w:rsidRPr="00317BE0">
        <w:rPr>
          <w:rFonts w:ascii="Times New Roman" w:eastAsia="Times New Roman" w:hAnsi="Times New Roman"/>
          <w:b/>
          <w:bCs/>
          <w:sz w:val="24"/>
          <w:szCs w:val="24"/>
          <w:lang w:val="uz-Latn-UZ" w:eastAsia="ru-RU"/>
        </w:rPr>
        <w:t>o‘lchash modellari</w:t>
      </w: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 xml:space="preserve"> ishlab chiqilgan bo‘lib, ular yordamida dasturdagi xatoliklar soni, ularning yuzaga chiqish ehtimoli va tizimning ishlash davomiyligi aniqlanadi.</w:t>
      </w:r>
    </w:p>
    <w:p w14:paraId="03DADBD3" w14:textId="77777777" w:rsidR="0099044D" w:rsidRPr="00317BE0" w:rsidRDefault="0099044D" w:rsidP="0099044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>Ushbu ma’ruzada quyidagi masalalar ko‘rib chiqiladi:</w:t>
      </w:r>
    </w:p>
    <w:p w14:paraId="7E2FE792" w14:textId="77777777" w:rsidR="0099044D" w:rsidRPr="00317BE0" w:rsidRDefault="0099044D" w:rsidP="0099044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 xml:space="preserve">O‘lchash modellari tushunchasi </w:t>
      </w:r>
    </w:p>
    <w:p w14:paraId="0ED3B58B" w14:textId="77777777" w:rsidR="0099044D" w:rsidRPr="00317BE0" w:rsidRDefault="0099044D" w:rsidP="0099044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 xml:space="preserve">Nelson modeli </w:t>
      </w:r>
    </w:p>
    <w:p w14:paraId="6AE83F61" w14:textId="77777777" w:rsidR="0099044D" w:rsidRPr="00317BE0" w:rsidRDefault="0099044D" w:rsidP="0099044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>Musa modeli</w:t>
      </w:r>
    </w:p>
    <w:p w14:paraId="6AD45AAE" w14:textId="77777777" w:rsidR="0099044D" w:rsidRPr="00317BE0" w:rsidRDefault="0099044D" w:rsidP="0099044D">
      <w:pPr>
        <w:pStyle w:val="2"/>
        <w:spacing w:line="360" w:lineRule="auto"/>
        <w:rPr>
          <w:lang w:val="uz-Latn-UZ"/>
        </w:rPr>
      </w:pPr>
      <w:r w:rsidRPr="00317BE0">
        <w:rPr>
          <w:rStyle w:val="a3"/>
          <w:b/>
          <w:bCs/>
          <w:lang w:val="uz-Latn-UZ"/>
        </w:rPr>
        <w:t>1. O‘lchash modellari tushunchasi</w:t>
      </w:r>
    </w:p>
    <w:p w14:paraId="6FA7BB85" w14:textId="77777777" w:rsidR="0099044D" w:rsidRPr="008E214B" w:rsidRDefault="0099044D" w:rsidP="0099044D">
      <w:pPr>
        <w:pStyle w:val="3"/>
        <w:spacing w:line="360" w:lineRule="auto"/>
        <w:rPr>
          <w:sz w:val="28"/>
          <w:szCs w:val="28"/>
          <w:lang w:val="uz-Latn-UZ"/>
        </w:rPr>
      </w:pPr>
      <w:r w:rsidRPr="008E214B">
        <w:rPr>
          <w:rStyle w:val="a3"/>
          <w:sz w:val="28"/>
          <w:szCs w:val="28"/>
          <w:lang w:val="uz-Latn-UZ"/>
        </w:rPr>
        <w:t>1.1. O‘lchash modellari nima?</w:t>
      </w:r>
    </w:p>
    <w:p w14:paraId="10D1D654" w14:textId="77777777" w:rsidR="0099044D" w:rsidRPr="00317BE0" w:rsidRDefault="0099044D" w:rsidP="0099044D">
      <w:pPr>
        <w:pStyle w:val="a4"/>
        <w:spacing w:line="360" w:lineRule="auto"/>
        <w:rPr>
          <w:lang w:val="uz-Latn-UZ"/>
        </w:rPr>
      </w:pPr>
      <w:r w:rsidRPr="00317BE0">
        <w:rPr>
          <w:lang w:val="uz-Latn-UZ"/>
        </w:rPr>
        <w:t xml:space="preserve">O‘lchash modellari – bu dasturiy ta’minot sifatini </w:t>
      </w:r>
      <w:r w:rsidRPr="008E214B">
        <w:rPr>
          <w:color w:val="0070C0"/>
          <w:lang w:val="uz-Latn-UZ"/>
        </w:rPr>
        <w:t>matematik va statistik</w:t>
      </w:r>
      <w:r w:rsidRPr="00317BE0">
        <w:rPr>
          <w:lang w:val="uz-Latn-UZ"/>
        </w:rPr>
        <w:t xml:space="preserve"> usullar orqali baholashga mo‘ljallangan modellardir. Ushbu modellarning asosiy vazifasi:</w:t>
      </w:r>
    </w:p>
    <w:p w14:paraId="5D18157A" w14:textId="77777777" w:rsidR="0099044D" w:rsidRPr="008E214B" w:rsidRDefault="0099044D" w:rsidP="0099044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8E214B">
        <w:rPr>
          <w:rFonts w:ascii="Times New Roman" w:hAnsi="Times New Roman"/>
          <w:lang w:val="uz-Latn-UZ"/>
        </w:rPr>
        <w:t>xatoliklarni aniqlash va prognoz qilish</w:t>
      </w:r>
      <w:r>
        <w:rPr>
          <w:rFonts w:ascii="Times New Roman" w:hAnsi="Times New Roman"/>
          <w:lang w:val="uz-Latn-UZ"/>
        </w:rPr>
        <w:t xml:space="preserve"> (Bashoratlash);</w:t>
      </w:r>
    </w:p>
    <w:p w14:paraId="7FFCD5AA" w14:textId="77777777" w:rsidR="0099044D" w:rsidRPr="008E214B" w:rsidRDefault="0099044D" w:rsidP="0099044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8E214B">
        <w:rPr>
          <w:rFonts w:ascii="Times New Roman" w:hAnsi="Times New Roman"/>
          <w:lang w:val="uz-Latn-UZ"/>
        </w:rPr>
        <w:t>tizim ishonchliligini baholash</w:t>
      </w:r>
      <w:r>
        <w:rPr>
          <w:rFonts w:ascii="Times New Roman" w:hAnsi="Times New Roman"/>
          <w:lang w:val="uz-Latn-UZ"/>
        </w:rPr>
        <w:t>;</w:t>
      </w:r>
    </w:p>
    <w:p w14:paraId="219DCDA0" w14:textId="77777777" w:rsidR="0099044D" w:rsidRPr="008E214B" w:rsidRDefault="0099044D" w:rsidP="0099044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8E214B">
        <w:rPr>
          <w:rFonts w:ascii="Times New Roman" w:hAnsi="Times New Roman"/>
          <w:lang w:val="uz-Latn-UZ"/>
        </w:rPr>
        <w:t>test jarayonini optimallashtirish</w:t>
      </w:r>
      <w:r>
        <w:rPr>
          <w:rFonts w:ascii="Times New Roman" w:hAnsi="Times New Roman"/>
          <w:lang w:val="uz-Latn-UZ"/>
        </w:rPr>
        <w:t>.</w:t>
      </w:r>
    </w:p>
    <w:p w14:paraId="3DE63822" w14:textId="77777777" w:rsidR="0099044D" w:rsidRPr="00980279" w:rsidRDefault="0099044D" w:rsidP="0099044D">
      <w:pPr>
        <w:pStyle w:val="3"/>
        <w:spacing w:line="360" w:lineRule="auto"/>
        <w:rPr>
          <w:sz w:val="28"/>
          <w:szCs w:val="28"/>
          <w:lang w:val="uz-Latn-UZ"/>
        </w:rPr>
      </w:pPr>
      <w:r w:rsidRPr="00980279">
        <w:rPr>
          <w:rStyle w:val="a3"/>
          <w:sz w:val="28"/>
          <w:szCs w:val="28"/>
          <w:lang w:val="uz-Latn-UZ"/>
        </w:rPr>
        <w:t>1.2. O‘lchash modellari turlari</w:t>
      </w:r>
    </w:p>
    <w:p w14:paraId="4404555B" w14:textId="77777777" w:rsidR="0099044D" w:rsidRPr="00317BE0" w:rsidRDefault="0099044D" w:rsidP="0099044D">
      <w:pPr>
        <w:pStyle w:val="a4"/>
        <w:spacing w:line="360" w:lineRule="auto"/>
        <w:rPr>
          <w:lang w:val="uz-Latn-UZ"/>
        </w:rPr>
      </w:pPr>
      <w:r w:rsidRPr="00317BE0">
        <w:rPr>
          <w:lang w:val="uz-Latn-UZ"/>
        </w:rPr>
        <w:t>Odatda o‘lchash modellari quyidagilarga bo‘linadi:</w:t>
      </w:r>
    </w:p>
    <w:p w14:paraId="754B5833" w14:textId="77777777" w:rsidR="0099044D" w:rsidRPr="00317BE0" w:rsidRDefault="0099044D" w:rsidP="0099044D">
      <w:pPr>
        <w:numPr>
          <w:ilvl w:val="0"/>
          <w:numId w:val="1"/>
        </w:numPr>
        <w:spacing w:before="100" w:beforeAutospacing="1" w:after="100" w:afterAutospacing="1" w:line="360" w:lineRule="auto"/>
        <w:rPr>
          <w:lang w:val="uz-Latn-UZ"/>
        </w:rPr>
      </w:pPr>
      <w:r w:rsidRPr="00317BE0">
        <w:rPr>
          <w:rStyle w:val="a3"/>
          <w:lang w:val="uz-Latn-UZ"/>
        </w:rPr>
        <w:t>Statistik modelllar</w:t>
      </w:r>
      <w:r w:rsidRPr="00317BE0">
        <w:rPr>
          <w:lang w:val="uz-Latn-UZ"/>
        </w:rPr>
        <w:t xml:space="preserve"> – xatoliklar ehtimoli asosida ishlaydi </w:t>
      </w:r>
    </w:p>
    <w:p w14:paraId="66839C0E" w14:textId="77777777" w:rsidR="0099044D" w:rsidRPr="00317BE0" w:rsidRDefault="0099044D" w:rsidP="0099044D">
      <w:pPr>
        <w:numPr>
          <w:ilvl w:val="0"/>
          <w:numId w:val="1"/>
        </w:numPr>
        <w:spacing w:before="100" w:beforeAutospacing="1" w:after="100" w:afterAutospacing="1" w:line="360" w:lineRule="auto"/>
        <w:rPr>
          <w:lang w:val="uz-Latn-UZ"/>
        </w:rPr>
      </w:pPr>
      <w:r w:rsidRPr="00317BE0">
        <w:rPr>
          <w:rStyle w:val="a3"/>
          <w:lang w:val="uz-Latn-UZ"/>
        </w:rPr>
        <w:t>Deterministik modelllar</w:t>
      </w:r>
      <w:r w:rsidRPr="00317BE0">
        <w:rPr>
          <w:lang w:val="uz-Latn-UZ"/>
        </w:rPr>
        <w:t xml:space="preserve"> – aniq formulalar asosida baholaydi </w:t>
      </w:r>
    </w:p>
    <w:p w14:paraId="6206A4EB" w14:textId="77777777" w:rsidR="0099044D" w:rsidRPr="00317BE0" w:rsidRDefault="0099044D" w:rsidP="0099044D">
      <w:pPr>
        <w:numPr>
          <w:ilvl w:val="0"/>
          <w:numId w:val="1"/>
        </w:numPr>
        <w:spacing w:before="100" w:beforeAutospacing="1" w:after="100" w:afterAutospacing="1" w:line="360" w:lineRule="auto"/>
        <w:rPr>
          <w:lang w:val="uz-Latn-UZ"/>
        </w:rPr>
      </w:pPr>
      <w:r w:rsidRPr="00317BE0">
        <w:rPr>
          <w:rStyle w:val="a3"/>
          <w:lang w:val="uz-Latn-UZ"/>
        </w:rPr>
        <w:t>Dinamik modelllar</w:t>
      </w:r>
      <w:r w:rsidRPr="00317BE0">
        <w:rPr>
          <w:lang w:val="uz-Latn-UZ"/>
        </w:rPr>
        <w:t xml:space="preserve"> – vaqt o‘tishi bilan tizim holatini o‘rganad</w:t>
      </w:r>
    </w:p>
    <w:p w14:paraId="33F1B16D" w14:textId="77777777" w:rsidR="0099044D" w:rsidRDefault="0099044D" w:rsidP="0099044D">
      <w:pPr>
        <w:pStyle w:val="2"/>
        <w:spacing w:line="360" w:lineRule="auto"/>
        <w:rPr>
          <w:rStyle w:val="a3"/>
          <w:b/>
          <w:bCs/>
          <w:lang w:val="uz-Latn-UZ"/>
        </w:rPr>
      </w:pPr>
    </w:p>
    <w:p w14:paraId="5A306535" w14:textId="77777777" w:rsidR="0099044D" w:rsidRPr="00317BE0" w:rsidRDefault="0099044D" w:rsidP="0099044D">
      <w:pPr>
        <w:pStyle w:val="2"/>
        <w:spacing w:line="360" w:lineRule="auto"/>
        <w:rPr>
          <w:lang w:val="uz-Latn-UZ"/>
        </w:rPr>
      </w:pPr>
      <w:r w:rsidRPr="00317BE0">
        <w:rPr>
          <w:rStyle w:val="a3"/>
          <w:b/>
          <w:bCs/>
          <w:lang w:val="uz-Latn-UZ"/>
        </w:rPr>
        <w:lastRenderedPageBreak/>
        <w:t>2. Nelson modeli</w:t>
      </w:r>
    </w:p>
    <w:p w14:paraId="0DA78E74" w14:textId="77777777" w:rsidR="0099044D" w:rsidRPr="007660A8" w:rsidRDefault="0099044D" w:rsidP="0099044D">
      <w:pPr>
        <w:pStyle w:val="3"/>
        <w:spacing w:line="360" w:lineRule="auto"/>
        <w:rPr>
          <w:rFonts w:ascii="Times New Roman" w:hAnsi="Times New Roman"/>
          <w:sz w:val="28"/>
          <w:szCs w:val="28"/>
          <w:lang w:val="uz-Latn-UZ"/>
        </w:rPr>
      </w:pPr>
      <w:r w:rsidRPr="007660A8">
        <w:rPr>
          <w:rStyle w:val="a3"/>
          <w:rFonts w:ascii="Times New Roman" w:hAnsi="Times New Roman"/>
          <w:sz w:val="28"/>
          <w:szCs w:val="28"/>
          <w:lang w:val="uz-Latn-UZ"/>
        </w:rPr>
        <w:t>2.1. Model haqida umumiy tushuncha</w:t>
      </w:r>
    </w:p>
    <w:p w14:paraId="7010B6B4" w14:textId="77777777" w:rsidR="0099044D" w:rsidRPr="007660A8" w:rsidRDefault="0099044D" w:rsidP="0099044D">
      <w:pPr>
        <w:pStyle w:val="a4"/>
        <w:spacing w:line="360" w:lineRule="auto"/>
        <w:rPr>
          <w:lang w:val="uz-Latn-UZ"/>
        </w:rPr>
      </w:pPr>
      <w:r w:rsidRPr="007660A8">
        <w:rPr>
          <w:lang w:val="uz-Latn-UZ"/>
        </w:rPr>
        <w:t xml:space="preserve">Nelson modeli dasturiy ta’minot ishonchliligini baholash uchun ishlab chiqilgan </w:t>
      </w:r>
      <w:r w:rsidRPr="007660A8">
        <w:rPr>
          <w:color w:val="FF0000"/>
          <w:lang w:val="uz-Latn-UZ"/>
        </w:rPr>
        <w:t xml:space="preserve">statistik model </w:t>
      </w:r>
      <w:r w:rsidRPr="007660A8">
        <w:rPr>
          <w:lang w:val="uz-Latn-UZ"/>
        </w:rPr>
        <w:t>hisoblanadi. Bu model test jarayonida aniqlangan xatoliklar asosida tizimning umumiy ishonchliligini hisoblaydi.</w:t>
      </w:r>
    </w:p>
    <w:p w14:paraId="4C3E0AEE" w14:textId="77777777" w:rsidR="0099044D" w:rsidRPr="007660A8" w:rsidRDefault="0099044D" w:rsidP="0099044D">
      <w:pPr>
        <w:pStyle w:val="3"/>
        <w:spacing w:line="360" w:lineRule="auto"/>
        <w:rPr>
          <w:rFonts w:ascii="Times New Roman" w:hAnsi="Times New Roman"/>
          <w:sz w:val="28"/>
          <w:szCs w:val="28"/>
          <w:lang w:val="uz-Latn-UZ"/>
        </w:rPr>
      </w:pPr>
      <w:r w:rsidRPr="007660A8">
        <w:rPr>
          <w:rStyle w:val="a3"/>
          <w:rFonts w:ascii="Times New Roman" w:hAnsi="Times New Roman"/>
          <w:sz w:val="28"/>
          <w:szCs w:val="28"/>
          <w:lang w:val="uz-Latn-UZ"/>
        </w:rPr>
        <w:t>2.2. Modelning asosiy g‘oyasi</w:t>
      </w:r>
    </w:p>
    <w:p w14:paraId="033629E7" w14:textId="77777777" w:rsidR="0099044D" w:rsidRPr="007660A8" w:rsidRDefault="0099044D" w:rsidP="0099044D">
      <w:pPr>
        <w:pStyle w:val="a4"/>
        <w:spacing w:line="360" w:lineRule="auto"/>
        <w:rPr>
          <w:lang w:val="uz-Latn-UZ"/>
        </w:rPr>
      </w:pPr>
      <w:r w:rsidRPr="007660A8">
        <w:rPr>
          <w:lang w:val="uz-Latn-UZ"/>
        </w:rPr>
        <w:t>Nelson modelida:</w:t>
      </w:r>
    </w:p>
    <w:p w14:paraId="4FF22370" w14:textId="77777777" w:rsidR="0099044D" w:rsidRPr="007660A8" w:rsidRDefault="0099044D" w:rsidP="0099044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7660A8">
        <w:rPr>
          <w:rFonts w:ascii="Times New Roman" w:hAnsi="Times New Roman"/>
          <w:lang w:val="uz-Latn-UZ"/>
        </w:rPr>
        <w:t xml:space="preserve">dastur testdan o‘tkaziladi </w:t>
      </w:r>
    </w:p>
    <w:p w14:paraId="17465316" w14:textId="77777777" w:rsidR="0099044D" w:rsidRPr="007660A8" w:rsidRDefault="0099044D" w:rsidP="0099044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7660A8">
        <w:rPr>
          <w:rFonts w:ascii="Times New Roman" w:hAnsi="Times New Roman"/>
          <w:lang w:val="uz-Latn-UZ"/>
        </w:rPr>
        <w:t xml:space="preserve">testlar davomida xatoliklar soni qayd etiladi </w:t>
      </w:r>
    </w:p>
    <w:p w14:paraId="7FEE43D6" w14:textId="77777777" w:rsidR="0099044D" w:rsidRPr="007660A8" w:rsidRDefault="0099044D" w:rsidP="0099044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7660A8">
        <w:rPr>
          <w:rFonts w:ascii="Times New Roman" w:hAnsi="Times New Roman"/>
          <w:lang w:val="uz-Latn-UZ"/>
        </w:rPr>
        <w:t xml:space="preserve">ushbu ma’lumotlarga asoslanib tizimning ishlash ehtimoli aniqlanadi </w:t>
      </w:r>
    </w:p>
    <w:p w14:paraId="72AD6891" w14:textId="77777777" w:rsidR="0099044D" w:rsidRPr="007660A8" w:rsidRDefault="0099044D" w:rsidP="0099044D">
      <w:pPr>
        <w:pStyle w:val="3"/>
        <w:spacing w:line="360" w:lineRule="auto"/>
        <w:rPr>
          <w:sz w:val="28"/>
          <w:szCs w:val="28"/>
          <w:lang w:val="uz-Latn-UZ"/>
        </w:rPr>
      </w:pPr>
      <w:r w:rsidRPr="007660A8">
        <w:rPr>
          <w:rStyle w:val="a3"/>
          <w:sz w:val="28"/>
          <w:szCs w:val="28"/>
          <w:lang w:val="uz-Latn-UZ"/>
        </w:rPr>
        <w:t>2.3. Asosiy formula</w:t>
      </w:r>
    </w:p>
    <w:p w14:paraId="01917E63" w14:textId="41420E6A" w:rsidR="0099044D" w:rsidRDefault="0099044D" w:rsidP="0099044D">
      <w:pPr>
        <w:pStyle w:val="a4"/>
        <w:spacing w:line="360" w:lineRule="auto"/>
        <w:rPr>
          <w:lang w:val="uz-Latn-UZ"/>
        </w:rPr>
      </w:pPr>
      <w:r w:rsidRPr="004130F5">
        <w:rPr>
          <w:noProof/>
        </w:rPr>
        <w:drawing>
          <wp:inline distT="0" distB="0" distL="0" distR="0" wp14:anchorId="026B6E9F" wp14:editId="29872924">
            <wp:extent cx="2724150" cy="847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4B3F" w14:textId="77777777" w:rsidR="0099044D" w:rsidRPr="00317BE0" w:rsidRDefault="0099044D" w:rsidP="0099044D">
      <w:pPr>
        <w:pStyle w:val="a4"/>
        <w:spacing w:line="360" w:lineRule="auto"/>
        <w:rPr>
          <w:lang w:val="uz-Latn-UZ"/>
        </w:rPr>
      </w:pPr>
      <w:r w:rsidRPr="00317BE0">
        <w:rPr>
          <w:lang w:val="uz-Latn-UZ"/>
        </w:rPr>
        <w:t>Bu yerda:</w:t>
      </w:r>
    </w:p>
    <w:p w14:paraId="31157AF8" w14:textId="77777777" w:rsidR="0099044D" w:rsidRPr="00532912" w:rsidRDefault="0099044D" w:rsidP="0099044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532912">
        <w:rPr>
          <w:rStyle w:val="a3"/>
          <w:rFonts w:ascii="Times New Roman" w:hAnsi="Times New Roman"/>
          <w:lang w:val="uz-Latn-UZ"/>
        </w:rPr>
        <w:t>R</w:t>
      </w:r>
      <w:r w:rsidRPr="00532912">
        <w:rPr>
          <w:rFonts w:ascii="Times New Roman" w:hAnsi="Times New Roman"/>
          <w:lang w:val="uz-Latn-UZ"/>
        </w:rPr>
        <w:t xml:space="preserve"> – tizim ishonchliligi;</w:t>
      </w:r>
    </w:p>
    <w:p w14:paraId="201B3B30" w14:textId="77777777" w:rsidR="0099044D" w:rsidRPr="00532912" w:rsidRDefault="0099044D" w:rsidP="0099044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532912">
        <w:rPr>
          <w:rStyle w:val="a3"/>
          <w:rFonts w:ascii="Times New Roman" w:hAnsi="Times New Roman"/>
          <w:lang w:val="uz-Latn-UZ"/>
        </w:rPr>
        <w:t>n</w:t>
      </w:r>
      <w:r w:rsidRPr="00532912">
        <w:rPr>
          <w:rStyle w:val="a3"/>
          <w:rFonts w:ascii="Times New Roman" w:hAnsi="Times New Roman"/>
          <w:i/>
          <w:iCs/>
          <w:vertAlign w:val="subscript"/>
          <w:lang w:val="uz-Latn-UZ"/>
        </w:rPr>
        <w:t>f</w:t>
      </w:r>
      <w:r w:rsidRPr="00532912">
        <w:rPr>
          <w:rFonts w:ascii="Times New Roman" w:hAnsi="Times New Roman"/>
          <w:lang w:val="uz-Latn-UZ"/>
        </w:rPr>
        <w:t xml:space="preserve"> – aniqlangan xatoliklar soni;</w:t>
      </w:r>
    </w:p>
    <w:p w14:paraId="4FBA51AA" w14:textId="77777777" w:rsidR="0099044D" w:rsidRPr="00532912" w:rsidRDefault="0099044D" w:rsidP="0099044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532912">
        <w:rPr>
          <w:rStyle w:val="a3"/>
          <w:rFonts w:ascii="Times New Roman" w:hAnsi="Times New Roman"/>
          <w:lang w:val="uz-Latn-UZ"/>
        </w:rPr>
        <w:t>N</w:t>
      </w:r>
      <w:r w:rsidRPr="00532912">
        <w:rPr>
          <w:rFonts w:ascii="Times New Roman" w:hAnsi="Times New Roman"/>
          <w:lang w:val="uz-Latn-UZ"/>
        </w:rPr>
        <w:t xml:space="preserve"> – umumiy testlar soni.</w:t>
      </w:r>
    </w:p>
    <w:p w14:paraId="39DBCD8F" w14:textId="77777777" w:rsidR="0099044D" w:rsidRPr="003C09FA" w:rsidRDefault="0099044D" w:rsidP="0099044D">
      <w:pPr>
        <w:pStyle w:val="3"/>
        <w:spacing w:line="360" w:lineRule="auto"/>
        <w:rPr>
          <w:sz w:val="28"/>
          <w:szCs w:val="28"/>
          <w:lang w:val="uz-Latn-UZ"/>
        </w:rPr>
      </w:pPr>
      <w:r w:rsidRPr="003C09FA">
        <w:rPr>
          <w:rStyle w:val="a3"/>
          <w:sz w:val="28"/>
          <w:szCs w:val="28"/>
          <w:lang w:val="uz-Latn-UZ"/>
        </w:rPr>
        <w:t>2.4. Afzalliklari</w:t>
      </w:r>
    </w:p>
    <w:p w14:paraId="4069C8E1" w14:textId="77777777" w:rsidR="0099044D" w:rsidRPr="00532912" w:rsidRDefault="0099044D" w:rsidP="0099044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532912">
        <w:rPr>
          <w:rFonts w:ascii="Times New Roman" w:hAnsi="Times New Roman"/>
          <w:lang w:val="uz-Latn-UZ"/>
        </w:rPr>
        <w:t>Oddiy va tushunarli;</w:t>
      </w:r>
    </w:p>
    <w:p w14:paraId="354C4917" w14:textId="77777777" w:rsidR="0099044D" w:rsidRPr="00532912" w:rsidRDefault="0099044D" w:rsidP="0099044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532912">
        <w:rPr>
          <w:rFonts w:ascii="Times New Roman" w:hAnsi="Times New Roman"/>
          <w:lang w:val="uz-Latn-UZ"/>
        </w:rPr>
        <w:t>Amaliyotda qo‘llash oson;</w:t>
      </w:r>
    </w:p>
    <w:p w14:paraId="4A9CB9AB" w14:textId="77777777" w:rsidR="0099044D" w:rsidRPr="00532912" w:rsidRDefault="0099044D" w:rsidP="0099044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532912">
        <w:rPr>
          <w:rFonts w:ascii="Times New Roman" w:hAnsi="Times New Roman"/>
          <w:lang w:val="uz-Latn-UZ"/>
        </w:rPr>
        <w:t>Tez baholash imkonini beradi.</w:t>
      </w:r>
    </w:p>
    <w:p w14:paraId="798BA571" w14:textId="77777777" w:rsidR="0099044D" w:rsidRPr="000B102C" w:rsidRDefault="0099044D" w:rsidP="0099044D">
      <w:pPr>
        <w:pStyle w:val="3"/>
        <w:spacing w:line="360" w:lineRule="auto"/>
        <w:rPr>
          <w:sz w:val="28"/>
          <w:szCs w:val="28"/>
          <w:lang w:val="uz-Latn-UZ"/>
        </w:rPr>
      </w:pPr>
      <w:r w:rsidRPr="000B102C">
        <w:rPr>
          <w:rStyle w:val="a3"/>
          <w:sz w:val="28"/>
          <w:szCs w:val="28"/>
          <w:lang w:val="uz-Latn-UZ"/>
        </w:rPr>
        <w:t>2.5. Kamchiliklari</w:t>
      </w:r>
    </w:p>
    <w:p w14:paraId="7D56D576" w14:textId="77777777" w:rsidR="0099044D" w:rsidRPr="000B102C" w:rsidRDefault="0099044D" w:rsidP="0099044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0B102C">
        <w:rPr>
          <w:rFonts w:ascii="Times New Roman" w:hAnsi="Times New Roman"/>
          <w:lang w:val="uz-Latn-UZ"/>
        </w:rPr>
        <w:t>Test sifatiga bog‘liq</w:t>
      </w:r>
      <w:r>
        <w:rPr>
          <w:rFonts w:ascii="Times New Roman" w:hAnsi="Times New Roman"/>
          <w:lang w:val="uz-Latn-UZ"/>
        </w:rPr>
        <w:t>;</w:t>
      </w:r>
    </w:p>
    <w:p w14:paraId="074801FD" w14:textId="77777777" w:rsidR="0099044D" w:rsidRPr="000B102C" w:rsidRDefault="0099044D" w:rsidP="0099044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0B102C">
        <w:rPr>
          <w:rFonts w:ascii="Times New Roman" w:hAnsi="Times New Roman"/>
          <w:lang w:val="uz-Latn-UZ"/>
        </w:rPr>
        <w:t>Real ish sharoitini to‘liq aks ettirmasligi mumkin</w:t>
      </w:r>
      <w:r>
        <w:rPr>
          <w:rFonts w:ascii="Times New Roman" w:hAnsi="Times New Roman"/>
          <w:lang w:val="uz-Latn-UZ"/>
        </w:rPr>
        <w:t>;</w:t>
      </w:r>
    </w:p>
    <w:p w14:paraId="7080EC99" w14:textId="77777777" w:rsidR="0099044D" w:rsidRPr="00317BE0" w:rsidRDefault="0099044D" w:rsidP="0099044D">
      <w:pPr>
        <w:pStyle w:val="2"/>
        <w:spacing w:line="360" w:lineRule="auto"/>
        <w:rPr>
          <w:lang w:val="uz-Latn-UZ"/>
        </w:rPr>
      </w:pPr>
      <w:r w:rsidRPr="00317BE0">
        <w:rPr>
          <w:rStyle w:val="a3"/>
          <w:b/>
          <w:bCs/>
          <w:lang w:val="uz-Latn-UZ"/>
        </w:rPr>
        <w:lastRenderedPageBreak/>
        <w:t>3. Musa modeli</w:t>
      </w:r>
    </w:p>
    <w:p w14:paraId="1D01916F" w14:textId="77777777" w:rsidR="0099044D" w:rsidRPr="000B102C" w:rsidRDefault="0099044D" w:rsidP="0099044D">
      <w:pPr>
        <w:pStyle w:val="3"/>
        <w:spacing w:line="360" w:lineRule="auto"/>
        <w:rPr>
          <w:sz w:val="28"/>
          <w:szCs w:val="28"/>
          <w:lang w:val="uz-Latn-UZ"/>
        </w:rPr>
      </w:pPr>
      <w:r w:rsidRPr="000B102C">
        <w:rPr>
          <w:rStyle w:val="a3"/>
          <w:sz w:val="28"/>
          <w:szCs w:val="28"/>
          <w:lang w:val="uz-Latn-UZ"/>
        </w:rPr>
        <w:t>3.1. Model haqida umumiy tushuncha</w:t>
      </w:r>
    </w:p>
    <w:p w14:paraId="60351FDF" w14:textId="77777777" w:rsidR="0099044D" w:rsidRDefault="0099044D" w:rsidP="0099044D">
      <w:pPr>
        <w:pStyle w:val="a4"/>
        <w:spacing w:line="360" w:lineRule="auto"/>
        <w:rPr>
          <w:lang w:val="uz-Latn-UZ"/>
        </w:rPr>
      </w:pPr>
      <w:r w:rsidRPr="00317BE0">
        <w:rPr>
          <w:lang w:val="uz-Latn-UZ"/>
        </w:rPr>
        <w:t xml:space="preserve">Musa modeli (Musa Execution Time Model) dasturiy ta’minot ishonchliligini vaqtga bog‘liq holda baholovchi model hisoblanadi. </w:t>
      </w:r>
    </w:p>
    <w:p w14:paraId="711491F7" w14:textId="77777777" w:rsidR="0099044D" w:rsidRPr="00317BE0" w:rsidRDefault="0099044D" w:rsidP="0099044D">
      <w:pPr>
        <w:pStyle w:val="a4"/>
        <w:spacing w:line="360" w:lineRule="auto"/>
        <w:rPr>
          <w:lang w:val="uz-Latn-UZ"/>
        </w:rPr>
      </w:pPr>
      <w:r w:rsidRPr="00317BE0">
        <w:rPr>
          <w:lang w:val="uz-Latn-UZ"/>
        </w:rPr>
        <w:t>Ushbu modelda xatoliklar dastur ishlash jarayonida kamayib boradi deb hisoblanadi.</w:t>
      </w:r>
    </w:p>
    <w:p w14:paraId="3D309669" w14:textId="77777777" w:rsidR="0099044D" w:rsidRPr="00D97BA8" w:rsidRDefault="0099044D" w:rsidP="0099044D">
      <w:pPr>
        <w:pStyle w:val="3"/>
        <w:spacing w:line="360" w:lineRule="auto"/>
        <w:rPr>
          <w:sz w:val="28"/>
          <w:szCs w:val="28"/>
          <w:lang w:val="uz-Latn-UZ"/>
        </w:rPr>
      </w:pPr>
      <w:r w:rsidRPr="00D97BA8">
        <w:rPr>
          <w:rStyle w:val="a3"/>
          <w:sz w:val="28"/>
          <w:szCs w:val="28"/>
          <w:lang w:val="uz-Latn-UZ"/>
        </w:rPr>
        <w:t>3.2. Modelning asosiy g‘oyasi</w:t>
      </w:r>
    </w:p>
    <w:p w14:paraId="0C07005B" w14:textId="77777777" w:rsidR="0099044D" w:rsidRPr="00D97BA8" w:rsidRDefault="0099044D" w:rsidP="0099044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D97BA8">
        <w:rPr>
          <w:rFonts w:ascii="Times New Roman" w:hAnsi="Times New Roman"/>
          <w:lang w:val="uz-Latn-UZ"/>
        </w:rPr>
        <w:t>Xatoliklar vaqt o‘tishi bilan kamayadi</w:t>
      </w:r>
      <w:r>
        <w:rPr>
          <w:rFonts w:ascii="Times New Roman" w:hAnsi="Times New Roman"/>
          <w:lang w:val="uz-Latn-UZ"/>
        </w:rPr>
        <w:t>;</w:t>
      </w:r>
    </w:p>
    <w:p w14:paraId="03A55E1B" w14:textId="77777777" w:rsidR="0099044D" w:rsidRPr="00D97BA8" w:rsidRDefault="0099044D" w:rsidP="0099044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D97BA8">
        <w:rPr>
          <w:rFonts w:ascii="Times New Roman" w:hAnsi="Times New Roman"/>
          <w:lang w:val="uz-Latn-UZ"/>
        </w:rPr>
        <w:t>Har bir topilgan xatolik tizimni yaxshilaydi</w:t>
      </w:r>
      <w:r>
        <w:rPr>
          <w:rFonts w:ascii="Times New Roman" w:hAnsi="Times New Roman"/>
          <w:lang w:val="uz-Latn-UZ"/>
        </w:rPr>
        <w:t>;</w:t>
      </w:r>
      <w:r w:rsidRPr="00D97BA8">
        <w:rPr>
          <w:rFonts w:ascii="Times New Roman" w:hAnsi="Times New Roman"/>
          <w:lang w:val="uz-Latn-UZ"/>
        </w:rPr>
        <w:t xml:space="preserve"> </w:t>
      </w:r>
    </w:p>
    <w:p w14:paraId="7A17EA60" w14:textId="77777777" w:rsidR="0099044D" w:rsidRPr="00D97BA8" w:rsidRDefault="0099044D" w:rsidP="0099044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D97BA8">
        <w:rPr>
          <w:rFonts w:ascii="Times New Roman" w:hAnsi="Times New Roman"/>
          <w:lang w:val="uz-Latn-UZ"/>
        </w:rPr>
        <w:t>Ishlash davomida ishonchlilik ortib boradi</w:t>
      </w:r>
      <w:r>
        <w:rPr>
          <w:rFonts w:ascii="Times New Roman" w:hAnsi="Times New Roman"/>
          <w:lang w:val="uz-Latn-UZ"/>
        </w:rPr>
        <w:t>.</w:t>
      </w:r>
    </w:p>
    <w:p w14:paraId="02876A67" w14:textId="440CC76A" w:rsidR="0099044D" w:rsidRPr="002E2B27" w:rsidRDefault="0099044D" w:rsidP="0099044D">
      <w:pPr>
        <w:pStyle w:val="3"/>
        <w:spacing w:line="360" w:lineRule="auto"/>
        <w:rPr>
          <w:rStyle w:val="a3"/>
          <w:sz w:val="28"/>
          <w:szCs w:val="28"/>
          <w:lang w:val="uz-Latn-UZ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06B571" wp14:editId="1055BBA8">
            <wp:simplePos x="0" y="0"/>
            <wp:positionH relativeFrom="column">
              <wp:posOffset>-438785</wp:posOffset>
            </wp:positionH>
            <wp:positionV relativeFrom="paragraph">
              <wp:posOffset>410845</wp:posOffset>
            </wp:positionV>
            <wp:extent cx="5940425" cy="2209800"/>
            <wp:effectExtent l="0" t="0" r="3175" b="0"/>
            <wp:wrapThrough wrapText="bothSides">
              <wp:wrapPolygon edited="0">
                <wp:start x="0" y="0"/>
                <wp:lineTo x="0" y="21414"/>
                <wp:lineTo x="21542" y="21414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7BE0">
        <w:rPr>
          <w:lang w:val="uz-Latn-UZ"/>
        </w:rPr>
        <w:t xml:space="preserve">    </w:t>
      </w:r>
      <w:r w:rsidRPr="002E2B27">
        <w:rPr>
          <w:rStyle w:val="a3"/>
          <w:sz w:val="28"/>
          <w:szCs w:val="28"/>
          <w:lang w:val="uz-Latn-UZ"/>
        </w:rPr>
        <w:t>3.3. Asosiy formula</w:t>
      </w:r>
    </w:p>
    <w:p w14:paraId="200998E8" w14:textId="77777777" w:rsidR="0099044D" w:rsidRPr="00317BE0" w:rsidRDefault="0099044D" w:rsidP="0099044D">
      <w:pPr>
        <w:spacing w:line="360" w:lineRule="auto"/>
        <w:rPr>
          <w:lang w:val="uz-Latn-UZ"/>
        </w:rPr>
      </w:pPr>
    </w:p>
    <w:p w14:paraId="2B3BCB8F" w14:textId="77777777" w:rsidR="0099044D" w:rsidRPr="00317BE0" w:rsidRDefault="0099044D" w:rsidP="0099044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>Bu yerda:</w:t>
      </w:r>
    </w:p>
    <w:p w14:paraId="2FFCFE2C" w14:textId="77777777" w:rsidR="0099044D" w:rsidRPr="00317BE0" w:rsidRDefault="0099044D" w:rsidP="0099044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b/>
          <w:bCs/>
          <w:sz w:val="24"/>
          <w:szCs w:val="24"/>
          <w:lang w:val="uz-Latn-UZ" w:eastAsia="ru-RU"/>
        </w:rPr>
        <w:t>λ(t)</w:t>
      </w: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 xml:space="preserve"> – t vaqtdagi xatoliklar intensivligi </w:t>
      </w:r>
    </w:p>
    <w:p w14:paraId="17AFB3EE" w14:textId="77777777" w:rsidR="0099044D" w:rsidRPr="00317BE0" w:rsidRDefault="0099044D" w:rsidP="0099044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b/>
          <w:bCs/>
          <w:sz w:val="24"/>
          <w:szCs w:val="24"/>
          <w:lang w:val="uz-Latn-UZ" w:eastAsia="ru-RU"/>
        </w:rPr>
        <w:t>λ₀</w:t>
      </w: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 xml:space="preserve"> – boshlang‘ich xatoliklar intensivligi </w:t>
      </w:r>
    </w:p>
    <w:p w14:paraId="4A96720C" w14:textId="77777777" w:rsidR="0099044D" w:rsidRPr="00317BE0" w:rsidRDefault="0099044D" w:rsidP="0099044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b/>
          <w:bCs/>
          <w:sz w:val="24"/>
          <w:szCs w:val="24"/>
          <w:lang w:val="uz-Latn-UZ" w:eastAsia="ru-RU"/>
        </w:rPr>
        <w:t>θ</w:t>
      </w: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 xml:space="preserve"> – kamayish koeffitsienti </w:t>
      </w:r>
    </w:p>
    <w:p w14:paraId="08A2263B" w14:textId="77777777" w:rsidR="0099044D" w:rsidRDefault="0099044D" w:rsidP="0099044D">
      <w:pPr>
        <w:numPr>
          <w:ilvl w:val="0"/>
          <w:numId w:val="13"/>
        </w:numPr>
        <w:spacing w:after="100" w:afterAutospacing="1" w:line="360" w:lineRule="auto"/>
        <w:rPr>
          <w:rFonts w:ascii="Times New Roman" w:eastAsia="Times New Roman" w:hAnsi="Times New Roman"/>
          <w:sz w:val="24"/>
          <w:szCs w:val="24"/>
          <w:lang w:val="uz-Latn-UZ" w:eastAsia="ru-RU"/>
        </w:rPr>
      </w:pPr>
      <w:r w:rsidRPr="00317BE0">
        <w:rPr>
          <w:rFonts w:ascii="Times New Roman" w:eastAsia="Times New Roman" w:hAnsi="Times New Roman"/>
          <w:b/>
          <w:bCs/>
          <w:sz w:val="24"/>
          <w:szCs w:val="24"/>
          <w:lang w:val="uz-Latn-UZ" w:eastAsia="ru-RU"/>
        </w:rPr>
        <w:t>t</w:t>
      </w: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 xml:space="preserve"> – vaqt</w:t>
      </w:r>
    </w:p>
    <w:p w14:paraId="4FA1602D" w14:textId="77777777" w:rsidR="0099044D" w:rsidRPr="00317BE0" w:rsidRDefault="0099044D" w:rsidP="0099044D">
      <w:pPr>
        <w:spacing w:after="100" w:afterAutospacing="1" w:line="360" w:lineRule="auto"/>
        <w:ind w:left="720"/>
        <w:rPr>
          <w:rFonts w:ascii="Times New Roman" w:eastAsia="Times New Roman" w:hAnsi="Times New Roman"/>
          <w:sz w:val="24"/>
          <w:szCs w:val="24"/>
          <w:lang w:val="uz-Latn-UZ" w:eastAsia="ru-RU"/>
        </w:rPr>
      </w:pPr>
    </w:p>
    <w:p w14:paraId="7CF387C5" w14:textId="77777777" w:rsidR="0099044D" w:rsidRPr="00C66B7F" w:rsidRDefault="0099044D" w:rsidP="0099044D">
      <w:pPr>
        <w:pStyle w:val="3"/>
        <w:spacing w:before="0" w:line="360" w:lineRule="auto"/>
        <w:rPr>
          <w:sz w:val="28"/>
          <w:szCs w:val="28"/>
          <w:lang w:val="uz-Latn-UZ" w:eastAsia="ru-RU"/>
        </w:rPr>
      </w:pPr>
      <w:r w:rsidRPr="00C66B7F">
        <w:rPr>
          <w:rStyle w:val="a3"/>
          <w:sz w:val="28"/>
          <w:szCs w:val="28"/>
          <w:lang w:val="uz-Latn-UZ"/>
        </w:rPr>
        <w:t>3.4. Modelning xususiyatlari</w:t>
      </w:r>
    </w:p>
    <w:p w14:paraId="25AC8036" w14:textId="77777777" w:rsidR="0099044D" w:rsidRPr="00C66B7F" w:rsidRDefault="0099044D" w:rsidP="0099044D">
      <w:pPr>
        <w:numPr>
          <w:ilvl w:val="0"/>
          <w:numId w:val="10"/>
        </w:numPr>
        <w:spacing w:after="100" w:afterAutospacing="1" w:line="360" w:lineRule="auto"/>
        <w:rPr>
          <w:rFonts w:ascii="Times New Roman" w:hAnsi="Times New Roman"/>
          <w:lang w:val="uz-Latn-UZ"/>
        </w:rPr>
      </w:pPr>
      <w:r w:rsidRPr="00C66B7F">
        <w:rPr>
          <w:rFonts w:ascii="Times New Roman" w:hAnsi="Times New Roman"/>
          <w:lang w:val="uz-Latn-UZ"/>
        </w:rPr>
        <w:t>Vaqtga bog‘liq;</w:t>
      </w:r>
    </w:p>
    <w:p w14:paraId="65BF63F8" w14:textId="77777777" w:rsidR="0099044D" w:rsidRPr="00C66B7F" w:rsidRDefault="0099044D" w:rsidP="0099044D">
      <w:pPr>
        <w:numPr>
          <w:ilvl w:val="0"/>
          <w:numId w:val="10"/>
        </w:numPr>
        <w:spacing w:after="100" w:afterAutospacing="1" w:line="360" w:lineRule="auto"/>
        <w:rPr>
          <w:rFonts w:ascii="Times New Roman" w:hAnsi="Times New Roman"/>
          <w:lang w:val="uz-Latn-UZ"/>
        </w:rPr>
      </w:pPr>
      <w:r w:rsidRPr="00C66B7F">
        <w:rPr>
          <w:rFonts w:ascii="Times New Roman" w:hAnsi="Times New Roman"/>
          <w:lang w:val="uz-Latn-UZ"/>
        </w:rPr>
        <w:t xml:space="preserve">Eksponensial kamayish qonuniga asoslangan; </w:t>
      </w:r>
    </w:p>
    <w:p w14:paraId="7A6AFE73" w14:textId="77777777" w:rsidR="0099044D" w:rsidRPr="00C66B7F" w:rsidRDefault="0099044D" w:rsidP="0099044D">
      <w:pPr>
        <w:numPr>
          <w:ilvl w:val="0"/>
          <w:numId w:val="10"/>
        </w:numPr>
        <w:spacing w:after="100" w:afterAutospacing="1" w:line="360" w:lineRule="auto"/>
        <w:rPr>
          <w:rFonts w:ascii="Times New Roman" w:hAnsi="Times New Roman"/>
          <w:lang w:val="uz-Latn-UZ"/>
        </w:rPr>
      </w:pPr>
      <w:r w:rsidRPr="00C66B7F">
        <w:rPr>
          <w:rFonts w:ascii="Times New Roman" w:hAnsi="Times New Roman"/>
          <w:lang w:val="uz-Latn-UZ"/>
        </w:rPr>
        <w:lastRenderedPageBreak/>
        <w:t>Real tizimlarga yaqin natija beradi;</w:t>
      </w:r>
    </w:p>
    <w:p w14:paraId="75B08E6A" w14:textId="77777777" w:rsidR="0099044D" w:rsidRPr="009B3B81" w:rsidRDefault="0099044D" w:rsidP="0099044D">
      <w:pPr>
        <w:pStyle w:val="3"/>
        <w:spacing w:line="360" w:lineRule="auto"/>
        <w:rPr>
          <w:sz w:val="28"/>
          <w:szCs w:val="28"/>
          <w:lang w:val="uz-Latn-UZ"/>
        </w:rPr>
      </w:pPr>
      <w:r w:rsidRPr="009B3B81">
        <w:rPr>
          <w:rStyle w:val="a3"/>
          <w:sz w:val="28"/>
          <w:szCs w:val="28"/>
          <w:lang w:val="uz-Latn-UZ"/>
        </w:rPr>
        <w:t>3.5. Afzalliklari</w:t>
      </w:r>
    </w:p>
    <w:p w14:paraId="11547677" w14:textId="77777777" w:rsidR="0099044D" w:rsidRPr="009B3B81" w:rsidRDefault="0099044D" w:rsidP="0099044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9B3B81">
        <w:rPr>
          <w:rFonts w:ascii="Times New Roman" w:hAnsi="Times New Roman"/>
          <w:lang w:val="uz-Latn-UZ"/>
        </w:rPr>
        <w:t>Aniqligi yuqori</w:t>
      </w:r>
      <w:r>
        <w:rPr>
          <w:rFonts w:ascii="Times New Roman" w:hAnsi="Times New Roman"/>
          <w:lang w:val="uz-Latn-UZ"/>
        </w:rPr>
        <w:t>;</w:t>
      </w:r>
    </w:p>
    <w:p w14:paraId="705173BE" w14:textId="77777777" w:rsidR="0099044D" w:rsidRPr="009B3B81" w:rsidRDefault="0099044D" w:rsidP="0099044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9B3B81">
        <w:rPr>
          <w:rFonts w:ascii="Times New Roman" w:hAnsi="Times New Roman"/>
          <w:lang w:val="uz-Latn-UZ"/>
        </w:rPr>
        <w:t>Dinamik baholash imkonini beradi</w:t>
      </w:r>
      <w:r>
        <w:rPr>
          <w:rFonts w:ascii="Times New Roman" w:hAnsi="Times New Roman"/>
          <w:lang w:val="uz-Latn-UZ"/>
        </w:rPr>
        <w:t>;</w:t>
      </w:r>
    </w:p>
    <w:p w14:paraId="7FD228EB" w14:textId="77777777" w:rsidR="0099044D" w:rsidRPr="009B3B81" w:rsidRDefault="0099044D" w:rsidP="0099044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9B3B81">
        <w:rPr>
          <w:rFonts w:ascii="Times New Roman" w:hAnsi="Times New Roman"/>
          <w:lang w:val="uz-Latn-UZ"/>
        </w:rPr>
        <w:t>Real ishlashga yaqin</w:t>
      </w:r>
      <w:r>
        <w:rPr>
          <w:rFonts w:ascii="Times New Roman" w:hAnsi="Times New Roman"/>
          <w:lang w:val="uz-Latn-UZ"/>
        </w:rPr>
        <w:t>.</w:t>
      </w:r>
      <w:r w:rsidRPr="009B3B81">
        <w:rPr>
          <w:rFonts w:ascii="Times New Roman" w:hAnsi="Times New Roman"/>
          <w:lang w:val="uz-Latn-UZ"/>
        </w:rPr>
        <w:t xml:space="preserve"> </w:t>
      </w:r>
    </w:p>
    <w:p w14:paraId="3C78CAF7" w14:textId="77777777" w:rsidR="0099044D" w:rsidRPr="009B3B81" w:rsidRDefault="0099044D" w:rsidP="0099044D">
      <w:pPr>
        <w:pStyle w:val="3"/>
        <w:spacing w:line="360" w:lineRule="auto"/>
        <w:rPr>
          <w:sz w:val="28"/>
          <w:szCs w:val="28"/>
          <w:lang w:val="uz-Latn-UZ"/>
        </w:rPr>
      </w:pPr>
      <w:r w:rsidRPr="009B3B81">
        <w:rPr>
          <w:rStyle w:val="a3"/>
          <w:sz w:val="28"/>
          <w:szCs w:val="28"/>
          <w:lang w:val="uz-Latn-UZ"/>
        </w:rPr>
        <w:t>3.6. Kamchiliklari</w:t>
      </w:r>
    </w:p>
    <w:p w14:paraId="010F287F" w14:textId="77777777" w:rsidR="0099044D" w:rsidRPr="00C256F6" w:rsidRDefault="0099044D" w:rsidP="0099044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C256F6">
        <w:rPr>
          <w:rFonts w:ascii="Times New Roman" w:hAnsi="Times New Roman"/>
          <w:lang w:val="uz-Latn-UZ"/>
        </w:rPr>
        <w:t>Hisoblash murakkab</w:t>
      </w:r>
      <w:r>
        <w:rPr>
          <w:rFonts w:ascii="Times New Roman" w:hAnsi="Times New Roman"/>
          <w:lang w:val="uz-Latn-UZ"/>
        </w:rPr>
        <w:t>;</w:t>
      </w:r>
    </w:p>
    <w:p w14:paraId="3D913D8B" w14:textId="77777777" w:rsidR="0099044D" w:rsidRPr="00C256F6" w:rsidRDefault="0099044D" w:rsidP="0099044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uz-Latn-UZ"/>
        </w:rPr>
      </w:pPr>
      <w:r w:rsidRPr="00C256F6">
        <w:rPr>
          <w:rFonts w:ascii="Times New Roman" w:hAnsi="Times New Roman"/>
          <w:lang w:val="uz-Latn-UZ"/>
        </w:rPr>
        <w:t>Parametrlarni aniqlash qiyin</w:t>
      </w:r>
      <w:r>
        <w:rPr>
          <w:rFonts w:ascii="Times New Roman" w:hAnsi="Times New Roman"/>
          <w:lang w:val="uz-Latn-UZ"/>
        </w:rPr>
        <w:t>;</w:t>
      </w:r>
    </w:p>
    <w:tbl>
      <w:tblPr>
        <w:tblW w:w="8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3179"/>
        <w:gridCol w:w="2348"/>
      </w:tblGrid>
      <w:tr w:rsidR="0099044D" w:rsidRPr="00317BE0" w14:paraId="1F71D142" w14:textId="77777777" w:rsidTr="00B3009B">
        <w:trPr>
          <w:trHeight w:val="3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2DA30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z-Latn-UZ" w:eastAsia="ru-RU"/>
              </w:rPr>
              <w:t>Mezoni</w:t>
            </w:r>
          </w:p>
        </w:tc>
        <w:tc>
          <w:tcPr>
            <w:tcW w:w="0" w:type="auto"/>
            <w:vAlign w:val="center"/>
            <w:hideMark/>
          </w:tcPr>
          <w:p w14:paraId="0AA91678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z-Latn-UZ" w:eastAsia="ru-RU"/>
              </w:rPr>
              <w:t>Nelson modeli</w:t>
            </w:r>
          </w:p>
        </w:tc>
        <w:tc>
          <w:tcPr>
            <w:tcW w:w="0" w:type="auto"/>
            <w:vAlign w:val="center"/>
            <w:hideMark/>
          </w:tcPr>
          <w:p w14:paraId="13CFA175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z-Latn-UZ" w:eastAsia="ru-RU"/>
              </w:rPr>
              <w:t>Musa modeli</w:t>
            </w:r>
          </w:p>
        </w:tc>
      </w:tr>
      <w:tr w:rsidR="0099044D" w:rsidRPr="00317BE0" w14:paraId="160CC41E" w14:textId="77777777" w:rsidTr="00B3009B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6C759CF4" w14:textId="77777777" w:rsidR="0099044D" w:rsidRPr="00317BE0" w:rsidRDefault="0099044D" w:rsidP="00B3009B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Yondashuv</w:t>
            </w:r>
          </w:p>
        </w:tc>
        <w:tc>
          <w:tcPr>
            <w:tcW w:w="0" w:type="auto"/>
            <w:vAlign w:val="center"/>
            <w:hideMark/>
          </w:tcPr>
          <w:p w14:paraId="77131D85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Statistik</w:t>
            </w:r>
          </w:p>
        </w:tc>
        <w:tc>
          <w:tcPr>
            <w:tcW w:w="0" w:type="auto"/>
            <w:vAlign w:val="center"/>
            <w:hideMark/>
          </w:tcPr>
          <w:p w14:paraId="33607246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Dinamik</w:t>
            </w:r>
          </w:p>
        </w:tc>
      </w:tr>
      <w:tr w:rsidR="0099044D" w:rsidRPr="00317BE0" w14:paraId="0180EA22" w14:textId="77777777" w:rsidTr="00B3009B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02CC80D4" w14:textId="77777777" w:rsidR="0099044D" w:rsidRPr="00317BE0" w:rsidRDefault="0099044D" w:rsidP="00B3009B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Asosiy parametr</w:t>
            </w:r>
          </w:p>
        </w:tc>
        <w:tc>
          <w:tcPr>
            <w:tcW w:w="0" w:type="auto"/>
            <w:vAlign w:val="center"/>
            <w:hideMark/>
          </w:tcPr>
          <w:p w14:paraId="7A76F4E4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Test soni</w:t>
            </w:r>
          </w:p>
        </w:tc>
        <w:tc>
          <w:tcPr>
            <w:tcW w:w="0" w:type="auto"/>
            <w:vAlign w:val="center"/>
            <w:hideMark/>
          </w:tcPr>
          <w:p w14:paraId="409DD1A8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Vaqt</w:t>
            </w:r>
          </w:p>
        </w:tc>
      </w:tr>
      <w:tr w:rsidR="0099044D" w:rsidRPr="00317BE0" w14:paraId="34248F00" w14:textId="77777777" w:rsidTr="00B3009B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49A2D47F" w14:textId="77777777" w:rsidR="0099044D" w:rsidRPr="00317BE0" w:rsidRDefault="0099044D" w:rsidP="00B3009B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Murakkablik</w:t>
            </w:r>
          </w:p>
        </w:tc>
        <w:tc>
          <w:tcPr>
            <w:tcW w:w="0" w:type="auto"/>
            <w:vAlign w:val="center"/>
            <w:hideMark/>
          </w:tcPr>
          <w:p w14:paraId="06BEE42F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Oddiy</w:t>
            </w:r>
          </w:p>
        </w:tc>
        <w:tc>
          <w:tcPr>
            <w:tcW w:w="0" w:type="auto"/>
            <w:vAlign w:val="center"/>
            <w:hideMark/>
          </w:tcPr>
          <w:p w14:paraId="6444880F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Murakkab</w:t>
            </w:r>
          </w:p>
        </w:tc>
      </w:tr>
      <w:tr w:rsidR="0099044D" w:rsidRPr="00317BE0" w14:paraId="5D6096B6" w14:textId="77777777" w:rsidTr="00B3009B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798ECDE3" w14:textId="77777777" w:rsidR="0099044D" w:rsidRPr="00317BE0" w:rsidRDefault="0099044D" w:rsidP="00B3009B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Aniqlik</w:t>
            </w:r>
          </w:p>
        </w:tc>
        <w:tc>
          <w:tcPr>
            <w:tcW w:w="0" w:type="auto"/>
            <w:vAlign w:val="center"/>
            <w:hideMark/>
          </w:tcPr>
          <w:p w14:paraId="767D63F7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O‘rtacha</w:t>
            </w:r>
          </w:p>
        </w:tc>
        <w:tc>
          <w:tcPr>
            <w:tcW w:w="0" w:type="auto"/>
            <w:vAlign w:val="center"/>
            <w:hideMark/>
          </w:tcPr>
          <w:p w14:paraId="4370E727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Yuqori</w:t>
            </w:r>
          </w:p>
        </w:tc>
      </w:tr>
      <w:tr w:rsidR="0099044D" w:rsidRPr="00317BE0" w14:paraId="5FD9A055" w14:textId="77777777" w:rsidTr="00B3009B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5D82B243" w14:textId="77777777" w:rsidR="0099044D" w:rsidRPr="00317BE0" w:rsidRDefault="0099044D" w:rsidP="00B3009B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Qo‘llanish</w:t>
            </w:r>
          </w:p>
        </w:tc>
        <w:tc>
          <w:tcPr>
            <w:tcW w:w="0" w:type="auto"/>
            <w:vAlign w:val="center"/>
            <w:hideMark/>
          </w:tcPr>
          <w:p w14:paraId="79FD8EA0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Dastlabki baholash</w:t>
            </w:r>
          </w:p>
        </w:tc>
        <w:tc>
          <w:tcPr>
            <w:tcW w:w="0" w:type="auto"/>
            <w:vAlign w:val="center"/>
            <w:hideMark/>
          </w:tcPr>
          <w:p w14:paraId="0F558B9C" w14:textId="77777777" w:rsidR="0099044D" w:rsidRPr="00317BE0" w:rsidRDefault="0099044D" w:rsidP="00B3009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</w:pPr>
            <w:r w:rsidRPr="00317BE0">
              <w:rPr>
                <w:rFonts w:ascii="Times New Roman" w:eastAsia="Times New Roman" w:hAnsi="Times New Roman"/>
                <w:sz w:val="24"/>
                <w:szCs w:val="24"/>
                <w:lang w:val="uz-Latn-UZ" w:eastAsia="ru-RU"/>
              </w:rPr>
              <w:t>Real tizimlar</w:t>
            </w:r>
          </w:p>
        </w:tc>
      </w:tr>
    </w:tbl>
    <w:p w14:paraId="3AE8D3B7" w14:textId="77777777" w:rsidR="0099044D" w:rsidRDefault="0099044D" w:rsidP="0099044D">
      <w:pPr>
        <w:spacing w:line="360" w:lineRule="auto"/>
        <w:rPr>
          <w:lang w:val="uz-Latn-UZ"/>
        </w:rPr>
      </w:pPr>
    </w:p>
    <w:p w14:paraId="110EF078" w14:textId="77777777" w:rsidR="0099044D" w:rsidRPr="00317BE0" w:rsidRDefault="0099044D" w:rsidP="0099044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</w:pPr>
      <w:r w:rsidRPr="00317BE0"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  <w:t>Xulosa</w:t>
      </w:r>
    </w:p>
    <w:p w14:paraId="052BEF08" w14:textId="77777777" w:rsidR="0099044D" w:rsidRPr="00317BE0" w:rsidRDefault="0099044D" w:rsidP="0099044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317BE0">
        <w:rPr>
          <w:rFonts w:ascii="Times New Roman" w:eastAsia="Times New Roman" w:hAnsi="Times New Roman"/>
          <w:sz w:val="24"/>
          <w:szCs w:val="24"/>
          <w:lang w:val="uz-Latn-UZ" w:eastAsia="ru-RU"/>
        </w:rPr>
        <w:t xml:space="preserve">Dasturiy ta’minot sifatini baholashda o‘lchash modellari muhim ahamiyatga ega.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eastAsia="ru-RU"/>
        </w:rPr>
        <w:t>Xususan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017DCBAB" w14:textId="77777777" w:rsidR="0099044D" w:rsidRPr="00317BE0" w:rsidRDefault="0099044D" w:rsidP="0099044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17BE0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 xml:space="preserve">Nelson </w:t>
      </w:r>
      <w:proofErr w:type="spellStart"/>
      <w:r w:rsidRPr="00317BE0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modeli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oddiy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va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tez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baholash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imkonini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beradi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</w:p>
    <w:p w14:paraId="51FB16B8" w14:textId="77777777" w:rsidR="0099044D" w:rsidRPr="00317BE0" w:rsidRDefault="0099044D" w:rsidP="0099044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17BE0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 xml:space="preserve">Musa </w:t>
      </w:r>
      <w:proofErr w:type="spellStart"/>
      <w:r w:rsidRPr="00317BE0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modeli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esa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vaqtga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bog‘</w:t>
      </w:r>
      <w:proofErr w:type="gram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liq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holda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aniqroq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natijalar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beradi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</w:p>
    <w:p w14:paraId="28A36225" w14:textId="77777777" w:rsidR="0099044D" w:rsidRPr="00317BE0" w:rsidRDefault="0099044D" w:rsidP="0099044D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Amaliyotda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ushbu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modellardan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birgalikda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foydalanish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dasturiy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ta’minot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sifatini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yanada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samarali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boshqarishga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yordam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beradi</w:t>
      </w:r>
      <w:proofErr w:type="spellEnd"/>
      <w:r w:rsidRPr="00317BE0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</w:p>
    <w:p w14:paraId="1EF8E775" w14:textId="77777777" w:rsidR="0099044D" w:rsidRPr="00317BE0" w:rsidRDefault="0099044D" w:rsidP="0099044D">
      <w:pPr>
        <w:spacing w:line="360" w:lineRule="auto"/>
        <w:rPr>
          <w:lang w:val="uz-Latn-UZ"/>
        </w:rPr>
      </w:pPr>
    </w:p>
    <w:p w14:paraId="6A91230F" w14:textId="77777777" w:rsidR="00AE5F87" w:rsidRPr="0099044D" w:rsidRDefault="00AE5F87">
      <w:pPr>
        <w:rPr>
          <w:lang w:val="uz-Latn-UZ"/>
        </w:rPr>
      </w:pPr>
    </w:p>
    <w:sectPr w:rsidR="00AE5F87" w:rsidRPr="00990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E08D2"/>
    <w:multiLevelType w:val="multilevel"/>
    <w:tmpl w:val="01A691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63F4"/>
    <w:multiLevelType w:val="hybridMultilevel"/>
    <w:tmpl w:val="C29A0E96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18740B"/>
    <w:multiLevelType w:val="multilevel"/>
    <w:tmpl w:val="229E8E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C65BC"/>
    <w:multiLevelType w:val="multilevel"/>
    <w:tmpl w:val="6F3010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D0C80"/>
    <w:multiLevelType w:val="multilevel"/>
    <w:tmpl w:val="5CA23B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40018"/>
    <w:multiLevelType w:val="multilevel"/>
    <w:tmpl w:val="766A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026B33"/>
    <w:multiLevelType w:val="multilevel"/>
    <w:tmpl w:val="88D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F6BA7"/>
    <w:multiLevelType w:val="multilevel"/>
    <w:tmpl w:val="8D104B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D5A31"/>
    <w:multiLevelType w:val="multilevel"/>
    <w:tmpl w:val="B6C067E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E52D2"/>
    <w:multiLevelType w:val="multilevel"/>
    <w:tmpl w:val="1AD0F2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834EF"/>
    <w:multiLevelType w:val="multilevel"/>
    <w:tmpl w:val="CA4687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A4929"/>
    <w:multiLevelType w:val="multilevel"/>
    <w:tmpl w:val="F92E0D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339A6"/>
    <w:multiLevelType w:val="multilevel"/>
    <w:tmpl w:val="B4E8D5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0"/>
  </w:num>
  <w:num w:numId="9">
    <w:abstractNumId w:val="8"/>
  </w:num>
  <w:num w:numId="10">
    <w:abstractNumId w:val="11"/>
  </w:num>
  <w:num w:numId="11">
    <w:abstractNumId w:val="1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7C"/>
    <w:rsid w:val="0099044D"/>
    <w:rsid w:val="00AE5F87"/>
    <w:rsid w:val="00FA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BB8D8-68E9-4ECF-8839-A7E69258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44D"/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990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44D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04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9044D"/>
    <w:rPr>
      <w:rFonts w:ascii="Calibri Light" w:eastAsia="Times New Roman" w:hAnsi="Calibri Light" w:cs="Times New Roman"/>
      <w:color w:val="1F3763"/>
      <w:sz w:val="24"/>
      <w:szCs w:val="24"/>
    </w:rPr>
  </w:style>
  <w:style w:type="character" w:styleId="a3">
    <w:name w:val="Strong"/>
    <w:uiPriority w:val="22"/>
    <w:qFormat/>
    <w:rsid w:val="0099044D"/>
    <w:rPr>
      <w:b/>
      <w:bCs/>
    </w:rPr>
  </w:style>
  <w:style w:type="paragraph" w:styleId="a4">
    <w:name w:val="Normal (Web)"/>
    <w:basedOn w:val="a"/>
    <w:uiPriority w:val="99"/>
    <w:semiHidden/>
    <w:unhideWhenUsed/>
    <w:rsid w:val="0099044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2</cp:revision>
  <dcterms:created xsi:type="dcterms:W3CDTF">2026-05-06T05:30:00Z</dcterms:created>
  <dcterms:modified xsi:type="dcterms:W3CDTF">2026-05-06T05:30:00Z</dcterms:modified>
</cp:coreProperties>
</file>