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Georgia" w:hAnsi="Georgia"/>
          <w:color w:val="2D5D7A"/>
        </w:rPr>
        <w:t>Cardiac OSCE · Special Maneuvers</w:t>
      </w:r>
    </w:p>
    <w:p>
      <w:r>
        <w:rPr>
          <w:i/>
          <w:color w:val="666666"/>
          <w:sz w:val="17"/>
        </w:rPr>
        <w:t>Editable Word copy of the PA_Quizzes study aid. Headings use real Word styles, so the navigation pane and the contents field below both work, and restyling one heading restyles them all.</w:t>
      </w:r>
    </w:p>
    <w:p>
      <w:r>
        <w:fldChar w:fldCharType="begin"/>
        <w:instrText xml:space="preserve">TOC \o "1-3" \h \z \u</w:instrText>
        <w:fldChar w:fldCharType="separate"/>
        <w:fldChar w:fldCharType="end"/>
      </w:r>
      <w:r>
        <w:rPr>
          <w:i/>
          <w:color w:val="777777"/>
          <w:sz w:val="17"/>
        </w:rPr>
        <w:t xml:space="preserve">  [In Word: right-click here and choose Update Field to build the contents.]</w:t>
      </w:r>
    </w:p>
    <w:p/>
    <w:p>
      <w:pPr>
        <w:pStyle w:val="Heading1"/>
        <w:spacing w:before="280" w:after="100"/>
      </w:pPr>
      <w:r>
        <w:rPr>
          <w:rFonts w:ascii="Georgia" w:hAnsi="Georgia"/>
          <w:color w:val="2D5D7A"/>
        </w:rPr>
        <w:t>How to use this page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2D5D7A"/>
          <w:left w:val="single" w:sz="8" w:space="0" w:color="2D5D7A"/>
          <w:bottom w:val="single" w:sz="8" w:space="0" w:color="2D5D7A"/>
          <w:right w:val="single" w:sz="8" w:space="0" w:color="2D5D7A"/>
          <w:insideH w:val="single" w:sz="8" w:space="0" w:color="2D5D7A"/>
          <w:insideV w:val="single" w:sz="8" w:space="0" w:color="2D5D7A"/>
        </w:tblBorders>
      </w:tblPr>
      <w:tblGrid>
        <w:gridCol w:w="14544"/>
      </w:tblGrid>
      <w:tr>
        <w:tc>
          <w:tcPr>
            <w:tcW w:type="dxa" w:w="14544"/>
            <w:shd w:val="clear" w:color="auto" w:fill="EEF5F4"/>
          </w:tcPr>
          <w:p>
            <w:pPr>
              <w:spacing w:after="80"/>
            </w:pPr>
            <w:r>
              <w:rPr>
                <w:b/>
                <w:color w:val="2D5D7A"/>
                <w:sz w:val="18"/>
              </w:rPr>
              <w:t>INSTRUCTIONAL OBJECTIVES</w:t>
            </w:r>
          </w:p>
          <w:p>
            <w:pPr>
              <w:spacing w:after="120"/>
            </w:pPr>
            <w:r>
              <w:rPr>
                <w:b w:val="0"/>
                <w:i w:val="0"/>
              </w:rPr>
              <w:t>Advanced Cardiac and Peripheral Vascular System Medical History and Examination</w:t>
            </w:r>
          </w:p>
          <w:p>
            <w:pPr>
              <w:pStyle w:val="ListNumber"/>
              <w:spacing w:after="40"/>
            </w:pPr>
            <w:r>
              <w:rPr>
                <w:b w:val="0"/>
                <w:i w:val="0"/>
                <w:sz w:val="20"/>
              </w:rPr>
              <w:t>Demonstrate the proper clinical skills for maneuvers to evaluate murmurs.</w:t>
            </w:r>
          </w:p>
          <w:p>
            <w:pPr>
              <w:pStyle w:val="ListNumber"/>
              <w:spacing w:after="40"/>
            </w:pPr>
            <w:r>
              <w:rPr>
                <w:b w:val="0"/>
                <w:i w:val="0"/>
                <w:sz w:val="20"/>
              </w:rPr>
              <w:t>Compare and contrast the physical examination findings related to abnormal peripheral arterial and venous function.</w:t>
            </w:r>
          </w:p>
          <w:p>
            <w:pPr>
              <w:pStyle w:val="ListNumber"/>
              <w:spacing w:after="40"/>
            </w:pPr>
            <w:r>
              <w:rPr>
                <w:b w:val="0"/>
                <w:i w:val="0"/>
                <w:sz w:val="20"/>
              </w:rPr>
              <w:t>Define the physical examination findings of peripheral edema.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b w:val="0"/>
          <w:i w:val="0"/>
        </w:rPr>
        <w:t xml:space="preserve">Every maneuver below is written the same way: </w:t>
      </w:r>
      <w:r>
        <w:rPr>
          <w:b/>
          <w:i w:val="0"/>
        </w:rPr>
        <w:t>what you do</w:t>
      </w:r>
      <w:r>
        <w:rPr>
          <w:b w:val="0"/>
          <w:i w:val="0"/>
        </w:rPr>
        <w:t xml:space="preserve">, </w:t>
      </w:r>
      <w:r>
        <w:rPr>
          <w:b/>
          <w:i w:val="0"/>
        </w:rPr>
        <w:t>what you say out loud</w:t>
      </w:r>
      <w:r>
        <w:rPr>
          <w:b w:val="0"/>
          <w:i w:val="0"/>
        </w:rPr>
        <w:t xml:space="preserve">, and a small table of </w:t>
      </w:r>
      <w:r>
        <w:rPr>
          <w:b/>
          <w:i w:val="0"/>
        </w:rPr>
        <w:t>what you might find → the disease or disorder it points to</w:t>
      </w:r>
      <w:r>
        <w:rPr>
          <w:b w:val="0"/>
          <w:i w:val="0"/>
        </w:rPr>
        <w:t>. Disease names in blue open that condition’s row on the Cardiac OSCE Disease Chart. Learn the memory system first; the rest of the page hangs off it.</w:t>
      </w:r>
    </w:p>
    <w:p>
      <w:pPr>
        <w:spacing w:after="120"/>
      </w:pPr>
      <w:r>
        <w:rPr>
          <w:b w:val="0"/>
          <w:i w:val="0"/>
        </w:rPr>
        <w:t xml:space="preserve">Gray tags like </w:t>
      </w:r>
      <w:r>
        <w:rPr>
          <w:b w:val="0"/>
          <w:i w:val="0"/>
        </w:rPr>
        <w:t>PD2 s62</w:t>
      </w:r>
      <w:r>
        <w:rPr>
          <w:b w:val="0"/>
          <w:i w:val="0"/>
        </w:rPr>
        <w:t xml:space="preserve"> are the Physical Diagnosis 2 cardiovascular deck and slide; </w:t>
      </w:r>
      <w:r>
        <w:rPr>
          <w:b w:val="0"/>
          <w:i w:val="0"/>
        </w:rPr>
        <w:t>CMS L23 s48</w:t>
      </w:r>
      <w:r>
        <w:rPr>
          <w:b w:val="0"/>
          <w:i w:val="0"/>
        </w:rPr>
        <w:t xml:space="preserve"> is a Clinical Medicine and Surgery lecture and slide; </w:t>
      </w:r>
      <w:r>
        <w:rPr>
          <w:b w:val="0"/>
          <w:i w:val="0"/>
        </w:rPr>
        <w:t>Handout</w:t>
      </w:r>
      <w:r>
        <w:rPr>
          <w:b w:val="0"/>
          <w:i w:val="0"/>
        </w:rPr>
        <w:t xml:space="preserve"> is the class maneuvers handout. Gold tags mark the three things that are not on a slide.</w:t>
      </w:r>
    </w:p>
    <w:p>
      <w:pPr>
        <w:spacing w:after="120"/>
      </w:pPr>
      <w:r>
        <w:rPr>
          <w:b w:val="0"/>
          <w:i w:val="0"/>
        </w:rPr>
        <w:t>Cardiac OSCE Run-Sheet</w:t>
      </w:r>
      <w:r>
        <w:rPr>
          <w:b w:val="0"/>
          <w:i w:val="0"/>
        </w:rPr>
        <w:t>Cardiac OSCE Disease Chart</w:t>
      </w:r>
      <w:r>
        <w:rPr>
          <w:b w:val="0"/>
          <w:i w:val="0"/>
        </w:rPr>
        <w:t>The maneuvers handout</w:t>
      </w:r>
    </w:p>
    <w:p>
      <w:pPr>
        <w:spacing w:after="120"/>
      </w:pPr>
      <w:r>
        <w:rPr>
          <w:b w:val="0"/>
          <w:i w:val="0"/>
        </w:rPr>
        <w:t>1 · The memory system</w:t>
      </w:r>
      <w:r>
        <w:br/>
      </w:r>
      <w:r>
        <w:rPr>
          <w:b w:val="0"/>
          <w:i w:val="0"/>
        </w:rPr>
        <w:t>One tank, two doors, a breath and a microphone — and arteries versus veins for the legs</w:t>
      </w:r>
      <w:r>
        <w:br/>
      </w:r>
      <w:r>
        <w:br/>
      </w:r>
      <w:r>
        <w:rPr>
          <w:b w:val="0"/>
          <w:i w:val="0"/>
        </w:rPr>
        <w:t>2 · Everything on one screen</w:t>
      </w:r>
      <w:r>
        <w:br/>
      </w:r>
      <w:r>
        <w:rPr>
          <w:b w:val="0"/>
          <w:i w:val="0"/>
        </w:rPr>
        <w:t>Every maneuver, what it does, what gets louder or softer, and where it points</w:t>
      </w:r>
      <w:r>
        <w:br/>
      </w:r>
      <w:r>
        <w:br/>
      </w:r>
      <w:r>
        <w:rPr>
          <w:b w:val="0"/>
          <w:i w:val="0"/>
        </w:rPr>
        <w:t>3–6 · The heart maneuvers</w:t>
      </w:r>
      <w:r>
        <w:br/>
      </w:r>
      <w:r>
        <w:rPr>
          <w:b w:val="0"/>
          <w:i w:val="0"/>
        </w:rPr>
        <w:t>Positions, Valsalva / standing / squatting / leg raise, handgrip, breathing</w:t>
      </w:r>
      <w:r>
        <w:br/>
      </w:r>
      <w:r>
        <w:br/>
      </w:r>
      <w:r>
        <w:rPr>
          <w:b w:val="0"/>
          <w:i w:val="0"/>
        </w:rPr>
        <w:t>7 · Vital-sign maneuvers</w:t>
      </w:r>
      <w:r>
        <w:br/>
      </w:r>
      <w:r>
        <w:rPr>
          <w:b w:val="0"/>
          <w:i w:val="0"/>
        </w:rPr>
        <w:t>Orthostatic vital signs, both arms, radial-femoral delay, pulsus paradoxus, hepatojugular reflux</w:t>
      </w:r>
      <w:r>
        <w:br/>
      </w:r>
      <w:r>
        <w:br/>
      </w:r>
      <w:r>
        <w:rPr>
          <w:b w:val="0"/>
          <w:i w:val="0"/>
        </w:rPr>
        <w:t>8 · The legs and hands</w:t>
      </w:r>
      <w:r>
        <w:br/>
      </w:r>
      <w:r>
        <w:rPr>
          <w:b w:val="0"/>
          <w:i w:val="0"/>
        </w:rPr>
        <w:t>Pulses, capillary refill, pitting edema, elevation and dependency, ankle-brachial index, Allen, Homan</w:t>
      </w:r>
      <w:r>
        <w:br/>
      </w:r>
      <w:r>
        <w:br/>
      </w:r>
      <w:r>
        <w:rPr>
          <w:b w:val="0"/>
          <w:i w:val="0"/>
        </w:rPr>
        <w:t>9 · Found something? Do this next</w:t>
      </w:r>
      <w:r>
        <w:br/>
      </w:r>
      <w:r>
        <w:rPr>
          <w:b w:val="0"/>
          <w:i w:val="0"/>
        </w:rPr>
        <w:t>From the finding in the room to the maneuver that settles it</w:t>
      </w:r>
      <w:r>
        <w:br/>
      </w:r>
      <w:r>
        <w:br/>
      </w:r>
      <w:r>
        <w:rPr>
          <w:b w:val="0"/>
          <w:i w:val="0"/>
        </w:rPr>
        <w:t>10 · Quick drill</w:t>
      </w:r>
      <w:r>
        <w:br/>
      </w:r>
      <w:r>
        <w:rPr>
          <w:b w:val="0"/>
          <w:i w:val="0"/>
        </w:rPr>
        <w:t>Sixteen results; name where each one points, then tap to check</w:t>
      </w:r>
    </w:p>
    <w:p>
      <w:pPr>
        <w:pStyle w:val="Heading1"/>
        <w:spacing w:before="280" w:after="100"/>
      </w:pPr>
      <w:r>
        <w:rPr>
          <w:rFonts w:ascii="Georgia" w:hAnsi="Georgia"/>
          <w:color w:val="2D5D7A"/>
        </w:rPr>
        <w:t>1 · The memory system</w:t>
      </w:r>
    </w:p>
    <w:p>
      <w:pPr>
        <w:spacing w:after="120"/>
      </w:pPr>
      <w:r>
        <w:rPr>
          <w:b w:val="0"/>
          <w:i w:val="0"/>
        </w:rPr>
        <w:t>Memory aid — one picture for every heart maneuver</w:t>
      </w:r>
    </w:p>
    <w:p>
      <w:pPr>
        <w:spacing w:after="120"/>
      </w:pPr>
      <w:r>
        <w:rPr>
          <w:b/>
          <w:i w:val="0"/>
        </w:rPr>
        <w:t>The left ventricle is a water tank.</w:t>
      </w:r>
      <w:r>
        <w:rPr>
          <w:b w:val="0"/>
          <w:i w:val="0"/>
        </w:rPr>
        <w:t xml:space="preserve"> Blood comes in through the </w:t>
      </w:r>
      <w:r>
        <w:rPr>
          <w:b/>
          <w:i w:val="0"/>
        </w:rPr>
        <w:t>back door</w:t>
      </w:r>
      <w:r>
        <w:rPr>
          <w:b w:val="0"/>
          <w:i w:val="0"/>
        </w:rPr>
        <w:t xml:space="preserve"> (the mitral valve) and leaves through the </w:t>
      </w:r>
      <w:r>
        <w:rPr>
          <w:b/>
          <w:i w:val="0"/>
        </w:rPr>
        <w:t>front door</w:t>
      </w:r>
      <w:r>
        <w:rPr>
          <w:b w:val="0"/>
          <w:i w:val="0"/>
        </w:rPr>
        <w:t xml:space="preserve"> (the aortic valve) to the body. Every heart maneuver does one of four things to that tank.</w:t>
      </w:r>
    </w:p>
    <w:p>
      <w:pPr>
        <w:pStyle w:val="ListNumber"/>
        <w:spacing w:after="40"/>
      </w:pPr>
      <w:r>
        <w:rPr>
          <w:b/>
          <w:i w:val="0"/>
          <w:sz w:val="20"/>
        </w:rPr>
        <w:t>Fill it or drain it.</w:t>
      </w:r>
      <w:r>
        <w:rPr>
          <w:b w:val="0"/>
          <w:i w:val="0"/>
          <w:sz w:val="20"/>
        </w:rPr>
        <w:t xml:space="preserve"> Squatting and raising the legs push the blood stored in the legs back to the heart — the tank </w:t>
      </w:r>
      <w:r>
        <w:rPr>
          <w:b/>
          <w:i w:val="0"/>
          <w:sz w:val="20"/>
        </w:rPr>
        <w:t>fills</w:t>
      </w:r>
      <w:r>
        <w:rPr>
          <w:b w:val="0"/>
          <w:i w:val="0"/>
          <w:sz w:val="20"/>
        </w:rPr>
        <w:t xml:space="preserve">. </w:t>
      </w:r>
      <w:r>
        <w:rPr>
          <w:b w:val="0"/>
          <w:i w:val="0"/>
          <w:sz w:val="20"/>
        </w:rPr>
        <w:t>PD2 s62</w:t>
      </w:r>
      <w:r>
        <w:rPr>
          <w:b w:val="0"/>
          <w:i w:val="0"/>
          <w:sz w:val="20"/>
        </w:rPr>
        <w:t xml:space="preserve"> Valsalva and standing up quickly leave blood in the legs and chest — the tank </w:t>
      </w:r>
      <w:r>
        <w:rPr>
          <w:b/>
          <w:i w:val="0"/>
          <w:sz w:val="20"/>
        </w:rPr>
        <w:t>drains</w:t>
      </w:r>
      <w:r>
        <w:rPr>
          <w:b w:val="0"/>
          <w:i w:val="0"/>
          <w:sz w:val="20"/>
        </w:rPr>
        <w:t xml:space="preserve">. </w:t>
      </w:r>
      <w:r>
        <w:rPr>
          <w:b w:val="0"/>
          <w:i w:val="0"/>
          <w:sz w:val="20"/>
        </w:rPr>
        <w:t>PD2 s61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PD2 s62</w:t>
      </w:r>
    </w:p>
    <w:p>
      <w:pPr>
        <w:pStyle w:val="ListNumber"/>
        <w:spacing w:after="40"/>
      </w:pPr>
      <w:r>
        <w:rPr>
          <w:b/>
          <w:i w:val="0"/>
          <w:sz w:val="20"/>
        </w:rPr>
        <w:t>More water, more noise.</w:t>
      </w:r>
      <w:r>
        <w:rPr>
          <w:b w:val="0"/>
          <w:i w:val="0"/>
          <w:sz w:val="20"/>
        </w:rPr>
        <w:t xml:space="preserve"> Almost every murmur gets </w:t>
      </w:r>
      <w:r>
        <w:rPr>
          <w:b/>
          <w:i w:val="0"/>
          <w:sz w:val="20"/>
        </w:rPr>
        <w:t>louder on a full tank and softer on an empty one</w:t>
      </w:r>
      <w:r>
        <w:rPr>
          <w:b w:val="0"/>
          <w:i w:val="0"/>
          <w:sz w:val="20"/>
        </w:rPr>
        <w:t xml:space="preserve">: aortic stenosis (more blood rushing past the narrow front door </w:t>
      </w:r>
      <w:r>
        <w:rPr>
          <w:b w:val="0"/>
          <w:i w:val="0"/>
          <w:sz w:val="20"/>
        </w:rPr>
        <w:t>PD2 s62</w:t>
      </w:r>
      <w:r>
        <w:rPr>
          <w:b w:val="0"/>
          <w:i w:val="0"/>
          <w:sz w:val="20"/>
        </w:rPr>
        <w:t xml:space="preserve">), mitral and aortic regurgitation </w:t>
      </w:r>
      <w:r>
        <w:rPr>
          <w:b w:val="0"/>
          <w:i w:val="0"/>
          <w:sz w:val="20"/>
        </w:rPr>
        <w:t>CMS L23 s48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CMS L23 s28</w:t>
      </w:r>
      <w:r>
        <w:rPr>
          <w:b w:val="0"/>
          <w:i w:val="0"/>
          <w:sz w:val="20"/>
        </w:rPr>
        <w:t xml:space="preserve">, and the innocent flow murmur, which fades when the patient stands, sits up or bears down. </w:t>
      </w:r>
      <w:r>
        <w:rPr>
          <w:b w:val="0"/>
          <w:i w:val="0"/>
          <w:sz w:val="20"/>
        </w:rPr>
        <w:t>PD2 s66</w:t>
      </w:r>
    </w:p>
    <w:p>
      <w:pPr>
        <w:pStyle w:val="ListNumber"/>
        <w:spacing w:after="40"/>
      </w:pPr>
      <w:r>
        <w:rPr>
          <w:b/>
          <w:i w:val="0"/>
          <w:sz w:val="20"/>
        </w:rPr>
        <w:t>Two rebels get worse on an EMPTY tank.</w:t>
      </w:r>
      <w:r>
        <w:rPr>
          <w:b w:val="0"/>
          <w:i w:val="0"/>
          <w:sz w:val="20"/>
        </w:rPr>
        <w:t xml:space="preserve"> </w:t>
      </w:r>
      <w:r>
        <w:rPr>
          <w:b w:val="0"/>
          <w:i/>
          <w:sz w:val="20"/>
        </w:rPr>
        <w:t>Hypertrophic cardiomyopathy</w:t>
      </w:r>
      <w:r>
        <w:rPr>
          <w:b w:val="0"/>
          <w:i w:val="0"/>
          <w:sz w:val="20"/>
        </w:rPr>
        <w:t xml:space="preserve"> is a bulging wall (the thick septum) beside the front door: a full tank holds the walls apart, the outflow obstruction lessens and the murmur softens </w:t>
      </w:r>
      <w:r>
        <w:rPr>
          <w:b w:val="0"/>
          <w:i w:val="0"/>
          <w:sz w:val="20"/>
        </w:rPr>
        <w:t>PD2 s62</w:t>
      </w:r>
      <w:r>
        <w:rPr>
          <w:b w:val="0"/>
          <w:i w:val="0"/>
          <w:sz w:val="20"/>
        </w:rPr>
        <w:t xml:space="preserve">; drain the tank and the bulge closes in on the door — louder. </w:t>
      </w:r>
      <w:r>
        <w:rPr>
          <w:b w:val="0"/>
          <w:i w:val="0"/>
          <w:sz w:val="20"/>
        </w:rPr>
        <w:t>PD2 s61</w:t>
      </w:r>
      <w:r>
        <w:rPr>
          <w:b w:val="0"/>
          <w:i w:val="0"/>
          <w:sz w:val="20"/>
        </w:rPr>
        <w:t xml:space="preserve"> </w:t>
      </w:r>
      <w:r>
        <w:rPr>
          <w:b w:val="0"/>
          <w:i/>
          <w:sz w:val="20"/>
        </w:rPr>
        <w:t>Mitral valve prolapse</w:t>
      </w:r>
      <w:r>
        <w:rPr>
          <w:b w:val="0"/>
          <w:i w:val="0"/>
          <w:sz w:val="20"/>
        </w:rPr>
        <w:t xml:space="preserve"> is a floppy back-door flap: on a draining tank its murmur increases </w:t>
      </w:r>
      <w:r>
        <w:rPr>
          <w:b w:val="0"/>
          <w:i w:val="0"/>
          <w:sz w:val="20"/>
        </w:rPr>
        <w:t>Handout</w:t>
      </w:r>
      <w:r>
        <w:rPr>
          <w:b w:val="0"/>
          <w:i w:val="0"/>
          <w:sz w:val="20"/>
        </w:rPr>
        <w:t xml:space="preserve">; fill the tank and the click moves later in systole. </w:t>
      </w:r>
      <w:r>
        <w:rPr>
          <w:b w:val="0"/>
          <w:i w:val="0"/>
          <w:sz w:val="20"/>
        </w:rPr>
        <w:t>PD2 s62</w:t>
      </w:r>
      <w:r>
        <w:rPr>
          <w:sz w:val="20"/>
        </w:rPr>
        <w:br/>
      </w:r>
      <w:r>
        <w:rPr>
          <w:b/>
          <w:i w:val="0"/>
          <w:sz w:val="20"/>
        </w:rPr>
        <w:t>So: a murmur that gets LOUDER with Valsalva or standing is one of the two rebels — and a click means prolapse.</w:t>
      </w:r>
    </w:p>
    <w:p>
      <w:pPr>
        <w:pStyle w:val="ListNumber"/>
        <w:spacing w:after="40"/>
      </w:pPr>
      <w:r>
        <w:rPr>
          <w:b/>
          <w:i w:val="0"/>
          <w:sz w:val="20"/>
        </w:rPr>
        <w:t>Lean on the front door.</w:t>
      </w:r>
      <w:r>
        <w:rPr>
          <w:b w:val="0"/>
          <w:i w:val="0"/>
          <w:sz w:val="20"/>
        </w:rPr>
        <w:t xml:space="preserve"> A sustained handgrip raises the pressure the heart pumps against (afterload). </w:t>
      </w:r>
      <w:r>
        <w:rPr>
          <w:b w:val="0"/>
          <w:i w:val="0"/>
          <w:sz w:val="20"/>
        </w:rPr>
        <w:t>Handout</w:t>
      </w:r>
      <w:r>
        <w:rPr>
          <w:b w:val="0"/>
          <w:i w:val="0"/>
          <w:sz w:val="20"/>
        </w:rPr>
        <w:t xml:space="preserve"> Blood that can go backward does: mitral regurgitation, aortic regurgitation and a ventricular septal defect get </w:t>
      </w:r>
      <w:r>
        <w:rPr>
          <w:b/>
          <w:i w:val="0"/>
          <w:sz w:val="20"/>
        </w:rPr>
        <w:t>louder</w:t>
      </w:r>
      <w:r>
        <w:rPr>
          <w:b w:val="0"/>
          <w:i w:val="0"/>
          <w:sz w:val="20"/>
        </w:rPr>
        <w:t xml:space="preserve">. </w:t>
      </w:r>
      <w:r>
        <w:rPr>
          <w:b w:val="0"/>
          <w:i w:val="0"/>
          <w:sz w:val="20"/>
        </w:rPr>
        <w:t>PD2 s63</w:t>
      </w:r>
      <w:r>
        <w:rPr>
          <w:b w:val="0"/>
          <w:i w:val="0"/>
          <w:sz w:val="20"/>
        </w:rPr>
        <w:t xml:space="preserve"> The murmurs of blood leaving through the front door — aortic stenosis and hypertrophic cardiomyopathy — get </w:t>
      </w:r>
      <w:r>
        <w:rPr>
          <w:b/>
          <w:i w:val="0"/>
          <w:sz w:val="20"/>
        </w:rPr>
        <w:t>softer</w:t>
      </w:r>
      <w:r>
        <w:rPr>
          <w:b w:val="0"/>
          <w:i w:val="0"/>
          <w:sz w:val="20"/>
        </w:rPr>
        <w:t xml:space="preserve">. </w:t>
      </w:r>
      <w:r>
        <w:rPr>
          <w:b w:val="0"/>
          <w:i w:val="0"/>
          <w:sz w:val="20"/>
        </w:rPr>
        <w:t>CMS L23 s17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Handout</w:t>
      </w:r>
    </w:p>
    <w:p>
      <w:pPr>
        <w:pStyle w:val="ListNumber"/>
        <w:spacing w:after="40"/>
      </w:pPr>
      <w:r>
        <w:rPr>
          <w:b/>
          <w:i w:val="0"/>
          <w:sz w:val="20"/>
        </w:rPr>
        <w:t>A breath feeds the right side.</w:t>
      </w:r>
      <w:r>
        <w:rPr>
          <w:b w:val="0"/>
          <w:i w:val="0"/>
          <w:sz w:val="20"/>
        </w:rPr>
        <w:t xml:space="preserve"> Breathing in pulls more blood into the right heart, so right-sided sounds get louder on inspiration: </w:t>
      </w:r>
      <w:r>
        <w:rPr>
          <w:b/>
          <w:i w:val="0"/>
          <w:sz w:val="20"/>
        </w:rPr>
        <w:t>RILE — Right Inspiration, Left Expiration</w:t>
      </w:r>
      <w:r>
        <w:rPr>
          <w:b w:val="0"/>
          <w:i w:val="0"/>
          <w:sz w:val="20"/>
        </w:rPr>
        <w:t xml:space="preserve">. </w:t>
      </w:r>
      <w:r>
        <w:rPr>
          <w:b w:val="0"/>
          <w:i w:val="0"/>
          <w:sz w:val="20"/>
        </w:rPr>
        <w:t>CMS L23 s10</w:t>
      </w:r>
      <w:r>
        <w:rPr>
          <w:b w:val="0"/>
          <w:i w:val="0"/>
          <w:sz w:val="20"/>
        </w:rPr>
        <w:t xml:space="preserve"> A holosystolic murmur that grows on inspiration is tricuspid, not mitral (the Carvallo sign). </w:t>
      </w:r>
      <w:r>
        <w:rPr>
          <w:b w:val="0"/>
          <w:i w:val="0"/>
          <w:sz w:val="20"/>
        </w:rPr>
        <w:t>CMS L23 s71</w:t>
      </w:r>
    </w:p>
    <w:p>
      <w:pPr>
        <w:pStyle w:val="ListNumber"/>
        <w:spacing w:after="40"/>
      </w:pPr>
      <w:r>
        <w:rPr>
          <w:b/>
          <w:i w:val="0"/>
          <w:sz w:val="20"/>
        </w:rPr>
        <w:t>Bring the tank to the microphone.</w:t>
      </w:r>
      <w:r>
        <w:rPr>
          <w:b w:val="0"/>
          <w:i w:val="0"/>
          <w:sz w:val="20"/>
        </w:rPr>
        <w:t xml:space="preserve"> </w:t>
      </w:r>
      <w:r>
        <w:rPr>
          <w:b w:val="0"/>
          <w:i/>
          <w:sz w:val="20"/>
        </w:rPr>
        <w:t>Left side down</w:t>
      </w:r>
      <w:r>
        <w:rPr>
          <w:b w:val="0"/>
          <w:i w:val="0"/>
          <w:sz w:val="20"/>
        </w:rPr>
        <w:t xml:space="preserve"> rolls the apex against the chest wall — for the </w:t>
      </w:r>
      <w:r>
        <w:rPr>
          <w:b/>
          <w:i w:val="0"/>
          <w:sz w:val="20"/>
        </w:rPr>
        <w:t>low</w:t>
      </w:r>
      <w:r>
        <w:rPr>
          <w:b w:val="0"/>
          <w:i w:val="0"/>
          <w:sz w:val="20"/>
        </w:rPr>
        <w:t xml:space="preserve"> sounds at the apex, with the bell: S3, S4, mitral stenosis. </w:t>
      </w:r>
      <w:r>
        <w:rPr>
          <w:b w:val="0"/>
          <w:i w:val="0"/>
          <w:sz w:val="20"/>
        </w:rPr>
        <w:t>PD2 s40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PD2 s42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PD2 s79</w:t>
      </w:r>
      <w:r>
        <w:rPr>
          <w:b w:val="0"/>
          <w:i w:val="0"/>
          <w:sz w:val="20"/>
        </w:rPr>
        <w:t xml:space="preserve"> </w:t>
      </w:r>
      <w:r>
        <w:rPr>
          <w:b w:val="0"/>
          <w:i/>
          <w:sz w:val="20"/>
        </w:rPr>
        <w:t>Sit up, lean forward, breathe out and hold</w:t>
      </w:r>
      <w:r>
        <w:rPr>
          <w:b w:val="0"/>
          <w:i w:val="0"/>
          <w:sz w:val="20"/>
        </w:rPr>
        <w:t xml:space="preserve"> — for the </w:t>
      </w:r>
      <w:r>
        <w:rPr>
          <w:b/>
          <w:i w:val="0"/>
          <w:sz w:val="20"/>
        </w:rPr>
        <w:t>high</w:t>
      </w:r>
      <w:r>
        <w:rPr>
          <w:b w:val="0"/>
          <w:i w:val="0"/>
          <w:sz w:val="20"/>
        </w:rPr>
        <w:t xml:space="preserve"> sounds along the left sternal border: aortic regurgitation and the pericardial rub. </w:t>
      </w:r>
      <w:r>
        <w:rPr>
          <w:b w:val="0"/>
          <w:i w:val="0"/>
          <w:sz w:val="20"/>
        </w:rPr>
        <w:t>PD2 s77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PD2 s81</w:t>
      </w:r>
    </w:p>
    <w:p>
      <w:pPr>
        <w:spacing w:after="120"/>
      </w:pPr>
      <w:r>
        <w:rPr>
          <w:b w:val="0"/>
          <w:i w:val="0"/>
        </w:rPr>
        <w:t>And for the legs — arteries hate elevation, veins hate hanging</w:t>
      </w:r>
    </w:p>
    <w:p>
      <w:pPr>
        <w:spacing w:after="120"/>
      </w:pPr>
      <w:r>
        <w:rPr>
          <w:b w:val="0"/>
          <w:i w:val="0"/>
        </w:rPr>
        <w:t xml:space="preserve">Arteries push blood </w:t>
      </w:r>
      <w:r>
        <w:rPr>
          <w:b/>
          <w:i w:val="0"/>
        </w:rPr>
        <w:t>down</w:t>
      </w:r>
      <w:r>
        <w:rPr>
          <w:b w:val="0"/>
          <w:i w:val="0"/>
        </w:rPr>
        <w:t xml:space="preserve"> to the foot; veins carry it back </w:t>
      </w:r>
      <w:r>
        <w:rPr>
          <w:b/>
          <w:i w:val="0"/>
        </w:rPr>
        <w:t>up</w:t>
      </w:r>
      <w:r>
        <w:rPr>
          <w:b w:val="0"/>
          <w:i w:val="0"/>
        </w:rPr>
        <w:t xml:space="preserve">. Raise a leg with sick arteries and the blood cannot climb: the foot goes </w:t>
      </w:r>
      <w:r>
        <w:rPr>
          <w:b/>
          <w:i w:val="0"/>
        </w:rPr>
        <w:t>pale</w:t>
      </w:r>
      <w:r>
        <w:rPr>
          <w:b w:val="0"/>
          <w:i w:val="0"/>
        </w:rPr>
        <w:t xml:space="preserve">; let it hang and it flushes </w:t>
      </w:r>
      <w:r>
        <w:rPr>
          <w:b/>
          <w:i w:val="0"/>
        </w:rPr>
        <w:t>deep red</w:t>
      </w:r>
      <w:r>
        <w:rPr>
          <w:b w:val="0"/>
          <w:i w:val="0"/>
        </w:rPr>
        <w:t xml:space="preserve"> (dependent rubor) — peripheral artery disease. </w:t>
      </w:r>
      <w:r>
        <w:rPr>
          <w:b w:val="0"/>
          <w:i w:val="0"/>
        </w:rPr>
        <w:t>CMS L27 s30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PD2 s91</w:t>
      </w:r>
      <w:r>
        <w:rPr>
          <w:b w:val="0"/>
          <w:i w:val="0"/>
        </w:rPr>
        <w:t xml:space="preserve"> Let a leg with sick veins hang and blood pools: </w:t>
      </w:r>
      <w:r>
        <w:rPr>
          <w:b/>
          <w:i w:val="0"/>
        </w:rPr>
        <w:t>dusky, swollen, varicose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PD2 s93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CMS L26 s40</w:t>
      </w:r>
      <w:r>
        <w:rPr>
          <w:b w:val="0"/>
          <w:i w:val="0"/>
        </w:rPr>
        <w:t xml:space="preserve"> — and raising it brings relief. </w:t>
      </w:r>
      <w:r>
        <w:rPr>
          <w:b w:val="0"/>
          <w:i w:val="0"/>
        </w:rPr>
        <w:t>CMS L26 s6</w:t>
      </w:r>
    </w:p>
    <w:p>
      <w:pPr>
        <w:spacing w:after="120"/>
      </w:pPr>
      <w:r>
        <w:rPr>
          <w:b/>
          <w:i w:val="0"/>
        </w:rPr>
        <w:t>Where the picture breaks.</w:t>
      </w:r>
      <w:r>
        <w:rPr>
          <w:b w:val="0"/>
          <w:i w:val="0"/>
        </w:rPr>
        <w:t xml:space="preserve"> It is a way to hold the </w:t>
      </w:r>
      <w:r>
        <w:rPr>
          <w:b w:val="0"/>
          <w:i/>
        </w:rPr>
        <w:t>direction</w:t>
      </w:r>
      <w:r>
        <w:rPr>
          <w:b w:val="0"/>
          <w:i w:val="0"/>
        </w:rPr>
        <w:t xml:space="preserve"> of each change, not the physiology. The slides give results, not a flap-and-strings mechanism for prolapse. Mitral stenosis and pulmonic stenosis also sit on the deck’s handgrip list </w:t>
      </w:r>
      <w:r>
        <w:rPr>
          <w:b w:val="0"/>
          <w:i w:val="0"/>
        </w:rPr>
        <w:t>PD2 s63</w:t>
      </w:r>
      <w:r>
        <w:rPr>
          <w:b w:val="0"/>
          <w:i w:val="0"/>
        </w:rPr>
        <w:t xml:space="preserve"> though neither is a backward leak — learn those two as list facts. And one exception to rule 5: the pulmonic ejection sound gets </w:t>
      </w:r>
      <w:r>
        <w:rPr>
          <w:b w:val="0"/>
          <w:i/>
        </w:rPr>
        <w:t>softer</w:t>
      </w:r>
      <w:r>
        <w:rPr>
          <w:b w:val="0"/>
          <w:i w:val="0"/>
        </w:rPr>
        <w:t xml:space="preserve"> on inspiration. </w:t>
      </w:r>
      <w:r>
        <w:rPr>
          <w:b w:val="0"/>
          <w:i w:val="0"/>
        </w:rPr>
        <w:t>PD2 s38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D4A017"/>
          <w:left w:val="single" w:sz="8" w:space="0" w:color="D4A017"/>
          <w:bottom w:val="single" w:sz="8" w:space="0" w:color="D4A017"/>
          <w:right w:val="single" w:sz="8" w:space="0" w:color="D4A017"/>
          <w:insideH w:val="single" w:sz="8" w:space="0" w:color="D4A017"/>
          <w:insideV w:val="single" w:sz="8" w:space="0" w:color="D4A017"/>
        </w:tblBorders>
      </w:tblPr>
      <w:tblGrid>
        <w:gridCol w:w="14544"/>
      </w:tblGrid>
      <w:tr>
        <w:tc>
          <w:tcPr>
            <w:tcW w:type="dxa" w:w="14544"/>
            <w:shd w:val="clear" w:color="auto" w:fill="FFFBEF"/>
          </w:tcPr>
          <w:p>
            <w:pPr>
              <w:spacing w:after="80"/>
            </w:pPr>
            <w:r>
              <w:rPr>
                <w:b/>
                <w:color w:val="8A6205"/>
                <w:sz w:val="18"/>
              </w:rPr>
              <w:t>★  PROFESSOR EMPHASIS</w:t>
            </w:r>
          </w:p>
          <w:p>
            <w:pPr>
              <w:spacing w:after="120"/>
            </w:pPr>
            <w:r>
              <w:rPr>
                <w:b w:val="0"/>
                <w:i w:val="0"/>
              </w:rPr>
              <w:t>★ Marked in the lecture</w:t>
            </w:r>
          </w:p>
          <w:p>
            <w:pPr>
              <w:spacing w:after="120"/>
            </w:pPr>
            <w:r>
              <w:rPr>
                <w:b w:val="0"/>
                <w:i w:val="0"/>
              </w:rPr>
              <w:t xml:space="preserve">The deck puts this in capitals on the hypertrophic cardiomyopathy maneuvers slide: </w:t>
            </w:r>
            <w:r>
              <w:rPr>
                <w:b w:val="0"/>
                <w:i/>
              </w:rPr>
              <w:t>“IMPORTANT TO LEARN THIS MURMUR SO YOU DON’T SIGN OFF INCORRECTLY ON A SPORTS PHYSICAL.”</w:t>
            </w:r>
            <w:r>
              <w:rPr>
                <w:b w:val="0"/>
                <w:i w:val="0"/>
              </w:rPr>
              <w:t xml:space="preserve"> </w:t>
            </w:r>
            <w:r>
              <w:rPr>
                <w:b w:val="0"/>
                <w:i w:val="0"/>
              </w:rPr>
              <w:t>PD2 s60</w:t>
            </w:r>
            <w:r>
              <w:rPr>
                <w:b w:val="0"/>
                <w:i w:val="0"/>
              </w:rPr>
              <w:t xml:space="preserve"> Rules 2 and 3 are how you catch it: an innocent murmur softens when the athlete stands or bears down; hypertrophic cardiomyopathy gets louder.</w:t>
            </w:r>
          </w:p>
        </w:tc>
      </w:tr>
    </w:tbl>
    <w:p>
      <w:pPr>
        <w:spacing w:after="80"/>
      </w:pPr>
    </w:p>
    <w:p>
      <w:pPr>
        <w:pStyle w:val="Heading1"/>
        <w:spacing w:before="280" w:after="100"/>
      </w:pPr>
      <w:r>
        <w:rPr>
          <w:rFonts w:ascii="Georgia" w:hAnsi="Georgia"/>
          <w:color w:val="2D5D7A"/>
        </w:rPr>
        <w:t>2 · Everything on one screen</w:t>
      </w:r>
    </w:p>
    <w:p>
      <w:pPr>
        <w:spacing w:after="120"/>
      </w:pPr>
      <w:r>
        <w:rPr>
          <w:b w:val="0"/>
          <w:i w:val="0"/>
        </w:rPr>
        <w:t>The heart maneuvers side by side. Sources and detail are in sections 3–6.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8D2D4"/>
          <w:left w:val="single" w:sz="4" w:space="0" w:color="D8D2D4"/>
          <w:bottom w:val="single" w:sz="4" w:space="0" w:color="D8D2D4"/>
          <w:right w:val="single" w:sz="4" w:space="0" w:color="D8D2D4"/>
          <w:insideH w:val="single" w:sz="4" w:space="0" w:color="D8D2D4"/>
          <w:insideV w:val="single" w:sz="4" w:space="0" w:color="D8D2D4"/>
        </w:tblBorders>
      </w:tblPr>
      <w:tblGrid>
        <w:gridCol w:w="2909"/>
        <w:gridCol w:w="2909"/>
        <w:gridCol w:w="2909"/>
        <w:gridCol w:w="2909"/>
        <w:gridCol w:w="2909"/>
      </w:tblGrid>
      <w:tr>
        <w:tc>
          <w:tcPr>
            <w:tcW w:type="dxa" w:w="2909"/>
            <w:shd w:val="clear" w:color="auto" w:fill="2D5D7A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Maneuver</w:t>
            </w:r>
          </w:p>
        </w:tc>
        <w:tc>
          <w:tcPr>
            <w:tcW w:type="dxa" w:w="2909"/>
            <w:shd w:val="clear" w:color="auto" w:fill="2D5D7A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What it does</w:t>
            </w:r>
          </w:p>
        </w:tc>
        <w:tc>
          <w:tcPr>
            <w:tcW w:type="dxa" w:w="2909"/>
            <w:shd w:val="clear" w:color="auto" w:fill="2D5D7A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Louder</w:t>
            </w:r>
          </w:p>
        </w:tc>
        <w:tc>
          <w:tcPr>
            <w:tcW w:type="dxa" w:w="2909"/>
            <w:shd w:val="clear" w:color="auto" w:fill="2D5D7A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Softer</w:t>
            </w:r>
          </w:p>
        </w:tc>
        <w:tc>
          <w:tcPr>
            <w:tcW w:type="dxa" w:w="2909"/>
            <w:shd w:val="clear" w:color="auto" w:fill="2D5D7A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Where the result points</w:t>
            </w:r>
          </w:p>
        </w:tc>
      </w:tr>
      <w:tr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Left side down (left lateral decubitus), bell at the apex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Brings the apex to the chest wall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S3, S4, the mitral stenosis rumble, mitral regurgitation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—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S3 → </w:t>
            </w:r>
            <w:r>
              <w:rPr>
                <w:b w:val="0"/>
                <w:i w:val="0"/>
                <w:sz w:val="18"/>
              </w:rPr>
              <w:t>Heart failure</w:t>
            </w:r>
            <w:r>
              <w:rPr>
                <w:b w:val="0"/>
                <w:i w:val="0"/>
                <w:sz w:val="18"/>
              </w:rPr>
              <w:t xml:space="preserve">; S4 → </w:t>
            </w:r>
            <w:r>
              <w:rPr>
                <w:b w:val="0"/>
                <w:i w:val="0"/>
                <w:sz w:val="18"/>
              </w:rPr>
              <w:t>hypertension</w:t>
            </w:r>
            <w:r>
              <w:rPr>
                <w:b w:val="0"/>
                <w:i w:val="0"/>
                <w:sz w:val="18"/>
              </w:rPr>
              <w:t>, aortic stenosis, hypertrophic cardiomyopathy; rumble → mitral stenosis</w:t>
            </w:r>
          </w:p>
        </w:tc>
      </w:tr>
      <w:tr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Sit up, lean forward, breathe out and hold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Brings the base forward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Aortic regurgitation, pericardial rub, aortic stenosis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—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Blowing diastolic murmur → aortic regurgitation (with tearing pain: </w:t>
            </w:r>
            <w:r>
              <w:rPr>
                <w:b w:val="0"/>
                <w:i w:val="0"/>
                <w:sz w:val="18"/>
              </w:rPr>
              <w:t>dissection</w:t>
            </w:r>
            <w:r>
              <w:rPr>
                <w:b w:val="0"/>
                <w:i w:val="0"/>
                <w:sz w:val="18"/>
              </w:rPr>
              <w:t xml:space="preserve">); scratchy rub → </w:t>
            </w:r>
            <w:r>
              <w:rPr>
                <w:b w:val="0"/>
                <w:i w:val="0"/>
                <w:sz w:val="18"/>
              </w:rPr>
              <w:t>pericarditis</w:t>
            </w:r>
          </w:p>
        </w:tc>
      </w:tr>
      <w:tr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Valsalva, or standing up quickly from a squat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Drains the tank (less preload)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Hypertrophic cardiomyopathy, mitral valve prolapse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Aortic stenosis, mitral and aortic regurgitation, innocent murmur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Louder → </w:t>
            </w:r>
            <w:r>
              <w:rPr>
                <w:b w:val="0"/>
                <w:i w:val="0"/>
                <w:sz w:val="18"/>
              </w:rPr>
              <w:t>hypertrophic cardiomyopathy</w:t>
            </w:r>
            <w:r>
              <w:rPr>
                <w:b w:val="0"/>
                <w:i w:val="0"/>
                <w:sz w:val="18"/>
              </w:rPr>
              <w:t xml:space="preserve"> (or prolapse if there is a click); softer → aortic stenosis or an innocent murmur</w:t>
            </w:r>
          </w:p>
        </w:tc>
      </w:tr>
      <w:tr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Squatting from standing, or raising the legs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Fills the tank (more preload)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Aortic stenosis, mitral and aortic regurgitation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Hypertrophic cardiomyopathy, mitral valve prolapse (click later)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Louder → </w:t>
            </w:r>
            <w:r>
              <w:rPr>
                <w:b w:val="0"/>
                <w:i w:val="0"/>
                <w:sz w:val="18"/>
              </w:rPr>
              <w:t>aortic stenosis</w:t>
            </w:r>
            <w:r>
              <w:rPr>
                <w:b w:val="0"/>
                <w:i w:val="0"/>
                <w:sz w:val="18"/>
              </w:rPr>
              <w:t>; softer → hypertrophic cardiomyopathy</w:t>
            </w:r>
          </w:p>
        </w:tc>
      </w:tr>
      <w:tr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Sustained handgrip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Leans on the front door (more afterload)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Mitral regurgitation, aortic regurgitation, ventricular septal defect, mitral stenosis (and, on the slide, pulmonic stenosis)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Aortic stenosis, hypertrophic cardiomyopathy, mitral valve prolapse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Louder at the apex → </w:t>
            </w:r>
            <w:r>
              <w:rPr>
                <w:b w:val="0"/>
                <w:i w:val="0"/>
                <w:sz w:val="18"/>
              </w:rPr>
              <w:t>mitral regurgitation</w:t>
            </w:r>
          </w:p>
        </w:tc>
      </w:tr>
      <w:tr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Breathe in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Feeds the right heart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Right-sided murmurs: tricuspid and pulmonic regurgitation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Pulmonic ejection sound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Holosystolic murmur louder on inspiration → tricuspid regurgitation (Carvallo sign)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8D2D4"/>
          <w:left w:val="single" w:sz="4" w:space="0" w:color="D8D2D4"/>
          <w:bottom w:val="single" w:sz="4" w:space="0" w:color="D8D2D4"/>
          <w:right w:val="single" w:sz="4" w:space="0" w:color="D8D2D4"/>
          <w:insideH w:val="single" w:sz="4" w:space="0" w:color="D8D2D4"/>
          <w:insideV w:val="single" w:sz="4" w:space="0" w:color="D8D2D4"/>
        </w:tblBorders>
      </w:tblPr>
      <w:tblGrid>
        <w:gridCol w:w="4848"/>
        <w:gridCol w:w="4848"/>
        <w:gridCol w:w="4848"/>
      </w:tblGrid>
      <w:tr>
        <w:tc>
          <w:tcPr>
            <w:tcW w:type="dxa" w:w="4848"/>
            <w:shd w:val="clear" w:color="auto" w:fill="2D5D7A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Leg or vital-sign maneuver</w:t>
            </w:r>
          </w:p>
        </w:tc>
        <w:tc>
          <w:tcPr>
            <w:tcW w:type="dxa" w:w="4848"/>
            <w:shd w:val="clear" w:color="auto" w:fill="2D5D7A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Positive result</w:t>
            </w:r>
          </w:p>
        </w:tc>
        <w:tc>
          <w:tcPr>
            <w:tcW w:type="dxa" w:w="4848"/>
            <w:shd w:val="clear" w:color="auto" w:fill="2D5D7A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Where it points</w:t>
            </w:r>
          </w:p>
        </w:tc>
      </w:tr>
      <w:tr>
        <w:tc>
          <w:tcPr>
            <w:tcW w:type="dxa" w:w="484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Orthostatic vital signs</w:t>
            </w:r>
          </w:p>
        </w:tc>
        <w:tc>
          <w:tcPr>
            <w:tcW w:type="dxa" w:w="484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Systolic falls more than 20 or diastolic more than 10 within 3 minutes of standing</w:t>
            </w:r>
          </w:p>
        </w:tc>
        <w:tc>
          <w:tcPr>
            <w:tcW w:type="dxa" w:w="484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Orthostatic hypotension</w:t>
            </w:r>
          </w:p>
        </w:tc>
      </w:tr>
      <w:tr>
        <w:tc>
          <w:tcPr>
            <w:tcW w:type="dxa" w:w="484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Pressure in both arms</w:t>
            </w:r>
          </w:p>
        </w:tc>
        <w:tc>
          <w:tcPr>
            <w:tcW w:type="dxa" w:w="484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Arms differ by more than 10–15 mmHg</w:t>
            </w:r>
          </w:p>
        </w:tc>
        <w:tc>
          <w:tcPr>
            <w:tcW w:type="dxa" w:w="484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Subclavian stenosis; with tearing pain, </w:t>
            </w:r>
            <w:r>
              <w:rPr>
                <w:b w:val="0"/>
                <w:i w:val="0"/>
                <w:sz w:val="18"/>
              </w:rPr>
              <w:t>aortic dissection</w:t>
            </w:r>
          </w:p>
        </w:tc>
      </w:tr>
      <w:tr>
        <w:tc>
          <w:tcPr>
            <w:tcW w:type="dxa" w:w="484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Radial and femoral pulses together</w:t>
            </w:r>
          </w:p>
        </w:tc>
        <w:tc>
          <w:tcPr>
            <w:tcW w:type="dxa" w:w="484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The femoral pulse lags</w:t>
            </w:r>
          </w:p>
        </w:tc>
        <w:tc>
          <w:tcPr>
            <w:tcW w:type="dxa" w:w="484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Coarctation of the aorta</w:t>
            </w:r>
          </w:p>
        </w:tc>
      </w:tr>
      <w:tr>
        <w:tc>
          <w:tcPr>
            <w:tcW w:type="dxa" w:w="484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Pulsus paradoxus</w:t>
            </w:r>
          </w:p>
        </w:tc>
        <w:tc>
          <w:tcPr>
            <w:tcW w:type="dxa" w:w="484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Systolic pressure falls on inspiration</w:t>
            </w:r>
          </w:p>
        </w:tc>
        <w:tc>
          <w:tcPr>
            <w:tcW w:type="dxa" w:w="484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Cardiac tamponade</w:t>
            </w:r>
          </w:p>
        </w:tc>
      </w:tr>
      <w:tr>
        <w:tc>
          <w:tcPr>
            <w:tcW w:type="dxa" w:w="484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Hepatojugular reflux</w:t>
            </w:r>
          </w:p>
        </w:tc>
        <w:tc>
          <w:tcPr>
            <w:tcW w:type="dxa" w:w="484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Neck veins distend with firm pressure over the liver</w:t>
            </w:r>
          </w:p>
        </w:tc>
        <w:tc>
          <w:tcPr>
            <w:tcW w:type="dxa" w:w="484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Congestion: </w:t>
            </w:r>
            <w:r>
              <w:rPr>
                <w:b w:val="0"/>
                <w:i w:val="0"/>
                <w:sz w:val="18"/>
              </w:rPr>
              <w:t>heart failure</w:t>
            </w:r>
            <w:r>
              <w:rPr>
                <w:b w:val="0"/>
                <w:i w:val="0"/>
                <w:sz w:val="18"/>
              </w:rPr>
              <w:t>, cardiomyopathy</w:t>
            </w:r>
          </w:p>
        </w:tc>
      </w:tr>
      <w:tr>
        <w:tc>
          <w:tcPr>
            <w:tcW w:type="dxa" w:w="484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Raise the leg, then let it hang</w:t>
            </w:r>
          </w:p>
        </w:tc>
        <w:tc>
          <w:tcPr>
            <w:tcW w:type="dxa" w:w="484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Pale when raised, deep red when hanging</w:t>
            </w:r>
          </w:p>
        </w:tc>
        <w:tc>
          <w:tcPr>
            <w:tcW w:type="dxa" w:w="484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Peripheral artery disease</w:t>
            </w:r>
          </w:p>
        </w:tc>
      </w:tr>
      <w:tr>
        <w:tc>
          <w:tcPr>
            <w:tcW w:type="dxa" w:w="484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Ankle-brachial index</w:t>
            </w:r>
          </w:p>
        </w:tc>
        <w:tc>
          <w:tcPr>
            <w:tcW w:type="dxa" w:w="484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Below 0.90 (below 0.50 severe); above 1.40 calcified</w:t>
            </w:r>
          </w:p>
        </w:tc>
        <w:tc>
          <w:tcPr>
            <w:tcW w:type="dxa" w:w="484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Peripheral artery disease</w:t>
            </w:r>
          </w:p>
        </w:tc>
      </w:tr>
      <w:tr>
        <w:tc>
          <w:tcPr>
            <w:tcW w:type="dxa" w:w="484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Allen test</w:t>
            </w:r>
          </w:p>
        </w:tc>
        <w:tc>
          <w:tcPr>
            <w:tcW w:type="dxa" w:w="484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The hand stays white after you release one artery</w:t>
            </w:r>
          </w:p>
        </w:tc>
        <w:tc>
          <w:tcPr>
            <w:tcW w:type="dxa" w:w="484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That artery is not patent</w:t>
            </w:r>
          </w:p>
        </w:tc>
      </w:tr>
      <w:tr>
        <w:tc>
          <w:tcPr>
            <w:tcW w:type="dxa" w:w="484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Homan sign</w:t>
            </w:r>
          </w:p>
        </w:tc>
        <w:tc>
          <w:tcPr>
            <w:tcW w:type="dxa" w:w="484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Pain behind the knee on quick dorsiflexion</w:t>
            </w:r>
          </w:p>
        </w:tc>
        <w:tc>
          <w:tcPr>
            <w:tcW w:type="dxa" w:w="484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Deep vein thrombosis</w:t>
            </w:r>
            <w:r>
              <w:rPr>
                <w:b w:val="0"/>
                <w:i w:val="0"/>
                <w:sz w:val="18"/>
              </w:rPr>
              <w:t xml:space="preserve"> (neither sensitive nor specific)</w:t>
            </w:r>
          </w:p>
        </w:tc>
      </w:tr>
      <w:tr>
        <w:tc>
          <w:tcPr>
            <w:tcW w:type="dxa" w:w="484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Pitting edema</w:t>
            </w:r>
          </w:p>
        </w:tc>
        <w:tc>
          <w:tcPr>
            <w:tcW w:type="dxa" w:w="484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Both legs, with raised neck veins / one leg / brown staining</w:t>
            </w:r>
          </w:p>
        </w:tc>
        <w:tc>
          <w:tcPr>
            <w:tcW w:type="dxa" w:w="484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Heart failure</w:t>
            </w:r>
            <w:r>
              <w:rPr>
                <w:b w:val="0"/>
                <w:i w:val="0"/>
                <w:sz w:val="18"/>
              </w:rPr>
              <w:t xml:space="preserve"> / </w:t>
            </w:r>
            <w:r>
              <w:rPr>
                <w:b w:val="0"/>
                <w:i w:val="0"/>
                <w:sz w:val="18"/>
              </w:rPr>
              <w:t>deep vein thrombosis</w:t>
            </w:r>
            <w:r>
              <w:rPr>
                <w:b w:val="0"/>
                <w:i w:val="0"/>
                <w:sz w:val="18"/>
              </w:rPr>
              <w:t xml:space="preserve"> / </w:t>
            </w:r>
            <w:r>
              <w:rPr>
                <w:b w:val="0"/>
                <w:i w:val="0"/>
                <w:sz w:val="18"/>
              </w:rPr>
              <w:t>chronic venous insufficiency</w:t>
            </w:r>
          </w:p>
        </w:tc>
      </w:tr>
    </w:tbl>
    <w:p>
      <w:pPr>
        <w:spacing w:after="80"/>
      </w:pPr>
    </w:p>
    <w:p>
      <w:pPr>
        <w:pStyle w:val="Heading1"/>
        <w:spacing w:before="280" w:after="100"/>
      </w:pPr>
      <w:r>
        <w:rPr>
          <w:rFonts w:ascii="Georgia" w:hAnsi="Georgia"/>
          <w:color w:val="2D5D7A"/>
        </w:rPr>
        <w:t>3 · Positions: bring the sound to the stethoscope</w:t>
      </w:r>
    </w:p>
    <w:p>
      <w:pPr>
        <w:spacing w:after="120"/>
      </w:pPr>
      <w:r>
        <w:rPr>
          <w:b w:val="0"/>
          <w:i w:val="0"/>
        </w:rPr>
        <w:t xml:space="preserve">Do these after the routine five areas. The deck lists two special positions. </w:t>
      </w:r>
      <w:r>
        <w:rPr>
          <w:b w:val="0"/>
          <w:i w:val="0"/>
        </w:rPr>
        <w:t>PD2 s59</w:t>
      </w:r>
    </w:p>
    <w:p>
      <w:pPr>
        <w:pStyle w:val="Heading3"/>
        <w:spacing w:before="200" w:after="100"/>
      </w:pPr>
      <w:r>
        <w:rPr>
          <w:rFonts w:ascii="Georgia" w:hAnsi="Georgia"/>
          <w:color w:val="2D5D7A"/>
        </w:rPr>
        <w:t>Left lateral decubitus — left side down, bell at the apex</w:t>
      </w:r>
    </w:p>
    <w:p>
      <w:pPr>
        <w:spacing w:after="120"/>
      </w:pPr>
      <w:r>
        <w:rPr>
          <w:b/>
          <w:i w:val="0"/>
        </w:rPr>
        <w:t>Do:</w:t>
      </w:r>
      <w:r>
        <w:rPr>
          <w:b w:val="0"/>
          <w:i w:val="0"/>
        </w:rPr>
        <w:t xml:space="preserve"> Roll the patient onto the left side. Find the apical impulse and listen there with the </w:t>
      </w:r>
      <w:r>
        <w:rPr>
          <w:b/>
          <w:i w:val="0"/>
        </w:rPr>
        <w:t>bell</w:t>
      </w:r>
      <w:r>
        <w:rPr>
          <w:b w:val="0"/>
          <w:i w:val="0"/>
        </w:rPr>
        <w:t xml:space="preserve">, held lightly. </w:t>
      </w:r>
      <w:r>
        <w:rPr>
          <w:b w:val="0"/>
          <w:i w:val="0"/>
        </w:rPr>
        <w:t>PD2 s59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PD2 s79</w:t>
      </w:r>
    </w:p>
    <w:p>
      <w:pPr>
        <w:spacing w:after="120"/>
      </w:pPr>
      <w:r>
        <w:rPr>
          <w:b/>
          <w:i w:val="0"/>
        </w:rPr>
        <w:t>Say:</w:t>
      </w:r>
      <w:r>
        <w:rPr>
          <w:b w:val="0"/>
          <w:i w:val="0"/>
        </w:rPr>
        <w:t xml:space="preserve"> “I’m going to have you roll onto your left side so I can listen at the apex with the bell for low-pitched sounds.”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8D2D4"/>
          <w:left w:val="single" w:sz="4" w:space="0" w:color="D8D2D4"/>
          <w:bottom w:val="single" w:sz="4" w:space="0" w:color="D8D2D4"/>
          <w:right w:val="single" w:sz="4" w:space="0" w:color="D8D2D4"/>
          <w:insideH w:val="single" w:sz="4" w:space="0" w:color="D8D2D4"/>
          <w:insideV w:val="single" w:sz="4" w:space="0" w:color="D8D2D4"/>
        </w:tblBorders>
      </w:tblPr>
      <w:tblGrid>
        <w:gridCol w:w="7272"/>
        <w:gridCol w:w="7272"/>
      </w:tblGrid>
      <w:tr>
        <w:tc>
          <w:tcPr>
            <w:tcW w:type="dxa" w:w="7272"/>
            <w:shd w:val="clear" w:color="auto" w:fill="2D5D7A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If you find</w:t>
            </w:r>
          </w:p>
        </w:tc>
        <w:tc>
          <w:tcPr>
            <w:tcW w:type="dxa" w:w="7272"/>
            <w:shd w:val="clear" w:color="auto" w:fill="2D5D7A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It points to</w:t>
            </w:r>
          </w:p>
        </w:tc>
      </w:tr>
      <w:tr>
        <w:tc>
          <w:tcPr>
            <w:tcW w:type="dxa" w:w="727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A low sound just </w:t>
            </w:r>
            <w:r>
              <w:rPr>
                <w:b/>
                <w:i w:val="0"/>
                <w:sz w:val="18"/>
              </w:rPr>
              <w:t>after S2</w:t>
            </w:r>
            <w:r>
              <w:rPr>
                <w:b w:val="0"/>
                <w:i w:val="0"/>
                <w:sz w:val="18"/>
              </w:rPr>
              <w:t xml:space="preserve">, with the bell — Ken-TUC-ky </w:t>
            </w:r>
            <w:r>
              <w:rPr>
                <w:b w:val="0"/>
                <w:i w:val="0"/>
                <w:sz w:val="18"/>
              </w:rPr>
              <w:t>PD2 s40</w:t>
            </w:r>
          </w:p>
        </w:tc>
        <w:tc>
          <w:tcPr>
            <w:tcW w:type="dxa" w:w="727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S3.</w:t>
            </w:r>
            <w:r>
              <w:rPr>
                <w:b w:val="0"/>
                <w:i w:val="0"/>
                <w:sz w:val="18"/>
              </w:rPr>
              <w:t xml:space="preserve"> Over age 40: </w:t>
            </w:r>
            <w:r>
              <w:rPr>
                <w:b w:val="0"/>
                <w:i w:val="0"/>
                <w:sz w:val="18"/>
              </w:rPr>
              <w:t>Heart failure</w:t>
            </w:r>
            <w:r>
              <w:rPr>
                <w:b w:val="0"/>
                <w:i w:val="0"/>
                <w:sz w:val="18"/>
              </w:rPr>
              <w:t xml:space="preserve"> or volume overload from aortic or mitral regurgitation. Normal in children, young adults up to 35–40 and late pregnancy. </w:t>
            </w:r>
            <w:r>
              <w:rPr>
                <w:b w:val="0"/>
                <w:i w:val="0"/>
                <w:sz w:val="18"/>
              </w:rPr>
              <w:t>PD2 s40</w:t>
            </w:r>
          </w:p>
        </w:tc>
      </w:tr>
      <w:tr>
        <w:tc>
          <w:tcPr>
            <w:tcW w:type="dxa" w:w="727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A dull, low sound just </w:t>
            </w:r>
            <w:r>
              <w:rPr>
                <w:b/>
                <w:i w:val="0"/>
                <w:sz w:val="18"/>
              </w:rPr>
              <w:t>before S1</w:t>
            </w:r>
            <w:r>
              <w:rPr>
                <w:b w:val="0"/>
                <w:i w:val="0"/>
                <w:sz w:val="18"/>
              </w:rPr>
              <w:t xml:space="preserve"> — TEN-nes-see </w:t>
            </w:r>
            <w:r>
              <w:rPr>
                <w:b w:val="0"/>
                <w:i w:val="0"/>
                <w:sz w:val="18"/>
              </w:rPr>
              <w:t>PD2 s42</w:t>
            </w:r>
          </w:p>
        </w:tc>
        <w:tc>
          <w:tcPr>
            <w:tcW w:type="dxa" w:w="727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S4</w:t>
            </w:r>
            <w:r>
              <w:rPr>
                <w:b w:val="0"/>
                <w:i w:val="0"/>
                <w:sz w:val="18"/>
              </w:rPr>
              <w:t xml:space="preserve">, a stiff ventricle: </w:t>
            </w:r>
            <w:r>
              <w:rPr>
                <w:b w:val="0"/>
                <w:i w:val="0"/>
                <w:sz w:val="18"/>
              </w:rPr>
              <w:t>hypertensive heart disease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b w:val="0"/>
                <w:i w:val="0"/>
                <w:sz w:val="18"/>
              </w:rPr>
              <w:t>aortic stenosis</w:t>
            </w:r>
            <w:r>
              <w:rPr>
                <w:b w:val="0"/>
                <w:i w:val="0"/>
                <w:sz w:val="18"/>
              </w:rPr>
              <w:t xml:space="preserve">, ischemic and </w:t>
            </w:r>
            <w:r>
              <w:rPr>
                <w:b w:val="0"/>
                <w:i w:val="0"/>
                <w:sz w:val="18"/>
              </w:rPr>
              <w:t>hypertrophic cardiomyopathy</w:t>
            </w:r>
            <w:r>
              <w:rPr>
                <w:b w:val="0"/>
                <w:i w:val="0"/>
                <w:sz w:val="18"/>
              </w:rPr>
              <w:t xml:space="preserve">. Normal in trained athletes and older adults. </w:t>
            </w:r>
            <w:r>
              <w:rPr>
                <w:b w:val="0"/>
                <w:i w:val="0"/>
                <w:sz w:val="18"/>
              </w:rPr>
              <w:t>PD2 s42</w:t>
            </w:r>
          </w:p>
        </w:tc>
      </w:tr>
      <w:tr>
        <w:tc>
          <w:tcPr>
            <w:tcW w:type="dxa" w:w="727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A low-pitched </w:t>
            </w:r>
            <w:r>
              <w:rPr>
                <w:b/>
                <w:i w:val="0"/>
                <w:sz w:val="18"/>
              </w:rPr>
              <w:t>rumble</w:t>
            </w:r>
            <w:r>
              <w:rPr>
                <w:b w:val="0"/>
                <w:i w:val="0"/>
                <w:sz w:val="18"/>
              </w:rPr>
              <w:t xml:space="preserve"> in mid to late diastole at the apex, after an opening snap </w:t>
            </w:r>
            <w:r>
              <w:rPr>
                <w:b w:val="0"/>
                <w:i w:val="0"/>
                <w:sz w:val="18"/>
              </w:rPr>
              <w:t>PD2 s79</w:t>
            </w:r>
            <w:r>
              <w:rPr>
                <w:b w:val="0"/>
                <w:i w:val="0"/>
                <w:sz w:val="18"/>
              </w:rPr>
              <w:t xml:space="preserve"> </w:t>
            </w:r>
            <w:r>
              <w:rPr>
                <w:b w:val="0"/>
                <w:i w:val="0"/>
                <w:sz w:val="18"/>
              </w:rPr>
              <w:t>CMS L23 s38</w:t>
            </w:r>
          </w:p>
        </w:tc>
        <w:tc>
          <w:tcPr>
            <w:tcW w:type="dxa" w:w="727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Mitral stenosis.</w:t>
            </w:r>
          </w:p>
        </w:tc>
      </w:tr>
      <w:tr>
        <w:tc>
          <w:tcPr>
            <w:tcW w:type="dxa" w:w="727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A </w:t>
            </w:r>
            <w:r>
              <w:rPr>
                <w:b/>
                <w:i w:val="0"/>
                <w:sz w:val="18"/>
              </w:rPr>
              <w:t>holosystolic</w:t>
            </w:r>
            <w:r>
              <w:rPr>
                <w:b w:val="0"/>
                <w:i w:val="0"/>
                <w:sz w:val="18"/>
              </w:rPr>
              <w:t xml:space="preserve">, blowing murmur at the apex </w:t>
            </w:r>
            <w:r>
              <w:rPr>
                <w:b w:val="0"/>
                <w:i w:val="0"/>
                <w:sz w:val="18"/>
              </w:rPr>
              <w:t>CMS L23 s48</w:t>
            </w:r>
          </w:p>
        </w:tc>
        <w:tc>
          <w:tcPr>
            <w:tcW w:type="dxa" w:w="727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Mitral regurgitation</w:t>
            </w:r>
            <w:r>
              <w:rPr>
                <w:b w:val="0"/>
                <w:i w:val="0"/>
                <w:sz w:val="18"/>
              </w:rPr>
              <w:t xml:space="preserve"> — then follow it into the left axilla. </w:t>
            </w:r>
            <w:r>
              <w:rPr>
                <w:b w:val="0"/>
                <w:i w:val="0"/>
                <w:sz w:val="18"/>
              </w:rPr>
              <w:t>PD2 s74</w:t>
            </w:r>
          </w:p>
        </w:tc>
      </w:tr>
    </w:tbl>
    <w:p>
      <w:pPr>
        <w:spacing w:after="80"/>
      </w:pPr>
    </w:p>
    <w:p>
      <w:pPr>
        <w:pStyle w:val="Heading3"/>
        <w:spacing w:before="200" w:after="100"/>
      </w:pPr>
      <w:r>
        <w:rPr>
          <w:rFonts w:ascii="Georgia" w:hAnsi="Georgia"/>
          <w:color w:val="2D5D7A"/>
        </w:rPr>
        <w:t>Sitting up, leaning forward, breath out and held</w:t>
      </w:r>
    </w:p>
    <w:p>
      <w:pPr>
        <w:spacing w:after="120"/>
      </w:pPr>
      <w:r>
        <w:rPr>
          <w:b/>
          <w:i w:val="0"/>
        </w:rPr>
        <w:t>Do:</w:t>
      </w:r>
      <w:r>
        <w:rPr>
          <w:b w:val="0"/>
          <w:i w:val="0"/>
        </w:rPr>
        <w:t xml:space="preserve"> Sit the patient up, leaning forward; ask them to breathe all the way out and hold it. Listen along the left sternal border with the diaphragm. </w:t>
      </w:r>
      <w:r>
        <w:rPr>
          <w:b w:val="0"/>
          <w:i w:val="0"/>
        </w:rPr>
        <w:t>PD2 s59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CMS L31 s17</w:t>
      </w:r>
    </w:p>
    <w:p>
      <w:pPr>
        <w:spacing w:after="120"/>
      </w:pPr>
      <w:r>
        <w:rPr>
          <w:b/>
          <w:i w:val="0"/>
        </w:rPr>
        <w:t>Say:</w:t>
      </w:r>
      <w:r>
        <w:rPr>
          <w:b w:val="0"/>
          <w:i w:val="0"/>
        </w:rPr>
        <w:t xml:space="preserve"> “Please sit up and lean forward, breathe all the way out, and hold your breath for a few seconds while I listen.”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8D2D4"/>
          <w:left w:val="single" w:sz="4" w:space="0" w:color="D8D2D4"/>
          <w:bottom w:val="single" w:sz="4" w:space="0" w:color="D8D2D4"/>
          <w:right w:val="single" w:sz="4" w:space="0" w:color="D8D2D4"/>
          <w:insideH w:val="single" w:sz="4" w:space="0" w:color="D8D2D4"/>
          <w:insideV w:val="single" w:sz="4" w:space="0" w:color="D8D2D4"/>
        </w:tblBorders>
      </w:tblPr>
      <w:tblGrid>
        <w:gridCol w:w="7272"/>
        <w:gridCol w:w="7272"/>
      </w:tblGrid>
      <w:tr>
        <w:tc>
          <w:tcPr>
            <w:tcW w:type="dxa" w:w="7272"/>
            <w:shd w:val="clear" w:color="auto" w:fill="2D5D7A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If you find</w:t>
            </w:r>
          </w:p>
        </w:tc>
        <w:tc>
          <w:tcPr>
            <w:tcW w:type="dxa" w:w="7272"/>
            <w:shd w:val="clear" w:color="auto" w:fill="2D5D7A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It points to</w:t>
            </w:r>
          </w:p>
        </w:tc>
      </w:tr>
      <w:tr>
        <w:tc>
          <w:tcPr>
            <w:tcW w:type="dxa" w:w="727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A high-pitched, </w:t>
            </w:r>
            <w:r>
              <w:rPr>
                <w:b/>
                <w:i w:val="0"/>
                <w:sz w:val="18"/>
              </w:rPr>
              <w:t>blowing, decrescendo</w:t>
            </w:r>
            <w:r>
              <w:rPr>
                <w:b w:val="0"/>
                <w:i w:val="0"/>
                <w:sz w:val="18"/>
              </w:rPr>
              <w:t xml:space="preserve"> murmur right after S2 </w:t>
            </w:r>
            <w:r>
              <w:rPr>
                <w:b w:val="0"/>
                <w:i w:val="0"/>
                <w:sz w:val="18"/>
              </w:rPr>
              <w:t>PD2 s77</w:t>
            </w:r>
          </w:p>
        </w:tc>
        <w:tc>
          <w:tcPr>
            <w:tcW w:type="dxa" w:w="727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Aortic regurgitation.</w:t>
            </w:r>
            <w:r>
              <w:rPr>
                <w:b w:val="0"/>
                <w:i w:val="0"/>
                <w:sz w:val="18"/>
              </w:rPr>
              <w:t xml:space="preserve"> New, with tearing chest or back pain and unequal arm pressures: </w:t>
            </w:r>
            <w:r>
              <w:rPr>
                <w:b w:val="0"/>
                <w:i w:val="0"/>
                <w:sz w:val="18"/>
              </w:rPr>
              <w:t>Aortic dissection</w:t>
            </w:r>
            <w:r>
              <w:rPr>
                <w:b w:val="0"/>
                <w:i w:val="0"/>
                <w:sz w:val="18"/>
              </w:rPr>
              <w:t xml:space="preserve">. </w:t>
            </w:r>
            <w:r>
              <w:rPr>
                <w:b w:val="0"/>
                <w:i w:val="0"/>
                <w:sz w:val="18"/>
              </w:rPr>
              <w:t>CMS L20 s29</w:t>
            </w:r>
          </w:p>
        </w:tc>
      </w:tr>
      <w:tr>
        <w:tc>
          <w:tcPr>
            <w:tcW w:type="dxa" w:w="727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A </w:t>
            </w:r>
            <w:r>
              <w:rPr>
                <w:b/>
                <w:i w:val="0"/>
                <w:sz w:val="18"/>
              </w:rPr>
              <w:t>scratchy, scraping</w:t>
            </w:r>
            <w:r>
              <w:rPr>
                <w:b w:val="0"/>
                <w:i w:val="0"/>
                <w:sz w:val="18"/>
              </w:rPr>
              <w:t xml:space="preserve"> sound through systole and diastole, loudest at Erb’s point </w:t>
            </w:r>
            <w:r>
              <w:rPr>
                <w:b w:val="0"/>
                <w:i w:val="0"/>
                <w:sz w:val="18"/>
              </w:rPr>
              <w:t>PD2 s81</w:t>
            </w:r>
          </w:p>
        </w:tc>
        <w:tc>
          <w:tcPr>
            <w:tcW w:type="dxa" w:w="727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Pericardial friction rub</w:t>
            </w:r>
            <w:r>
              <w:rPr>
                <w:b w:val="0"/>
                <w:i w:val="0"/>
                <w:sz w:val="18"/>
              </w:rPr>
              <w:t xml:space="preserve"> → </w:t>
            </w:r>
            <w:r>
              <w:rPr>
                <w:b w:val="0"/>
                <w:i w:val="0"/>
                <w:sz w:val="18"/>
              </w:rPr>
              <w:t>Acute pericarditis</w:t>
            </w:r>
            <w:r>
              <w:rPr>
                <w:b w:val="0"/>
                <w:i w:val="0"/>
                <w:sz w:val="18"/>
              </w:rPr>
              <w:t xml:space="preserve">. It stays with the breath held; a pleural rub is heard only during inspiration. </w:t>
            </w:r>
            <w:r>
              <w:rPr>
                <w:b w:val="0"/>
                <w:i w:val="0"/>
                <w:sz w:val="18"/>
              </w:rPr>
              <w:t>CMS L31 s17</w:t>
            </w:r>
          </w:p>
        </w:tc>
      </w:tr>
      <w:tr>
        <w:tc>
          <w:tcPr>
            <w:tcW w:type="dxa" w:w="727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A harsh midsystolic crescendo-decrescendo murmur at the right second intercostal space</w:t>
            </w:r>
          </w:p>
        </w:tc>
        <w:tc>
          <w:tcPr>
            <w:tcW w:type="dxa" w:w="727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Aortic stenosis</w:t>
            </w:r>
            <w:r>
              <w:rPr>
                <w:b w:val="0"/>
                <w:i w:val="0"/>
                <w:sz w:val="18"/>
              </w:rPr>
              <w:t xml:space="preserve"> — heard better sitting and leaning forward. </w:t>
            </w:r>
            <w:r>
              <w:rPr>
                <w:b w:val="0"/>
                <w:i w:val="0"/>
                <w:sz w:val="18"/>
              </w:rPr>
              <w:t>PD2 s67</w:t>
            </w:r>
            <w:r>
              <w:rPr>
                <w:b w:val="0"/>
                <w:i w:val="0"/>
                <w:sz w:val="18"/>
              </w:rPr>
              <w:t xml:space="preserve"> </w:t>
            </w:r>
            <w:r>
              <w:rPr>
                <w:b w:val="0"/>
                <w:i w:val="0"/>
                <w:sz w:val="18"/>
              </w:rPr>
              <w:t>CMS L23 s17</w:t>
            </w:r>
          </w:p>
        </w:tc>
      </w:tr>
    </w:tbl>
    <w:p>
      <w:pPr>
        <w:spacing w:after="80"/>
      </w:pPr>
    </w:p>
    <w:p>
      <w:pPr>
        <w:pStyle w:val="Heading1"/>
        <w:spacing w:before="280" w:after="100"/>
      </w:pPr>
      <w:r>
        <w:rPr>
          <w:rFonts w:ascii="Georgia" w:hAnsi="Georgia"/>
          <w:color w:val="2D5D7A"/>
        </w:rPr>
        <w:t>4 · Fill or drain the tank: Valsalva, standing, squatting, leg raise</w:t>
      </w:r>
    </w:p>
    <w:p>
      <w:pPr>
        <w:spacing w:after="120"/>
      </w:pPr>
      <w:r>
        <w:rPr>
          <w:b w:val="0"/>
          <w:i w:val="0"/>
        </w:rPr>
        <w:t xml:space="preserve">These are the maneuvers that </w:t>
      </w:r>
      <w:r>
        <w:rPr>
          <w:b/>
          <w:i w:val="0"/>
        </w:rPr>
        <w:t>separate the systolic murmurs</w:t>
      </w:r>
      <w:r>
        <w:rPr>
          <w:b w:val="0"/>
          <w:i w:val="0"/>
        </w:rPr>
        <w:t xml:space="preserve"> — above all, hypertrophic cardiomyopathy and mitral valve prolapse from aortic stenosis. </w:t>
      </w:r>
      <w:r>
        <w:rPr>
          <w:b w:val="0"/>
          <w:i w:val="0"/>
        </w:rPr>
        <w:t>PD2 s60</w:t>
      </w:r>
    </w:p>
    <w:p>
      <w:pPr>
        <w:pStyle w:val="Heading3"/>
        <w:spacing w:before="200" w:after="100"/>
      </w:pPr>
      <w:r>
        <w:rPr>
          <w:rFonts w:ascii="Georgia" w:hAnsi="Georgia"/>
          <w:color w:val="2D5D7A"/>
        </w:rPr>
        <w:t>Valsalva — drains the tank</w:t>
      </w:r>
    </w:p>
    <w:p>
      <w:pPr>
        <w:spacing w:after="120"/>
      </w:pPr>
      <w:r>
        <w:rPr>
          <w:b/>
          <w:i w:val="0"/>
        </w:rPr>
        <w:t>Do:</w:t>
      </w:r>
      <w:r>
        <w:rPr>
          <w:b w:val="0"/>
          <w:i w:val="0"/>
        </w:rPr>
        <w:t xml:space="preserve"> Patient supine. Ask them to bear down, like straining for a bowel movement, or to push against your hand on the mid-abdomen. Forceful expiration against a closed airway raises the pressure in the chest and </w:t>
      </w:r>
      <w:r>
        <w:rPr>
          <w:b/>
          <w:i w:val="0"/>
        </w:rPr>
        <w:t>decreases left ventricular filling</w:t>
      </w:r>
      <w:r>
        <w:rPr>
          <w:b w:val="0"/>
          <w:i w:val="0"/>
        </w:rPr>
        <w:t xml:space="preserve"> (preload). </w:t>
      </w:r>
      <w:r>
        <w:rPr>
          <w:b w:val="0"/>
          <w:i w:val="0"/>
        </w:rPr>
        <w:t>PD2 s61</w:t>
      </w:r>
    </w:p>
    <w:p>
      <w:pPr>
        <w:spacing w:after="120"/>
      </w:pPr>
      <w:r>
        <w:rPr>
          <w:b/>
          <w:i w:val="0"/>
        </w:rPr>
        <w:t>Say:</w:t>
      </w:r>
      <w:r>
        <w:rPr>
          <w:b w:val="0"/>
          <w:i w:val="0"/>
        </w:rPr>
        <w:t xml:space="preserve"> “I’d like you to bear down as if you’re straining, and keep holding while I listen.”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8D2D4"/>
          <w:left w:val="single" w:sz="4" w:space="0" w:color="D8D2D4"/>
          <w:bottom w:val="single" w:sz="4" w:space="0" w:color="D8D2D4"/>
          <w:right w:val="single" w:sz="4" w:space="0" w:color="D8D2D4"/>
          <w:insideH w:val="single" w:sz="4" w:space="0" w:color="D8D2D4"/>
          <w:insideV w:val="single" w:sz="4" w:space="0" w:color="D8D2D4"/>
        </w:tblBorders>
      </w:tblPr>
      <w:tblGrid>
        <w:gridCol w:w="7272"/>
        <w:gridCol w:w="7272"/>
      </w:tblGrid>
      <w:tr>
        <w:tc>
          <w:tcPr>
            <w:tcW w:type="dxa" w:w="7272"/>
            <w:shd w:val="clear" w:color="auto" w:fill="2D5D7A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If you find</w:t>
            </w:r>
          </w:p>
        </w:tc>
        <w:tc>
          <w:tcPr>
            <w:tcW w:type="dxa" w:w="7272"/>
            <w:shd w:val="clear" w:color="auto" w:fill="2D5D7A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It points to</w:t>
            </w:r>
          </w:p>
        </w:tc>
      </w:tr>
      <w:tr>
        <w:tc>
          <w:tcPr>
            <w:tcW w:type="dxa" w:w="727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The murmur gets </w:t>
            </w:r>
            <w:r>
              <w:rPr>
                <w:b/>
                <w:i w:val="0"/>
                <w:sz w:val="18"/>
              </w:rPr>
              <w:t>LOUDER</w:t>
            </w:r>
          </w:p>
        </w:tc>
        <w:tc>
          <w:tcPr>
            <w:tcW w:type="dxa" w:w="727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Hypertrophic cardiomyopathy</w:t>
            </w:r>
            <w:r>
              <w:rPr>
                <w:b w:val="0"/>
                <w:i w:val="0"/>
                <w:sz w:val="18"/>
              </w:rPr>
              <w:t xml:space="preserve">. </w:t>
            </w:r>
            <w:r>
              <w:rPr>
                <w:b w:val="0"/>
                <w:i w:val="0"/>
                <w:sz w:val="18"/>
              </w:rPr>
              <w:t>PD2 s61</w:t>
            </w:r>
            <w:r>
              <w:rPr>
                <w:b w:val="0"/>
                <w:i w:val="0"/>
                <w:sz w:val="18"/>
              </w:rPr>
              <w:t xml:space="preserve"> With a mid-systolic click instead: </w:t>
            </w:r>
            <w:r>
              <w:rPr>
                <w:b w:val="0"/>
                <w:i w:val="0"/>
                <w:sz w:val="18"/>
              </w:rPr>
              <w:t>Mitral valve prolapse</w:t>
            </w:r>
            <w:r>
              <w:rPr>
                <w:b w:val="0"/>
                <w:i w:val="0"/>
                <w:sz w:val="18"/>
              </w:rPr>
              <w:t xml:space="preserve"> (its murmur increases). </w:t>
            </w:r>
            <w:r>
              <w:rPr>
                <w:b w:val="0"/>
                <w:i w:val="0"/>
                <w:sz w:val="18"/>
              </w:rPr>
              <w:t>Handout</w:t>
            </w:r>
          </w:p>
        </w:tc>
      </w:tr>
      <w:tr>
        <w:tc>
          <w:tcPr>
            <w:tcW w:type="dxa" w:w="727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The murmur gets </w:t>
            </w:r>
            <w:r>
              <w:rPr>
                <w:b/>
                <w:i w:val="0"/>
                <w:sz w:val="18"/>
              </w:rPr>
              <w:t>softer or does not change</w:t>
            </w:r>
          </w:p>
        </w:tc>
        <w:tc>
          <w:tcPr>
            <w:tcW w:type="dxa" w:w="727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Aortic stenosis</w:t>
            </w:r>
            <w:r>
              <w:rPr>
                <w:b w:val="0"/>
                <w:i w:val="0"/>
                <w:sz w:val="18"/>
              </w:rPr>
              <w:t xml:space="preserve">. </w:t>
            </w:r>
            <w:r>
              <w:rPr>
                <w:b w:val="0"/>
                <w:i w:val="0"/>
                <w:sz w:val="18"/>
              </w:rPr>
              <w:t>PD2 s61</w:t>
            </w:r>
            <w:r>
              <w:rPr>
                <w:b w:val="0"/>
                <w:i w:val="0"/>
                <w:sz w:val="18"/>
              </w:rPr>
              <w:t xml:space="preserve"> A grade 1–3 murmur in a young person that softens: an innocent flow murmur. </w:t>
            </w:r>
            <w:r>
              <w:rPr>
                <w:b w:val="0"/>
                <w:i w:val="0"/>
                <w:sz w:val="18"/>
              </w:rPr>
              <w:t>PD2 s66</w:t>
            </w:r>
          </w:p>
        </w:tc>
      </w:tr>
      <w:tr>
        <w:tc>
          <w:tcPr>
            <w:tcW w:type="dxa" w:w="727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A holosystolic murmur at the apex gets softer</w:t>
            </w:r>
          </w:p>
        </w:tc>
        <w:tc>
          <w:tcPr>
            <w:tcW w:type="dxa" w:w="727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Mitral regurgitation</w:t>
            </w:r>
            <w:r>
              <w:rPr>
                <w:b w:val="0"/>
                <w:i w:val="0"/>
                <w:sz w:val="18"/>
              </w:rPr>
              <w:t xml:space="preserve">. </w:t>
            </w:r>
            <w:r>
              <w:rPr>
                <w:b w:val="0"/>
                <w:i w:val="0"/>
                <w:sz w:val="18"/>
              </w:rPr>
              <w:t>CMS L23 s48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b w:val="0"/>
          <w:i w:val="0"/>
        </w:rPr>
        <w:t xml:space="preserve">The deck adds that Valsalva can also identify heart failure and pulmonary hypertension. </w:t>
      </w:r>
      <w:r>
        <w:rPr>
          <w:b w:val="0"/>
          <w:i w:val="0"/>
        </w:rPr>
        <w:t>PD2 s61</w:t>
      </w:r>
    </w:p>
    <w:p>
      <w:pPr>
        <w:pStyle w:val="Heading3"/>
        <w:spacing w:before="200" w:after="100"/>
      </w:pPr>
      <w:r>
        <w:rPr>
          <w:rFonts w:ascii="Georgia" w:hAnsi="Georgia"/>
          <w:color w:val="2D5D7A"/>
        </w:rPr>
        <w:t>Standing up quickly from a squat — drains the tank</w:t>
      </w:r>
    </w:p>
    <w:p>
      <w:pPr>
        <w:spacing w:after="120"/>
      </w:pPr>
      <w:r>
        <w:rPr>
          <w:b/>
          <w:i w:val="0"/>
        </w:rPr>
        <w:t>Do:</w:t>
      </w:r>
      <w:r>
        <w:rPr>
          <w:b w:val="0"/>
          <w:i w:val="0"/>
        </w:rPr>
        <w:t xml:space="preserve"> Patient squats; listen; then the patient stands up quickly while you listen. Blood moves to the legs, less returns to the heart, and </w:t>
      </w:r>
      <w:r>
        <w:rPr>
          <w:b/>
          <w:i w:val="0"/>
        </w:rPr>
        <w:t>left ventricular preload falls</w:t>
      </w:r>
      <w:r>
        <w:rPr>
          <w:b w:val="0"/>
          <w:i w:val="0"/>
        </w:rPr>
        <w:t xml:space="preserve">. </w:t>
      </w:r>
      <w:r>
        <w:rPr>
          <w:b w:val="0"/>
          <w:i w:val="0"/>
        </w:rPr>
        <w:t>PD2 s62</w:t>
      </w:r>
    </w:p>
    <w:p>
      <w:pPr>
        <w:spacing w:after="120"/>
      </w:pPr>
      <w:r>
        <w:rPr>
          <w:b/>
          <w:i w:val="0"/>
        </w:rPr>
        <w:t>Say:</w:t>
      </w:r>
      <w:r>
        <w:rPr>
          <w:b w:val="0"/>
          <w:i w:val="0"/>
        </w:rPr>
        <w:t xml:space="preserve"> “I’m going to have you squat down, then stand up quickly with me while I keep listening.”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8D2D4"/>
          <w:left w:val="single" w:sz="4" w:space="0" w:color="D8D2D4"/>
          <w:bottom w:val="single" w:sz="4" w:space="0" w:color="D8D2D4"/>
          <w:right w:val="single" w:sz="4" w:space="0" w:color="D8D2D4"/>
          <w:insideH w:val="single" w:sz="4" w:space="0" w:color="D8D2D4"/>
          <w:insideV w:val="single" w:sz="4" w:space="0" w:color="D8D2D4"/>
        </w:tblBorders>
      </w:tblPr>
      <w:tblGrid>
        <w:gridCol w:w="7272"/>
        <w:gridCol w:w="7272"/>
      </w:tblGrid>
      <w:tr>
        <w:tc>
          <w:tcPr>
            <w:tcW w:type="dxa" w:w="7272"/>
            <w:shd w:val="clear" w:color="auto" w:fill="2D5D7A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If you find</w:t>
            </w:r>
          </w:p>
        </w:tc>
        <w:tc>
          <w:tcPr>
            <w:tcW w:type="dxa" w:w="7272"/>
            <w:shd w:val="clear" w:color="auto" w:fill="2D5D7A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It points to</w:t>
            </w:r>
          </w:p>
        </w:tc>
      </w:tr>
      <w:tr>
        <w:tc>
          <w:tcPr>
            <w:tcW w:type="dxa" w:w="727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The murmur gets </w:t>
            </w:r>
            <w:r>
              <w:rPr>
                <w:b/>
                <w:i w:val="0"/>
                <w:sz w:val="18"/>
              </w:rPr>
              <w:t>LOUDER</w:t>
            </w:r>
          </w:p>
        </w:tc>
        <w:tc>
          <w:tcPr>
            <w:tcW w:type="dxa" w:w="727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Hypertrophic cardiomyopathy</w:t>
            </w:r>
            <w:r>
              <w:rPr>
                <w:b w:val="0"/>
                <w:i w:val="0"/>
                <w:sz w:val="18"/>
              </w:rPr>
              <w:t xml:space="preserve">. </w:t>
            </w:r>
            <w:r>
              <w:rPr>
                <w:b w:val="0"/>
                <w:i w:val="0"/>
                <w:sz w:val="18"/>
              </w:rPr>
              <w:t>PD2 s62</w:t>
            </w:r>
            <w:r>
              <w:rPr>
                <w:b w:val="0"/>
                <w:i w:val="0"/>
                <w:sz w:val="18"/>
              </w:rPr>
              <w:t xml:space="preserve"> </w:t>
            </w:r>
            <w:r>
              <w:rPr>
                <w:b w:val="0"/>
                <w:i w:val="0"/>
                <w:sz w:val="18"/>
              </w:rPr>
              <w:t>PD2 s70</w:t>
            </w:r>
            <w:r>
              <w:rPr>
                <w:b w:val="0"/>
                <w:i w:val="0"/>
                <w:sz w:val="18"/>
              </w:rPr>
              <w:t xml:space="preserve"> Mitral valve prolapse also increases. </w:t>
            </w:r>
            <w:r>
              <w:rPr>
                <w:b w:val="0"/>
                <w:i w:val="0"/>
                <w:sz w:val="18"/>
              </w:rPr>
              <w:t>Handout</w:t>
            </w:r>
          </w:p>
        </w:tc>
      </w:tr>
      <w:tr>
        <w:tc>
          <w:tcPr>
            <w:tcW w:type="dxa" w:w="727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The murmur gets </w:t>
            </w:r>
            <w:r>
              <w:rPr>
                <w:b/>
                <w:i w:val="0"/>
                <w:sz w:val="18"/>
              </w:rPr>
              <w:t>softer</w:t>
            </w:r>
          </w:p>
        </w:tc>
        <w:tc>
          <w:tcPr>
            <w:tcW w:type="dxa" w:w="727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Aortic stenosis</w:t>
            </w:r>
            <w:r>
              <w:rPr>
                <w:b w:val="0"/>
                <w:i w:val="0"/>
                <w:sz w:val="18"/>
              </w:rPr>
              <w:t xml:space="preserve">. </w:t>
            </w:r>
            <w:r>
              <w:rPr>
                <w:b w:val="0"/>
                <w:i w:val="0"/>
                <w:sz w:val="18"/>
              </w:rPr>
              <w:t>PD2 s62</w:t>
            </w:r>
            <w:r>
              <w:rPr>
                <w:b w:val="0"/>
                <w:i w:val="0"/>
                <w:sz w:val="18"/>
              </w:rPr>
              <w:t xml:space="preserve"> An innocent murmur also softens on standing. </w:t>
            </w:r>
            <w:r>
              <w:rPr>
                <w:b w:val="0"/>
                <w:i w:val="0"/>
                <w:sz w:val="18"/>
              </w:rPr>
              <w:t>PD2 s66</w:t>
            </w:r>
          </w:p>
        </w:tc>
      </w:tr>
    </w:tbl>
    <w:p>
      <w:pPr>
        <w:spacing w:after="80"/>
      </w:pPr>
    </w:p>
    <w:p>
      <w:pPr>
        <w:pStyle w:val="Heading3"/>
        <w:spacing w:before="200" w:after="100"/>
      </w:pPr>
      <w:r>
        <w:rPr>
          <w:rFonts w:ascii="Georgia" w:hAnsi="Georgia"/>
          <w:color w:val="2D5D7A"/>
        </w:rPr>
        <w:t>Squatting from standing, or raising the legs — fills the tank</w:t>
      </w:r>
    </w:p>
    <w:p>
      <w:pPr>
        <w:spacing w:after="120"/>
      </w:pPr>
      <w:r>
        <w:rPr>
          <w:b/>
          <w:i w:val="0"/>
        </w:rPr>
        <w:t>Do:</w:t>
      </w:r>
      <w:r>
        <w:rPr>
          <w:b w:val="0"/>
          <w:i w:val="0"/>
        </w:rPr>
        <w:t xml:space="preserve"> From standing, have the patient squat while you listen; or, if they cannot squat, raise their legs while they lie supine. Blood stored in the legs returns to the heart and </w:t>
      </w:r>
      <w:r>
        <w:rPr>
          <w:b/>
          <w:i w:val="0"/>
        </w:rPr>
        <w:t>preload rises</w:t>
      </w:r>
      <w:r>
        <w:rPr>
          <w:b w:val="0"/>
          <w:i w:val="0"/>
        </w:rPr>
        <w:t xml:space="preserve">. </w:t>
      </w:r>
      <w:r>
        <w:rPr>
          <w:b w:val="0"/>
          <w:i w:val="0"/>
        </w:rPr>
        <w:t>PD2 s62</w:t>
      </w:r>
    </w:p>
    <w:p>
      <w:pPr>
        <w:spacing w:after="120"/>
      </w:pPr>
      <w:r>
        <w:rPr>
          <w:b/>
          <w:i w:val="0"/>
        </w:rPr>
        <w:t>Say:</w:t>
      </w:r>
      <w:r>
        <w:rPr>
          <w:b w:val="0"/>
          <w:i w:val="0"/>
        </w:rPr>
        <w:t xml:space="preserve"> “Now I’m going to raise your legs for a moment while I listen.”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8D2D4"/>
          <w:left w:val="single" w:sz="4" w:space="0" w:color="D8D2D4"/>
          <w:bottom w:val="single" w:sz="4" w:space="0" w:color="D8D2D4"/>
          <w:right w:val="single" w:sz="4" w:space="0" w:color="D8D2D4"/>
          <w:insideH w:val="single" w:sz="4" w:space="0" w:color="D8D2D4"/>
          <w:insideV w:val="single" w:sz="4" w:space="0" w:color="D8D2D4"/>
        </w:tblBorders>
      </w:tblPr>
      <w:tblGrid>
        <w:gridCol w:w="7272"/>
        <w:gridCol w:w="7272"/>
      </w:tblGrid>
      <w:tr>
        <w:tc>
          <w:tcPr>
            <w:tcW w:type="dxa" w:w="7272"/>
            <w:shd w:val="clear" w:color="auto" w:fill="2D5D7A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If you find</w:t>
            </w:r>
          </w:p>
        </w:tc>
        <w:tc>
          <w:tcPr>
            <w:tcW w:type="dxa" w:w="7272"/>
            <w:shd w:val="clear" w:color="auto" w:fill="2D5D7A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It points to</w:t>
            </w:r>
          </w:p>
        </w:tc>
      </w:tr>
      <w:tr>
        <w:tc>
          <w:tcPr>
            <w:tcW w:type="dxa" w:w="727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The murmur gets </w:t>
            </w:r>
            <w:r>
              <w:rPr>
                <w:b/>
                <w:i w:val="0"/>
                <w:sz w:val="18"/>
              </w:rPr>
              <w:t>LOUDER</w:t>
            </w:r>
          </w:p>
        </w:tc>
        <w:tc>
          <w:tcPr>
            <w:tcW w:type="dxa" w:w="727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Aortic stenosis</w:t>
            </w:r>
            <w:r>
              <w:rPr>
                <w:b w:val="0"/>
                <w:i w:val="0"/>
                <w:sz w:val="18"/>
              </w:rPr>
              <w:t xml:space="preserve"> — more blood rushing past the narrow valve. </w:t>
            </w:r>
            <w:r>
              <w:rPr>
                <w:b w:val="0"/>
                <w:i w:val="0"/>
                <w:sz w:val="18"/>
              </w:rPr>
              <w:t>PD2 s62</w:t>
            </w:r>
            <w:r>
              <w:rPr>
                <w:b w:val="0"/>
                <w:i w:val="0"/>
                <w:sz w:val="18"/>
              </w:rPr>
              <w:t xml:space="preserve"> Mitral regurgitation and aortic regurgitation also increase. </w:t>
            </w:r>
            <w:r>
              <w:rPr>
                <w:b w:val="0"/>
                <w:i w:val="0"/>
                <w:sz w:val="18"/>
              </w:rPr>
              <w:t>CMS L23 s48</w:t>
            </w:r>
            <w:r>
              <w:rPr>
                <w:b w:val="0"/>
                <w:i w:val="0"/>
                <w:sz w:val="18"/>
              </w:rPr>
              <w:t xml:space="preserve"> </w:t>
            </w:r>
            <w:r>
              <w:rPr>
                <w:b w:val="0"/>
                <w:i w:val="0"/>
                <w:sz w:val="18"/>
              </w:rPr>
              <w:t>CMS L23 s28</w:t>
            </w:r>
          </w:p>
        </w:tc>
      </w:tr>
      <w:tr>
        <w:tc>
          <w:tcPr>
            <w:tcW w:type="dxa" w:w="727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The murmur gets </w:t>
            </w:r>
            <w:r>
              <w:rPr>
                <w:b/>
                <w:i w:val="0"/>
                <w:sz w:val="18"/>
              </w:rPr>
              <w:t>softer</w:t>
            </w:r>
          </w:p>
        </w:tc>
        <w:tc>
          <w:tcPr>
            <w:tcW w:type="dxa" w:w="727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Hypertrophic cardiomyopathy</w:t>
            </w:r>
            <w:r>
              <w:rPr>
                <w:b w:val="0"/>
                <w:i w:val="0"/>
                <w:sz w:val="18"/>
              </w:rPr>
              <w:t xml:space="preserve"> — the outflow obstruction lessens. </w:t>
            </w:r>
            <w:r>
              <w:rPr>
                <w:b w:val="0"/>
                <w:i w:val="0"/>
                <w:sz w:val="18"/>
              </w:rPr>
              <w:t>PD2 s62</w:t>
            </w:r>
          </w:p>
        </w:tc>
      </w:tr>
      <w:tr>
        <w:tc>
          <w:tcPr>
            <w:tcW w:type="dxa" w:w="727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The click moves </w:t>
            </w:r>
            <w:r>
              <w:rPr>
                <w:b/>
                <w:i w:val="0"/>
                <w:sz w:val="18"/>
              </w:rPr>
              <w:t>later</w:t>
            </w:r>
            <w:r>
              <w:rPr>
                <w:b w:val="0"/>
                <w:i w:val="0"/>
                <w:sz w:val="18"/>
              </w:rPr>
              <w:t xml:space="preserve"> in systole</w:t>
            </w:r>
          </w:p>
        </w:tc>
        <w:tc>
          <w:tcPr>
            <w:tcW w:type="dxa" w:w="727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Mitral valve prolapse</w:t>
            </w:r>
            <w:r>
              <w:rPr>
                <w:b w:val="0"/>
                <w:i w:val="0"/>
                <w:sz w:val="18"/>
              </w:rPr>
              <w:t xml:space="preserve">. </w:t>
            </w:r>
            <w:r>
              <w:rPr>
                <w:b w:val="0"/>
                <w:i w:val="0"/>
                <w:sz w:val="18"/>
              </w:rPr>
              <w:t>PD2 s62</w:t>
            </w:r>
          </w:p>
        </w:tc>
      </w:tr>
    </w:tbl>
    <w:p>
      <w:pPr>
        <w:spacing w:after="80"/>
      </w:pPr>
    </w:p>
    <w:p>
      <w:pPr>
        <w:pStyle w:val="Heading2"/>
        <w:spacing w:before="200" w:after="100"/>
      </w:pPr>
      <w:r>
        <w:rPr>
          <w:rFonts w:ascii="Georgia" w:hAnsi="Georgia"/>
          <w:color w:val="2D5D7A"/>
        </w:rPr>
        <w:t>The systolic murmurs through the filling maneuvers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8D2D4"/>
          <w:left w:val="single" w:sz="4" w:space="0" w:color="D8D2D4"/>
          <w:bottom w:val="single" w:sz="4" w:space="0" w:color="D8D2D4"/>
          <w:right w:val="single" w:sz="4" w:space="0" w:color="D8D2D4"/>
          <w:insideH w:val="single" w:sz="4" w:space="0" w:color="D8D2D4"/>
          <w:insideV w:val="single" w:sz="4" w:space="0" w:color="D8D2D4"/>
        </w:tblBorders>
      </w:tblPr>
      <w:tblGrid>
        <w:gridCol w:w="3636"/>
        <w:gridCol w:w="3636"/>
        <w:gridCol w:w="3636"/>
        <w:gridCol w:w="3636"/>
      </w:tblGrid>
      <w:tr>
        <w:tc>
          <w:tcPr>
            <w:tcW w:type="dxa" w:w="3636"/>
            <w:shd w:val="clear" w:color="auto" w:fill="2D5D7A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Murmur</w:t>
            </w:r>
          </w:p>
        </w:tc>
        <w:tc>
          <w:tcPr>
            <w:tcW w:type="dxa" w:w="3636"/>
            <w:shd w:val="clear" w:color="auto" w:fill="2D5D7A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Drain the tank</w:t>
            </w:r>
            <w:r>
              <w:rPr>
                <w:b/>
                <w:color w:val="FFFFFF"/>
                <w:sz w:val="18"/>
              </w:rPr>
              <w:br/>
            </w:r>
            <w:r>
              <w:rPr>
                <w:b/>
                <w:i w:val="0"/>
                <w:color w:val="FFFFFF"/>
                <w:sz w:val="18"/>
              </w:rPr>
              <w:t>Valsalva · standing</w:t>
            </w:r>
          </w:p>
        </w:tc>
        <w:tc>
          <w:tcPr>
            <w:tcW w:type="dxa" w:w="3636"/>
            <w:shd w:val="clear" w:color="auto" w:fill="2D5D7A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Fill the tank</w:t>
            </w:r>
            <w:r>
              <w:rPr>
                <w:b/>
                <w:color w:val="FFFFFF"/>
                <w:sz w:val="18"/>
              </w:rPr>
              <w:br/>
            </w:r>
            <w:r>
              <w:rPr>
                <w:b/>
                <w:i w:val="0"/>
                <w:color w:val="FFFFFF"/>
                <w:sz w:val="18"/>
              </w:rPr>
              <w:t>squatting · leg raise</w:t>
            </w:r>
          </w:p>
        </w:tc>
        <w:tc>
          <w:tcPr>
            <w:tcW w:type="dxa" w:w="3636"/>
            <w:shd w:val="clear" w:color="auto" w:fill="2D5D7A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Where it is</w:t>
            </w:r>
          </w:p>
        </w:tc>
      </w:tr>
      <w:tr>
        <w:tc>
          <w:tcPr>
            <w:tcW w:type="dxa" w:w="363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Aortic stenosis</w:t>
            </w:r>
          </w:p>
        </w:tc>
        <w:tc>
          <w:tcPr>
            <w:tcW w:type="dxa" w:w="363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▼ softer</w:t>
            </w:r>
            <w:r>
              <w:rPr>
                <w:b w:val="0"/>
                <w:i w:val="0"/>
                <w:sz w:val="18"/>
              </w:rPr>
              <w:t xml:space="preserve"> or no change </w:t>
            </w:r>
            <w:r>
              <w:rPr>
                <w:b w:val="0"/>
                <w:i w:val="0"/>
                <w:sz w:val="18"/>
              </w:rPr>
              <w:t>PD2 s61</w:t>
            </w:r>
            <w:r>
              <w:rPr>
                <w:b w:val="0"/>
                <w:i w:val="0"/>
                <w:sz w:val="18"/>
              </w:rPr>
              <w:t xml:space="preserve"> </w:t>
            </w:r>
            <w:r>
              <w:rPr>
                <w:b w:val="0"/>
                <w:i w:val="0"/>
                <w:sz w:val="18"/>
              </w:rPr>
              <w:t>PD2 s62</w:t>
            </w:r>
          </w:p>
        </w:tc>
        <w:tc>
          <w:tcPr>
            <w:tcW w:type="dxa" w:w="363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▲ louder</w:t>
            </w:r>
            <w:r>
              <w:rPr>
                <w:b w:val="0"/>
                <w:i w:val="0"/>
                <w:sz w:val="18"/>
              </w:rPr>
              <w:t xml:space="preserve"> </w:t>
            </w:r>
            <w:r>
              <w:rPr>
                <w:b w:val="0"/>
                <w:i w:val="0"/>
                <w:sz w:val="18"/>
              </w:rPr>
              <w:t>PD2 s62</w:t>
            </w:r>
          </w:p>
        </w:tc>
        <w:tc>
          <w:tcPr>
            <w:tcW w:type="dxa" w:w="363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Right second intercostal space → carotids </w:t>
            </w:r>
            <w:r>
              <w:rPr>
                <w:b w:val="0"/>
                <w:i w:val="0"/>
                <w:sz w:val="18"/>
              </w:rPr>
              <w:t>CMS L23 s17</w:t>
            </w:r>
            <w:r>
              <w:rPr>
                <w:b w:val="0"/>
                <w:i w:val="0"/>
                <w:sz w:val="18"/>
              </w:rPr>
              <w:t xml:space="preserve"> </w:t>
            </w:r>
            <w:r>
              <w:rPr>
                <w:b w:val="0"/>
                <w:i w:val="0"/>
                <w:sz w:val="18"/>
              </w:rPr>
              <w:t>PD2 s67</w:t>
            </w:r>
          </w:p>
        </w:tc>
      </w:tr>
      <w:tr>
        <w:tc>
          <w:tcPr>
            <w:tcW w:type="dxa" w:w="363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Hypertrophic cardiomyopathy</w:t>
            </w:r>
          </w:p>
        </w:tc>
        <w:tc>
          <w:tcPr>
            <w:tcW w:type="dxa" w:w="363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▲ louder</w:t>
            </w:r>
            <w:r>
              <w:rPr>
                <w:b w:val="0"/>
                <w:i w:val="0"/>
                <w:sz w:val="18"/>
              </w:rPr>
              <w:t xml:space="preserve"> </w:t>
            </w:r>
            <w:r>
              <w:rPr>
                <w:b w:val="0"/>
                <w:i w:val="0"/>
                <w:sz w:val="18"/>
              </w:rPr>
              <w:t>PD2 s61</w:t>
            </w:r>
            <w:r>
              <w:rPr>
                <w:b w:val="0"/>
                <w:i w:val="0"/>
                <w:sz w:val="18"/>
              </w:rPr>
              <w:t xml:space="preserve"> </w:t>
            </w:r>
            <w:r>
              <w:rPr>
                <w:b w:val="0"/>
                <w:i w:val="0"/>
                <w:sz w:val="18"/>
              </w:rPr>
              <w:t>PD2 s62</w:t>
            </w:r>
          </w:p>
        </w:tc>
        <w:tc>
          <w:tcPr>
            <w:tcW w:type="dxa" w:w="363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▼ softer</w:t>
            </w:r>
            <w:r>
              <w:rPr>
                <w:b w:val="0"/>
                <w:i w:val="0"/>
                <w:sz w:val="18"/>
              </w:rPr>
              <w:t xml:space="preserve"> </w:t>
            </w:r>
            <w:r>
              <w:rPr>
                <w:b w:val="0"/>
                <w:i w:val="0"/>
                <w:sz w:val="18"/>
              </w:rPr>
              <w:t>PD2 s62</w:t>
            </w:r>
          </w:p>
        </w:tc>
        <w:tc>
          <w:tcPr>
            <w:tcW w:type="dxa" w:w="363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Erb’s point, tricuspid area; never to the neck </w:t>
            </w:r>
            <w:r>
              <w:rPr>
                <w:b w:val="0"/>
                <w:i w:val="0"/>
                <w:sz w:val="18"/>
              </w:rPr>
              <w:t>PD2 s70</w:t>
            </w:r>
          </w:p>
        </w:tc>
      </w:tr>
      <w:tr>
        <w:tc>
          <w:tcPr>
            <w:tcW w:type="dxa" w:w="363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Mitral valve prolapse</w:t>
            </w:r>
          </w:p>
        </w:tc>
        <w:tc>
          <w:tcPr>
            <w:tcW w:type="dxa" w:w="363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▲ louder</w:t>
            </w:r>
            <w:r>
              <w:rPr>
                <w:b w:val="0"/>
                <w:i w:val="0"/>
                <w:sz w:val="18"/>
              </w:rPr>
              <w:t xml:space="preserve"> </w:t>
            </w:r>
            <w:r>
              <w:rPr>
                <w:b w:val="0"/>
                <w:i w:val="0"/>
                <w:sz w:val="18"/>
              </w:rPr>
              <w:t>Handout</w:t>
            </w:r>
          </w:p>
        </w:tc>
        <w:tc>
          <w:tcPr>
            <w:tcW w:type="dxa" w:w="363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▼ softer</w:t>
            </w:r>
            <w:r>
              <w:rPr>
                <w:b w:val="0"/>
                <w:i w:val="0"/>
                <w:sz w:val="18"/>
              </w:rPr>
              <w:t xml:space="preserve">, click later </w:t>
            </w:r>
            <w:r>
              <w:rPr>
                <w:b w:val="0"/>
                <w:i w:val="0"/>
                <w:sz w:val="18"/>
              </w:rPr>
              <w:t>Handout</w:t>
            </w:r>
            <w:r>
              <w:rPr>
                <w:b w:val="0"/>
                <w:i w:val="0"/>
                <w:sz w:val="18"/>
              </w:rPr>
              <w:t xml:space="preserve"> </w:t>
            </w:r>
            <w:r>
              <w:rPr>
                <w:b w:val="0"/>
                <w:i w:val="0"/>
                <w:sz w:val="18"/>
              </w:rPr>
              <w:t>PD2 s62</w:t>
            </w:r>
          </w:p>
        </w:tc>
        <w:tc>
          <w:tcPr>
            <w:tcW w:type="dxa" w:w="363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Click at or medial to the apex </w:t>
            </w:r>
            <w:r>
              <w:rPr>
                <w:b w:val="0"/>
                <w:i w:val="0"/>
                <w:sz w:val="18"/>
              </w:rPr>
              <w:t>PD2 s39</w:t>
            </w:r>
          </w:p>
        </w:tc>
      </w:tr>
      <w:tr>
        <w:tc>
          <w:tcPr>
            <w:tcW w:type="dxa" w:w="363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Mitral regurgitation</w:t>
            </w:r>
          </w:p>
        </w:tc>
        <w:tc>
          <w:tcPr>
            <w:tcW w:type="dxa" w:w="363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▼ softer</w:t>
            </w:r>
            <w:r>
              <w:rPr>
                <w:b w:val="0"/>
                <w:i w:val="0"/>
                <w:sz w:val="18"/>
              </w:rPr>
              <w:t xml:space="preserve"> </w:t>
            </w:r>
            <w:r>
              <w:rPr>
                <w:b w:val="0"/>
                <w:i w:val="0"/>
                <w:sz w:val="18"/>
              </w:rPr>
              <w:t>CMS L23 s48</w:t>
            </w:r>
          </w:p>
        </w:tc>
        <w:tc>
          <w:tcPr>
            <w:tcW w:type="dxa" w:w="363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▲ louder</w:t>
            </w:r>
            <w:r>
              <w:rPr>
                <w:b w:val="0"/>
                <w:i w:val="0"/>
                <w:sz w:val="18"/>
              </w:rPr>
              <w:t xml:space="preserve"> </w:t>
            </w:r>
            <w:r>
              <w:rPr>
                <w:b w:val="0"/>
                <w:i w:val="0"/>
                <w:sz w:val="18"/>
              </w:rPr>
              <w:t>CMS L23 s48</w:t>
            </w:r>
            <w:r>
              <w:rPr>
                <w:b w:val="0"/>
                <w:i w:val="0"/>
                <w:sz w:val="18"/>
              </w:rPr>
              <w:t xml:space="preserve"> </w:t>
            </w:r>
            <w:r>
              <w:rPr>
                <w:b w:val="0"/>
                <w:i w:val="0"/>
                <w:sz w:val="18"/>
              </w:rPr>
              <w:t>PD2 s74</w:t>
            </w:r>
          </w:p>
        </w:tc>
        <w:tc>
          <w:tcPr>
            <w:tcW w:type="dxa" w:w="363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Apex → left axilla </w:t>
            </w:r>
            <w:r>
              <w:rPr>
                <w:b w:val="0"/>
                <w:i w:val="0"/>
                <w:sz w:val="18"/>
              </w:rPr>
              <w:t>PD2 s74</w:t>
            </w:r>
          </w:p>
        </w:tc>
      </w:tr>
      <w:tr>
        <w:tc>
          <w:tcPr>
            <w:tcW w:type="dxa" w:w="363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Innocent flow murmur</w:t>
            </w:r>
          </w:p>
        </w:tc>
        <w:tc>
          <w:tcPr>
            <w:tcW w:type="dxa" w:w="363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▼ softer</w:t>
            </w:r>
            <w:r>
              <w:rPr>
                <w:b w:val="0"/>
                <w:i w:val="0"/>
                <w:sz w:val="18"/>
              </w:rPr>
              <w:t xml:space="preserve"> </w:t>
            </w:r>
            <w:r>
              <w:rPr>
                <w:b w:val="0"/>
                <w:i w:val="0"/>
                <w:sz w:val="18"/>
              </w:rPr>
              <w:t>PD2 s66</w:t>
            </w:r>
          </w:p>
        </w:tc>
        <w:tc>
          <w:tcPr>
            <w:tcW w:type="dxa" w:w="363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—</w:t>
            </w:r>
          </w:p>
        </w:tc>
        <w:tc>
          <w:tcPr>
            <w:tcW w:type="dxa" w:w="363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Grade 1–3 of 6 </w:t>
            </w:r>
            <w:r>
              <w:rPr>
                <w:b w:val="0"/>
                <w:i w:val="0"/>
                <w:sz w:val="18"/>
              </w:rPr>
              <w:t>PD2 s66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b/>
          <w:i w:val="0"/>
        </w:rPr>
        <w:t>Read across:</w:t>
      </w:r>
      <w:r>
        <w:rPr>
          <w:b w:val="0"/>
          <w:i w:val="0"/>
        </w:rPr>
        <w:t xml:space="preserve"> with every fill-or-drain maneuver, aortic stenosis and hypertrophic cardiomyopathy move in </w:t>
      </w:r>
      <w:r>
        <w:rPr>
          <w:b w:val="0"/>
          <w:i/>
        </w:rPr>
        <w:t>opposite</w:t>
      </w:r>
      <w:r>
        <w:rPr>
          <w:b w:val="0"/>
          <w:i w:val="0"/>
        </w:rPr>
        <w:t xml:space="preserve"> directions, and prolapse moves with hypertrophic cardiomyopathy (handgrip is the exception: it softens both). The click is what separates prolapse from hypertrophic cardiomyopathy.</w:t>
      </w:r>
    </w:p>
    <w:p>
      <w:pPr>
        <w:pStyle w:val="Heading1"/>
        <w:spacing w:before="280" w:after="100"/>
      </w:pPr>
      <w:r>
        <w:rPr>
          <w:rFonts w:ascii="Georgia" w:hAnsi="Georgia"/>
          <w:color w:val="2D5D7A"/>
        </w:rPr>
        <w:t>5 · Handgrip: lean on the front door</w:t>
      </w:r>
    </w:p>
    <w:p>
      <w:pPr>
        <w:pStyle w:val="Heading3"/>
        <w:spacing w:before="200" w:after="100"/>
      </w:pPr>
      <w:r>
        <w:rPr>
          <w:rFonts w:ascii="Georgia" w:hAnsi="Georgia"/>
          <w:color w:val="2D5D7A"/>
        </w:rPr>
        <w:t>Sustained isometric handgrip</w:t>
      </w:r>
    </w:p>
    <w:p>
      <w:pPr>
        <w:spacing w:after="120"/>
      </w:pPr>
      <w:r>
        <w:rPr>
          <w:b/>
          <w:i w:val="0"/>
        </w:rPr>
        <w:t>Do:</w:t>
      </w:r>
      <w:r>
        <w:rPr>
          <w:b w:val="0"/>
          <w:i w:val="0"/>
        </w:rPr>
        <w:t xml:space="preserve"> Have the patient squeeze both hands as hard as they can and hold while you listen. It raises systemic arterial pressure (afterload). </w:t>
      </w:r>
      <w:r>
        <w:rPr>
          <w:b w:val="0"/>
          <w:i w:val="0"/>
        </w:rPr>
        <w:t>PD2 s63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Handout</w:t>
      </w:r>
    </w:p>
    <w:p>
      <w:pPr>
        <w:spacing w:after="120"/>
      </w:pPr>
      <w:r>
        <w:rPr>
          <w:b/>
          <w:i w:val="0"/>
        </w:rPr>
        <w:t>Say:</w:t>
      </w:r>
      <w:r>
        <w:rPr>
          <w:b w:val="0"/>
          <w:i w:val="0"/>
        </w:rPr>
        <w:t xml:space="preserve"> “Squeeze my hands as hard as you can and keep squeezing while I listen.”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8D2D4"/>
          <w:left w:val="single" w:sz="4" w:space="0" w:color="D8D2D4"/>
          <w:bottom w:val="single" w:sz="4" w:space="0" w:color="D8D2D4"/>
          <w:right w:val="single" w:sz="4" w:space="0" w:color="D8D2D4"/>
          <w:insideH w:val="single" w:sz="4" w:space="0" w:color="D8D2D4"/>
          <w:insideV w:val="single" w:sz="4" w:space="0" w:color="D8D2D4"/>
        </w:tblBorders>
      </w:tblPr>
      <w:tblGrid>
        <w:gridCol w:w="7272"/>
        <w:gridCol w:w="7272"/>
      </w:tblGrid>
      <w:tr>
        <w:tc>
          <w:tcPr>
            <w:tcW w:type="dxa" w:w="7272"/>
            <w:shd w:val="clear" w:color="auto" w:fill="2D5D7A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If you find</w:t>
            </w:r>
          </w:p>
        </w:tc>
        <w:tc>
          <w:tcPr>
            <w:tcW w:type="dxa" w:w="7272"/>
            <w:shd w:val="clear" w:color="auto" w:fill="2D5D7A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It points to</w:t>
            </w:r>
          </w:p>
        </w:tc>
      </w:tr>
      <w:tr>
        <w:tc>
          <w:tcPr>
            <w:tcW w:type="dxa" w:w="727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A holosystolic murmur at the apex gets </w:t>
            </w:r>
            <w:r>
              <w:rPr>
                <w:b/>
                <w:i w:val="0"/>
                <w:sz w:val="18"/>
              </w:rPr>
              <w:t>LOUDER</w:t>
            </w:r>
          </w:p>
        </w:tc>
        <w:tc>
          <w:tcPr>
            <w:tcW w:type="dxa" w:w="727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Mitral regurgitation</w:t>
            </w:r>
            <w:r>
              <w:rPr>
                <w:b w:val="0"/>
                <w:i w:val="0"/>
                <w:sz w:val="18"/>
              </w:rPr>
              <w:t xml:space="preserve">. </w:t>
            </w:r>
            <w:r>
              <w:rPr>
                <w:b w:val="0"/>
                <w:i w:val="0"/>
                <w:sz w:val="18"/>
              </w:rPr>
              <w:t>PD2 s63</w:t>
            </w:r>
            <w:r>
              <w:rPr>
                <w:b w:val="0"/>
                <w:i w:val="0"/>
                <w:sz w:val="18"/>
              </w:rPr>
              <w:t xml:space="preserve"> </w:t>
            </w:r>
            <w:r>
              <w:rPr>
                <w:b w:val="0"/>
                <w:i w:val="0"/>
                <w:sz w:val="18"/>
              </w:rPr>
              <w:t>CMS L23 s48</w:t>
            </w:r>
          </w:p>
        </w:tc>
      </w:tr>
      <w:tr>
        <w:tc>
          <w:tcPr>
            <w:tcW w:type="dxa" w:w="727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A blowing early diastolic murmur gets </w:t>
            </w:r>
            <w:r>
              <w:rPr>
                <w:b/>
                <w:i w:val="0"/>
                <w:sz w:val="18"/>
              </w:rPr>
              <w:t>LOUDER</w:t>
            </w:r>
          </w:p>
        </w:tc>
        <w:tc>
          <w:tcPr>
            <w:tcW w:type="dxa" w:w="727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Aortic regurgitation. </w:t>
            </w:r>
            <w:r>
              <w:rPr>
                <w:b w:val="0"/>
                <w:i w:val="0"/>
                <w:sz w:val="18"/>
              </w:rPr>
              <w:t>PD2 s63</w:t>
            </w:r>
            <w:r>
              <w:rPr>
                <w:b w:val="0"/>
                <w:i w:val="0"/>
                <w:sz w:val="18"/>
              </w:rPr>
              <w:t xml:space="preserve"> </w:t>
            </w:r>
            <w:r>
              <w:rPr>
                <w:b w:val="0"/>
                <w:i w:val="0"/>
                <w:sz w:val="18"/>
              </w:rPr>
              <w:t>CMS L23 s28</w:t>
            </w:r>
          </w:p>
        </w:tc>
      </w:tr>
      <w:tr>
        <w:tc>
          <w:tcPr>
            <w:tcW w:type="dxa" w:w="727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A diastolic rumble at the apex gets </w:t>
            </w:r>
            <w:r>
              <w:rPr>
                <w:b/>
                <w:i w:val="0"/>
                <w:sz w:val="18"/>
              </w:rPr>
              <w:t>LOUDER</w:t>
            </w:r>
          </w:p>
        </w:tc>
        <w:tc>
          <w:tcPr>
            <w:tcW w:type="dxa" w:w="727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Mitral stenosis. </w:t>
            </w:r>
            <w:r>
              <w:rPr>
                <w:b w:val="0"/>
                <w:i w:val="0"/>
                <w:sz w:val="18"/>
              </w:rPr>
              <w:t>PD2 s63</w:t>
            </w:r>
            <w:r>
              <w:rPr>
                <w:b w:val="0"/>
                <w:i w:val="0"/>
                <w:sz w:val="18"/>
              </w:rPr>
              <w:t xml:space="preserve"> </w:t>
            </w:r>
            <w:r>
              <w:rPr>
                <w:b w:val="0"/>
                <w:i w:val="0"/>
                <w:sz w:val="18"/>
              </w:rPr>
              <w:t>CMS L23 s38</w:t>
            </w:r>
          </w:p>
        </w:tc>
      </w:tr>
      <w:tr>
        <w:tc>
          <w:tcPr>
            <w:tcW w:type="dxa" w:w="727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A systolic murmur gets </w:t>
            </w:r>
            <w:r>
              <w:rPr>
                <w:b/>
                <w:i w:val="0"/>
                <w:sz w:val="18"/>
              </w:rPr>
              <w:t>LOUDER</w:t>
            </w:r>
          </w:p>
        </w:tc>
        <w:tc>
          <w:tcPr>
            <w:tcW w:type="dxa" w:w="727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Ventricular septal defect (or, by the slide, pulmonic stenosis). </w:t>
            </w:r>
            <w:r>
              <w:rPr>
                <w:b w:val="0"/>
                <w:i w:val="0"/>
                <w:sz w:val="18"/>
              </w:rPr>
              <w:t>PD2 s63</w:t>
            </w:r>
          </w:p>
        </w:tc>
      </w:tr>
      <w:tr>
        <w:tc>
          <w:tcPr>
            <w:tcW w:type="dxa" w:w="727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A midsystolic ejection murmur gets </w:t>
            </w:r>
            <w:r>
              <w:rPr>
                <w:b/>
                <w:i w:val="0"/>
                <w:sz w:val="18"/>
              </w:rPr>
              <w:t>softer</w:t>
            </w:r>
          </w:p>
        </w:tc>
        <w:tc>
          <w:tcPr>
            <w:tcW w:type="dxa" w:w="727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Aortic stenosis</w:t>
            </w:r>
            <w:r>
              <w:rPr>
                <w:b w:val="0"/>
                <w:i w:val="0"/>
                <w:sz w:val="18"/>
              </w:rPr>
              <w:t xml:space="preserve"> </w:t>
            </w:r>
            <w:r>
              <w:rPr>
                <w:b w:val="0"/>
                <w:i w:val="0"/>
                <w:sz w:val="18"/>
              </w:rPr>
              <w:t>CMS L23 s17</w:t>
            </w:r>
            <w:r>
              <w:rPr>
                <w:b w:val="0"/>
                <w:i w:val="0"/>
                <w:sz w:val="18"/>
              </w:rPr>
              <w:t xml:space="preserve"> </w:t>
            </w:r>
            <w:r>
              <w:rPr>
                <w:b w:val="0"/>
                <w:i w:val="0"/>
                <w:sz w:val="18"/>
              </w:rPr>
              <w:t>Handout</w:t>
            </w:r>
            <w:r>
              <w:rPr>
                <w:b w:val="0"/>
                <w:i w:val="0"/>
                <w:sz w:val="18"/>
              </w:rPr>
              <w:t xml:space="preserve"> or </w:t>
            </w:r>
            <w:r>
              <w:rPr>
                <w:b w:val="0"/>
                <w:i w:val="0"/>
                <w:sz w:val="18"/>
              </w:rPr>
              <w:t>hypertrophic cardiomyopathy</w:t>
            </w:r>
            <w:r>
              <w:rPr>
                <w:b w:val="0"/>
                <w:i w:val="0"/>
                <w:sz w:val="18"/>
              </w:rPr>
              <w:t xml:space="preserve">. </w:t>
            </w:r>
            <w:r>
              <w:rPr>
                <w:b w:val="0"/>
                <w:i w:val="0"/>
                <w:sz w:val="18"/>
              </w:rPr>
              <w:t>Handout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b w:val="0"/>
          <w:i w:val="0"/>
        </w:rPr>
        <w:t>The slide’s handgrip list and the handout disagree about the mitral valve: the slide has mitral regurgitation louder, the handout has mitral valve prolapse softer. Learn each as its source gives it.</w:t>
      </w:r>
    </w:p>
    <w:p>
      <w:pPr>
        <w:pStyle w:val="Heading1"/>
        <w:spacing w:before="280" w:after="100"/>
      </w:pPr>
      <w:r>
        <w:rPr>
          <w:rFonts w:ascii="Georgia" w:hAnsi="Georgia"/>
          <w:color w:val="2D5D7A"/>
        </w:rPr>
        <w:t>6 · Breathing: RILE</w:t>
      </w:r>
    </w:p>
    <w:p>
      <w:pPr>
        <w:spacing w:after="120"/>
      </w:pPr>
      <w:r>
        <w:rPr>
          <w:b/>
          <w:i w:val="0"/>
        </w:rPr>
        <w:t>Right-sided sounds get louder on Inspiration, Left-sided on Expiration.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CMS L23 s10</w:t>
      </w:r>
      <w:r>
        <w:rPr>
          <w:b w:val="0"/>
          <w:i w:val="0"/>
        </w:rPr>
        <w:t xml:space="preserve"> Ask the patient to take a slow deep breath in and out while you stay on the spot.</w:t>
      </w:r>
    </w:p>
    <w:p>
      <w:pPr>
        <w:pStyle w:val="Heading3"/>
        <w:spacing w:before="200" w:after="100"/>
      </w:pPr>
      <w:r>
        <w:rPr>
          <w:rFonts w:ascii="Georgia" w:hAnsi="Georgia"/>
          <w:color w:val="2D5D7A"/>
        </w:rPr>
        <w:t>Deep breath in, then out</w:t>
      </w:r>
    </w:p>
    <w:p>
      <w:pPr>
        <w:spacing w:after="120"/>
      </w:pPr>
      <w:r>
        <w:rPr>
          <w:b/>
          <w:i w:val="0"/>
        </w:rPr>
        <w:t>Do:</w:t>
      </w:r>
      <w:r>
        <w:rPr>
          <w:b w:val="0"/>
          <w:i w:val="0"/>
        </w:rPr>
        <w:t xml:space="preserve"> Listen through a slow, deep breath at the lower left sternal border and the pulmonic area; for neck veins, watch them through the breath.</w:t>
      </w:r>
    </w:p>
    <w:p>
      <w:pPr>
        <w:spacing w:after="120"/>
      </w:pPr>
      <w:r>
        <w:rPr>
          <w:b/>
          <w:i w:val="0"/>
        </w:rPr>
        <w:t>Say:</w:t>
      </w:r>
      <w:r>
        <w:rPr>
          <w:b w:val="0"/>
          <w:i w:val="0"/>
        </w:rPr>
        <w:t xml:space="preserve"> “Take a slow, deep breath in for me… and all the way out.”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8D2D4"/>
          <w:left w:val="single" w:sz="4" w:space="0" w:color="D8D2D4"/>
          <w:bottom w:val="single" w:sz="4" w:space="0" w:color="D8D2D4"/>
          <w:right w:val="single" w:sz="4" w:space="0" w:color="D8D2D4"/>
          <w:insideH w:val="single" w:sz="4" w:space="0" w:color="D8D2D4"/>
          <w:insideV w:val="single" w:sz="4" w:space="0" w:color="D8D2D4"/>
        </w:tblBorders>
      </w:tblPr>
      <w:tblGrid>
        <w:gridCol w:w="7272"/>
        <w:gridCol w:w="7272"/>
      </w:tblGrid>
      <w:tr>
        <w:tc>
          <w:tcPr>
            <w:tcW w:type="dxa" w:w="7272"/>
            <w:shd w:val="clear" w:color="auto" w:fill="2D5D7A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If you find</w:t>
            </w:r>
          </w:p>
        </w:tc>
        <w:tc>
          <w:tcPr>
            <w:tcW w:type="dxa" w:w="7272"/>
            <w:shd w:val="clear" w:color="auto" w:fill="2D5D7A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It points to</w:t>
            </w:r>
          </w:p>
        </w:tc>
      </w:tr>
      <w:tr>
        <w:tc>
          <w:tcPr>
            <w:tcW w:type="dxa" w:w="727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A holosystolic murmur at the lower left sternal border gets </w:t>
            </w:r>
            <w:r>
              <w:rPr>
                <w:b/>
                <w:i w:val="0"/>
                <w:sz w:val="18"/>
              </w:rPr>
              <w:t>louder on inspiration</w:t>
            </w:r>
          </w:p>
        </w:tc>
        <w:tc>
          <w:tcPr>
            <w:tcW w:type="dxa" w:w="727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Tricuspid regurgitation</w:t>
            </w:r>
            <w:r>
              <w:rPr>
                <w:b w:val="0"/>
                <w:i w:val="0"/>
                <w:sz w:val="18"/>
              </w:rPr>
              <w:t xml:space="preserve"> — the Carvallo sign, which distinguishes it from mitral regurgitation. </w:t>
            </w:r>
            <w:r>
              <w:rPr>
                <w:b w:val="0"/>
                <w:i w:val="0"/>
                <w:sz w:val="18"/>
              </w:rPr>
              <w:t>CMS L23 s71</w:t>
            </w:r>
            <w:r>
              <w:rPr>
                <w:b w:val="0"/>
                <w:i w:val="0"/>
                <w:sz w:val="18"/>
              </w:rPr>
              <w:t xml:space="preserve"> </w:t>
            </w:r>
            <w:r>
              <w:rPr>
                <w:b w:val="0"/>
                <w:i w:val="0"/>
                <w:sz w:val="18"/>
              </w:rPr>
              <w:t>PD2 s73</w:t>
            </w:r>
          </w:p>
        </w:tc>
      </w:tr>
      <w:tr>
        <w:tc>
          <w:tcPr>
            <w:tcW w:type="dxa" w:w="727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A holosystolic murmur at the apex, radiating to the axilla, without that inspiratory increase</w:t>
            </w:r>
          </w:p>
        </w:tc>
        <w:tc>
          <w:tcPr>
            <w:tcW w:type="dxa" w:w="727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Mitral regurgitation</w:t>
            </w:r>
            <w:r>
              <w:rPr>
                <w:b w:val="0"/>
                <w:i w:val="0"/>
                <w:sz w:val="18"/>
              </w:rPr>
              <w:t xml:space="preserve"> — the Carvallo sign is what separates the two. </w:t>
            </w:r>
            <w:r>
              <w:rPr>
                <w:b w:val="0"/>
                <w:i w:val="0"/>
                <w:sz w:val="18"/>
              </w:rPr>
              <w:t>CMS L23 s71</w:t>
            </w:r>
            <w:r>
              <w:rPr>
                <w:b w:val="0"/>
                <w:i w:val="0"/>
                <w:sz w:val="18"/>
              </w:rPr>
              <w:t xml:space="preserve"> </w:t>
            </w:r>
            <w:r>
              <w:rPr>
                <w:b w:val="0"/>
                <w:i w:val="0"/>
                <w:sz w:val="18"/>
              </w:rPr>
              <w:t>PD2 s74</w:t>
            </w:r>
          </w:p>
        </w:tc>
      </w:tr>
      <w:tr>
        <w:tc>
          <w:tcPr>
            <w:tcW w:type="dxa" w:w="727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An early diastolic murmur in the pulmonic area that grows on inspiration</w:t>
            </w:r>
          </w:p>
        </w:tc>
        <w:tc>
          <w:tcPr>
            <w:tcW w:type="dxa" w:w="727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Pulmonic regurgitation. </w:t>
            </w:r>
            <w:r>
              <w:rPr>
                <w:b w:val="0"/>
                <w:i w:val="0"/>
                <w:sz w:val="18"/>
              </w:rPr>
              <w:t>PD2 s78</w:t>
            </w:r>
            <w:r>
              <w:rPr>
                <w:b w:val="0"/>
                <w:i w:val="0"/>
                <w:sz w:val="18"/>
              </w:rPr>
              <w:t xml:space="preserve"> </w:t>
            </w:r>
            <w:r>
              <w:rPr>
                <w:b w:val="0"/>
                <w:i w:val="0"/>
                <w:sz w:val="18"/>
              </w:rPr>
              <w:t>CMS L23 s63</w:t>
            </w:r>
          </w:p>
        </w:tc>
      </w:tr>
      <w:tr>
        <w:tc>
          <w:tcPr>
            <w:tcW w:type="dxa" w:w="727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S2 splits into two sounds on inspiration and fuses on expiration</w:t>
            </w:r>
          </w:p>
        </w:tc>
        <w:tc>
          <w:tcPr>
            <w:tcW w:type="dxa" w:w="727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Normal</w:t>
            </w:r>
            <w:r>
              <w:rPr>
                <w:b w:val="0"/>
                <w:i w:val="0"/>
                <w:sz w:val="18"/>
              </w:rPr>
              <w:t xml:space="preserve"> — physiologic splitting of S2. </w:t>
            </w:r>
            <w:r>
              <w:rPr>
                <w:b w:val="0"/>
                <w:i w:val="0"/>
                <w:sz w:val="18"/>
              </w:rPr>
              <w:t>PD2 s15</w:t>
            </w:r>
          </w:p>
        </w:tc>
      </w:tr>
      <w:tr>
        <w:tc>
          <w:tcPr>
            <w:tcW w:type="dxa" w:w="727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The scratchy sound </w:t>
            </w:r>
            <w:r>
              <w:rPr>
                <w:b/>
                <w:i w:val="0"/>
                <w:sz w:val="18"/>
              </w:rPr>
              <w:t>stops</w:t>
            </w:r>
            <w:r>
              <w:rPr>
                <w:b w:val="0"/>
                <w:i w:val="0"/>
                <w:sz w:val="18"/>
              </w:rPr>
              <w:t xml:space="preserve"> when the breath is held</w:t>
            </w:r>
          </w:p>
        </w:tc>
        <w:tc>
          <w:tcPr>
            <w:tcW w:type="dxa" w:w="727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A pleural rub, not a pericardial one (a pleural rub is heard only during inspiration). </w:t>
            </w:r>
            <w:r>
              <w:rPr>
                <w:b w:val="0"/>
                <w:i w:val="0"/>
                <w:sz w:val="18"/>
              </w:rPr>
              <w:t>CMS L31 s17</w:t>
            </w:r>
          </w:p>
        </w:tc>
      </w:tr>
      <w:tr>
        <w:tc>
          <w:tcPr>
            <w:tcW w:type="dxa" w:w="727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The neck veins </w:t>
            </w:r>
            <w:r>
              <w:rPr>
                <w:b/>
                <w:i w:val="0"/>
                <w:sz w:val="18"/>
              </w:rPr>
              <w:t>rise</w:t>
            </w:r>
            <w:r>
              <w:rPr>
                <w:b w:val="0"/>
                <w:i w:val="0"/>
                <w:sz w:val="18"/>
              </w:rPr>
              <w:t xml:space="preserve"> on inspiration instead of falling</w:t>
            </w:r>
          </w:p>
        </w:tc>
        <w:tc>
          <w:tcPr>
            <w:tcW w:type="dxa" w:w="727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Kussmaul sign</w:t>
            </w:r>
            <w:r>
              <w:rPr>
                <w:b w:val="0"/>
                <w:i w:val="0"/>
                <w:sz w:val="18"/>
              </w:rPr>
              <w:t xml:space="preserve">: constrictive pericarditis or restrictive cardiomyopathy. </w:t>
            </w:r>
            <w:r>
              <w:rPr>
                <w:b w:val="0"/>
                <w:i w:val="0"/>
                <w:sz w:val="18"/>
              </w:rPr>
              <w:t>CMS L31 s39</w:t>
            </w:r>
            <w:r>
              <w:rPr>
                <w:b w:val="0"/>
                <w:i w:val="0"/>
                <w:sz w:val="18"/>
              </w:rPr>
              <w:t xml:space="preserve"> </w:t>
            </w:r>
            <w:r>
              <w:rPr>
                <w:b w:val="0"/>
                <w:i w:val="0"/>
                <w:sz w:val="18"/>
              </w:rPr>
              <w:t>CMS L28 s92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b w:val="0"/>
          <w:i w:val="0"/>
        </w:rPr>
        <w:t xml:space="preserve">Two inspiration exceptions: the pulmonic ejection sound gets softer on inspiration, and the aortic ejection sound does not vary. </w:t>
      </w:r>
      <w:r>
        <w:rPr>
          <w:b w:val="0"/>
          <w:i w:val="0"/>
        </w:rPr>
        <w:t>PD2 s38</w:t>
      </w:r>
    </w:p>
    <w:p>
      <w:pPr>
        <w:pStyle w:val="Heading1"/>
        <w:spacing w:before="280" w:after="100"/>
      </w:pPr>
      <w:r>
        <w:rPr>
          <w:rFonts w:ascii="Georgia" w:hAnsi="Georgia"/>
          <w:color w:val="2D5D7A"/>
        </w:rPr>
        <w:t>7 · Vital-sign maneuvers</w:t>
      </w:r>
    </w:p>
    <w:p>
      <w:pPr>
        <w:spacing w:after="120"/>
      </w:pPr>
      <w:r>
        <w:rPr>
          <w:b w:val="0"/>
          <w:i w:val="0"/>
        </w:rPr>
        <w:t>Say these out loud even when the vitals form already has the numbers: they are how you rule a diagnosis in or out.</w:t>
      </w:r>
    </w:p>
    <w:p>
      <w:pPr>
        <w:pStyle w:val="Heading3"/>
        <w:spacing w:before="200" w:after="100"/>
      </w:pPr>
      <w:r>
        <w:rPr>
          <w:rFonts w:ascii="Georgia" w:hAnsi="Georgia"/>
          <w:color w:val="2D5D7A"/>
        </w:rPr>
        <w:t>Orthostatic vital signs</w:t>
      </w:r>
    </w:p>
    <w:p>
      <w:pPr>
        <w:spacing w:after="120"/>
      </w:pPr>
      <w:r>
        <w:rPr>
          <w:b/>
          <w:i w:val="0"/>
        </w:rPr>
        <w:t>Do:</w:t>
      </w:r>
      <w:r>
        <w:rPr>
          <w:b w:val="0"/>
          <w:i w:val="0"/>
        </w:rPr>
        <w:t xml:space="preserve"> Blood pressure and heart rate supine, then standing; read within 3 minutes. </w:t>
      </w:r>
      <w:r>
        <w:rPr>
          <w:b w:val="0"/>
          <w:i w:val="0"/>
        </w:rPr>
        <w:t>CMS L21 s13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CMS L20 s39</w:t>
      </w:r>
    </w:p>
    <w:p>
      <w:pPr>
        <w:spacing w:after="120"/>
      </w:pPr>
      <w:r>
        <w:rPr>
          <w:b/>
          <w:i w:val="0"/>
        </w:rPr>
        <w:t>Say:</w:t>
      </w:r>
      <w:r>
        <w:rPr>
          <w:b w:val="0"/>
          <w:i w:val="0"/>
        </w:rPr>
        <w:t xml:space="preserve"> “I’d like to check your blood pressure lying down and again after you stand.”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8D2D4"/>
          <w:left w:val="single" w:sz="4" w:space="0" w:color="D8D2D4"/>
          <w:bottom w:val="single" w:sz="4" w:space="0" w:color="D8D2D4"/>
          <w:right w:val="single" w:sz="4" w:space="0" w:color="D8D2D4"/>
          <w:insideH w:val="single" w:sz="4" w:space="0" w:color="D8D2D4"/>
          <w:insideV w:val="single" w:sz="4" w:space="0" w:color="D8D2D4"/>
        </w:tblBorders>
      </w:tblPr>
      <w:tblGrid>
        <w:gridCol w:w="7272"/>
        <w:gridCol w:w="7272"/>
      </w:tblGrid>
      <w:tr>
        <w:tc>
          <w:tcPr>
            <w:tcW w:type="dxa" w:w="7272"/>
            <w:shd w:val="clear" w:color="auto" w:fill="2D5D7A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If you find</w:t>
            </w:r>
          </w:p>
        </w:tc>
        <w:tc>
          <w:tcPr>
            <w:tcW w:type="dxa" w:w="7272"/>
            <w:shd w:val="clear" w:color="auto" w:fill="2D5D7A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It points to</w:t>
            </w:r>
          </w:p>
        </w:tc>
      </w:tr>
      <w:tr>
        <w:tc>
          <w:tcPr>
            <w:tcW w:type="dxa" w:w="727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Systolic falls </w:t>
            </w:r>
            <w:r>
              <w:rPr>
                <w:b/>
                <w:i w:val="0"/>
                <w:sz w:val="18"/>
              </w:rPr>
              <w:t>more than 20</w:t>
            </w:r>
            <w:r>
              <w:rPr>
                <w:b w:val="0"/>
                <w:i w:val="0"/>
                <w:sz w:val="18"/>
              </w:rPr>
              <w:t xml:space="preserve"> or diastolic </w:t>
            </w:r>
            <w:r>
              <w:rPr>
                <w:b/>
                <w:i w:val="0"/>
                <w:sz w:val="18"/>
              </w:rPr>
              <w:t>more than 10</w:t>
            </w:r>
            <w:r>
              <w:rPr>
                <w:b w:val="0"/>
                <w:i w:val="0"/>
                <w:sz w:val="18"/>
              </w:rPr>
              <w:t xml:space="preserve"> within 3 minutes (or systolic more than 30 with a high baseline or supine hypertension)</w:t>
            </w:r>
          </w:p>
        </w:tc>
        <w:tc>
          <w:tcPr>
            <w:tcW w:type="dxa" w:w="727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Orthostatic hypotension</w:t>
            </w:r>
            <w:r>
              <w:rPr>
                <w:b w:val="0"/>
                <w:i w:val="0"/>
                <w:sz w:val="18"/>
              </w:rPr>
              <w:t xml:space="preserve">. </w:t>
            </w:r>
            <w:r>
              <w:rPr>
                <w:b w:val="0"/>
                <w:i w:val="0"/>
                <w:sz w:val="18"/>
              </w:rPr>
              <w:t>CMS L21 s13</w:t>
            </w:r>
          </w:p>
        </w:tc>
      </w:tr>
      <w:tr>
        <w:tc>
          <w:tcPr>
            <w:tcW w:type="dxa" w:w="727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… and the heart rate rises a lot (68 → 92)</w:t>
            </w:r>
          </w:p>
        </w:tc>
        <w:tc>
          <w:tcPr>
            <w:tcW w:type="dxa" w:w="727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Non-neurogenic: volume loss or medicines — diarrhea, hemorrhage, diuretics. </w:t>
            </w:r>
            <w:r>
              <w:rPr>
                <w:b w:val="0"/>
                <w:i w:val="0"/>
                <w:sz w:val="18"/>
              </w:rPr>
              <w:t>CMS L21 s34–36</w:t>
            </w:r>
          </w:p>
        </w:tc>
      </w:tr>
      <w:tr>
        <w:tc>
          <w:tcPr>
            <w:tcW w:type="dxa" w:w="727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… and the heart rate barely rises (72 → 76)</w:t>
            </w:r>
          </w:p>
        </w:tc>
        <w:tc>
          <w:tcPr>
            <w:tcW w:type="dxa" w:w="727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Neurogenic: autonomic failure — diabetes, Parkinson disease. </w:t>
            </w:r>
            <w:r>
              <w:rPr>
                <w:b w:val="0"/>
                <w:i w:val="0"/>
                <w:sz w:val="18"/>
              </w:rPr>
              <w:t>CMS L21 s30</w:t>
            </w:r>
            <w:r>
              <w:rPr>
                <w:b w:val="0"/>
                <w:i w:val="0"/>
                <w:sz w:val="18"/>
              </w:rPr>
              <w:t xml:space="preserve"> </w:t>
            </w:r>
            <w:r>
              <w:rPr>
                <w:b w:val="0"/>
                <w:i w:val="0"/>
                <w:sz w:val="18"/>
              </w:rPr>
              <w:t>CMS L21 s36</w:t>
            </w:r>
          </w:p>
        </w:tc>
      </w:tr>
      <w:tr>
        <w:tc>
          <w:tcPr>
            <w:tcW w:type="dxa" w:w="727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Heart rate rises more than 30 (or above 120) within 10 minutes of standing</w:t>
            </w:r>
          </w:p>
        </w:tc>
        <w:tc>
          <w:tcPr>
            <w:tcW w:type="dxa" w:w="727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Postural orthostatic tachycardia syndrome. </w:t>
            </w:r>
            <w:r>
              <w:rPr>
                <w:b w:val="0"/>
                <w:i w:val="0"/>
                <w:sz w:val="18"/>
              </w:rPr>
              <w:t>CMS L21 s18</w:t>
            </w:r>
          </w:p>
        </w:tc>
      </w:tr>
      <w:tr>
        <w:tc>
          <w:tcPr>
            <w:tcW w:type="dxa" w:w="727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Normal orthostatic readings, with a trigger such as fear, pain, heat or long standing</w:t>
            </w:r>
          </w:p>
        </w:tc>
        <w:tc>
          <w:tcPr>
            <w:tcW w:type="dxa" w:w="727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Vasovagal syncope</w:t>
            </w:r>
            <w:r>
              <w:rPr>
                <w:b w:val="0"/>
                <w:i w:val="0"/>
                <w:sz w:val="18"/>
              </w:rPr>
              <w:t xml:space="preserve">. </w:t>
            </w:r>
            <w:r>
              <w:rPr>
                <w:b w:val="0"/>
                <w:i w:val="0"/>
                <w:sz w:val="18"/>
              </w:rPr>
              <w:t>CMS L21 s14</w:t>
            </w:r>
          </w:p>
        </w:tc>
      </w:tr>
    </w:tbl>
    <w:p>
      <w:pPr>
        <w:spacing w:after="80"/>
      </w:pPr>
    </w:p>
    <w:p>
      <w:pPr>
        <w:pStyle w:val="Heading3"/>
        <w:spacing w:before="200" w:after="100"/>
      </w:pPr>
      <w:r>
        <w:rPr>
          <w:rFonts w:ascii="Georgia" w:hAnsi="Georgia"/>
          <w:color w:val="2D5D7A"/>
        </w:rPr>
        <w:t>Blood pressure in both arms, and radial with femoral pulses</w:t>
      </w:r>
    </w:p>
    <w:p>
      <w:pPr>
        <w:spacing w:after="120"/>
      </w:pPr>
      <w:r>
        <w:rPr>
          <w:b/>
          <w:i w:val="0"/>
        </w:rPr>
        <w:t>Do:</w:t>
      </w:r>
      <w:r>
        <w:rPr>
          <w:b w:val="0"/>
          <w:i w:val="0"/>
        </w:rPr>
        <w:t xml:space="preserve"> Measure the pressure in both arms (at the first visit </w:t>
      </w:r>
      <w:r>
        <w:rPr>
          <w:b w:val="0"/>
          <w:i w:val="0"/>
        </w:rPr>
        <w:t>CMS L20 s39</w:t>
      </w:r>
      <w:r>
        <w:rPr>
          <w:b w:val="0"/>
          <w:i w:val="0"/>
        </w:rPr>
        <w:t xml:space="preserve">; with tearing pain, to look for a difference </w:t>
      </w:r>
      <w:r>
        <w:rPr>
          <w:b w:val="0"/>
          <w:i w:val="0"/>
        </w:rPr>
        <w:t>CMS L20 s29</w:t>
      </w:r>
      <w:r>
        <w:rPr>
          <w:b w:val="0"/>
          <w:i w:val="0"/>
        </w:rPr>
        <w:t xml:space="preserve">). Then feel the radial and femoral pulses at the same time. </w:t>
      </w:r>
      <w:r>
        <w:rPr>
          <w:b w:val="0"/>
          <w:i w:val="0"/>
        </w:rPr>
        <w:t>PD2 s102</w:t>
      </w:r>
    </w:p>
    <w:p>
      <w:pPr>
        <w:spacing w:after="120"/>
      </w:pPr>
      <w:r>
        <w:rPr>
          <w:b/>
          <w:i w:val="0"/>
        </w:rPr>
        <w:t>Say:</w:t>
      </w:r>
      <w:r>
        <w:rPr>
          <w:b w:val="0"/>
          <w:i w:val="0"/>
        </w:rPr>
        <w:t xml:space="preserve"> “I’m going to check the pressure in both arms and feel the pulses at your wrist and groin together.”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8D2D4"/>
          <w:left w:val="single" w:sz="4" w:space="0" w:color="D8D2D4"/>
          <w:bottom w:val="single" w:sz="4" w:space="0" w:color="D8D2D4"/>
          <w:right w:val="single" w:sz="4" w:space="0" w:color="D8D2D4"/>
          <w:insideH w:val="single" w:sz="4" w:space="0" w:color="D8D2D4"/>
          <w:insideV w:val="single" w:sz="4" w:space="0" w:color="D8D2D4"/>
        </w:tblBorders>
      </w:tblPr>
      <w:tblGrid>
        <w:gridCol w:w="7272"/>
        <w:gridCol w:w="7272"/>
      </w:tblGrid>
      <w:tr>
        <w:tc>
          <w:tcPr>
            <w:tcW w:type="dxa" w:w="7272"/>
            <w:shd w:val="clear" w:color="auto" w:fill="2D5D7A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If you find</w:t>
            </w:r>
          </w:p>
        </w:tc>
        <w:tc>
          <w:tcPr>
            <w:tcW w:type="dxa" w:w="7272"/>
            <w:shd w:val="clear" w:color="auto" w:fill="2D5D7A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It points to</w:t>
            </w:r>
          </w:p>
        </w:tc>
      </w:tr>
      <w:tr>
        <w:tc>
          <w:tcPr>
            <w:tcW w:type="dxa" w:w="727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Arms differ by more than 10–15 mmHg</w:t>
            </w:r>
          </w:p>
        </w:tc>
        <w:tc>
          <w:tcPr>
            <w:tcW w:type="dxa" w:w="727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Subclavian stenosis or other vascular disease. </w:t>
            </w:r>
            <w:r>
              <w:rPr>
                <w:b w:val="0"/>
                <w:i w:val="0"/>
                <w:sz w:val="18"/>
              </w:rPr>
              <w:t>CMS L20 s39</w:t>
            </w:r>
          </w:p>
        </w:tc>
      </w:tr>
      <w:tr>
        <w:tc>
          <w:tcPr>
            <w:tcW w:type="dxa" w:w="727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Unequal arm pressures or a pulse deficit, with tearing pain maximal at onset</w:t>
            </w:r>
          </w:p>
        </w:tc>
        <w:tc>
          <w:tcPr>
            <w:tcW w:type="dxa" w:w="727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Aortic dissection</w:t>
            </w:r>
            <w:r>
              <w:rPr>
                <w:b w:val="0"/>
                <w:i w:val="0"/>
                <w:sz w:val="18"/>
              </w:rPr>
              <w:t xml:space="preserve"> — and normal pulses do not exclude it. </w:t>
            </w:r>
            <w:r>
              <w:rPr>
                <w:b w:val="0"/>
                <w:i w:val="0"/>
                <w:sz w:val="18"/>
              </w:rPr>
              <w:t>CMS L20 s29</w:t>
            </w:r>
          </w:p>
        </w:tc>
      </w:tr>
      <w:tr>
        <w:tc>
          <w:tcPr>
            <w:tcW w:type="dxa" w:w="727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The femoral pulse </w:t>
            </w:r>
            <w:r>
              <w:rPr>
                <w:b/>
                <w:i w:val="0"/>
                <w:sz w:val="18"/>
              </w:rPr>
              <w:t>lags</w:t>
            </w:r>
            <w:r>
              <w:rPr>
                <w:b w:val="0"/>
                <w:i w:val="0"/>
                <w:sz w:val="18"/>
              </w:rPr>
              <w:t xml:space="preserve"> behind the radial</w:t>
            </w:r>
          </w:p>
        </w:tc>
        <w:tc>
          <w:tcPr>
            <w:tcW w:type="dxa" w:w="727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Coarctation of the aorta</w:t>
            </w:r>
            <w:r>
              <w:rPr>
                <w:b w:val="0"/>
                <w:i w:val="0"/>
                <w:sz w:val="18"/>
              </w:rPr>
              <w:t xml:space="preserve">; measure the leg pressure. </w:t>
            </w:r>
            <w:r>
              <w:rPr>
                <w:b w:val="0"/>
                <w:i w:val="0"/>
                <w:sz w:val="18"/>
              </w:rPr>
              <w:t>PD2 s102</w:t>
            </w:r>
            <w:r>
              <w:rPr>
                <w:b w:val="0"/>
                <w:i w:val="0"/>
                <w:sz w:val="18"/>
              </w:rPr>
              <w:t xml:space="preserve"> </w:t>
            </w:r>
            <w:r>
              <w:rPr>
                <w:b w:val="0"/>
                <w:i w:val="0"/>
                <w:sz w:val="18"/>
              </w:rPr>
              <w:t>CMS L20 s39</w:t>
            </w:r>
            <w:r>
              <w:rPr>
                <w:b w:val="0"/>
                <w:i w:val="0"/>
                <w:sz w:val="18"/>
              </w:rPr>
              <w:t xml:space="preserve"> </w:t>
            </w:r>
            <w:r>
              <w:rPr>
                <w:b w:val="0"/>
                <w:i w:val="0"/>
                <w:sz w:val="18"/>
              </w:rPr>
              <w:t>CMS L20 s40</w:t>
            </w:r>
          </w:p>
        </w:tc>
      </w:tr>
    </w:tbl>
    <w:p>
      <w:pPr>
        <w:spacing w:after="80"/>
      </w:pPr>
    </w:p>
    <w:p>
      <w:pPr>
        <w:pStyle w:val="Heading3"/>
        <w:spacing w:before="200" w:after="100"/>
      </w:pPr>
      <w:r>
        <w:rPr>
          <w:rFonts w:ascii="Georgia" w:hAnsi="Georgia"/>
          <w:color w:val="2D5D7A"/>
        </w:rPr>
        <w:t>Pulsus paradoxus</w:t>
      </w:r>
    </w:p>
    <w:p>
      <w:pPr>
        <w:spacing w:after="120"/>
      </w:pPr>
      <w:r>
        <w:rPr>
          <w:b/>
          <w:i w:val="0"/>
        </w:rPr>
        <w:t>Do:</w:t>
      </w:r>
      <w:r>
        <w:rPr>
          <w:b w:val="0"/>
          <w:i w:val="0"/>
        </w:rPr>
        <w:t xml:space="preserve"> With a manual cuff, deflate slowly: note the pressure where sounds appear only on expiration, then where they are heard throughout the breath. </w:t>
      </w:r>
      <w:r>
        <w:rPr>
          <w:b w:val="0"/>
          <w:i w:val="0"/>
        </w:rPr>
        <w:t>Textbook</w:t>
      </w:r>
    </w:p>
    <w:p>
      <w:pPr>
        <w:spacing w:after="120"/>
      </w:pPr>
      <w:r>
        <w:rPr>
          <w:b/>
          <w:i w:val="0"/>
        </w:rPr>
        <w:t>Say:</w:t>
      </w:r>
      <w:r>
        <w:rPr>
          <w:b w:val="0"/>
          <w:i w:val="0"/>
        </w:rPr>
        <w:t xml:space="preserve"> “I’m going to watch how your blood pressure changes as you breathe.”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8D2D4"/>
          <w:left w:val="single" w:sz="4" w:space="0" w:color="D8D2D4"/>
          <w:bottom w:val="single" w:sz="4" w:space="0" w:color="D8D2D4"/>
          <w:right w:val="single" w:sz="4" w:space="0" w:color="D8D2D4"/>
          <w:insideH w:val="single" w:sz="4" w:space="0" w:color="D8D2D4"/>
          <w:insideV w:val="single" w:sz="4" w:space="0" w:color="D8D2D4"/>
        </w:tblBorders>
      </w:tblPr>
      <w:tblGrid>
        <w:gridCol w:w="7272"/>
        <w:gridCol w:w="7272"/>
      </w:tblGrid>
      <w:tr>
        <w:tc>
          <w:tcPr>
            <w:tcW w:type="dxa" w:w="7272"/>
            <w:shd w:val="clear" w:color="auto" w:fill="2D5D7A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If you find</w:t>
            </w:r>
          </w:p>
        </w:tc>
        <w:tc>
          <w:tcPr>
            <w:tcW w:type="dxa" w:w="7272"/>
            <w:shd w:val="clear" w:color="auto" w:fill="2D5D7A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It points to</w:t>
            </w:r>
          </w:p>
        </w:tc>
      </w:tr>
      <w:tr>
        <w:tc>
          <w:tcPr>
            <w:tcW w:type="dxa" w:w="727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Systolic pressure </w:t>
            </w:r>
            <w:r>
              <w:rPr>
                <w:b/>
                <w:i w:val="0"/>
                <w:sz w:val="18"/>
              </w:rPr>
              <w:t>falls with inspiration</w:t>
            </w:r>
            <w:r>
              <w:rPr>
                <w:b w:val="0"/>
                <w:i w:val="0"/>
                <w:sz w:val="18"/>
              </w:rPr>
              <w:t xml:space="preserve"> — by more than 10 mmHg </w:t>
            </w:r>
            <w:r>
              <w:rPr>
                <w:b w:val="0"/>
                <w:i w:val="0"/>
                <w:sz w:val="18"/>
              </w:rPr>
              <w:t>CMS L31 s59</w:t>
            </w:r>
            <w:r>
              <w:rPr>
                <w:b w:val="0"/>
                <w:i w:val="0"/>
                <w:sz w:val="18"/>
              </w:rPr>
              <w:t xml:space="preserve"> </w:t>
            </w:r>
            <w:r>
              <w:rPr>
                <w:b w:val="0"/>
                <w:i w:val="0"/>
                <w:sz w:val="18"/>
              </w:rPr>
              <w:t>Slide notes</w:t>
            </w:r>
          </w:p>
        </w:tc>
        <w:tc>
          <w:tcPr>
            <w:tcW w:type="dxa" w:w="727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Cardiac tamponade</w:t>
            </w:r>
            <w:r>
              <w:rPr>
                <w:b w:val="0"/>
                <w:i w:val="0"/>
                <w:sz w:val="18"/>
              </w:rPr>
              <w:t xml:space="preserve">, with Beck triad: low pressure, distended neck veins, muffled heart sounds. </w:t>
            </w:r>
            <w:r>
              <w:rPr>
                <w:b w:val="0"/>
                <w:i w:val="0"/>
                <w:sz w:val="18"/>
              </w:rPr>
              <w:t>CMS L31 s54</w:t>
            </w:r>
            <w:r>
              <w:rPr>
                <w:b w:val="0"/>
                <w:i w:val="0"/>
                <w:sz w:val="18"/>
              </w:rPr>
              <w:t xml:space="preserve"> </w:t>
            </w:r>
            <w:r>
              <w:rPr>
                <w:b w:val="0"/>
                <w:i w:val="0"/>
                <w:sz w:val="18"/>
              </w:rPr>
              <w:t>CMS L31 s59</w:t>
            </w:r>
            <w:r>
              <w:rPr>
                <w:b w:val="0"/>
                <w:i w:val="0"/>
                <w:sz w:val="18"/>
              </w:rPr>
              <w:t xml:space="preserve"> Also seen in constrictive pericarditis. </w:t>
            </w:r>
            <w:r>
              <w:rPr>
                <w:b w:val="0"/>
                <w:i w:val="0"/>
                <w:sz w:val="18"/>
              </w:rPr>
              <w:t>CMS L31 s44</w:t>
            </w:r>
          </w:p>
        </w:tc>
      </w:tr>
    </w:tbl>
    <w:p>
      <w:pPr>
        <w:spacing w:after="80"/>
      </w:pPr>
    </w:p>
    <w:p>
      <w:pPr>
        <w:pStyle w:val="Heading3"/>
        <w:spacing w:before="200" w:after="100"/>
      </w:pPr>
      <w:r>
        <w:rPr>
          <w:rFonts w:ascii="Georgia" w:hAnsi="Georgia"/>
          <w:color w:val="2D5D7A"/>
        </w:rPr>
        <w:t>Hepatojugular reflux</w:t>
      </w:r>
    </w:p>
    <w:p>
      <w:pPr>
        <w:spacing w:after="120"/>
      </w:pPr>
      <w:r>
        <w:rPr>
          <w:b/>
          <w:i w:val="0"/>
        </w:rPr>
        <w:t>Do:</w:t>
      </w:r>
      <w:r>
        <w:rPr>
          <w:b w:val="0"/>
          <w:i w:val="0"/>
        </w:rPr>
        <w:t xml:space="preserve"> Press firmly over the liver and watch the neck veins. </w:t>
      </w:r>
      <w:r>
        <w:rPr>
          <w:b w:val="0"/>
          <w:i w:val="0"/>
        </w:rPr>
        <w:t>CMS L28 s33</w:t>
      </w:r>
    </w:p>
    <w:p>
      <w:pPr>
        <w:spacing w:after="120"/>
      </w:pPr>
      <w:r>
        <w:rPr>
          <w:b/>
          <w:i w:val="0"/>
        </w:rPr>
        <w:t>Say:</w:t>
      </w:r>
      <w:r>
        <w:rPr>
          <w:b w:val="0"/>
          <w:i w:val="0"/>
        </w:rPr>
        <w:t xml:space="preserve"> “I’m going to press on your belly for a few seconds while I watch your neck.”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8D2D4"/>
          <w:left w:val="single" w:sz="4" w:space="0" w:color="D8D2D4"/>
          <w:bottom w:val="single" w:sz="4" w:space="0" w:color="D8D2D4"/>
          <w:right w:val="single" w:sz="4" w:space="0" w:color="D8D2D4"/>
          <w:insideH w:val="single" w:sz="4" w:space="0" w:color="D8D2D4"/>
          <w:insideV w:val="single" w:sz="4" w:space="0" w:color="D8D2D4"/>
        </w:tblBorders>
      </w:tblPr>
      <w:tblGrid>
        <w:gridCol w:w="7272"/>
        <w:gridCol w:w="7272"/>
      </w:tblGrid>
      <w:tr>
        <w:tc>
          <w:tcPr>
            <w:tcW w:type="dxa" w:w="7272"/>
            <w:shd w:val="clear" w:color="auto" w:fill="2D5D7A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If you find</w:t>
            </w:r>
          </w:p>
        </w:tc>
        <w:tc>
          <w:tcPr>
            <w:tcW w:type="dxa" w:w="7272"/>
            <w:shd w:val="clear" w:color="auto" w:fill="2D5D7A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It points to</w:t>
            </w:r>
          </w:p>
        </w:tc>
      </w:tr>
      <w:tr>
        <w:tc>
          <w:tcPr>
            <w:tcW w:type="dxa" w:w="727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The neck veins </w:t>
            </w:r>
            <w:r>
              <w:rPr>
                <w:b/>
                <w:i w:val="0"/>
                <w:sz w:val="18"/>
              </w:rPr>
              <w:t>distend</w:t>
            </w:r>
            <w:r>
              <w:rPr>
                <w:b w:val="0"/>
                <w:i w:val="0"/>
                <w:sz w:val="18"/>
              </w:rPr>
              <w:t xml:space="preserve"> with pressure over the liver</w:t>
            </w:r>
          </w:p>
        </w:tc>
        <w:tc>
          <w:tcPr>
            <w:tcW w:type="dxa" w:w="727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Venous congestion: </w:t>
            </w:r>
            <w:r>
              <w:rPr>
                <w:b w:val="0"/>
                <w:i w:val="0"/>
                <w:sz w:val="18"/>
              </w:rPr>
              <w:t>Heart failure</w:t>
            </w:r>
            <w:r>
              <w:rPr>
                <w:b w:val="0"/>
                <w:i w:val="0"/>
                <w:sz w:val="18"/>
              </w:rPr>
              <w:t xml:space="preserve"> (right-sided failure backs up into the neck veins </w:t>
            </w:r>
            <w:r>
              <w:rPr>
                <w:b w:val="0"/>
                <w:i w:val="0"/>
                <w:sz w:val="18"/>
              </w:rPr>
              <w:t>CMS L25 s10</w:t>
            </w:r>
            <w:r>
              <w:rPr>
                <w:b w:val="0"/>
                <w:i w:val="0"/>
                <w:sz w:val="18"/>
              </w:rPr>
              <w:t xml:space="preserve">), dilated or restrictive cardiomyopathy. </w:t>
            </w:r>
            <w:r>
              <w:rPr>
                <w:b w:val="0"/>
                <w:i w:val="0"/>
                <w:sz w:val="18"/>
              </w:rPr>
              <w:t>CMS L28 s33</w:t>
            </w:r>
            <w:r>
              <w:rPr>
                <w:b w:val="0"/>
                <w:i w:val="0"/>
                <w:sz w:val="18"/>
              </w:rPr>
              <w:t xml:space="preserve"> </w:t>
            </w:r>
            <w:r>
              <w:rPr>
                <w:b w:val="0"/>
                <w:i w:val="0"/>
                <w:sz w:val="18"/>
              </w:rPr>
              <w:t>CMS L28 s93</w:t>
            </w:r>
          </w:p>
        </w:tc>
      </w:tr>
    </w:tbl>
    <w:p>
      <w:pPr>
        <w:spacing w:after="80"/>
      </w:pPr>
    </w:p>
    <w:p>
      <w:pPr>
        <w:pStyle w:val="Heading1"/>
        <w:spacing w:before="280" w:after="100"/>
      </w:pPr>
      <w:r>
        <w:rPr>
          <w:rFonts w:ascii="Georgia" w:hAnsi="Georgia"/>
          <w:color w:val="2D5D7A"/>
        </w:rPr>
        <w:t>8 · The legs and hands: arteries hate elevation, veins hate hanging</w:t>
      </w:r>
    </w:p>
    <w:p>
      <w:pPr>
        <w:spacing w:after="120"/>
      </w:pPr>
      <w:r>
        <w:rPr>
          <w:b/>
          <w:i w:val="0"/>
        </w:rPr>
        <w:t>Always compare both sides.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PD2 s86</w:t>
      </w:r>
    </w:p>
    <w:p>
      <w:pPr>
        <w:pStyle w:val="Heading3"/>
        <w:spacing w:before="200" w:after="100"/>
      </w:pPr>
      <w:r>
        <w:rPr>
          <w:rFonts w:ascii="Georgia" w:hAnsi="Georgia"/>
          <w:color w:val="2D5D7A"/>
        </w:rPr>
        <w:t>Pulses — grade every one, 0 to 4+</w:t>
      </w:r>
    </w:p>
    <w:p>
      <w:pPr>
        <w:spacing w:after="120"/>
      </w:pPr>
      <w:r>
        <w:rPr>
          <w:b/>
          <w:i w:val="0"/>
        </w:rPr>
        <w:t>Do:</w:t>
      </w:r>
      <w:r>
        <w:rPr>
          <w:b w:val="0"/>
          <w:i w:val="0"/>
        </w:rPr>
        <w:t xml:space="preserve"> Radial, brachial, femoral, popliteal, posterior tibial and dorsalis pedis, both sides. </w:t>
      </w:r>
      <w:r>
        <w:rPr>
          <w:b w:val="0"/>
          <w:i w:val="0"/>
        </w:rPr>
        <w:t>PD2 s98–104</w:t>
      </w:r>
      <w:r>
        <w:rPr>
          <w:b w:val="0"/>
          <w:i w:val="0"/>
        </w:rPr>
        <w:t xml:space="preserve"> 4+ bounding, 3+ increased, 2+ brisk (normal), 1+ diminished, 0 absent. </w:t>
      </w:r>
      <w:r>
        <w:rPr>
          <w:b w:val="0"/>
          <w:i w:val="0"/>
        </w:rPr>
        <w:t>PD2 s86</w:t>
      </w:r>
    </w:p>
    <w:p>
      <w:pPr>
        <w:spacing w:after="120"/>
      </w:pPr>
      <w:r>
        <w:rPr>
          <w:b/>
          <w:i w:val="0"/>
        </w:rPr>
        <w:t>Say:</w:t>
      </w:r>
      <w:r>
        <w:rPr>
          <w:b w:val="0"/>
          <w:i w:val="0"/>
        </w:rPr>
        <w:t xml:space="preserve"> “Pulses are 2+ and symmetric in the upper and lower extremities.”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8D2D4"/>
          <w:left w:val="single" w:sz="4" w:space="0" w:color="D8D2D4"/>
          <w:bottom w:val="single" w:sz="4" w:space="0" w:color="D8D2D4"/>
          <w:right w:val="single" w:sz="4" w:space="0" w:color="D8D2D4"/>
          <w:insideH w:val="single" w:sz="4" w:space="0" w:color="D8D2D4"/>
          <w:insideV w:val="single" w:sz="4" w:space="0" w:color="D8D2D4"/>
        </w:tblBorders>
      </w:tblPr>
      <w:tblGrid>
        <w:gridCol w:w="7272"/>
        <w:gridCol w:w="7272"/>
      </w:tblGrid>
      <w:tr>
        <w:tc>
          <w:tcPr>
            <w:tcW w:type="dxa" w:w="7272"/>
            <w:shd w:val="clear" w:color="auto" w:fill="2D5D7A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If you find</w:t>
            </w:r>
          </w:p>
        </w:tc>
        <w:tc>
          <w:tcPr>
            <w:tcW w:type="dxa" w:w="7272"/>
            <w:shd w:val="clear" w:color="auto" w:fill="2D5D7A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It points to</w:t>
            </w:r>
          </w:p>
        </w:tc>
      </w:tr>
      <w:tr>
        <w:tc>
          <w:tcPr>
            <w:tcW w:type="dxa" w:w="727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Absent or diminished distal pulses</w:t>
            </w:r>
          </w:p>
        </w:tc>
        <w:tc>
          <w:tcPr>
            <w:tcW w:type="dxa" w:w="727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Peripheral artery disease</w:t>
            </w:r>
            <w:r>
              <w:rPr>
                <w:b w:val="0"/>
                <w:i w:val="0"/>
                <w:sz w:val="18"/>
              </w:rPr>
              <w:t xml:space="preserve"> (atherosclerosis), a systemic embolism, or small-vessel disease such as diabetes. </w:t>
            </w:r>
            <w:r>
              <w:rPr>
                <w:b w:val="0"/>
                <w:i w:val="0"/>
                <w:sz w:val="18"/>
              </w:rPr>
              <w:t>PD2 s96</w:t>
            </w:r>
            <w:r>
              <w:rPr>
                <w:b w:val="0"/>
                <w:i w:val="0"/>
                <w:sz w:val="18"/>
              </w:rPr>
              <w:t xml:space="preserve"> </w:t>
            </w:r>
            <w:r>
              <w:rPr>
                <w:b w:val="0"/>
                <w:i w:val="0"/>
                <w:sz w:val="18"/>
              </w:rPr>
              <w:t>CMS L20 s40</w:t>
            </w:r>
          </w:p>
        </w:tc>
      </w:tr>
      <w:tr>
        <w:tc>
          <w:tcPr>
            <w:tcW w:type="dxa" w:w="727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Bounding pulses with a wide pulse pressure</w:t>
            </w:r>
          </w:p>
        </w:tc>
        <w:tc>
          <w:tcPr>
            <w:tcW w:type="dxa" w:w="727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Aortic regurgitation. </w:t>
            </w:r>
            <w:r>
              <w:rPr>
                <w:b w:val="0"/>
                <w:i w:val="0"/>
                <w:sz w:val="18"/>
              </w:rPr>
              <w:t>CMS L23 s28</w:t>
            </w:r>
          </w:p>
        </w:tc>
      </w:tr>
      <w:tr>
        <w:tc>
          <w:tcPr>
            <w:tcW w:type="dxa" w:w="727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A double systolic peak (pulsus bisferiens)</w:t>
            </w:r>
          </w:p>
        </w:tc>
        <w:tc>
          <w:tcPr>
            <w:tcW w:type="dxa" w:w="727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Hypertrophic cardiomyopathy</w:t>
            </w:r>
            <w:r>
              <w:rPr>
                <w:b w:val="0"/>
                <w:i w:val="0"/>
                <w:sz w:val="18"/>
              </w:rPr>
              <w:t xml:space="preserve">. </w:t>
            </w:r>
            <w:r>
              <w:rPr>
                <w:b w:val="0"/>
                <w:i w:val="0"/>
                <w:sz w:val="18"/>
              </w:rPr>
              <w:t>CMS L28 s67</w:t>
            </w:r>
          </w:p>
        </w:tc>
      </w:tr>
      <w:tr>
        <w:tc>
          <w:tcPr>
            <w:tcW w:type="dxa" w:w="727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A weak, delayed carotid with a forceful apex, felt together</w:t>
            </w:r>
          </w:p>
        </w:tc>
        <w:tc>
          <w:tcPr>
            <w:tcW w:type="dxa" w:w="727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Aortic stenosis</w:t>
            </w:r>
            <w:r>
              <w:rPr>
                <w:b w:val="0"/>
                <w:i w:val="0"/>
                <w:sz w:val="18"/>
              </w:rPr>
              <w:t xml:space="preserve">, severe. </w:t>
            </w:r>
            <w:r>
              <w:rPr>
                <w:b w:val="0"/>
                <w:i w:val="0"/>
                <w:sz w:val="18"/>
              </w:rPr>
              <w:t>CMS L23 s17</w:t>
            </w:r>
          </w:p>
        </w:tc>
      </w:tr>
    </w:tbl>
    <w:p>
      <w:pPr>
        <w:spacing w:after="80"/>
      </w:pPr>
    </w:p>
    <w:p>
      <w:pPr>
        <w:pStyle w:val="Heading3"/>
        <w:spacing w:before="200" w:after="100"/>
      </w:pPr>
      <w:r>
        <w:rPr>
          <w:rFonts w:ascii="Georgia" w:hAnsi="Georgia"/>
          <w:color w:val="2D5D7A"/>
        </w:rPr>
        <w:t>Capillary refill</w:t>
      </w:r>
    </w:p>
    <w:p>
      <w:pPr>
        <w:spacing w:after="120"/>
      </w:pPr>
      <w:r>
        <w:rPr>
          <w:b/>
          <w:i w:val="0"/>
        </w:rPr>
        <w:t>Do:</w:t>
      </w:r>
      <w:r>
        <w:rPr>
          <w:b w:val="0"/>
          <w:i w:val="0"/>
        </w:rPr>
        <w:t xml:space="preserve"> Press on a fingernail, release, and time how long the nail bed takes to turn pink. </w:t>
      </w:r>
      <w:r>
        <w:rPr>
          <w:b w:val="0"/>
          <w:i w:val="0"/>
        </w:rPr>
        <w:t>PD2 s85</w:t>
      </w:r>
    </w:p>
    <w:p>
      <w:pPr>
        <w:spacing w:after="120"/>
      </w:pPr>
      <w:r>
        <w:rPr>
          <w:b/>
          <w:i w:val="0"/>
        </w:rPr>
        <w:t>Say:</w:t>
      </w:r>
      <w:r>
        <w:rPr>
          <w:b w:val="0"/>
          <w:i w:val="0"/>
        </w:rPr>
        <w:t xml:space="preserve"> “Capillary refill is two to three seconds.”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8D2D4"/>
          <w:left w:val="single" w:sz="4" w:space="0" w:color="D8D2D4"/>
          <w:bottom w:val="single" w:sz="4" w:space="0" w:color="D8D2D4"/>
          <w:right w:val="single" w:sz="4" w:space="0" w:color="D8D2D4"/>
          <w:insideH w:val="single" w:sz="4" w:space="0" w:color="D8D2D4"/>
          <w:insideV w:val="single" w:sz="4" w:space="0" w:color="D8D2D4"/>
        </w:tblBorders>
      </w:tblPr>
      <w:tblGrid>
        <w:gridCol w:w="7272"/>
        <w:gridCol w:w="7272"/>
      </w:tblGrid>
      <w:tr>
        <w:tc>
          <w:tcPr>
            <w:tcW w:type="dxa" w:w="7272"/>
            <w:shd w:val="clear" w:color="auto" w:fill="2D5D7A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If you find</w:t>
            </w:r>
          </w:p>
        </w:tc>
        <w:tc>
          <w:tcPr>
            <w:tcW w:type="dxa" w:w="7272"/>
            <w:shd w:val="clear" w:color="auto" w:fill="2D5D7A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It points to</w:t>
            </w:r>
          </w:p>
        </w:tc>
      </w:tr>
      <w:tr>
        <w:tc>
          <w:tcPr>
            <w:tcW w:type="dxa" w:w="727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Pink within </w:t>
            </w:r>
            <w:r>
              <w:rPr>
                <w:b/>
                <w:i w:val="0"/>
                <w:sz w:val="18"/>
              </w:rPr>
              <w:t>2–3 seconds</w:t>
            </w:r>
          </w:p>
        </w:tc>
        <w:tc>
          <w:tcPr>
            <w:tcW w:type="dxa" w:w="727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Normal. </w:t>
            </w:r>
            <w:r>
              <w:rPr>
                <w:b w:val="0"/>
                <w:i w:val="0"/>
                <w:sz w:val="18"/>
              </w:rPr>
              <w:t>PD2 s85</w:t>
            </w:r>
          </w:p>
        </w:tc>
      </w:tr>
      <w:tr>
        <w:tc>
          <w:tcPr>
            <w:tcW w:type="dxa" w:w="727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The nail bed flashes red to pale with each heartbeat (Quincke pulse) </w:t>
            </w:r>
            <w:r>
              <w:rPr>
                <w:b w:val="0"/>
                <w:i w:val="0"/>
                <w:sz w:val="18"/>
              </w:rPr>
              <w:t>PD2 s85</w:t>
            </w:r>
          </w:p>
        </w:tc>
        <w:tc>
          <w:tcPr>
            <w:tcW w:type="dxa" w:w="727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Classically aortic regurgitation. </w:t>
            </w:r>
            <w:r>
              <w:rPr>
                <w:b w:val="0"/>
                <w:i w:val="0"/>
                <w:sz w:val="18"/>
              </w:rPr>
              <w:t>Textbook</w:t>
            </w:r>
          </w:p>
        </w:tc>
      </w:tr>
    </w:tbl>
    <w:p>
      <w:pPr>
        <w:spacing w:after="80"/>
      </w:pPr>
    </w:p>
    <w:p>
      <w:pPr>
        <w:pStyle w:val="Heading3"/>
        <w:spacing w:before="200" w:after="100"/>
      </w:pPr>
      <w:r>
        <w:rPr>
          <w:rFonts w:ascii="Georgia" w:hAnsi="Georgia"/>
          <w:color w:val="2D5D7A"/>
        </w:rPr>
        <w:t>Pitting edema — press, then grade</w:t>
      </w:r>
    </w:p>
    <w:p>
      <w:pPr>
        <w:spacing w:after="120"/>
      </w:pPr>
      <w:r>
        <w:rPr>
          <w:b/>
          <w:i w:val="0"/>
        </w:rPr>
        <w:t>Do:</w:t>
      </w:r>
      <w:r>
        <w:rPr>
          <w:b w:val="0"/>
          <w:i w:val="0"/>
        </w:rPr>
        <w:t xml:space="preserve"> Press firmly with the thumb for at least 2 seconds over the dorsum of the foot, behind the medial malleolus and over the shin. Grade it and say how high it goes. </w:t>
      </w:r>
      <w:r>
        <w:rPr>
          <w:b w:val="0"/>
          <w:i w:val="0"/>
        </w:rPr>
        <w:t>PD2 s88</w:t>
      </w:r>
      <w:r>
        <w:br/>
      </w:r>
      <w:r>
        <w:rPr>
          <w:b w:val="0"/>
          <w:i w:val="0"/>
        </w:rPr>
        <w:t>1+ 2 mm, gone quickly · 2+ 4 mm, gone in 10–15 s · 3+ 6 mm, lasts over 1 min · 4+ 8 mm, lasts over 2 min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PD2 s89</w:t>
      </w:r>
    </w:p>
    <w:p>
      <w:pPr>
        <w:spacing w:after="120"/>
      </w:pPr>
      <w:r>
        <w:rPr>
          <w:b/>
          <w:i w:val="0"/>
        </w:rPr>
        <w:t>Say:</w:t>
      </w:r>
      <w:r>
        <w:rPr>
          <w:b w:val="0"/>
          <w:i w:val="0"/>
        </w:rPr>
        <w:t xml:space="preserve"> “There is 2+ pitting edema of both lower legs to the mid-shin.”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8D2D4"/>
          <w:left w:val="single" w:sz="4" w:space="0" w:color="D8D2D4"/>
          <w:bottom w:val="single" w:sz="4" w:space="0" w:color="D8D2D4"/>
          <w:right w:val="single" w:sz="4" w:space="0" w:color="D8D2D4"/>
          <w:insideH w:val="single" w:sz="4" w:space="0" w:color="D8D2D4"/>
          <w:insideV w:val="single" w:sz="4" w:space="0" w:color="D8D2D4"/>
        </w:tblBorders>
      </w:tblPr>
      <w:tblGrid>
        <w:gridCol w:w="7272"/>
        <w:gridCol w:w="7272"/>
      </w:tblGrid>
      <w:tr>
        <w:tc>
          <w:tcPr>
            <w:tcW w:type="dxa" w:w="7272"/>
            <w:shd w:val="clear" w:color="auto" w:fill="2D5D7A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If you find</w:t>
            </w:r>
          </w:p>
        </w:tc>
        <w:tc>
          <w:tcPr>
            <w:tcW w:type="dxa" w:w="7272"/>
            <w:shd w:val="clear" w:color="auto" w:fill="2D5D7A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It points to</w:t>
            </w:r>
          </w:p>
        </w:tc>
      </w:tr>
      <w:tr>
        <w:tc>
          <w:tcPr>
            <w:tcW w:type="dxa" w:w="727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Both</w:t>
            </w:r>
            <w:r>
              <w:rPr>
                <w:b w:val="0"/>
                <w:i w:val="0"/>
                <w:sz w:val="18"/>
              </w:rPr>
              <w:t xml:space="preserve"> legs, with raised neck veins</w:t>
            </w:r>
          </w:p>
        </w:tc>
        <w:tc>
          <w:tcPr>
            <w:tcW w:type="dxa" w:w="727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Heart failure</w:t>
            </w:r>
            <w:r>
              <w:rPr>
                <w:b w:val="0"/>
                <w:i w:val="0"/>
                <w:sz w:val="18"/>
              </w:rPr>
              <w:t xml:space="preserve"> (right-sided). </w:t>
            </w:r>
            <w:r>
              <w:rPr>
                <w:b w:val="0"/>
                <w:i w:val="0"/>
                <w:sz w:val="18"/>
              </w:rPr>
              <w:t>CMS L25 s10</w:t>
            </w:r>
          </w:p>
        </w:tc>
      </w:tr>
      <w:tr>
        <w:tc>
          <w:tcPr>
            <w:tcW w:type="dxa" w:w="727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One</w:t>
            </w:r>
            <w:r>
              <w:rPr>
                <w:b w:val="0"/>
                <w:i w:val="0"/>
                <w:sz w:val="18"/>
              </w:rPr>
              <w:t xml:space="preserve"> leg, swollen, warm and tender</w:t>
            </w:r>
          </w:p>
        </w:tc>
        <w:tc>
          <w:tcPr>
            <w:tcW w:type="dxa" w:w="727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Deep vein thrombosis</w:t>
            </w:r>
            <w:r>
              <w:rPr>
                <w:b w:val="0"/>
                <w:i w:val="0"/>
                <w:sz w:val="18"/>
              </w:rPr>
              <w:t xml:space="preserve"> — swelling is 97% sensitive. </w:t>
            </w:r>
            <w:r>
              <w:rPr>
                <w:b w:val="0"/>
                <w:i w:val="0"/>
                <w:sz w:val="18"/>
              </w:rPr>
              <w:t>CMS L26 s51</w:t>
            </w:r>
          </w:p>
        </w:tc>
      </w:tr>
      <w:tr>
        <w:tc>
          <w:tcPr>
            <w:tcW w:type="dxa" w:w="727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Edema with brown (hemosiderin) staining, ulcers over the malleoli, normal pulses</w:t>
            </w:r>
          </w:p>
        </w:tc>
        <w:tc>
          <w:tcPr>
            <w:tcW w:type="dxa" w:w="727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Chronic venous insufficiency</w:t>
            </w:r>
            <w:r>
              <w:rPr>
                <w:b w:val="0"/>
                <w:i w:val="0"/>
                <w:sz w:val="18"/>
              </w:rPr>
              <w:t xml:space="preserve">. </w:t>
            </w:r>
            <w:r>
              <w:rPr>
                <w:b w:val="0"/>
                <w:i w:val="0"/>
                <w:sz w:val="18"/>
              </w:rPr>
              <w:t>PD2 s93</w:t>
            </w:r>
          </w:p>
        </w:tc>
      </w:tr>
      <w:tr>
        <w:tc>
          <w:tcPr>
            <w:tcW w:type="dxa" w:w="727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No</w:t>
            </w:r>
            <w:r>
              <w:rPr>
                <w:b w:val="0"/>
                <w:i w:val="0"/>
                <w:sz w:val="18"/>
              </w:rPr>
              <w:t xml:space="preserve"> edema, with cool, shiny, hairless skin and weak pulses</w:t>
            </w:r>
          </w:p>
        </w:tc>
        <w:tc>
          <w:tcPr>
            <w:tcW w:type="dxa" w:w="727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Peripheral artery disease</w:t>
            </w:r>
            <w:r>
              <w:rPr>
                <w:b w:val="0"/>
                <w:i w:val="0"/>
                <w:sz w:val="18"/>
              </w:rPr>
              <w:t xml:space="preserve">. </w:t>
            </w:r>
            <w:r>
              <w:rPr>
                <w:b w:val="0"/>
                <w:i w:val="0"/>
                <w:sz w:val="18"/>
              </w:rPr>
              <w:t>PD2 s91</w:t>
            </w:r>
          </w:p>
        </w:tc>
      </w:tr>
    </w:tbl>
    <w:p>
      <w:pPr>
        <w:spacing w:after="80"/>
      </w:pPr>
    </w:p>
    <w:p>
      <w:pPr>
        <w:pStyle w:val="Heading3"/>
        <w:spacing w:before="200" w:after="100"/>
      </w:pPr>
      <w:r>
        <w:rPr>
          <w:rFonts w:ascii="Georgia" w:hAnsi="Georgia"/>
          <w:color w:val="2D5D7A"/>
        </w:rPr>
        <w:t>Raise the leg, then let it hang (Buerger test)</w:t>
      </w:r>
    </w:p>
    <w:p>
      <w:pPr>
        <w:spacing w:after="120"/>
      </w:pPr>
      <w:r>
        <w:rPr>
          <w:b/>
          <w:i w:val="0"/>
        </w:rPr>
        <w:t>Do:</w:t>
      </w:r>
      <w:r>
        <w:rPr>
          <w:b w:val="0"/>
          <w:i w:val="0"/>
        </w:rPr>
        <w:t xml:space="preserve"> Supine: raise one leg to 45 degrees for 1 minute and look at the foot. Then sit the patient up with the legs hanging over the side of the bed. </w:t>
      </w:r>
      <w:r>
        <w:rPr>
          <w:b w:val="0"/>
          <w:i w:val="0"/>
        </w:rPr>
        <w:t>CMS L27 s30</w:t>
      </w:r>
      <w:r>
        <w:rPr>
          <w:b w:val="0"/>
          <w:i w:val="0"/>
        </w:rPr>
        <w:t xml:space="preserve"> For veins, look at the legs with the patient </w:t>
      </w:r>
      <w:r>
        <w:rPr>
          <w:b/>
          <w:i w:val="0"/>
        </w:rPr>
        <w:t>standing</w:t>
      </w:r>
      <w:r>
        <w:rPr>
          <w:b w:val="0"/>
          <w:i w:val="0"/>
        </w:rPr>
        <w:t xml:space="preserve">. </w:t>
      </w:r>
      <w:r>
        <w:rPr>
          <w:b w:val="0"/>
          <w:i w:val="0"/>
        </w:rPr>
        <w:t>CMS L26 s40</w:t>
      </w:r>
    </w:p>
    <w:p>
      <w:pPr>
        <w:spacing w:after="120"/>
      </w:pPr>
      <w:r>
        <w:rPr>
          <w:b/>
          <w:i w:val="0"/>
        </w:rPr>
        <w:t>Say:</w:t>
      </w:r>
      <w:r>
        <w:rPr>
          <w:b w:val="0"/>
          <w:i w:val="0"/>
        </w:rPr>
        <w:t xml:space="preserve"> “I’m going to raise your leg for a minute, then have you sit with your legs hanging over the side.”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8D2D4"/>
          <w:left w:val="single" w:sz="4" w:space="0" w:color="D8D2D4"/>
          <w:bottom w:val="single" w:sz="4" w:space="0" w:color="D8D2D4"/>
          <w:right w:val="single" w:sz="4" w:space="0" w:color="D8D2D4"/>
          <w:insideH w:val="single" w:sz="4" w:space="0" w:color="D8D2D4"/>
          <w:insideV w:val="single" w:sz="4" w:space="0" w:color="D8D2D4"/>
        </w:tblBorders>
      </w:tblPr>
      <w:tblGrid>
        <w:gridCol w:w="7272"/>
        <w:gridCol w:w="7272"/>
      </w:tblGrid>
      <w:tr>
        <w:tc>
          <w:tcPr>
            <w:tcW w:type="dxa" w:w="7272"/>
            <w:shd w:val="clear" w:color="auto" w:fill="2D5D7A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If you find</w:t>
            </w:r>
          </w:p>
        </w:tc>
        <w:tc>
          <w:tcPr>
            <w:tcW w:type="dxa" w:w="7272"/>
            <w:shd w:val="clear" w:color="auto" w:fill="2D5D7A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It points to</w:t>
            </w:r>
          </w:p>
        </w:tc>
      </w:tr>
      <w:tr>
        <w:tc>
          <w:tcPr>
            <w:tcW w:type="dxa" w:w="727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Pale</w:t>
            </w:r>
            <w:r>
              <w:rPr>
                <w:b w:val="0"/>
                <w:i w:val="0"/>
                <w:sz w:val="18"/>
              </w:rPr>
              <w:t xml:space="preserve"> when raised, then </w:t>
            </w:r>
            <w:r>
              <w:rPr>
                <w:b/>
                <w:i w:val="0"/>
                <w:sz w:val="18"/>
              </w:rPr>
              <w:t>deep red</w:t>
            </w:r>
            <w:r>
              <w:rPr>
                <w:b w:val="0"/>
                <w:i w:val="0"/>
                <w:sz w:val="18"/>
              </w:rPr>
              <w:t xml:space="preserve"> when hanging (dependent rubor)</w:t>
            </w:r>
          </w:p>
        </w:tc>
        <w:tc>
          <w:tcPr>
            <w:tcW w:type="dxa" w:w="727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Peripheral artery disease</w:t>
            </w:r>
            <w:r>
              <w:rPr>
                <w:b w:val="0"/>
                <w:i w:val="0"/>
                <w:sz w:val="18"/>
              </w:rPr>
              <w:t xml:space="preserve"> — the arteries cannot push blood uphill. </w:t>
            </w:r>
            <w:r>
              <w:rPr>
                <w:b w:val="0"/>
                <w:i w:val="0"/>
                <w:sz w:val="18"/>
              </w:rPr>
              <w:t>CMS L27 s30</w:t>
            </w:r>
            <w:r>
              <w:rPr>
                <w:b w:val="0"/>
                <w:i w:val="0"/>
                <w:sz w:val="18"/>
              </w:rPr>
              <w:t xml:space="preserve"> </w:t>
            </w:r>
            <w:r>
              <w:rPr>
                <w:b w:val="0"/>
                <w:i w:val="0"/>
                <w:sz w:val="18"/>
              </w:rPr>
              <w:t>PD2 s91</w:t>
            </w:r>
          </w:p>
        </w:tc>
      </w:tr>
      <w:tr>
        <w:tc>
          <w:tcPr>
            <w:tcW w:type="dxa" w:w="727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Dusky, bluish foot when hanging, brown pigmentation, normal pulses</w:t>
            </w:r>
          </w:p>
        </w:tc>
        <w:tc>
          <w:tcPr>
            <w:tcW w:type="dxa" w:w="727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Chronic venous insufficiency</w:t>
            </w:r>
            <w:r>
              <w:rPr>
                <w:b w:val="0"/>
                <w:i w:val="0"/>
                <w:sz w:val="18"/>
              </w:rPr>
              <w:t xml:space="preserve">. </w:t>
            </w:r>
            <w:r>
              <w:rPr>
                <w:b w:val="0"/>
                <w:i w:val="0"/>
                <w:sz w:val="18"/>
              </w:rPr>
              <w:t>PD2 s93</w:t>
            </w:r>
          </w:p>
        </w:tc>
      </w:tr>
      <w:tr>
        <w:tc>
          <w:tcPr>
            <w:tcW w:type="dxa" w:w="727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Dilated, tortuous veins seen and felt when the patient stands</w:t>
            </w:r>
          </w:p>
        </w:tc>
        <w:tc>
          <w:tcPr>
            <w:tcW w:type="dxa" w:w="727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Varicose veins — long-standing ones progress to chronic venous insufficiency. </w:t>
            </w:r>
            <w:r>
              <w:rPr>
                <w:b w:val="0"/>
                <w:i w:val="0"/>
                <w:sz w:val="18"/>
              </w:rPr>
              <w:t>CMS L26 s40</w:t>
            </w:r>
          </w:p>
        </w:tc>
      </w:tr>
    </w:tbl>
    <w:p>
      <w:pPr>
        <w:spacing w:after="80"/>
      </w:pPr>
    </w:p>
    <w:p>
      <w:pPr>
        <w:pStyle w:val="Heading3"/>
        <w:spacing w:before="200" w:after="100"/>
      </w:pPr>
      <w:r>
        <w:rPr>
          <w:rFonts w:ascii="Georgia" w:hAnsi="Georgia"/>
          <w:color w:val="2D5D7A"/>
        </w:rPr>
        <w:t>Ankle-brachial index</w:t>
      </w:r>
    </w:p>
    <w:p>
      <w:pPr>
        <w:spacing w:after="120"/>
      </w:pPr>
      <w:r>
        <w:rPr>
          <w:b/>
          <w:i w:val="0"/>
        </w:rPr>
        <w:t>Do:</w:t>
      </w:r>
      <w:r>
        <w:rPr>
          <w:b w:val="0"/>
          <w:i w:val="0"/>
        </w:rPr>
        <w:t xml:space="preserve"> Supine for 10 minutes. Doppler and cuff: brachial pressure (two readings averaged in each arm; use the higher arm), then dorsalis pedis and posterior tibial at the ankle, cuff just above the malleoli. Take the </w:t>
      </w:r>
      <w:r>
        <w:rPr>
          <w:b/>
          <w:i w:val="0"/>
        </w:rPr>
        <w:t>higher ankle pressure ÷ the brachial systolic pressure</w:t>
      </w:r>
      <w:r>
        <w:rPr>
          <w:b w:val="0"/>
          <w:i w:val="0"/>
        </w:rPr>
        <w:t xml:space="preserve">, for each leg, to 2 decimal places. </w:t>
      </w:r>
      <w:r>
        <w:rPr>
          <w:b w:val="0"/>
          <w:i w:val="0"/>
        </w:rPr>
        <w:t>PD2 s110–112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CMS L27 s27</w:t>
      </w:r>
    </w:p>
    <w:p>
      <w:pPr>
        <w:spacing w:after="120"/>
      </w:pPr>
      <w:r>
        <w:rPr>
          <w:b/>
          <w:i w:val="0"/>
        </w:rPr>
        <w:t>Say:</w:t>
      </w:r>
      <w:r>
        <w:rPr>
          <w:b w:val="0"/>
          <w:i w:val="0"/>
        </w:rPr>
        <w:t xml:space="preserve"> “I would order an ankle-brachial index to look for arterial disease in the legs.”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8D2D4"/>
          <w:left w:val="single" w:sz="4" w:space="0" w:color="D8D2D4"/>
          <w:bottom w:val="single" w:sz="4" w:space="0" w:color="D8D2D4"/>
          <w:right w:val="single" w:sz="4" w:space="0" w:color="D8D2D4"/>
          <w:insideH w:val="single" w:sz="4" w:space="0" w:color="D8D2D4"/>
          <w:insideV w:val="single" w:sz="4" w:space="0" w:color="D8D2D4"/>
        </w:tblBorders>
      </w:tblPr>
      <w:tblGrid>
        <w:gridCol w:w="7272"/>
        <w:gridCol w:w="7272"/>
      </w:tblGrid>
      <w:tr>
        <w:tc>
          <w:tcPr>
            <w:tcW w:type="dxa" w:w="7272"/>
            <w:shd w:val="clear" w:color="auto" w:fill="2D5D7A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If you find</w:t>
            </w:r>
          </w:p>
        </w:tc>
        <w:tc>
          <w:tcPr>
            <w:tcW w:type="dxa" w:w="7272"/>
            <w:shd w:val="clear" w:color="auto" w:fill="2D5D7A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It points to</w:t>
            </w:r>
          </w:p>
        </w:tc>
      </w:tr>
      <w:tr>
        <w:tc>
          <w:tcPr>
            <w:tcW w:type="dxa" w:w="727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0.90–1.40</w:t>
            </w:r>
          </w:p>
        </w:tc>
        <w:tc>
          <w:tcPr>
            <w:tcW w:type="dxa" w:w="727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Normal. </w:t>
            </w:r>
            <w:r>
              <w:rPr>
                <w:b w:val="0"/>
                <w:i w:val="0"/>
                <w:sz w:val="18"/>
              </w:rPr>
              <w:t>PD2 s110</w:t>
            </w:r>
          </w:p>
        </w:tc>
      </w:tr>
      <w:tr>
        <w:tc>
          <w:tcPr>
            <w:tcW w:type="dxa" w:w="727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Below 0.90</w:t>
            </w:r>
          </w:p>
        </w:tc>
        <w:tc>
          <w:tcPr>
            <w:tcW w:type="dxa" w:w="727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Peripheral artery disease</w:t>
            </w:r>
            <w:r>
              <w:rPr>
                <w:b w:val="0"/>
                <w:i w:val="0"/>
                <w:sz w:val="18"/>
              </w:rPr>
              <w:t xml:space="preserve">. </w:t>
            </w:r>
            <w:r>
              <w:rPr>
                <w:b w:val="0"/>
                <w:i w:val="0"/>
                <w:sz w:val="18"/>
              </w:rPr>
              <w:t>PD2 s113</w:t>
            </w:r>
          </w:p>
        </w:tc>
      </w:tr>
      <w:tr>
        <w:tc>
          <w:tcPr>
            <w:tcW w:type="dxa" w:w="727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Below 0.50</w:t>
            </w:r>
          </w:p>
        </w:tc>
        <w:tc>
          <w:tcPr>
            <w:tcW w:type="dxa" w:w="727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Severe peripheral artery disease. </w:t>
            </w:r>
            <w:r>
              <w:rPr>
                <w:b w:val="0"/>
                <w:i w:val="0"/>
                <w:sz w:val="18"/>
              </w:rPr>
              <w:t>PD2 s113</w:t>
            </w:r>
          </w:p>
        </w:tc>
      </w:tr>
      <w:tr>
        <w:tc>
          <w:tcPr>
            <w:tcW w:type="dxa" w:w="727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Above 1.40</w:t>
            </w:r>
          </w:p>
        </w:tc>
        <w:tc>
          <w:tcPr>
            <w:tcW w:type="dxa" w:w="727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A noncompressible, calcified vessel (diabetes, for example) — the number is not reliable. </w:t>
            </w:r>
            <w:r>
              <w:rPr>
                <w:b w:val="0"/>
                <w:i w:val="0"/>
                <w:sz w:val="18"/>
              </w:rPr>
              <w:t>PD2 s113</w:t>
            </w:r>
            <w:r>
              <w:rPr>
                <w:b w:val="0"/>
                <w:i w:val="0"/>
                <w:sz w:val="18"/>
              </w:rPr>
              <w:t xml:space="preserve"> </w:t>
            </w:r>
            <w:r>
              <w:rPr>
                <w:b w:val="0"/>
                <w:i w:val="0"/>
                <w:sz w:val="18"/>
              </w:rPr>
              <w:t>CMS L27 s42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b w:val="0"/>
          <w:i w:val="0"/>
        </w:rPr>
        <w:t xml:space="preserve">The Clinical Medicine deck uses slightly different cut-offs (normal above 0.9 to 1.3; claudication 0.4–0.9; rest pain or tissue loss 0–0.4). </w:t>
      </w:r>
      <w:r>
        <w:rPr>
          <w:b w:val="0"/>
          <w:i w:val="0"/>
        </w:rPr>
        <w:t>CMS L27 s42</w:t>
      </w:r>
      <w:r>
        <w:rPr>
          <w:b w:val="0"/>
          <w:i w:val="0"/>
        </w:rPr>
        <w:t xml:space="preserve"> For this station, use the Physical Diagnosis numbers above.</w:t>
      </w:r>
    </w:p>
    <w:p>
      <w:pPr>
        <w:pStyle w:val="Heading3"/>
        <w:spacing w:before="200" w:after="100"/>
      </w:pPr>
      <w:r>
        <w:rPr>
          <w:rFonts w:ascii="Georgia" w:hAnsi="Georgia"/>
          <w:color w:val="2D5D7A"/>
        </w:rPr>
        <w:t>Allen test</w:t>
      </w:r>
    </w:p>
    <w:p>
      <w:pPr>
        <w:spacing w:after="120"/>
      </w:pPr>
      <w:r>
        <w:rPr>
          <w:b/>
          <w:i w:val="0"/>
        </w:rPr>
        <w:t>Do:</w:t>
      </w:r>
      <w:r>
        <w:rPr>
          <w:b w:val="0"/>
          <w:i w:val="0"/>
        </w:rPr>
        <w:t xml:space="preserve"> The patient clenches a fist for 30 seconds; press on both the radial and ulnar arteries; the patient opens the hand (it is white); release the </w:t>
      </w:r>
      <w:r>
        <w:rPr>
          <w:b/>
          <w:i w:val="0"/>
        </w:rPr>
        <w:t>ulnar</w:t>
      </w:r>
      <w:r>
        <w:rPr>
          <w:b w:val="0"/>
          <w:i w:val="0"/>
        </w:rPr>
        <w:t xml:space="preserve"> artery and watch the hand. Repeat, releasing the radial. </w:t>
      </w:r>
      <w:r>
        <w:rPr>
          <w:b w:val="0"/>
          <w:i w:val="0"/>
        </w:rPr>
        <w:t>PD2 s108</w:t>
      </w:r>
    </w:p>
    <w:p>
      <w:pPr>
        <w:spacing w:after="120"/>
      </w:pPr>
      <w:r>
        <w:rPr>
          <w:b/>
          <w:i w:val="0"/>
        </w:rPr>
        <w:t>Say:</w:t>
      </w:r>
      <w:r>
        <w:rPr>
          <w:b w:val="0"/>
          <w:i w:val="0"/>
        </w:rPr>
        <w:t xml:space="preserve"> “I’m checking that both arteries supply the hand.”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8D2D4"/>
          <w:left w:val="single" w:sz="4" w:space="0" w:color="D8D2D4"/>
          <w:bottom w:val="single" w:sz="4" w:space="0" w:color="D8D2D4"/>
          <w:right w:val="single" w:sz="4" w:space="0" w:color="D8D2D4"/>
          <w:insideH w:val="single" w:sz="4" w:space="0" w:color="D8D2D4"/>
          <w:insideV w:val="single" w:sz="4" w:space="0" w:color="D8D2D4"/>
        </w:tblBorders>
      </w:tblPr>
      <w:tblGrid>
        <w:gridCol w:w="7272"/>
        <w:gridCol w:w="7272"/>
      </w:tblGrid>
      <w:tr>
        <w:tc>
          <w:tcPr>
            <w:tcW w:type="dxa" w:w="7272"/>
            <w:shd w:val="clear" w:color="auto" w:fill="2D5D7A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If you find</w:t>
            </w:r>
          </w:p>
        </w:tc>
        <w:tc>
          <w:tcPr>
            <w:tcW w:type="dxa" w:w="7272"/>
            <w:shd w:val="clear" w:color="auto" w:fill="2D5D7A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It points to</w:t>
            </w:r>
          </w:p>
        </w:tc>
      </w:tr>
      <w:tr>
        <w:tc>
          <w:tcPr>
            <w:tcW w:type="dxa" w:w="727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The hand </w:t>
            </w:r>
            <w:r>
              <w:rPr>
                <w:b/>
                <w:i w:val="0"/>
                <w:sz w:val="18"/>
              </w:rPr>
              <w:t>pinks up</w:t>
            </w:r>
            <w:r>
              <w:rPr>
                <w:b w:val="0"/>
                <w:i w:val="0"/>
                <w:sz w:val="18"/>
              </w:rPr>
              <w:t xml:space="preserve"> when you release the artery</w:t>
            </w:r>
          </w:p>
        </w:tc>
        <w:tc>
          <w:tcPr>
            <w:tcW w:type="dxa" w:w="727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That artery is patent — normal. </w:t>
            </w:r>
            <w:r>
              <w:rPr>
                <w:b w:val="0"/>
                <w:i w:val="0"/>
                <w:sz w:val="18"/>
              </w:rPr>
              <w:t>PD2 s108</w:t>
            </w:r>
          </w:p>
        </w:tc>
      </w:tr>
      <w:tr>
        <w:tc>
          <w:tcPr>
            <w:tcW w:type="dxa" w:w="727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The hand </w:t>
            </w:r>
            <w:r>
              <w:rPr>
                <w:b/>
                <w:i w:val="0"/>
                <w:sz w:val="18"/>
              </w:rPr>
              <w:t>stays white</w:t>
            </w:r>
          </w:p>
        </w:tc>
        <w:tc>
          <w:tcPr>
            <w:tcW w:type="dxa" w:w="727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That artery is not patent: poor arterial supply to the hand from it. </w:t>
            </w:r>
            <w:r>
              <w:rPr>
                <w:b w:val="0"/>
                <w:i w:val="0"/>
                <w:sz w:val="18"/>
              </w:rPr>
              <w:t>PD2 s108</w:t>
            </w:r>
          </w:p>
        </w:tc>
      </w:tr>
    </w:tbl>
    <w:p>
      <w:pPr>
        <w:spacing w:after="80"/>
      </w:pPr>
    </w:p>
    <w:p>
      <w:pPr>
        <w:pStyle w:val="Heading3"/>
        <w:spacing w:before="200" w:after="100"/>
      </w:pPr>
      <w:r>
        <w:rPr>
          <w:rFonts w:ascii="Georgia" w:hAnsi="Georgia"/>
          <w:color w:val="2D5D7A"/>
        </w:rPr>
        <w:t>Homan sign</w:t>
      </w:r>
    </w:p>
    <w:p>
      <w:pPr>
        <w:spacing w:after="120"/>
      </w:pPr>
      <w:r>
        <w:rPr>
          <w:b/>
          <w:i w:val="0"/>
        </w:rPr>
        <w:t>Do:</w:t>
      </w:r>
      <w:r>
        <w:rPr>
          <w:b w:val="0"/>
          <w:i w:val="0"/>
        </w:rPr>
        <w:t xml:space="preserve"> Keep the knee bent and quickly, forcefully dorsiflex the foot at the ankle. Do it on the leg you are worried about. </w:t>
      </w:r>
      <w:r>
        <w:rPr>
          <w:b w:val="0"/>
          <w:i w:val="0"/>
        </w:rPr>
        <w:t>PD2 s114</w:t>
      </w:r>
    </w:p>
    <w:p>
      <w:pPr>
        <w:spacing w:after="120"/>
      </w:pPr>
      <w:r>
        <w:rPr>
          <w:b/>
          <w:i w:val="0"/>
        </w:rPr>
        <w:t>Say:</w:t>
      </w:r>
      <w:r>
        <w:rPr>
          <w:b w:val="0"/>
          <w:i w:val="0"/>
        </w:rPr>
        <w:t xml:space="preserve"> “I’m going to bend your foot up quickly; tell me if that hurts.”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8D2D4"/>
          <w:left w:val="single" w:sz="4" w:space="0" w:color="D8D2D4"/>
          <w:bottom w:val="single" w:sz="4" w:space="0" w:color="D8D2D4"/>
          <w:right w:val="single" w:sz="4" w:space="0" w:color="D8D2D4"/>
          <w:insideH w:val="single" w:sz="4" w:space="0" w:color="D8D2D4"/>
          <w:insideV w:val="single" w:sz="4" w:space="0" w:color="D8D2D4"/>
        </w:tblBorders>
      </w:tblPr>
      <w:tblGrid>
        <w:gridCol w:w="7272"/>
        <w:gridCol w:w="7272"/>
      </w:tblGrid>
      <w:tr>
        <w:tc>
          <w:tcPr>
            <w:tcW w:type="dxa" w:w="7272"/>
            <w:shd w:val="clear" w:color="auto" w:fill="2D5D7A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If you find</w:t>
            </w:r>
          </w:p>
        </w:tc>
        <w:tc>
          <w:tcPr>
            <w:tcW w:type="dxa" w:w="7272"/>
            <w:shd w:val="clear" w:color="auto" w:fill="2D5D7A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It points to</w:t>
            </w:r>
          </w:p>
        </w:tc>
      </w:tr>
      <w:tr>
        <w:tc>
          <w:tcPr>
            <w:tcW w:type="dxa" w:w="727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Pain behind the knee</w:t>
            </w:r>
          </w:p>
        </w:tc>
        <w:tc>
          <w:tcPr>
            <w:tcW w:type="dxa" w:w="727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Deep vein thrombosis</w:t>
            </w:r>
            <w:r>
              <w:rPr>
                <w:b w:val="0"/>
                <w:i w:val="0"/>
                <w:sz w:val="18"/>
              </w:rPr>
              <w:t xml:space="preserve">. </w:t>
            </w:r>
            <w:r>
              <w:rPr>
                <w:b w:val="0"/>
                <w:i w:val="0"/>
                <w:sz w:val="18"/>
              </w:rPr>
              <w:t>PD2 s114</w:t>
            </w:r>
          </w:p>
        </w:tc>
      </w:tr>
      <w:tr>
        <w:tc>
          <w:tcPr>
            <w:tcW w:type="dxa" w:w="727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A negative result</w:t>
            </w:r>
          </w:p>
        </w:tc>
        <w:tc>
          <w:tcPr>
            <w:tcW w:type="dxa" w:w="727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Does not rule it out: the sign is neither sensitive nor specific. </w:t>
            </w:r>
            <w:r>
              <w:rPr>
                <w:b w:val="0"/>
                <w:i w:val="0"/>
                <w:sz w:val="18"/>
              </w:rPr>
              <w:t>CMS L26 s51</w:t>
            </w:r>
            <w:r>
              <w:rPr>
                <w:b w:val="0"/>
                <w:i w:val="0"/>
                <w:sz w:val="18"/>
              </w:rPr>
              <w:t xml:space="preserve"> Score the Wells criteria and get a venous duplex ultrasound. </w:t>
            </w:r>
            <w:r>
              <w:rPr>
                <w:b w:val="0"/>
                <w:i w:val="0"/>
                <w:sz w:val="18"/>
              </w:rPr>
              <w:t>CMS L26 s54</w:t>
            </w:r>
            <w:r>
              <w:rPr>
                <w:b w:val="0"/>
                <w:i w:val="0"/>
                <w:sz w:val="18"/>
              </w:rPr>
              <w:t xml:space="preserve"> </w:t>
            </w:r>
            <w:r>
              <w:rPr>
                <w:b w:val="0"/>
                <w:i w:val="0"/>
                <w:sz w:val="18"/>
              </w:rPr>
              <w:t>CMS L26 s57</w:t>
            </w:r>
          </w:p>
        </w:tc>
      </w:tr>
    </w:tbl>
    <w:p>
      <w:pPr>
        <w:spacing w:after="80"/>
      </w:pPr>
    </w:p>
    <w:p>
      <w:pPr>
        <w:pStyle w:val="Heading1"/>
        <w:spacing w:before="280" w:after="100"/>
      </w:pPr>
      <w:r>
        <w:rPr>
          <w:rFonts w:ascii="Georgia" w:hAnsi="Georgia"/>
          <w:color w:val="2D5D7A"/>
        </w:rPr>
        <w:t>9 · Found something? Do this next</w:t>
      </w:r>
    </w:p>
    <w:p>
      <w:pPr>
        <w:spacing w:after="120"/>
      </w:pPr>
      <w:r>
        <w:rPr>
          <w:b w:val="0"/>
          <w:i w:val="0"/>
        </w:rPr>
        <w:t>From what you notice in the room, to the maneuver that settles it. Every arrow is sourced in sections 3–8.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8D2D4"/>
          <w:left w:val="single" w:sz="4" w:space="0" w:color="D8D2D4"/>
          <w:bottom w:val="single" w:sz="4" w:space="0" w:color="D8D2D4"/>
          <w:right w:val="single" w:sz="4" w:space="0" w:color="D8D2D4"/>
          <w:insideH w:val="single" w:sz="4" w:space="0" w:color="D8D2D4"/>
          <w:insideV w:val="single" w:sz="4" w:space="0" w:color="D8D2D4"/>
        </w:tblBorders>
      </w:tblPr>
      <w:tblGrid>
        <w:gridCol w:w="4848"/>
        <w:gridCol w:w="4848"/>
        <w:gridCol w:w="4848"/>
      </w:tblGrid>
      <w:tr>
        <w:tc>
          <w:tcPr>
            <w:tcW w:type="dxa" w:w="4848"/>
            <w:shd w:val="clear" w:color="auto" w:fill="2D5D7A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You notice</w:t>
            </w:r>
          </w:p>
        </w:tc>
        <w:tc>
          <w:tcPr>
            <w:tcW w:type="dxa" w:w="4848"/>
            <w:shd w:val="clear" w:color="auto" w:fill="2D5D7A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Do</w:t>
            </w:r>
          </w:p>
        </w:tc>
        <w:tc>
          <w:tcPr>
            <w:tcW w:type="dxa" w:w="4848"/>
            <w:shd w:val="clear" w:color="auto" w:fill="2D5D7A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Then</w:t>
            </w:r>
          </w:p>
        </w:tc>
      </w:tr>
      <w:tr>
        <w:tc>
          <w:tcPr>
            <w:tcW w:type="dxa" w:w="484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A harsh </w:t>
            </w:r>
            <w:r>
              <w:rPr>
                <w:b/>
                <w:i w:val="0"/>
                <w:sz w:val="18"/>
              </w:rPr>
              <w:t>midsystolic</w:t>
            </w:r>
            <w:r>
              <w:rPr>
                <w:b w:val="0"/>
                <w:i w:val="0"/>
                <w:sz w:val="18"/>
              </w:rPr>
              <w:t xml:space="preserve"> murmur</w:t>
            </w:r>
          </w:p>
        </w:tc>
        <w:tc>
          <w:tcPr>
            <w:tcW w:type="dxa" w:w="484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Valsalva, or squat → stand</w:t>
            </w:r>
          </w:p>
        </w:tc>
        <w:tc>
          <w:tcPr>
            <w:tcW w:type="dxa" w:w="484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Louder → </w:t>
            </w:r>
            <w:r>
              <w:rPr>
                <w:b w:val="0"/>
                <w:i w:val="0"/>
                <w:sz w:val="18"/>
              </w:rPr>
              <w:t>Hypertrophic cardiomyopathy</w:t>
            </w:r>
            <w:r>
              <w:rPr>
                <w:b w:val="0"/>
                <w:i w:val="0"/>
                <w:sz w:val="18"/>
              </w:rPr>
              <w:t xml:space="preserve"> (a click → </w:t>
            </w:r>
            <w:r>
              <w:rPr>
                <w:b w:val="0"/>
                <w:i w:val="0"/>
                <w:sz w:val="18"/>
              </w:rPr>
              <w:t>mitral valve prolapse</w:t>
            </w:r>
            <w:r>
              <w:rPr>
                <w:b w:val="0"/>
                <w:i w:val="0"/>
                <w:sz w:val="18"/>
              </w:rPr>
              <w:t xml:space="preserve">). Softer → </w:t>
            </w:r>
            <w:r>
              <w:rPr>
                <w:b w:val="0"/>
                <w:i w:val="0"/>
                <w:sz w:val="18"/>
              </w:rPr>
              <w:t>aortic stenosis</w:t>
            </w:r>
            <w:r>
              <w:rPr>
                <w:b w:val="0"/>
                <w:i w:val="0"/>
                <w:sz w:val="18"/>
              </w:rPr>
              <w:t xml:space="preserve"> if it goes to the carotids in an older patient; an innocent murmur if grade 1–3 in a young one. Confirm with squatting or a leg raise: the opposite change.</w:t>
            </w:r>
          </w:p>
        </w:tc>
      </w:tr>
      <w:tr>
        <w:tc>
          <w:tcPr>
            <w:tcW w:type="dxa" w:w="484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A </w:t>
            </w:r>
            <w:r>
              <w:rPr>
                <w:b/>
                <w:i w:val="0"/>
                <w:sz w:val="18"/>
              </w:rPr>
              <w:t>holosystolic</w:t>
            </w:r>
            <w:r>
              <w:rPr>
                <w:b w:val="0"/>
                <w:i w:val="0"/>
                <w:sz w:val="18"/>
              </w:rPr>
              <w:t xml:space="preserve"> murmur</w:t>
            </w:r>
          </w:p>
        </w:tc>
        <w:tc>
          <w:tcPr>
            <w:tcW w:type="dxa" w:w="484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Breathe in; then handgrip</w:t>
            </w:r>
          </w:p>
        </w:tc>
        <w:tc>
          <w:tcPr>
            <w:tcW w:type="dxa" w:w="484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Louder on inspiration → tricuspid regurgitation. No change, at the apex into the axilla, louder with handgrip → </w:t>
            </w:r>
            <w:r>
              <w:rPr>
                <w:b w:val="0"/>
                <w:i w:val="0"/>
                <w:sz w:val="18"/>
              </w:rPr>
              <w:t>mitral regurgitation</w:t>
            </w:r>
            <w:r>
              <w:rPr>
                <w:b w:val="0"/>
                <w:i w:val="0"/>
                <w:sz w:val="18"/>
              </w:rPr>
              <w:t>.</w:t>
            </w:r>
          </w:p>
        </w:tc>
      </w:tr>
      <w:tr>
        <w:tc>
          <w:tcPr>
            <w:tcW w:type="dxa" w:w="484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A </w:t>
            </w:r>
            <w:r>
              <w:rPr>
                <w:b/>
                <w:i w:val="0"/>
                <w:sz w:val="18"/>
              </w:rPr>
              <w:t>click</w:t>
            </w:r>
            <w:r>
              <w:rPr>
                <w:b w:val="0"/>
                <w:i w:val="0"/>
                <w:sz w:val="18"/>
              </w:rPr>
              <w:t xml:space="preserve"> in mid-systole</w:t>
            </w:r>
          </w:p>
        </w:tc>
        <w:tc>
          <w:tcPr>
            <w:tcW w:type="dxa" w:w="484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Stand up quickly, then squat</w:t>
            </w:r>
          </w:p>
        </w:tc>
        <w:tc>
          <w:tcPr>
            <w:tcW w:type="dxa" w:w="484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Murmur increases on standing; the click moves later on squatting → </w:t>
            </w:r>
            <w:r>
              <w:rPr>
                <w:b w:val="0"/>
                <w:i w:val="0"/>
                <w:sz w:val="18"/>
              </w:rPr>
              <w:t>mitral valve prolapse</w:t>
            </w:r>
            <w:r>
              <w:rPr>
                <w:b w:val="0"/>
                <w:i w:val="0"/>
                <w:sz w:val="18"/>
              </w:rPr>
              <w:t>.</w:t>
            </w:r>
          </w:p>
        </w:tc>
      </w:tr>
      <w:tr>
        <w:tc>
          <w:tcPr>
            <w:tcW w:type="dxa" w:w="484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A soft </w:t>
            </w:r>
            <w:r>
              <w:rPr>
                <w:b/>
                <w:i w:val="0"/>
                <w:sz w:val="18"/>
              </w:rPr>
              <w:t>diastolic</w:t>
            </w:r>
            <w:r>
              <w:rPr>
                <w:b w:val="0"/>
                <w:i w:val="0"/>
                <w:sz w:val="18"/>
              </w:rPr>
              <w:t xml:space="preserve"> murmur, or you are not sure</w:t>
            </w:r>
          </w:p>
        </w:tc>
        <w:tc>
          <w:tcPr>
            <w:tcW w:type="dxa" w:w="484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Sit up, lean forward, out and hold; then left side down with the bell</w:t>
            </w:r>
          </w:p>
        </w:tc>
        <w:tc>
          <w:tcPr>
            <w:tcW w:type="dxa" w:w="484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Blowing, after S2, along the left sternal border → aortic regurgitation (tearing pain → </w:t>
            </w:r>
            <w:r>
              <w:rPr>
                <w:b w:val="0"/>
                <w:i w:val="0"/>
                <w:sz w:val="18"/>
              </w:rPr>
              <w:t>aortic dissection</w:t>
            </w:r>
            <w:r>
              <w:rPr>
                <w:b w:val="0"/>
                <w:i w:val="0"/>
                <w:sz w:val="18"/>
              </w:rPr>
              <w:t>). Low rumble at the apex → mitral stenosis.</w:t>
            </w:r>
          </w:p>
        </w:tc>
      </w:tr>
      <w:tr>
        <w:tc>
          <w:tcPr>
            <w:tcW w:type="dxa" w:w="484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An </w:t>
            </w:r>
            <w:r>
              <w:rPr>
                <w:b/>
                <w:i w:val="0"/>
                <w:sz w:val="18"/>
              </w:rPr>
              <w:t>extra sound</w:t>
            </w:r>
            <w:r>
              <w:rPr>
                <w:b w:val="0"/>
                <w:i w:val="0"/>
                <w:sz w:val="18"/>
              </w:rPr>
              <w:t xml:space="preserve"> at the apex</w:t>
            </w:r>
          </w:p>
        </w:tc>
        <w:tc>
          <w:tcPr>
            <w:tcW w:type="dxa" w:w="484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Left side down, bell</w:t>
            </w:r>
          </w:p>
        </w:tc>
        <w:tc>
          <w:tcPr>
            <w:tcW w:type="dxa" w:w="484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After S2 → S3 (over 40: </w:t>
            </w:r>
            <w:r>
              <w:rPr>
                <w:b w:val="0"/>
                <w:i w:val="0"/>
                <w:sz w:val="18"/>
              </w:rPr>
              <w:t>heart failure</w:t>
            </w:r>
            <w:r>
              <w:rPr>
                <w:b w:val="0"/>
                <w:i w:val="0"/>
                <w:sz w:val="18"/>
              </w:rPr>
              <w:t>). Before S1 → S4 (hypertension, aortic stenosis, hypertrophic cardiomyopathy).</w:t>
            </w:r>
          </w:p>
        </w:tc>
      </w:tr>
      <w:tr>
        <w:tc>
          <w:tcPr>
            <w:tcW w:type="dxa" w:w="484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A </w:t>
            </w:r>
            <w:r>
              <w:rPr>
                <w:b/>
                <w:i w:val="0"/>
                <w:sz w:val="18"/>
              </w:rPr>
              <w:t>scratchy</w:t>
            </w:r>
            <w:r>
              <w:rPr>
                <w:b w:val="0"/>
                <w:i w:val="0"/>
                <w:sz w:val="18"/>
              </w:rPr>
              <w:t xml:space="preserve"> sound</w:t>
            </w:r>
          </w:p>
        </w:tc>
        <w:tc>
          <w:tcPr>
            <w:tcW w:type="dxa" w:w="484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Sit up, lean forward, out and hold</w:t>
            </w:r>
          </w:p>
        </w:tc>
        <w:tc>
          <w:tcPr>
            <w:tcW w:type="dxa" w:w="484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Persists with the breath held → pericardial rub, </w:t>
            </w:r>
            <w:r>
              <w:rPr>
                <w:b w:val="0"/>
                <w:i w:val="0"/>
                <w:sz w:val="18"/>
              </w:rPr>
              <w:t>acute pericarditis</w:t>
            </w:r>
            <w:r>
              <w:rPr>
                <w:b w:val="0"/>
                <w:i w:val="0"/>
                <w:sz w:val="18"/>
              </w:rPr>
              <w:t xml:space="preserve">. Stops → pleural rub. Hypotension and distended neck veins too → check pulsus paradoxus for </w:t>
            </w:r>
            <w:r>
              <w:rPr>
                <w:b w:val="0"/>
                <w:i w:val="0"/>
                <w:sz w:val="18"/>
              </w:rPr>
              <w:t>cardiac tamponade</w:t>
            </w:r>
            <w:r>
              <w:rPr>
                <w:b w:val="0"/>
                <w:i w:val="0"/>
                <w:sz w:val="18"/>
              </w:rPr>
              <w:t>.</w:t>
            </w:r>
          </w:p>
        </w:tc>
      </w:tr>
      <w:tr>
        <w:tc>
          <w:tcPr>
            <w:tcW w:type="dxa" w:w="484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Fainting or dizziness on standing</w:t>
            </w:r>
          </w:p>
        </w:tc>
        <w:tc>
          <w:tcPr>
            <w:tcW w:type="dxa" w:w="484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Orthostatic vital signs; then listen with Valsalva</w:t>
            </w:r>
          </w:p>
        </w:tc>
        <w:tc>
          <w:tcPr>
            <w:tcW w:type="dxa" w:w="484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Pressure falls → </w:t>
            </w:r>
            <w:r>
              <w:rPr>
                <w:b w:val="0"/>
                <w:i w:val="0"/>
                <w:sz w:val="18"/>
              </w:rPr>
              <w:t>orthostatic hypotension</w:t>
            </w:r>
            <w:r>
              <w:rPr>
                <w:b w:val="0"/>
                <w:i w:val="0"/>
                <w:sz w:val="18"/>
              </w:rPr>
              <w:t xml:space="preserve"> (heart rate up = volume or medicines; flat = neurogenic). Normal with a trigger → </w:t>
            </w:r>
            <w:r>
              <w:rPr>
                <w:b w:val="0"/>
                <w:i w:val="0"/>
                <w:sz w:val="18"/>
              </w:rPr>
              <w:t>vasovagal syncope</w:t>
            </w:r>
            <w:r>
              <w:rPr>
                <w:b w:val="0"/>
                <w:i w:val="0"/>
                <w:sz w:val="18"/>
              </w:rPr>
              <w:t>. A murmur that grows with Valsalva in a young patient → hypertrophic cardiomyopathy.</w:t>
            </w:r>
          </w:p>
        </w:tc>
      </w:tr>
      <w:tr>
        <w:tc>
          <w:tcPr>
            <w:tcW w:type="dxa" w:w="484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Tearing chest or back pain</w:t>
            </w:r>
          </w:p>
        </w:tc>
        <w:tc>
          <w:tcPr>
            <w:tcW w:type="dxa" w:w="484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Pressure in both arms; radial with femoral pulses; lean forward for a diastolic murmur</w:t>
            </w:r>
          </w:p>
        </w:tc>
        <w:tc>
          <w:tcPr>
            <w:tcW w:type="dxa" w:w="484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Unequal pressures, a pulse deficit or a new aortic regurgitation murmur → </w:t>
            </w:r>
            <w:r>
              <w:rPr>
                <w:b w:val="0"/>
                <w:i w:val="0"/>
                <w:sz w:val="18"/>
              </w:rPr>
              <w:t>aortic dissection</w:t>
            </w:r>
            <w:r>
              <w:rPr>
                <w:b w:val="0"/>
                <w:i w:val="0"/>
                <w:sz w:val="18"/>
              </w:rPr>
              <w:t>.</w:t>
            </w:r>
          </w:p>
        </w:tc>
      </w:tr>
      <w:tr>
        <w:tc>
          <w:tcPr>
            <w:tcW w:type="dxa" w:w="484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Calf pain or a swollen leg</w:t>
            </w:r>
          </w:p>
        </w:tc>
        <w:tc>
          <w:tcPr>
            <w:tcW w:type="dxa" w:w="484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Compare both legs, pitting, Homan; then pulses and elevation</w:t>
            </w:r>
          </w:p>
        </w:tc>
        <w:tc>
          <w:tcPr>
            <w:tcW w:type="dxa" w:w="484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One leg, warm, swollen → </w:t>
            </w:r>
            <w:r>
              <w:rPr>
                <w:b w:val="0"/>
                <w:i w:val="0"/>
                <w:sz w:val="18"/>
              </w:rPr>
              <w:t>deep vein thrombosis</w:t>
            </w:r>
            <w:r>
              <w:rPr>
                <w:b w:val="0"/>
                <w:i w:val="0"/>
                <w:sz w:val="18"/>
              </w:rPr>
              <w:t xml:space="preserve">. Both legs, brown staining, normal pulses → </w:t>
            </w:r>
            <w:r>
              <w:rPr>
                <w:b w:val="0"/>
                <w:i w:val="0"/>
                <w:sz w:val="18"/>
              </w:rPr>
              <w:t>chronic venous insufficiency</w:t>
            </w:r>
            <w:r>
              <w:rPr>
                <w:b w:val="0"/>
                <w:i w:val="0"/>
                <w:sz w:val="18"/>
              </w:rPr>
              <w:t xml:space="preserve">. Pale raised, red hanging, weak pulses, no edema → </w:t>
            </w:r>
            <w:r>
              <w:rPr>
                <w:b w:val="0"/>
                <w:i w:val="0"/>
                <w:sz w:val="18"/>
              </w:rPr>
              <w:t>peripheral artery disease</w:t>
            </w:r>
            <w:r>
              <w:rPr>
                <w:b w:val="0"/>
                <w:i w:val="0"/>
                <w:sz w:val="18"/>
              </w:rPr>
              <w:t xml:space="preserve"> (order the ankle-brachial index).</w:t>
            </w:r>
          </w:p>
        </w:tc>
      </w:tr>
    </w:tbl>
    <w:p>
      <w:pPr>
        <w:spacing w:after="80"/>
      </w:pPr>
    </w:p>
    <w:p>
      <w:pPr>
        <w:pStyle w:val="Heading1"/>
        <w:spacing w:before="280" w:after="100"/>
      </w:pPr>
      <w:r>
        <w:rPr>
          <w:rFonts w:ascii="Georgia" w:hAnsi="Georgia"/>
          <w:color w:val="2D5D7A"/>
        </w:rPr>
        <w:t>10 · Quick drill</w:t>
      </w:r>
    </w:p>
    <w:p>
      <w:pPr>
        <w:spacing w:after="120"/>
      </w:pPr>
      <w:r>
        <w:rPr>
          <w:b w:val="0"/>
          <w:i w:val="0"/>
        </w:rPr>
        <w:t>Say where each result points, then tap to check.</w:t>
      </w:r>
    </w:p>
    <w:p>
      <w:pPr>
        <w:spacing w:after="120"/>
      </w:pPr>
      <w:r>
        <w:rPr>
          <w:b w:val="0"/>
          <w:i w:val="0"/>
        </w:rPr>
        <w:t>1</w:t>
      </w:r>
      <w:r>
        <w:rPr>
          <w:b w:val="0"/>
          <w:i w:val="0"/>
        </w:rPr>
        <w:t xml:space="preserve"> A systolic murmur gets louder when the patient bears down.</w:t>
      </w:r>
    </w:p>
    <w:p>
      <w:pPr>
        <w:spacing w:after="120"/>
      </w:pPr>
      <w:r>
        <w:rPr>
          <w:b w:val="0"/>
          <w:i w:val="0"/>
        </w:rPr>
        <w:t>Hypertrophic cardiomyopathy (or mitral valve prolapse, if there is a click).</w:t>
      </w:r>
    </w:p>
    <w:p>
      <w:pPr>
        <w:spacing w:after="120"/>
      </w:pPr>
      <w:r>
        <w:rPr>
          <w:b w:val="0"/>
          <w:i w:val="0"/>
        </w:rPr>
        <w:t>2</w:t>
      </w:r>
      <w:r>
        <w:rPr>
          <w:b w:val="0"/>
          <w:i w:val="0"/>
        </w:rPr>
        <w:t xml:space="preserve"> A systolic murmur gets louder when the patient squats and softer when they stand.</w:t>
      </w:r>
    </w:p>
    <w:p>
      <w:pPr>
        <w:spacing w:after="120"/>
      </w:pPr>
      <w:r>
        <w:rPr>
          <w:b w:val="0"/>
          <w:i w:val="0"/>
        </w:rPr>
        <w:t>Aortic stenosis.</w:t>
      </w:r>
    </w:p>
    <w:p>
      <w:pPr>
        <w:spacing w:after="120"/>
      </w:pPr>
      <w:r>
        <w:rPr>
          <w:b w:val="0"/>
          <w:i w:val="0"/>
        </w:rPr>
        <w:t>3</w:t>
      </w:r>
      <w:r>
        <w:rPr>
          <w:b w:val="0"/>
          <w:i w:val="0"/>
        </w:rPr>
        <w:t xml:space="preserve"> A holosystolic murmur at the lower left sternal border grows on inspiration.</w:t>
      </w:r>
    </w:p>
    <w:p>
      <w:pPr>
        <w:spacing w:after="120"/>
      </w:pPr>
      <w:r>
        <w:rPr>
          <w:b w:val="0"/>
          <w:i w:val="0"/>
        </w:rPr>
        <w:t>Tricuspid regurgitation — the Carvallo sign.</w:t>
      </w:r>
    </w:p>
    <w:p>
      <w:pPr>
        <w:spacing w:after="120"/>
      </w:pPr>
      <w:r>
        <w:rPr>
          <w:b w:val="0"/>
          <w:i w:val="0"/>
        </w:rPr>
        <w:t>4</w:t>
      </w:r>
      <w:r>
        <w:rPr>
          <w:b w:val="0"/>
          <w:i w:val="0"/>
        </w:rPr>
        <w:t xml:space="preserve"> A holosystolic apical murmur gets louder with handgrip.</w:t>
      </w:r>
    </w:p>
    <w:p>
      <w:pPr>
        <w:spacing w:after="120"/>
      </w:pPr>
      <w:r>
        <w:rPr>
          <w:b w:val="0"/>
          <w:i w:val="0"/>
        </w:rPr>
        <w:t>Mitral regurgitation.</w:t>
      </w:r>
    </w:p>
    <w:p>
      <w:pPr>
        <w:spacing w:after="120"/>
      </w:pPr>
      <w:r>
        <w:rPr>
          <w:b w:val="0"/>
          <w:i w:val="0"/>
        </w:rPr>
        <w:t>5</w:t>
      </w:r>
      <w:r>
        <w:rPr>
          <w:b w:val="0"/>
          <w:i w:val="0"/>
        </w:rPr>
        <w:t xml:space="preserve"> A mid-systolic click moves later when the patient squats.</w:t>
      </w:r>
    </w:p>
    <w:p>
      <w:pPr>
        <w:spacing w:after="120"/>
      </w:pPr>
      <w:r>
        <w:rPr>
          <w:b w:val="0"/>
          <w:i w:val="0"/>
        </w:rPr>
        <w:t>Mitral valve prolapse.</w:t>
      </w:r>
    </w:p>
    <w:p>
      <w:pPr>
        <w:spacing w:after="120"/>
      </w:pPr>
      <w:r>
        <w:rPr>
          <w:b w:val="0"/>
          <w:i w:val="0"/>
        </w:rPr>
        <w:t>6</w:t>
      </w:r>
      <w:r>
        <w:rPr>
          <w:b w:val="0"/>
          <w:i w:val="0"/>
        </w:rPr>
        <w:t xml:space="preserve"> A low rumble at the apex, heard with the patient on the left side and the bell.</w:t>
      </w:r>
    </w:p>
    <w:p>
      <w:pPr>
        <w:spacing w:after="120"/>
      </w:pPr>
      <w:r>
        <w:rPr>
          <w:b w:val="0"/>
          <w:i w:val="0"/>
        </w:rPr>
        <w:t>Mitral stenosis.</w:t>
      </w:r>
    </w:p>
    <w:p>
      <w:pPr>
        <w:spacing w:after="120"/>
      </w:pPr>
      <w:r>
        <w:rPr>
          <w:b w:val="0"/>
          <w:i w:val="0"/>
        </w:rPr>
        <w:t>7</w:t>
      </w:r>
      <w:r>
        <w:rPr>
          <w:b w:val="0"/>
          <w:i w:val="0"/>
        </w:rPr>
        <w:t xml:space="preserve"> A low sound just after S2 at the apex in a 65-year-old.</w:t>
      </w:r>
    </w:p>
    <w:p>
      <w:pPr>
        <w:spacing w:after="120"/>
      </w:pPr>
      <w:r>
        <w:rPr>
          <w:b w:val="0"/>
          <w:i w:val="0"/>
        </w:rPr>
        <w:t>S3 → heart failure.</w:t>
      </w:r>
    </w:p>
    <w:p>
      <w:pPr>
        <w:spacing w:after="120"/>
      </w:pPr>
      <w:r>
        <w:rPr>
          <w:b w:val="0"/>
          <w:i w:val="0"/>
        </w:rPr>
        <w:t>8</w:t>
      </w:r>
      <w:r>
        <w:rPr>
          <w:b w:val="0"/>
          <w:i w:val="0"/>
        </w:rPr>
        <w:t xml:space="preserve"> A scratchy sound that persists with the breath held while leaning forward.</w:t>
      </w:r>
    </w:p>
    <w:p>
      <w:pPr>
        <w:spacing w:after="120"/>
      </w:pPr>
      <w:r>
        <w:rPr>
          <w:b w:val="0"/>
          <w:i w:val="0"/>
        </w:rPr>
        <w:t>Pericardial rub → acute pericarditis.</w:t>
      </w:r>
    </w:p>
    <w:p>
      <w:pPr>
        <w:spacing w:after="120"/>
      </w:pPr>
      <w:r>
        <w:rPr>
          <w:b w:val="0"/>
          <w:i w:val="0"/>
        </w:rPr>
        <w:t>9</w:t>
      </w:r>
      <w:r>
        <w:rPr>
          <w:b w:val="0"/>
          <w:i w:val="0"/>
        </w:rPr>
        <w:t xml:space="preserve"> Supine 142/82, heart rate 72; standing at 3 minutes 108/66, heart rate 76.</w:t>
      </w:r>
    </w:p>
    <w:p>
      <w:pPr>
        <w:spacing w:after="120"/>
      </w:pPr>
      <w:r>
        <w:rPr>
          <w:b w:val="0"/>
          <w:i w:val="0"/>
        </w:rPr>
        <w:t>Orthostatic hypotension, neurogenic (the heart rate barely rose).</w:t>
      </w:r>
    </w:p>
    <w:p>
      <w:pPr>
        <w:spacing w:after="120"/>
      </w:pPr>
      <w:r>
        <w:rPr>
          <w:b w:val="0"/>
          <w:i w:val="0"/>
        </w:rPr>
        <w:t>10</w:t>
      </w:r>
      <w:r>
        <w:rPr>
          <w:b w:val="0"/>
          <w:i w:val="0"/>
        </w:rPr>
        <w:t xml:space="preserve"> Arm pressures 30 mmHg apart in a patient with tearing back pain.</w:t>
      </w:r>
    </w:p>
    <w:p>
      <w:pPr>
        <w:spacing w:after="120"/>
      </w:pPr>
      <w:r>
        <w:rPr>
          <w:b w:val="0"/>
          <w:i w:val="0"/>
        </w:rPr>
        <w:t>Aortic dissection.</w:t>
      </w:r>
    </w:p>
    <w:p>
      <w:pPr>
        <w:spacing w:after="120"/>
      </w:pPr>
      <w:r>
        <w:rPr>
          <w:b w:val="0"/>
          <w:i w:val="0"/>
        </w:rPr>
        <w:t>11</w:t>
      </w:r>
      <w:r>
        <w:rPr>
          <w:b w:val="0"/>
          <w:i w:val="0"/>
        </w:rPr>
        <w:t xml:space="preserve"> The femoral pulse lags behind the radial.</w:t>
      </w:r>
    </w:p>
    <w:p>
      <w:pPr>
        <w:spacing w:after="120"/>
      </w:pPr>
      <w:r>
        <w:rPr>
          <w:b w:val="0"/>
          <w:i w:val="0"/>
        </w:rPr>
        <w:t>Coarctation of the aorta.</w:t>
      </w:r>
    </w:p>
    <w:p>
      <w:pPr>
        <w:spacing w:after="120"/>
      </w:pPr>
      <w:r>
        <w:rPr>
          <w:b w:val="0"/>
          <w:i w:val="0"/>
        </w:rPr>
        <w:t>12</w:t>
      </w:r>
      <w:r>
        <w:rPr>
          <w:b w:val="0"/>
          <w:i w:val="0"/>
        </w:rPr>
        <w:t xml:space="preserve"> Systolic pressure falls with inspiration in a hypotensive patient with distended neck veins.</w:t>
      </w:r>
    </w:p>
    <w:p>
      <w:pPr>
        <w:spacing w:after="120"/>
      </w:pPr>
      <w:r>
        <w:rPr>
          <w:b w:val="0"/>
          <w:i w:val="0"/>
        </w:rPr>
        <w:t>Pulsus paradoxus → cardiac tamponade.</w:t>
      </w:r>
    </w:p>
    <w:p>
      <w:pPr>
        <w:spacing w:after="120"/>
      </w:pPr>
      <w:r>
        <w:rPr>
          <w:b w:val="0"/>
          <w:i w:val="0"/>
        </w:rPr>
        <w:t>13</w:t>
      </w:r>
      <w:r>
        <w:rPr>
          <w:b w:val="0"/>
          <w:i w:val="0"/>
        </w:rPr>
        <w:t xml:space="preserve"> The foot goes pale when raised and deep red when hanging.</w:t>
      </w:r>
    </w:p>
    <w:p>
      <w:pPr>
        <w:spacing w:after="120"/>
      </w:pPr>
      <w:r>
        <w:rPr>
          <w:b w:val="0"/>
          <w:i w:val="0"/>
        </w:rPr>
        <w:t>Peripheral artery disease.</w:t>
      </w:r>
    </w:p>
    <w:p>
      <w:pPr>
        <w:spacing w:after="120"/>
      </w:pPr>
      <w:r>
        <w:rPr>
          <w:b w:val="0"/>
          <w:i w:val="0"/>
        </w:rPr>
        <w:t>14</w:t>
      </w:r>
      <w:r>
        <w:rPr>
          <w:b w:val="0"/>
          <w:i w:val="0"/>
        </w:rPr>
        <w:t xml:space="preserve"> Ankle-brachial index 0.45. And 1.60?</w:t>
      </w:r>
    </w:p>
    <w:p>
      <w:pPr>
        <w:spacing w:after="120"/>
      </w:pPr>
      <w:r>
        <w:rPr>
          <w:b w:val="0"/>
          <w:i w:val="0"/>
        </w:rPr>
        <w:t>Severe peripheral artery disease. Above 1.40: a noncompressible, calcified vessel.</w:t>
      </w:r>
    </w:p>
    <w:p>
      <w:pPr>
        <w:spacing w:after="120"/>
      </w:pPr>
      <w:r>
        <w:rPr>
          <w:b w:val="0"/>
          <w:i w:val="0"/>
        </w:rPr>
        <w:t>15</w:t>
      </w:r>
      <w:r>
        <w:rPr>
          <w:b w:val="0"/>
          <w:i w:val="0"/>
        </w:rPr>
        <w:t xml:space="preserve"> The hand stays white after you release the ulnar artery.</w:t>
      </w:r>
    </w:p>
    <w:p>
      <w:pPr>
        <w:spacing w:after="120"/>
      </w:pPr>
      <w:r>
        <w:rPr>
          <w:b w:val="0"/>
          <w:i w:val="0"/>
        </w:rPr>
        <w:t>The ulnar artery is not patent.</w:t>
      </w:r>
    </w:p>
    <w:p>
      <w:pPr>
        <w:spacing w:after="120"/>
      </w:pPr>
      <w:r>
        <w:rPr>
          <w:b w:val="0"/>
          <w:i w:val="0"/>
        </w:rPr>
        <w:t>16</w:t>
      </w:r>
      <w:r>
        <w:rPr>
          <w:b w:val="0"/>
          <w:i w:val="0"/>
        </w:rPr>
        <w:t xml:space="preserve"> Pain behind the knee on quick dorsiflexion of the foot.</w:t>
      </w:r>
    </w:p>
    <w:p>
      <w:pPr>
        <w:spacing w:after="120"/>
      </w:pPr>
      <w:r>
        <w:rPr>
          <w:b w:val="0"/>
          <w:i w:val="0"/>
        </w:rPr>
        <w:t>A positive Homan sign → suspect deep vein thrombosis (but a negative does not rule it out).</w:t>
      </w:r>
    </w:p>
    <w:p>
      <w:pPr>
        <w:pStyle w:val="Heading1"/>
        <w:spacing w:before="280" w:after="100"/>
      </w:pPr>
      <w:r>
        <w:rPr>
          <w:rFonts w:ascii="Georgia" w:hAnsi="Georgia"/>
          <w:color w:val="2D5D7A"/>
        </w:rPr>
        <w:t>Sources, and where they disagree</w:t>
      </w:r>
    </w:p>
    <w:p>
      <w:pPr>
        <w:pStyle w:val="ListBullet"/>
        <w:spacing w:after="40"/>
      </w:pPr>
      <w:r>
        <w:rPr>
          <w:b/>
          <w:i w:val="0"/>
          <w:sz w:val="20"/>
        </w:rPr>
        <w:t>Physical Diagnosis 2:</w:t>
      </w:r>
      <w:r>
        <w:rPr>
          <w:b w:val="0"/>
          <w:i w:val="0"/>
          <w:sz w:val="20"/>
        </w:rPr>
        <w:t xml:space="preserve"> </w:t>
      </w:r>
      <w:r>
        <w:rPr>
          <w:b w:val="0"/>
          <w:i/>
          <w:sz w:val="20"/>
        </w:rPr>
        <w:t>PD II Advanced Cardiovascular &amp; Peripheral Vascular System - Fall 2026.pptx</w:t>
      </w:r>
      <w:r>
        <w:rPr>
          <w:b w:val="0"/>
          <w:i w:val="0"/>
          <w:sz w:val="20"/>
        </w:rPr>
        <w:t xml:space="preserve"> (Lauren Reynolds, MSPA, PA-C), slides 15–114, and the class handout on special maneuvers.</w:t>
      </w:r>
    </w:p>
    <w:p>
      <w:pPr>
        <w:pStyle w:val="ListBullet"/>
        <w:spacing w:after="40"/>
      </w:pPr>
      <w:r>
        <w:rPr>
          <w:b/>
          <w:i w:val="0"/>
          <w:sz w:val="20"/>
        </w:rPr>
        <w:t>Clinical Medicine and Surgery:</w:t>
      </w:r>
      <w:r>
        <w:rPr>
          <w:b w:val="0"/>
          <w:i w:val="0"/>
          <w:sz w:val="20"/>
        </w:rPr>
        <w:t xml:space="preserve"> Lecture 20 Hypertension (Jaquith); Lecture 21 Hypotension, 23 Valvular Heart Disease, 25 Heart Failure, 27 Arterial Occlusive Disease and Aneurysms, 28 Cardiomyopathy (Carter); Lecture 26 Venous Disorders (Shah); Lecture 31 Pericardial Disease.</w:t>
      </w:r>
    </w:p>
    <w:p>
      <w:pPr>
        <w:pStyle w:val="ListBullet"/>
        <w:spacing w:after="40"/>
      </w:pPr>
      <w:r>
        <w:rPr>
          <w:b/>
          <w:i w:val="0"/>
          <w:sz w:val="20"/>
        </w:rPr>
        <w:t>Ankle-brachial index:</w:t>
      </w:r>
      <w:r>
        <w:rPr>
          <w:b w:val="0"/>
          <w:i w:val="0"/>
          <w:sz w:val="20"/>
        </w:rPr>
        <w:t xml:space="preserve"> the Physical Diagnosis deck gives normal 0.90–1.40, below 0.90 disease, below 0.50 severe, above 1.40 calcified; the Clinical Medicine deck gives normal above 0.9 to 1.3, above 1.3 calcified, and 0.4 as the rest-pain line. Use the Physical Diagnosis numbers at this station.</w:t>
      </w:r>
    </w:p>
    <w:p>
      <w:pPr>
        <w:pStyle w:val="ListBullet"/>
        <w:spacing w:after="40"/>
      </w:pPr>
      <w:r>
        <w:rPr>
          <w:b/>
          <w:i w:val="0"/>
          <w:sz w:val="20"/>
        </w:rPr>
        <w:t>Handgrip:</w:t>
      </w:r>
      <w:r>
        <w:rPr>
          <w:b w:val="0"/>
          <w:i w:val="0"/>
          <w:sz w:val="20"/>
        </w:rPr>
        <w:t xml:space="preserve"> the Physical Diagnosis slide lists mitral regurgitation, pulmonic stenosis, ventricular septal defect, aortic regurgitation and mitral stenosis as louder; the handout lists aortic stenosis, mitral valve prolapse and hypertrophic cardiomyopathy as softer. Both are given as their sources say.</w:t>
      </w:r>
    </w:p>
    <w:p>
      <w:pPr>
        <w:pStyle w:val="ListBullet"/>
        <w:spacing w:after="40"/>
      </w:pPr>
      <w:r>
        <w:rPr>
          <w:b/>
          <w:i w:val="0"/>
          <w:sz w:val="20"/>
        </w:rPr>
        <w:t>Mitral stenosis and Valsalva:</w:t>
      </w:r>
      <w:r>
        <w:rPr>
          <w:b w:val="0"/>
          <w:i w:val="0"/>
          <w:sz w:val="20"/>
        </w:rPr>
        <w:t xml:space="preserve"> the Clinical Medicine valvular slide also lists mitral stenosis as louder with Valsalva and exertion (“increasing blood into the left atrium”). </w:t>
      </w:r>
      <w:r>
        <w:rPr>
          <w:b w:val="0"/>
          <w:i w:val="0"/>
          <w:sz w:val="20"/>
        </w:rPr>
        <w:t>CMS L23 s38</w:t>
      </w:r>
      <w:r>
        <w:rPr>
          <w:b w:val="0"/>
          <w:i w:val="0"/>
          <w:sz w:val="20"/>
        </w:rPr>
        <w:t xml:space="preserve"> It is left out of the filling table above, which follows the Physical Diagnosis deck.</w:t>
      </w:r>
    </w:p>
    <w:p>
      <w:pPr>
        <w:pStyle w:val="ListBullet"/>
        <w:spacing w:after="40"/>
      </w:pPr>
      <w:r>
        <w:rPr>
          <w:b/>
          <w:i w:val="0"/>
          <w:sz w:val="20"/>
        </w:rPr>
        <w:t>Venous ulcer site:</w:t>
      </w:r>
      <w:r>
        <w:rPr>
          <w:b w:val="0"/>
          <w:i w:val="0"/>
          <w:sz w:val="20"/>
        </w:rPr>
        <w:t xml:space="preserve"> the Physical Diagnosis deck puts it over the medial and lateral malleolus </w:t>
      </w:r>
      <w:r>
        <w:rPr>
          <w:b w:val="0"/>
          <w:i w:val="0"/>
          <w:sz w:val="20"/>
        </w:rPr>
        <w:t>PD2 s93</w:t>
      </w:r>
      <w:r>
        <w:rPr>
          <w:b w:val="0"/>
          <w:i w:val="0"/>
          <w:sz w:val="20"/>
        </w:rPr>
        <w:t xml:space="preserve">; the Venous Disorders deck puts it above the ankle, on the medial or anterior side. </w:t>
      </w:r>
      <w:r>
        <w:rPr>
          <w:b w:val="0"/>
          <w:i w:val="0"/>
          <w:sz w:val="20"/>
        </w:rPr>
        <w:t>CMS L26 s15</w:t>
      </w:r>
    </w:p>
    <w:p>
      <w:pPr>
        <w:pStyle w:val="ListBullet"/>
        <w:spacing w:after="40"/>
      </w:pPr>
      <w:r>
        <w:rPr>
          <w:b/>
          <w:i w:val="0"/>
          <w:sz w:val="20"/>
        </w:rPr>
        <w:t>Not on a slide:</w:t>
      </w:r>
      <w:r>
        <w:rPr>
          <w:b w:val="0"/>
          <w:i w:val="0"/>
          <w:sz w:val="20"/>
        </w:rPr>
        <w:t xml:space="preserve"> the pulsus paradoxus cut-off of more than 10 mmHg is in the speaker notes of Pericardial Disease slide 59 (the slide itself shows the inspiratory fall); the cuff technique for pulsus paradoxus and the meaning of a Quincke pulse are textbook.</w:t>
      </w:r>
    </w:p>
    <w:sectPr w:rsidR="00FC693F" w:rsidRPr="0006063C" w:rsidSect="00034616">
      <w:pgSz w:w="15840" w:h="12240" w:orient="landscape"/>
      <w:pgMar w:top="648" w:right="648" w:bottom="648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