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3057" w14:textId="77777777" w:rsidR="00F64FA9" w:rsidRDefault="00000000">
      <w:pPr>
        <w:spacing w:after="20"/>
        <w:jc w:val="center"/>
        <w:rPr>
          <w:lang w:eastAsia="zh-CN"/>
        </w:rPr>
      </w:pPr>
      <w:r>
        <w:rPr>
          <w:b/>
          <w:sz w:val="44"/>
          <w:lang w:eastAsia="zh-CN"/>
        </w:rPr>
        <w:t>张锦鹏</w:t>
      </w:r>
    </w:p>
    <w:p w14:paraId="69A34E33" w14:textId="77777777" w:rsidR="00F64FA9" w:rsidRDefault="00000000">
      <w:pPr>
        <w:jc w:val="center"/>
        <w:rPr>
          <w:lang w:eastAsia="zh-CN"/>
        </w:rPr>
      </w:pPr>
      <w:r>
        <w:rPr>
          <w:color w:val="576373"/>
          <w:sz w:val="17"/>
          <w:lang w:eastAsia="zh-CN"/>
        </w:rPr>
        <w:t>男  |  2006.07  |  深圳  |  可线下到岗  |  15347640609  |  1822103245@qq.com</w:t>
      </w:r>
    </w:p>
    <w:p w14:paraId="38FBD724" w14:textId="77777777" w:rsidR="00F64FA9" w:rsidRDefault="00000000">
      <w:pPr>
        <w:spacing w:after="100"/>
        <w:jc w:val="center"/>
      </w:pPr>
      <w:r>
        <w:rPr>
          <w:color w:val="576373"/>
          <w:sz w:val="17"/>
        </w:rPr>
        <w:t>GitHub：</w:t>
      </w:r>
      <w:hyperlink r:id="rId8">
        <w:r>
          <w:rPr>
            <w:color w:val="0558A5"/>
            <w:u w:val="single"/>
          </w:rPr>
          <w:t>github.com/Jaxson-zip</w:t>
        </w:r>
      </w:hyperlink>
      <w:r>
        <w:rPr>
          <w:color w:val="576373"/>
          <w:sz w:val="17"/>
        </w:rPr>
        <w:t xml:space="preserve">    个人作品集：</w:t>
      </w:r>
      <w:hyperlink r:id="rId9">
        <w:r>
          <w:rPr>
            <w:color w:val="0558A5"/>
            <w:u w:val="single"/>
          </w:rPr>
          <w:t>portfolio-website-delta-plum-24.vercel.app</w:t>
        </w:r>
      </w:hyperlink>
    </w:p>
    <w:p w14:paraId="30794709" w14:textId="77777777" w:rsidR="00F64FA9" w:rsidRDefault="00000000">
      <w:pPr>
        <w:pStyle w:val="Section"/>
        <w:keepNext/>
        <w:pBdr>
          <w:bottom w:val="single" w:sz="6" w:space="2" w:color="D9E1EA"/>
        </w:pBdr>
      </w:pPr>
      <w:r>
        <w:t>求职意向</w:t>
      </w:r>
    </w:p>
    <w:p w14:paraId="37A6FEA2" w14:textId="77777777" w:rsidR="00F64FA9" w:rsidRDefault="00000000">
      <w:pPr>
        <w:pStyle w:val="Body"/>
      </w:pPr>
      <w:r>
        <w:t>应聘岗位：AI Product Builder 实习生    |    意向城市：深圳</w:t>
      </w:r>
    </w:p>
    <w:p w14:paraId="1C8368F1" w14:textId="77777777" w:rsidR="00F64FA9" w:rsidRDefault="00000000">
      <w:pPr>
        <w:pStyle w:val="Section"/>
        <w:keepNext/>
        <w:pBdr>
          <w:bottom w:val="single" w:sz="6" w:space="2" w:color="D9E1EA"/>
        </w:pBdr>
        <w:rPr>
          <w:lang w:eastAsia="zh-CN"/>
        </w:rPr>
      </w:pPr>
      <w:r>
        <w:rPr>
          <w:lang w:eastAsia="zh-CN"/>
        </w:rPr>
        <w:t>个人简介</w:t>
      </w:r>
    </w:p>
    <w:p w14:paraId="785DA217" w14:textId="77777777" w:rsidR="00F64FA9" w:rsidRDefault="00000000">
      <w:pPr>
        <w:pStyle w:val="Body"/>
        <w:rPr>
          <w:lang w:eastAsia="zh-CN"/>
        </w:rPr>
      </w:pPr>
      <w:r>
        <w:rPr>
          <w:lang w:eastAsia="zh-CN"/>
        </w:rPr>
        <w:t>大数据技术专业背景，具备前后端全栈产品落地能力，独立完成多款 Web 应用从 0 到 1 的设计、开发与上线。熟悉 AI 编程工具与大模型应用开发，对 AI Native 产品形态、下一代人机交互有强烈兴趣与独立思考。擅长快速将想法落地为可验证原型，自驱力强，习惯亲手推动想法从概念变成可用产品。</w:t>
      </w:r>
    </w:p>
    <w:p w14:paraId="3B204391" w14:textId="77777777" w:rsidR="00F64FA9" w:rsidRDefault="00000000">
      <w:pPr>
        <w:pStyle w:val="Section"/>
        <w:keepNext/>
        <w:pBdr>
          <w:bottom w:val="single" w:sz="6" w:space="2" w:color="D9E1EA"/>
        </w:pBdr>
        <w:rPr>
          <w:lang w:eastAsia="zh-CN"/>
        </w:rPr>
      </w:pPr>
      <w:r>
        <w:rPr>
          <w:lang w:eastAsia="zh-CN"/>
        </w:rPr>
        <w:t>项目经历</w:t>
      </w:r>
    </w:p>
    <w:p w14:paraId="5FCCEB37" w14:textId="77777777" w:rsidR="00F64FA9" w:rsidRDefault="00000000">
      <w:pPr>
        <w:pStyle w:val="Entry"/>
        <w:keepNext/>
        <w:tabs>
          <w:tab w:val="right" w:pos="10296"/>
        </w:tabs>
        <w:rPr>
          <w:lang w:eastAsia="zh-CN"/>
        </w:rPr>
      </w:pPr>
      <w:r>
        <w:rPr>
          <w:lang w:eastAsia="zh-CN"/>
        </w:rPr>
        <w:t>锐历简历生成与优化工作台</w:t>
      </w:r>
      <w:r>
        <w:rPr>
          <w:lang w:eastAsia="zh-CN"/>
        </w:rPr>
        <w:tab/>
      </w:r>
      <w:r>
        <w:rPr>
          <w:color w:val="576373"/>
          <w:sz w:val="18"/>
          <w:lang w:eastAsia="zh-CN"/>
        </w:rPr>
        <w:t>2026.06</w:t>
      </w:r>
    </w:p>
    <w:p w14:paraId="53687924" w14:textId="77777777" w:rsidR="00F64FA9" w:rsidRDefault="00000000">
      <w:pPr>
        <w:pStyle w:val="Role"/>
        <w:keepNext/>
      </w:pPr>
      <w:r>
        <w:t>独立二次开发</w:t>
      </w:r>
    </w:p>
    <w:p w14:paraId="69FC43F3" w14:textId="77777777" w:rsidR="00F64FA9" w:rsidRDefault="00000000">
      <w:pPr>
        <w:pStyle w:val="Body"/>
        <w:numPr>
          <w:ilvl w:val="0"/>
          <w:numId w:val="1"/>
        </w:numPr>
      </w:pPr>
      <w:r>
        <w:t>发现中文求职场景下简历工具普遍付费、模板本土化不足的痛点，基于开源项目 Reactive Resume 完成全量本地化改造。</w:t>
      </w:r>
    </w:p>
    <w:p w14:paraId="0DC7B45F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主导产品体验优化：重构中文简历模板排版逻辑，调整全量交互文案与功能入口，适配国内招聘内容习惯。</w:t>
      </w:r>
    </w:p>
    <w:p w14:paraId="415F53FD" w14:textId="77777777" w:rsidR="00F64FA9" w:rsidRDefault="00000000">
      <w:pPr>
        <w:pStyle w:val="Body"/>
        <w:numPr>
          <w:ilvl w:val="0"/>
          <w:numId w:val="1"/>
        </w:numPr>
      </w:pPr>
      <w:r>
        <w:t>基于 React + TypeScript 完成功能改造，优化实时预览、PDF 导出等核心体验，解决中文排版兼容问题。</w:t>
      </w:r>
    </w:p>
    <w:p w14:paraId="0125E296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规划 AI 简历优化产品路径，设计简历解析、内容改写、岗位匹配等后续功能流程；项目已开源，作为开源二次开发持续完善，合规保留原项目 MIT 协议。</w:t>
      </w:r>
    </w:p>
    <w:p w14:paraId="25724785" w14:textId="77777777" w:rsidR="00F64FA9" w:rsidRDefault="00000000">
      <w:pPr>
        <w:pStyle w:val="LinkLine"/>
        <w:ind w:left="360" w:hanging="180"/>
      </w:pPr>
      <w:r>
        <w:t>链接：</w:t>
      </w:r>
      <w:hyperlink r:id="rId10">
        <w:r>
          <w:rPr>
            <w:color w:val="0558A5"/>
            <w:sz w:val="18"/>
            <w:u w:val="single"/>
          </w:rPr>
          <w:t>github.com/Jaxson-zip/ruili</w:t>
        </w:r>
      </w:hyperlink>
    </w:p>
    <w:p w14:paraId="2C2E878B" w14:textId="77777777" w:rsidR="00F64FA9" w:rsidRDefault="00000000">
      <w:pPr>
        <w:pStyle w:val="Entry"/>
        <w:keepNext/>
        <w:tabs>
          <w:tab w:val="right" w:pos="10296"/>
        </w:tabs>
      </w:pPr>
      <w:r>
        <w:t>待办备忘 PWA 应用</w:t>
      </w:r>
      <w:r>
        <w:tab/>
      </w:r>
      <w:r>
        <w:rPr>
          <w:color w:val="576373"/>
          <w:sz w:val="18"/>
        </w:rPr>
        <w:t>2026.05</w:t>
      </w:r>
    </w:p>
    <w:p w14:paraId="1012B6C1" w14:textId="77777777" w:rsidR="00F64FA9" w:rsidRDefault="00000000">
      <w:pPr>
        <w:pStyle w:val="Role"/>
        <w:keepNext/>
      </w:pPr>
      <w:r>
        <w:t>独立全栈开发</w:t>
      </w:r>
    </w:p>
    <w:p w14:paraId="38F9BE60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针对多端任务管理工具普遍臃肿、操作繁琐的痛点，独立设计并开发一款轻量自然语言待办工具。</w:t>
      </w:r>
    </w:p>
    <w:p w14:paraId="60094A2B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规划四象限、日历视图等多维度任务查看模式，设计自然语言创建任务的交互逻辑。</w:t>
      </w:r>
    </w:p>
    <w:p w14:paraId="5F6F3B52" w14:textId="77777777" w:rsidR="00F64FA9" w:rsidRDefault="00000000">
      <w:pPr>
        <w:pStyle w:val="Body"/>
        <w:numPr>
          <w:ilvl w:val="0"/>
          <w:numId w:val="1"/>
        </w:numPr>
      </w:pPr>
      <w:r>
        <w:t>基于 React + TypeScript + Supabase 全栈实现，支持多端数据同步并兼容离线本地存储。</w:t>
      </w:r>
    </w:p>
    <w:p w14:paraId="4943A19D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接入大模型实现自然语言时间解析，支持口语化指令自动生成提醒任务；拓展微信机器人交互入口，实现对话式任务管理。</w:t>
      </w:r>
    </w:p>
    <w:p w14:paraId="429BE24C" w14:textId="77777777" w:rsidR="00F64FA9" w:rsidRDefault="00000000">
      <w:pPr>
        <w:pStyle w:val="LinkLine"/>
        <w:ind w:left="360" w:hanging="180"/>
      </w:pPr>
      <w:r>
        <w:t>链接：</w:t>
      </w:r>
      <w:hyperlink r:id="rId11">
        <w:r>
          <w:rPr>
            <w:color w:val="0558A5"/>
            <w:sz w:val="18"/>
            <w:u w:val="single"/>
          </w:rPr>
          <w:t>todo-theta-mauve-75.vercel.app</w:t>
        </w:r>
      </w:hyperlink>
    </w:p>
    <w:p w14:paraId="7145446A" w14:textId="77777777" w:rsidR="00F64FA9" w:rsidRDefault="00000000">
      <w:pPr>
        <w:pStyle w:val="Entry"/>
        <w:keepNext/>
        <w:tabs>
          <w:tab w:val="right" w:pos="10296"/>
        </w:tabs>
      </w:pPr>
      <w:r>
        <w:t>个人作品集网站</w:t>
      </w:r>
      <w:r>
        <w:tab/>
      </w:r>
      <w:r>
        <w:rPr>
          <w:color w:val="576373"/>
          <w:sz w:val="18"/>
        </w:rPr>
        <w:t>2026.05</w:t>
      </w:r>
    </w:p>
    <w:p w14:paraId="095E894D" w14:textId="77777777" w:rsidR="00F64FA9" w:rsidRDefault="00000000">
      <w:pPr>
        <w:pStyle w:val="Role"/>
        <w:keepNext/>
      </w:pPr>
      <w:r>
        <w:t>独立全栈开发</w:t>
      </w:r>
    </w:p>
    <w:p w14:paraId="0AC60CF1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独立完成产品设计与全栈开发，打造个人项目展示与身份名片；实现中英文双语切换、项目后台管理、RLS 行级权限管控等完整功能。</w:t>
      </w:r>
    </w:p>
    <w:p w14:paraId="6AEB3557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完成 Vercel 部署与线上运维，支持持续迭代内容。</w:t>
      </w:r>
    </w:p>
    <w:p w14:paraId="5C6A48DC" w14:textId="77777777" w:rsidR="00F64FA9" w:rsidRDefault="00000000">
      <w:pPr>
        <w:pStyle w:val="LinkLine"/>
        <w:ind w:left="360" w:hanging="180"/>
      </w:pPr>
      <w:r>
        <w:t>链接：</w:t>
      </w:r>
      <w:hyperlink r:id="rId12">
        <w:r>
          <w:rPr>
            <w:color w:val="0558A5"/>
            <w:sz w:val="18"/>
            <w:u w:val="single"/>
          </w:rPr>
          <w:t>portfolio-website-delta-plum-24.vercel.app</w:t>
        </w:r>
      </w:hyperlink>
    </w:p>
    <w:p w14:paraId="7479FC4E" w14:textId="77777777" w:rsidR="00F64FA9" w:rsidRDefault="00000000">
      <w:pPr>
        <w:pStyle w:val="Entry"/>
        <w:keepNext/>
        <w:tabs>
          <w:tab w:val="right" w:pos="10296"/>
        </w:tabs>
      </w:pPr>
      <w:r>
        <w:t>Nutrinet 个性化膳食营养系统</w:t>
      </w:r>
      <w:r>
        <w:tab/>
      </w:r>
      <w:r>
        <w:rPr>
          <w:color w:val="576373"/>
          <w:sz w:val="18"/>
        </w:rPr>
        <w:t>2025.05-2025.07</w:t>
      </w:r>
    </w:p>
    <w:p w14:paraId="06D13B1E" w14:textId="77777777" w:rsidR="00F64FA9" w:rsidRDefault="00000000">
      <w:pPr>
        <w:pStyle w:val="Role"/>
        <w:keepNext/>
      </w:pPr>
      <w:r>
        <w:t>后端核心开发</w:t>
      </w:r>
    </w:p>
    <w:p w14:paraId="23D5AE44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负责食物图像识别核心模块的设计与落地，基于 TensorFlow / Keras 部署预训练分类模型，支持 100+ 中餐菜品识别。</w:t>
      </w:r>
    </w:p>
    <w:p w14:paraId="578B1B4D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构建菜品 - 食材映射数据库，配套数据预处理与异常处理机制，支撑饮食记录、营养分析等业务场景。</w:t>
      </w:r>
    </w:p>
    <w:p w14:paraId="0EA34672" w14:textId="77777777" w:rsidR="00F64FA9" w:rsidRDefault="00000000">
      <w:pPr>
        <w:pStyle w:val="Entry"/>
        <w:keepNext/>
        <w:tabs>
          <w:tab w:val="right" w:pos="10296"/>
        </w:tabs>
        <w:rPr>
          <w:lang w:eastAsia="zh-CN"/>
        </w:rPr>
      </w:pPr>
      <w:r>
        <w:rPr>
          <w:lang w:eastAsia="zh-CN"/>
        </w:rPr>
        <w:t>政务数据标准字段识别平台</w:t>
      </w:r>
      <w:r>
        <w:rPr>
          <w:lang w:eastAsia="zh-CN"/>
        </w:rPr>
        <w:tab/>
      </w:r>
      <w:r>
        <w:rPr>
          <w:color w:val="576373"/>
          <w:sz w:val="18"/>
          <w:lang w:eastAsia="zh-CN"/>
        </w:rPr>
        <w:t>2025.11-2025.12</w:t>
      </w:r>
    </w:p>
    <w:p w14:paraId="28D2455A" w14:textId="77777777" w:rsidR="00F64FA9" w:rsidRDefault="00000000">
      <w:pPr>
        <w:pStyle w:val="Role"/>
        <w:keepNext/>
      </w:pPr>
      <w:r>
        <w:t>后端核心开发</w:t>
      </w:r>
    </w:p>
    <w:p w14:paraId="25BB618B" w14:textId="77777777" w:rsidR="00F64FA9" w:rsidRDefault="00000000">
      <w:pPr>
        <w:pStyle w:val="Body"/>
        <w:numPr>
          <w:ilvl w:val="0"/>
          <w:numId w:val="1"/>
        </w:numPr>
      </w:pPr>
      <w:r>
        <w:t>基于 Flask + MySQL + JWT + WebSocket 搭建后端服务，设计用户认证、多角色权限、实时通信等核心接口。</w:t>
      </w:r>
    </w:p>
    <w:p w14:paraId="2099CECA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优化数据库查询性能，解决大数据量下的访问延迟问题，保障多端消息实时同步。</w:t>
      </w:r>
    </w:p>
    <w:p w14:paraId="479EE530" w14:textId="77777777" w:rsidR="00F64FA9" w:rsidRDefault="00000000">
      <w:pPr>
        <w:pStyle w:val="Entry"/>
        <w:keepNext/>
        <w:tabs>
          <w:tab w:val="right" w:pos="10296"/>
        </w:tabs>
        <w:rPr>
          <w:lang w:eastAsia="zh-CN"/>
        </w:rPr>
      </w:pPr>
      <w:r>
        <w:rPr>
          <w:lang w:eastAsia="zh-CN"/>
        </w:rPr>
        <w:lastRenderedPageBreak/>
        <w:t>AI 智能学习辅助平台</w:t>
      </w:r>
      <w:r>
        <w:rPr>
          <w:lang w:eastAsia="zh-CN"/>
        </w:rPr>
        <w:tab/>
      </w:r>
      <w:r>
        <w:rPr>
          <w:color w:val="576373"/>
          <w:sz w:val="18"/>
          <w:lang w:eastAsia="zh-CN"/>
        </w:rPr>
        <w:t>2025.12-2026.01</w:t>
      </w:r>
    </w:p>
    <w:p w14:paraId="35CB390E" w14:textId="77777777" w:rsidR="00F64FA9" w:rsidRDefault="00000000">
      <w:pPr>
        <w:pStyle w:val="Role"/>
        <w:keepNext/>
      </w:pPr>
      <w:r>
        <w:t>前端核心开发</w:t>
      </w:r>
    </w:p>
    <w:p w14:paraId="5058A706" w14:textId="77777777" w:rsidR="00F64FA9" w:rsidRDefault="00000000">
      <w:pPr>
        <w:pStyle w:val="Body"/>
        <w:numPr>
          <w:ilvl w:val="0"/>
          <w:numId w:val="1"/>
        </w:numPr>
      </w:pPr>
      <w:r>
        <w:t>基于 Vue 3 + TypeScript + Element Plus 搭建前端页面，封装可复用组件，优化页面渲染与交互体验。</w:t>
      </w:r>
    </w:p>
    <w:p w14:paraId="740C8252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实现多角色路由与权限控制，配合后端完成接口联调，保障平台功能顺畅落地。</w:t>
      </w:r>
    </w:p>
    <w:p w14:paraId="1EF06845" w14:textId="77777777" w:rsidR="00F64FA9" w:rsidRDefault="00000000">
      <w:pPr>
        <w:pStyle w:val="Section"/>
        <w:keepNext/>
        <w:pBdr>
          <w:bottom w:val="single" w:sz="6" w:space="2" w:color="D9E1EA"/>
        </w:pBdr>
        <w:rPr>
          <w:lang w:eastAsia="zh-CN"/>
        </w:rPr>
      </w:pPr>
      <w:r>
        <w:rPr>
          <w:lang w:eastAsia="zh-CN"/>
        </w:rPr>
        <w:t>实习经历</w:t>
      </w:r>
    </w:p>
    <w:p w14:paraId="07DCE8E0" w14:textId="77777777" w:rsidR="00F64FA9" w:rsidRDefault="00000000">
      <w:pPr>
        <w:pStyle w:val="Entry"/>
        <w:keepNext/>
        <w:tabs>
          <w:tab w:val="right" w:pos="10296"/>
        </w:tabs>
        <w:rPr>
          <w:lang w:eastAsia="zh-CN"/>
        </w:rPr>
      </w:pPr>
      <w:r>
        <w:rPr>
          <w:lang w:eastAsia="zh-CN"/>
        </w:rPr>
        <w:t>广东润喵云科技有限公司</w:t>
      </w:r>
      <w:r>
        <w:rPr>
          <w:lang w:eastAsia="zh-CN"/>
        </w:rPr>
        <w:tab/>
      </w:r>
      <w:r>
        <w:rPr>
          <w:color w:val="576373"/>
          <w:sz w:val="18"/>
          <w:lang w:eastAsia="zh-CN"/>
        </w:rPr>
        <w:t>2026.06 - 2026.08</w:t>
      </w:r>
    </w:p>
    <w:p w14:paraId="40DE89A1" w14:textId="77777777" w:rsidR="00F64FA9" w:rsidRDefault="00000000">
      <w:pPr>
        <w:pStyle w:val="Role"/>
        <w:keepNext/>
      </w:pPr>
      <w:r>
        <w:t>开发实习生</w:t>
      </w:r>
    </w:p>
    <w:p w14:paraId="3452BE6E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参与基于 Vue + Go 的算力租赁平台用户端、管理端功能迭代，配合新增功能与现有功能调整。</w:t>
      </w:r>
    </w:p>
    <w:p w14:paraId="65604CBD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根据需求补充页面与业务功能，完成缺陷修复、接口联调和样式问题修复。</w:t>
      </w:r>
    </w:p>
    <w:p w14:paraId="3A6CD324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结合前后端运行情况定位功能异常，参与问题诊断、复现、修复与验证。</w:t>
      </w:r>
    </w:p>
    <w:p w14:paraId="7BECD5CE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配合团队推进需求评审与方案落地，跟进开发问题并协作完成处理。</w:t>
      </w:r>
    </w:p>
    <w:p w14:paraId="47D335D9" w14:textId="77777777" w:rsidR="00F64FA9" w:rsidRDefault="00000000">
      <w:pPr>
        <w:pStyle w:val="Entry"/>
        <w:keepNext/>
        <w:tabs>
          <w:tab w:val="right" w:pos="10296"/>
        </w:tabs>
        <w:rPr>
          <w:lang w:eastAsia="zh-CN"/>
        </w:rPr>
      </w:pPr>
      <w:r>
        <w:rPr>
          <w:lang w:eastAsia="zh-CN"/>
        </w:rPr>
        <w:t>珠海市第一中等职业技术学校</w:t>
      </w:r>
      <w:r>
        <w:rPr>
          <w:lang w:eastAsia="zh-CN"/>
        </w:rPr>
        <w:tab/>
      </w:r>
      <w:r>
        <w:rPr>
          <w:color w:val="576373"/>
          <w:sz w:val="18"/>
          <w:lang w:eastAsia="zh-CN"/>
        </w:rPr>
        <w:t>2023.09 - 2024.06</w:t>
      </w:r>
    </w:p>
    <w:p w14:paraId="0CC5A2F9" w14:textId="77777777" w:rsidR="00F64FA9" w:rsidRDefault="00000000">
      <w:pPr>
        <w:pStyle w:val="Role"/>
        <w:keepNext/>
      </w:pPr>
      <w:r>
        <w:t>综合岗实习生</w:t>
      </w:r>
    </w:p>
    <w:p w14:paraId="1509D578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负责实训设备运维、教学秩序保障与考务全流程支持，保障教学与考试活动顺利开展。</w:t>
      </w:r>
    </w:p>
    <w:p w14:paraId="354F1A1C" w14:textId="77777777" w:rsidR="00F64FA9" w:rsidRDefault="00000000">
      <w:pPr>
        <w:pStyle w:val="Section"/>
        <w:keepNext/>
        <w:pBdr>
          <w:bottom w:val="single" w:sz="6" w:space="2" w:color="D9E1EA"/>
        </w:pBdr>
        <w:rPr>
          <w:lang w:eastAsia="zh-CN"/>
        </w:rPr>
      </w:pPr>
      <w:r>
        <w:rPr>
          <w:lang w:eastAsia="zh-CN"/>
        </w:rPr>
        <w:t>教育经历</w:t>
      </w:r>
    </w:p>
    <w:p w14:paraId="36A982E2" w14:textId="77777777" w:rsidR="00F64FA9" w:rsidRDefault="00000000">
      <w:pPr>
        <w:pStyle w:val="Entry"/>
        <w:keepNext/>
        <w:tabs>
          <w:tab w:val="right" w:pos="10296"/>
        </w:tabs>
        <w:rPr>
          <w:lang w:eastAsia="zh-CN"/>
        </w:rPr>
      </w:pPr>
      <w:r>
        <w:rPr>
          <w:lang w:eastAsia="zh-CN"/>
        </w:rPr>
        <w:t>深圳职业技术大学 | 大数据技术 大专</w:t>
      </w:r>
      <w:r>
        <w:rPr>
          <w:lang w:eastAsia="zh-CN"/>
        </w:rPr>
        <w:tab/>
      </w:r>
      <w:r>
        <w:rPr>
          <w:color w:val="576373"/>
          <w:sz w:val="18"/>
          <w:lang w:eastAsia="zh-CN"/>
        </w:rPr>
        <w:t>2024.09 - 2027.06</w:t>
      </w:r>
    </w:p>
    <w:p w14:paraId="200EE25C" w14:textId="060405CB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GPA：3.85</w:t>
      </w:r>
      <w:r w:rsidR="00B50F84">
        <w:rPr>
          <w:rFonts w:hint="eastAsia"/>
          <w:lang w:eastAsia="zh-CN"/>
        </w:rPr>
      </w:r>
      <w:r>
        <w:rPr>
          <w:lang w:eastAsia="zh-CN"/>
        </w:rPr>
        <w:t>/4.0，专业排名前 2%</w:t>
      </w:r>
      <w:r w:rsidR="00B50F84">
        <w:rPr>
          <w:rFonts w:hint="eastAsia"/>
          <w:lang w:eastAsia="zh-CN"/>
        </w:rPr>
      </w:r>
      <w:r>
        <w:rPr>
          <w:lang w:eastAsia="zh-CN"/>
        </w:rPr>
        <w:t>；担任院学信委人工智能学院副主席、班级学习委员、甲骨文社团社长。</w:t>
      </w:r>
    </w:p>
    <w:p w14:paraId="760E971F" w14:textId="77777777" w:rsidR="00F64FA9" w:rsidRDefault="00000000">
      <w:pPr>
        <w:pStyle w:val="Section"/>
        <w:keepNext/>
        <w:pBdr>
          <w:bottom w:val="single" w:sz="6" w:space="2" w:color="D9E1EA"/>
        </w:pBdr>
        <w:rPr>
          <w:lang w:eastAsia="zh-CN"/>
        </w:rPr>
      </w:pPr>
      <w:r>
        <w:rPr>
          <w:lang w:eastAsia="zh-CN"/>
        </w:rPr>
        <w:t>获奖荣誉</w:t>
      </w:r>
    </w:p>
    <w:p w14:paraId="28C866D7" w14:textId="77777777" w:rsidR="00F64FA9" w:rsidRDefault="00000000">
      <w:pPr>
        <w:pStyle w:val="Body"/>
        <w:rPr>
          <w:lang w:eastAsia="zh-CN"/>
        </w:rPr>
      </w:pPr>
      <w:r>
        <w:rPr>
          <w:lang w:eastAsia="zh-CN"/>
        </w:rPr>
        <w:t>累计获国家级奖项 3 项、省市级奖项 8 项，覆盖大数据开发、数据分析、网络安全等领域。</w:t>
      </w:r>
    </w:p>
    <w:p w14:paraId="2B1E1335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2025-2026 广东省职业院校技能大赛（高职组）大数据应用开发赛项一等奖。</w:t>
      </w:r>
    </w:p>
    <w:p w14:paraId="3BD3AE92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2023-2024 广东省职业院校技能大赛（中职组）大数据应用与服务一等奖。</w:t>
      </w:r>
    </w:p>
    <w:p w14:paraId="42DCFA78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2023-2024 一带一路暨金砖国家技能大赛 - 企业信息系统安全国赛二等奖。</w:t>
      </w:r>
    </w:p>
    <w:p w14:paraId="3281A8DC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2023-2024 第六届“泰迪杯”数据分析技能赛一等奖。</w:t>
      </w:r>
    </w:p>
    <w:p w14:paraId="3337BC8A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2024-2025 中国大学生计算机设计大赛大数据实践赛二等奖。</w:t>
      </w:r>
    </w:p>
    <w:p w14:paraId="7C48D1F2" w14:textId="77777777" w:rsidR="00F64FA9" w:rsidRDefault="00000000">
      <w:pPr>
        <w:pStyle w:val="Section"/>
        <w:keepNext/>
        <w:pBdr>
          <w:bottom w:val="single" w:sz="6" w:space="2" w:color="D9E1EA"/>
        </w:pBdr>
      </w:pPr>
      <w:r>
        <w:t>能力清单</w:t>
      </w:r>
    </w:p>
    <w:p w14:paraId="10AB2CA0" w14:textId="77777777" w:rsidR="00F64FA9" w:rsidRDefault="00000000">
      <w:pPr>
        <w:pStyle w:val="Body"/>
        <w:numPr>
          <w:ilvl w:val="0"/>
          <w:numId w:val="1"/>
        </w:numPr>
      </w:pPr>
      <w:r>
        <w:rPr>
          <w:b/>
        </w:rPr>
        <w:t>AI 工具与应用：</w:t>
      </w:r>
      <w:r>
        <w:t>熟练使用 Cursor、Claude Code 等 AI 编程工具；熟悉大模型 API 调用、Prompt 工程、Agent 应用搭建</w:t>
      </w:r>
    </w:p>
    <w:p w14:paraId="11DBA568" w14:textId="77777777" w:rsidR="00F64FA9" w:rsidRDefault="00000000">
      <w:pPr>
        <w:pStyle w:val="Body"/>
        <w:numPr>
          <w:ilvl w:val="0"/>
          <w:numId w:val="1"/>
        </w:numPr>
      </w:pPr>
      <w:r>
        <w:rPr>
          <w:b/>
        </w:rPr>
        <w:t>前端技术：</w:t>
      </w:r>
      <w:r>
        <w:t>React、Vue 3、TypeScript、Tailwind CSS、Vite、Element Plus</w:t>
      </w:r>
    </w:p>
    <w:p w14:paraId="326551DC" w14:textId="77777777" w:rsidR="00F64FA9" w:rsidRDefault="00000000">
      <w:pPr>
        <w:pStyle w:val="Body"/>
        <w:numPr>
          <w:ilvl w:val="0"/>
          <w:numId w:val="1"/>
        </w:numPr>
      </w:pPr>
      <w:r>
        <w:rPr>
          <w:b/>
        </w:rPr>
        <w:t>后端技术：</w:t>
      </w:r>
      <w:r>
        <w:t>Python、Flask、MySQL、Supabase、WebSocket、JWT 认证</w:t>
      </w:r>
    </w:p>
    <w:p w14:paraId="74023EE8" w14:textId="77777777" w:rsidR="00F64FA9" w:rsidRDefault="00000000">
      <w:pPr>
        <w:pStyle w:val="Body"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产品能力：</w:t>
      </w:r>
      <w:r>
        <w:rPr>
          <w:lang w:eastAsia="zh-CN"/>
        </w:rPr>
        <w:t>需求梳理、原型设计、用户体验优化、独立产品从 0 到 1 落地</w:t>
      </w:r>
    </w:p>
    <w:sectPr w:rsidR="00F64FA9" w:rsidSect="00034616">
      <w:footerReference w:type="default" r:id="rId13"/>
      <w:pgSz w:w="11909" w:h="16834"/>
      <w:pgMar w:top="677" w:right="864" w:bottom="648" w:left="86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48F5" w14:textId="77777777" w:rsidR="00175443" w:rsidRDefault="00175443">
      <w:pPr>
        <w:spacing w:after="0" w:line="240" w:lineRule="auto"/>
      </w:pPr>
      <w:r>
        <w:separator/>
      </w:r>
    </w:p>
  </w:endnote>
  <w:endnote w:type="continuationSeparator" w:id="0">
    <w:p w14:paraId="379D3C0B" w14:textId="77777777" w:rsidR="00175443" w:rsidRDefault="00175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B512B" w14:textId="77777777" w:rsidR="00F64FA9" w:rsidRDefault="00000000">
    <w:pPr>
      <w:pStyle w:val="a6"/>
      <w:jc w:val="center"/>
    </w:pPr>
    <w:r>
      <w:rPr>
        <w:color w:val="576373"/>
        <w:sz w:val="15"/>
      </w:rPr>
      <w:t>张锦鹏  |  AI Product Builder 实习生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4310B" w14:textId="77777777" w:rsidR="00175443" w:rsidRDefault="00175443">
      <w:pPr>
        <w:spacing w:after="0" w:line="240" w:lineRule="auto"/>
      </w:pPr>
      <w:r>
        <w:separator/>
      </w:r>
    </w:p>
  </w:footnote>
  <w:footnote w:type="continuationSeparator" w:id="0">
    <w:p w14:paraId="1FCD5703" w14:textId="77777777" w:rsidR="00175443" w:rsidRDefault="00175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02E83"/>
    <w:multiLevelType w:val="singleLevel"/>
    <w:tmpl w:val="4D342914"/>
    <w:lvl w:ilvl="0">
      <w:start w:val="1"/>
      <w:numFmt w:val="bullet"/>
      <w:pStyle w:val="a"/>
      <w:lvlText w:val="•"/>
      <w:lvlJc w:val="left"/>
      <w:pPr>
        <w:tabs>
          <w:tab w:val="num" w:pos="360"/>
        </w:tabs>
        <w:ind w:left="360" w:hanging="180"/>
      </w:pPr>
    </w:lvl>
  </w:abstractNum>
  <w:num w:numId="1" w16cid:durableId="2060668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443"/>
    <w:rsid w:val="0029639D"/>
    <w:rsid w:val="00326F90"/>
    <w:rsid w:val="009F4E68"/>
    <w:rsid w:val="00AA1D8D"/>
    <w:rsid w:val="00B47730"/>
    <w:rsid w:val="00B50F84"/>
    <w:rsid w:val="00CB0664"/>
    <w:rsid w:val="00F64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0321F6"/>
  <w14:defaultImageDpi w14:val="300"/>
  <w15:docId w15:val="{3308EC9E-1D46-4076-8B87-9D3CB5C5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40" w:line="252" w:lineRule="auto"/>
    </w:pPr>
    <w:rPr>
      <w:rFonts w:ascii="微软雅黑" w:eastAsia="微软雅黑" w:hAnsi="微软雅黑" w:cs="微软雅黑"/>
      <w:color w:val="1F2937"/>
      <w:sz w:val="1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28" w:line="252" w:lineRule="auto"/>
    </w:pPr>
    <w:rPr>
      <w:rFonts w:ascii="微软雅黑" w:eastAsia="微软雅黑" w:hAnsi="微软雅黑" w:cs="微软雅黑"/>
      <w:color w:val="1F2937"/>
      <w:sz w:val="18"/>
    </w:rPr>
  </w:style>
  <w:style w:type="paragraph" w:customStyle="1" w:styleId="Section">
    <w:name w:val="Section"/>
    <w:pPr>
      <w:spacing w:before="100" w:after="40" w:line="240" w:lineRule="auto"/>
    </w:pPr>
    <w:rPr>
      <w:rFonts w:ascii="微软雅黑" w:eastAsia="微软雅黑" w:hAnsi="微软雅黑" w:cs="微软雅黑"/>
      <w:b/>
      <w:color w:val="1F4E79"/>
      <w:sz w:val="23"/>
    </w:rPr>
  </w:style>
  <w:style w:type="paragraph" w:customStyle="1" w:styleId="Entry">
    <w:name w:val="Entry"/>
    <w:pPr>
      <w:spacing w:after="10" w:line="240" w:lineRule="auto"/>
    </w:pPr>
    <w:rPr>
      <w:rFonts w:ascii="微软雅黑" w:eastAsia="微软雅黑" w:hAnsi="微软雅黑" w:cs="微软雅黑"/>
      <w:b/>
      <w:color w:val="1F2937"/>
      <w:sz w:val="20"/>
    </w:rPr>
  </w:style>
  <w:style w:type="paragraph" w:customStyle="1" w:styleId="Role">
    <w:name w:val="Role"/>
    <w:pPr>
      <w:spacing w:after="22" w:line="240" w:lineRule="auto"/>
    </w:pPr>
    <w:rPr>
      <w:rFonts w:ascii="微软雅黑" w:eastAsia="微软雅黑" w:hAnsi="微软雅黑" w:cs="微软雅黑"/>
      <w:b/>
      <w:color w:val="576373"/>
      <w:sz w:val="18"/>
    </w:rPr>
  </w:style>
  <w:style w:type="paragraph" w:customStyle="1" w:styleId="LinkLine">
    <w:name w:val="LinkLine"/>
    <w:pPr>
      <w:spacing w:after="28" w:line="240" w:lineRule="auto"/>
    </w:pPr>
    <w:rPr>
      <w:rFonts w:ascii="微软雅黑" w:eastAsia="微软雅黑" w:hAnsi="微软雅黑" w:cs="微软雅黑"/>
      <w:color w:val="57637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Jaxson-zip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ortfolio-website-delta-plum-24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odo-theta-mauve-75.vercel.ap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axson-zip/ruil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folio-website-delta-plum-24.vercel.ap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1104</Words>
  <Characters>1525</Characters>
  <Application>Microsoft Office Word</Application>
  <DocSecurity>0</DocSecurity>
  <Lines>49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张锦鹏 - AI Product Builder 实习生简历</dc:title>
  <dc:subject>AI Product Builder 实习生</dc:subject>
  <dc:creator>张锦鹏</dc:creator>
  <cp:keywords/>
  <dc:description>generated by python-docx</dc:description>
  <cp:lastModifiedBy>Jaxson</cp:lastModifiedBy>
  <cp:revision>2</cp:revision>
  <dcterms:created xsi:type="dcterms:W3CDTF">2013-12-23T23:15:00Z</dcterms:created>
  <dcterms:modified xsi:type="dcterms:W3CDTF">2026-08-20T13:19:00Z</dcterms:modified>
  <cp:category/>
</cp:coreProperties>
</file>