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184D" w:rsidP="004A184D" w:rsidRDefault="004A184D" w14:paraId="37199B5C" w14:textId="00520E56">
      <w:pPr>
        <w:rPr>
          <w:b/>
          <w:bCs/>
        </w:rPr>
      </w:pPr>
      <w:r>
        <w:rPr>
          <w:b/>
          <w:bCs/>
        </w:rPr>
        <w:t xml:space="preserve">Business Context </w:t>
      </w:r>
    </w:p>
    <w:p w:rsidRPr="004A184D" w:rsidR="004A184D" w:rsidP="004A184D" w:rsidRDefault="004A184D" w14:paraId="05053155" w14:textId="55818C02">
      <w:pPr>
        <w:pStyle w:val="ListParagraph"/>
        <w:numPr>
          <w:ilvl w:val="0"/>
          <w:numId w:val="6"/>
        </w:numPr>
      </w:pPr>
      <w:r w:rsidRPr="004A184D">
        <w:t>Talk about who the employer is &amp; what they’re requesting</w:t>
      </w:r>
      <w:r>
        <w:t>.</w:t>
      </w:r>
    </w:p>
    <w:p w:rsidR="0001218C" w:rsidP="004A184D" w:rsidRDefault="004A184D" w14:paraId="0B656C33" w14:textId="05545E07">
      <w:pPr>
        <w:rPr>
          <w:b/>
          <w:bCs/>
        </w:rPr>
      </w:pPr>
      <w:r w:rsidRPr="004A184D">
        <w:rPr>
          <w:b/>
          <w:bCs/>
        </w:rPr>
        <w:t>Decomposition of Problem</w:t>
      </w:r>
    </w:p>
    <w:p w:rsidR="004A184D" w:rsidP="004A184D" w:rsidRDefault="004A184D" w14:paraId="47454C09" w14:textId="507B4FB9">
      <w:pPr>
        <w:pStyle w:val="ListParagraph"/>
        <w:numPr>
          <w:ilvl w:val="0"/>
          <w:numId w:val="4"/>
        </w:numPr>
      </w:pPr>
      <w:r w:rsidRPr="004A184D">
        <w:t>Use the bullet points in the task brief &amp; decide what the problems are that need to be solved. Such as needs to have a social aspect.</w:t>
      </w:r>
    </w:p>
    <w:p w:rsidR="004A184D" w:rsidP="004A184D" w:rsidRDefault="004A184D" w14:paraId="4060750A" w14:textId="4CE396F9">
      <w:pPr>
        <w:rPr>
          <w:b/>
          <w:bCs/>
        </w:rPr>
      </w:pPr>
      <w:r>
        <w:rPr>
          <w:b/>
          <w:bCs/>
        </w:rPr>
        <w:t>Functional Requirements</w:t>
      </w:r>
    </w:p>
    <w:p w:rsidRPr="004A184D" w:rsidR="004A184D" w:rsidP="004A184D" w:rsidRDefault="004A184D" w14:paraId="11BE7546" w14:textId="66CE120E">
      <w:pPr>
        <w:pStyle w:val="ListParagraph"/>
        <w:numPr>
          <w:ilvl w:val="0"/>
          <w:numId w:val="4"/>
        </w:numPr>
      </w:pPr>
      <w:r w:rsidRPr="004A184D">
        <w:t xml:space="preserve">What does the solution require to work, such as: login system. </w:t>
      </w:r>
    </w:p>
    <w:p w:rsidR="004A184D" w:rsidP="004A184D" w:rsidRDefault="004A184D" w14:paraId="7488B4C3" w14:textId="20522C14">
      <w:pPr>
        <w:rPr>
          <w:b/>
          <w:bCs/>
        </w:rPr>
      </w:pPr>
      <w:r>
        <w:rPr>
          <w:b/>
          <w:bCs/>
        </w:rPr>
        <w:t>Non-Functional Requirements</w:t>
      </w:r>
    </w:p>
    <w:p w:rsidRPr="004A184D" w:rsidR="004A184D" w:rsidP="004A184D" w:rsidRDefault="004A184D" w14:paraId="34EDFC41" w14:textId="434C74FC">
      <w:pPr>
        <w:pStyle w:val="ListParagraph"/>
        <w:numPr>
          <w:ilvl w:val="0"/>
          <w:numId w:val="4"/>
        </w:numPr>
      </w:pPr>
      <w:r w:rsidRPr="004A184D">
        <w:t xml:space="preserve">Accessibility features – What is an optional but still helps the solution to be more effective. </w:t>
      </w:r>
    </w:p>
    <w:p w:rsidR="004A184D" w:rsidP="004A184D" w:rsidRDefault="004A184D" w14:paraId="3C1C075F" w14:textId="5F17FBC6">
      <w:pPr>
        <w:rPr>
          <w:b/>
          <w:bCs/>
        </w:rPr>
      </w:pPr>
      <w:r>
        <w:rPr>
          <w:b/>
          <w:bCs/>
        </w:rPr>
        <w:t>Key Performance Indicator</w:t>
      </w:r>
    </w:p>
    <w:p w:rsidR="004A184D" w:rsidP="004A184D" w:rsidRDefault="004A184D" w14:paraId="52FC55B5" w14:textId="77777777">
      <w:pPr>
        <w:pStyle w:val="ListParagraph"/>
        <w:numPr>
          <w:ilvl w:val="0"/>
          <w:numId w:val="4"/>
        </w:numPr>
      </w:pPr>
      <w:r w:rsidRPr="004A184D">
        <w:t>What is going to be key for the system to achieve what it needs to. If you are doing a fitness training application, a key performance indicator would be a weight &amp; height tracker.</w:t>
      </w:r>
    </w:p>
    <w:p w:rsidR="004A184D" w:rsidP="004A184D" w:rsidRDefault="004A184D" w14:paraId="70C4E9F6" w14:textId="02E66D33">
      <w:pPr>
        <w:rPr>
          <w:b/>
          <w:bCs/>
        </w:rPr>
      </w:pPr>
      <w:r w:rsidRPr="004A184D">
        <w:rPr>
          <w:b/>
          <w:bCs/>
        </w:rPr>
        <w:t xml:space="preserve">Client Criteria </w:t>
      </w:r>
    </w:p>
    <w:p w:rsidRPr="004A184D" w:rsidR="004A184D" w:rsidP="004A184D" w:rsidRDefault="004A184D" w14:paraId="30AE907A" w14:textId="32A1F3FA">
      <w:pPr>
        <w:pStyle w:val="ListParagraph"/>
        <w:numPr>
          <w:ilvl w:val="0"/>
          <w:numId w:val="4"/>
        </w:numPr>
      </w:pPr>
      <w:r w:rsidRPr="004A184D">
        <w:t xml:space="preserve">What the client has requested to be in the system and what the client has recommended to be in the system. </w:t>
      </w:r>
    </w:p>
    <w:p w:rsidR="004A184D" w:rsidP="004A184D" w:rsidRDefault="004A184D" w14:paraId="7CEF50ED" w14:textId="702A38A6">
      <w:pPr>
        <w:rPr>
          <w:b/>
          <w:bCs/>
        </w:rPr>
      </w:pPr>
      <w:r>
        <w:rPr>
          <w:b/>
          <w:bCs/>
        </w:rPr>
        <w:t xml:space="preserve">User Acceptance Criteria </w:t>
      </w:r>
    </w:p>
    <w:p w:rsidRPr="004A184D" w:rsidR="004A184D" w:rsidP="004A184D" w:rsidRDefault="004A184D" w14:paraId="136E9979" w14:textId="3DC42ED5">
      <w:pPr>
        <w:pStyle w:val="ListParagraph"/>
        <w:numPr>
          <w:ilvl w:val="0"/>
          <w:numId w:val="4"/>
        </w:numPr>
      </w:pPr>
      <w:r w:rsidRPr="004A184D">
        <w:t xml:space="preserve">Quality of life aspects of the project &amp; what needs to be done to give the best possible experience for the user. </w:t>
      </w:r>
    </w:p>
    <w:p w:rsidR="004A184D" w:rsidP="004A184D" w:rsidRDefault="004A184D" w14:paraId="47FF14B8" w14:textId="562DC311">
      <w:pPr>
        <w:rPr>
          <w:b/>
          <w:bCs/>
        </w:rPr>
      </w:pPr>
      <w:r>
        <w:rPr>
          <w:b/>
          <w:bCs/>
        </w:rPr>
        <w:t>Potential Risks</w:t>
      </w:r>
    </w:p>
    <w:p w:rsidR="004A184D" w:rsidP="004A184D" w:rsidRDefault="004A184D" w14:paraId="093C87DA" w14:textId="169E372F">
      <w:pPr>
        <w:pStyle w:val="ListParagraph"/>
        <w:numPr>
          <w:ilvl w:val="0"/>
          <w:numId w:val="4"/>
        </w:numPr>
        <w:rPr/>
      </w:pPr>
      <w:r w:rsidR="004A184D">
        <w:rPr/>
        <w:t xml:space="preserve">What are some of the notable risks that could potentially arise from developing a system. </w:t>
      </w:r>
    </w:p>
    <w:p w:rsidR="3D2F5BB0" w:rsidP="01CE0426" w:rsidRDefault="3D2F5BB0" w14:paraId="1666BE59" w14:textId="1B90F3F7">
      <w:pPr>
        <w:pStyle w:val="Normal"/>
        <w:rPr>
          <w:b w:val="1"/>
          <w:bCs w:val="1"/>
        </w:rPr>
      </w:pPr>
      <w:r w:rsidRPr="01CE0426" w:rsidR="3D2F5BB0">
        <w:rPr>
          <w:b w:val="1"/>
          <w:bCs w:val="1"/>
        </w:rPr>
        <w:t>Legal &amp; Ethical Compliance</w:t>
      </w:r>
    </w:p>
    <w:p w:rsidR="4560C3F6" w:rsidP="01CE0426" w:rsidRDefault="4560C3F6" w14:paraId="584BD259" w14:textId="7A0C8F10">
      <w:pPr>
        <w:pStyle w:val="ListParagraph"/>
        <w:numPr>
          <w:ilvl w:val="0"/>
          <w:numId w:val="7"/>
        </w:numPr>
        <w:rPr>
          <w:b w:val="1"/>
          <w:bCs w:val="1"/>
        </w:rPr>
      </w:pPr>
      <w:r w:rsidRPr="01CE0426" w:rsidR="4560C3F6">
        <w:rPr>
          <w:b w:val="1"/>
          <w:bCs w:val="1"/>
        </w:rPr>
        <w:t>Data Protection Act 2018 (UK GDPR):</w:t>
      </w:r>
      <w:r w:rsidR="4560C3F6">
        <w:rPr>
          <w:b w:val="0"/>
          <w:bCs w:val="0"/>
        </w:rPr>
        <w:t xml:space="preserve"> What to writ</w:t>
      </w:r>
      <w:r w:rsidR="72E64233">
        <w:rPr>
          <w:b w:val="0"/>
          <w:bCs w:val="0"/>
        </w:rPr>
        <w:t xml:space="preserve">e about: How are you handling user data? If your system requires a login, you must </w:t>
      </w:r>
    </w:p>
    <w:p w:rsidR="25159D6E" w:rsidP="01CE0426" w:rsidRDefault="25159D6E" w14:paraId="5C2556DA" w14:textId="0DDB9A16">
      <w:pPr>
        <w:pStyle w:val="ListParagraph"/>
        <w:numPr>
          <w:ilvl w:val="0"/>
          <w:numId w:val="7"/>
        </w:numPr>
        <w:rPr>
          <w:b w:val="0"/>
          <w:bCs w:val="0"/>
        </w:rPr>
      </w:pPr>
      <w:r w:rsidRPr="01CE0426" w:rsidR="25159D6E">
        <w:rPr>
          <w:b w:val="1"/>
          <w:bCs w:val="1"/>
        </w:rPr>
        <w:t xml:space="preserve">Copyright, Designs and Patents Act 1988: </w:t>
      </w:r>
      <w:r w:rsidR="25159D6E">
        <w:rPr>
          <w:b w:val="0"/>
          <w:bCs w:val="0"/>
        </w:rPr>
        <w:t xml:space="preserve">What to write about: How are you sourcing your assets? State than any images, icons, fonts, or third-party code libraries you use will be your own original work, open-source, or strictly royalty-free to avoid copyright infringement. </w:t>
      </w:r>
    </w:p>
    <w:p w:rsidR="51AB6CD2" w:rsidP="01CE0426" w:rsidRDefault="51AB6CD2" w14:paraId="658829B0" w14:textId="54807FBD">
      <w:pPr>
        <w:pStyle w:val="ListParagraph"/>
        <w:numPr>
          <w:ilvl w:val="0"/>
          <w:numId w:val="7"/>
        </w:numPr>
        <w:rPr>
          <w:b w:val="0"/>
          <w:bCs w:val="0"/>
        </w:rPr>
      </w:pPr>
      <w:r w:rsidRPr="01CE0426" w:rsidR="51AB6CD2">
        <w:rPr>
          <w:b w:val="1"/>
          <w:bCs w:val="1"/>
        </w:rPr>
        <w:t xml:space="preserve">Equality Act 2010: </w:t>
      </w:r>
      <w:r w:rsidR="51AB6CD2">
        <w:rPr>
          <w:b w:val="0"/>
          <w:bCs w:val="0"/>
        </w:rPr>
        <w:t xml:space="preserve">What to write about: This law makes accessiblity a legal requirement, which is why it </w:t>
      </w:r>
      <w:r w:rsidR="51AB6CD2">
        <w:rPr>
          <w:b w:val="0"/>
          <w:bCs w:val="0"/>
        </w:rPr>
        <w:t>shouldn’t</w:t>
      </w:r>
      <w:r w:rsidR="51AB6CD2">
        <w:rPr>
          <w:b w:val="0"/>
          <w:bCs w:val="0"/>
        </w:rPr>
        <w:t xml:space="preserve"> just be an optional feature. Mention that your design will adhere to the WCAG (Web Content Accessibility Guidelines) - for example, by ensuring high </w:t>
      </w:r>
      <w:r w:rsidR="2AF5F99F">
        <w:rPr>
          <w:b w:val="0"/>
          <w:bCs w:val="0"/>
        </w:rPr>
        <w:t>colour</w:t>
      </w:r>
      <w:r w:rsidR="01FA6159">
        <w:rPr>
          <w:b w:val="0"/>
          <w:bCs w:val="0"/>
        </w:rPr>
        <w:t xml:space="preserve"> contract for visually impaired users and using semantic HTML for screen readers. </w:t>
      </w:r>
    </w:p>
    <w:p w:rsidR="39DDB9FE" w:rsidP="01CE0426" w:rsidRDefault="39DDB9FE" w14:paraId="2A73BB06" w14:textId="70D6623C">
      <w:pPr>
        <w:pStyle w:val="ListParagraph"/>
        <w:numPr>
          <w:ilvl w:val="0"/>
          <w:numId w:val="7"/>
        </w:numPr>
        <w:rPr>
          <w:b w:val="0"/>
          <w:bCs w:val="0"/>
        </w:rPr>
      </w:pPr>
      <w:r w:rsidRPr="01CE0426" w:rsidR="39DDB9FE">
        <w:rPr>
          <w:b w:val="1"/>
          <w:bCs w:val="1"/>
        </w:rPr>
        <w:t>Computer Misuse Act 1990</w:t>
      </w:r>
      <w:r w:rsidR="39DDB9FE">
        <w:rPr>
          <w:b w:val="0"/>
          <w:bCs w:val="0"/>
        </w:rPr>
        <w:t xml:space="preserve">: What to write about: How are you keeping bad actors out? </w:t>
      </w:r>
      <w:r w:rsidR="3B1C57DF">
        <w:rPr>
          <w:b w:val="0"/>
          <w:bCs w:val="0"/>
        </w:rPr>
        <w:t xml:space="preserve">Mention the security measures you plan to implement to prevent to prevent unauthorised access </w:t>
      </w:r>
      <w:r w:rsidR="4ED8485D">
        <w:rPr>
          <w:b w:val="0"/>
          <w:bCs w:val="0"/>
        </w:rPr>
        <w:t>or data breaches (e.g. input validation to prevent SQL injection)</w:t>
      </w:r>
    </w:p>
    <w:p w:rsidR="4ED8485D" w:rsidP="01CE0426" w:rsidRDefault="4ED8485D" w14:paraId="702EC766" w14:textId="57EF9DE4">
      <w:pPr>
        <w:pStyle w:val="ListParagraph"/>
        <w:numPr>
          <w:ilvl w:val="0"/>
          <w:numId w:val="7"/>
        </w:numPr>
        <w:rPr>
          <w:rFonts w:ascii="Aptos" w:hAnsi="Aptos" w:eastAsia="Aptos"/>
          <w:b w:val="0"/>
          <w:bCs w:val="0"/>
          <w:noProof w:val="0"/>
          <w:sz w:val="24"/>
          <w:szCs w:val="24"/>
          <w:lang w:val="en-GB"/>
        </w:rPr>
      </w:pPr>
      <w:r w:rsidRPr="01CE0426" w:rsidR="4ED8485D">
        <w:rPr>
          <w:b w:val="1"/>
          <w:bCs w:val="1"/>
        </w:rPr>
        <w:t xml:space="preserve">Inclusivity &amp; bias: </w:t>
      </w:r>
      <w:r w:rsidRPr="01CE0426" w:rsidR="4ED8485D">
        <w:rPr>
          <w:rFonts w:ascii="Aptos" w:hAnsi="Aptos" w:eastAsia="Aptos"/>
          <w:b w:val="0"/>
          <w:bCs w:val="0"/>
          <w:i w:val="1"/>
          <w:iCs w:val="1"/>
          <w:noProof w:val="0"/>
          <w:sz w:val="24"/>
          <w:szCs w:val="24"/>
          <w:lang w:val="en-GB"/>
        </w:rPr>
        <w:t>What to write about:</w:t>
      </w:r>
      <w:r w:rsidRPr="01CE0426" w:rsidR="4ED8485D">
        <w:rPr>
          <w:rFonts w:ascii="Aptos" w:hAnsi="Aptos" w:eastAsia="Aptos"/>
          <w:b w:val="0"/>
          <w:bCs w:val="0"/>
          <w:noProof w:val="0"/>
          <w:sz w:val="24"/>
          <w:szCs w:val="24"/>
          <w:lang w:val="en-GB"/>
        </w:rPr>
        <w:t xml:space="preserve"> How are you ensuring your system doesn't exclude anyone? For example, making sure data collection forms are inclusive and that the language used across the application is clear, unbiased, and easy to understand for people of all technical abilities.</w:t>
      </w:r>
    </w:p>
    <w:p w:rsidR="2CCD8920" w:rsidP="01CE0426" w:rsidRDefault="2CCD8920" w14:paraId="3352055A" w14:textId="1CE207F7">
      <w:pPr>
        <w:pStyle w:val="ListParagraph"/>
        <w:numPr>
          <w:ilvl w:val="0"/>
          <w:numId w:val="7"/>
        </w:numPr>
        <w:rPr>
          <w:noProof w:val="0"/>
          <w:lang w:val="en-GB"/>
        </w:rPr>
      </w:pPr>
      <w:r w:rsidRPr="01CE0426" w:rsidR="2CCD8920">
        <w:rPr>
          <w:b w:val="1"/>
          <w:bCs w:val="1"/>
          <w:noProof w:val="0"/>
          <w:lang w:val="en-GB"/>
        </w:rPr>
        <w:t>User Well-being &amp; Transparency:</w:t>
      </w:r>
      <w:r w:rsidRPr="01CE0426" w:rsidR="2CCD8920">
        <w:rPr>
          <w:noProof w:val="0"/>
          <w:lang w:val="en-GB"/>
        </w:rPr>
        <w:t xml:space="preserve"> * </w:t>
      </w:r>
      <w:r w:rsidRPr="01CE0426" w:rsidR="2CCD8920">
        <w:rPr>
          <w:i w:val="1"/>
          <w:iCs w:val="1"/>
          <w:noProof w:val="0"/>
          <w:lang w:val="en-GB"/>
        </w:rPr>
        <w:t>What to write about:</w:t>
      </w:r>
      <w:r w:rsidRPr="01CE0426" w:rsidR="2CCD8920">
        <w:rPr>
          <w:noProof w:val="0"/>
          <w:lang w:val="en-GB"/>
        </w:rPr>
        <w:t xml:space="preserve"> Are you being honest with the user? State that your system will be transparent about </w:t>
      </w:r>
      <w:r w:rsidRPr="01CE0426" w:rsidR="2CCD8920">
        <w:rPr>
          <w:i w:val="1"/>
          <w:iCs w:val="1"/>
          <w:noProof w:val="0"/>
          <w:lang w:val="en-GB"/>
        </w:rPr>
        <w:t>why</w:t>
      </w:r>
      <w:r w:rsidRPr="01CE0426" w:rsidR="2CCD8920">
        <w:rPr>
          <w:noProof w:val="0"/>
          <w:lang w:val="en-GB"/>
        </w:rPr>
        <w:t xml:space="preserve"> data is being collected. If you are doing a fitness tracker (like you mentioned in your </w:t>
      </w:r>
      <w:r w:rsidRPr="01CE0426" w:rsidR="2CCD8920">
        <w:rPr>
          <w:noProof w:val="0"/>
          <w:lang w:val="en-GB"/>
        </w:rPr>
        <w:t>previous</w:t>
      </w:r>
      <w:r w:rsidRPr="01CE0426" w:rsidR="2CCD8920">
        <w:rPr>
          <w:noProof w:val="0"/>
          <w:lang w:val="en-GB"/>
        </w:rPr>
        <w:t xml:space="preserve"> draft), discuss the ethical duty to handle health-related data sensitively so it </w:t>
      </w:r>
      <w:r w:rsidRPr="01CE0426" w:rsidR="2CCD8920">
        <w:rPr>
          <w:noProof w:val="0"/>
          <w:lang w:val="en-GB"/>
        </w:rPr>
        <w:t>doesn't</w:t>
      </w:r>
      <w:r w:rsidRPr="01CE0426" w:rsidR="2CCD8920">
        <w:rPr>
          <w:noProof w:val="0"/>
          <w:lang w:val="en-GB"/>
        </w:rPr>
        <w:t xml:space="preserve"> negatively </w:t>
      </w:r>
      <w:r w:rsidRPr="01CE0426" w:rsidR="2CCD8920">
        <w:rPr>
          <w:noProof w:val="0"/>
          <w:lang w:val="en-GB"/>
        </w:rPr>
        <w:t>impact</w:t>
      </w:r>
      <w:r w:rsidRPr="01CE0426" w:rsidR="2CCD8920">
        <w:rPr>
          <w:noProof w:val="0"/>
          <w:lang w:val="en-GB"/>
        </w:rPr>
        <w:t xml:space="preserve"> the user's mental health.</w:t>
      </w:r>
    </w:p>
    <w:p w:rsidR="2CCD8920" w:rsidP="01CE0426" w:rsidRDefault="2CCD8920" w14:paraId="7846777E" w14:textId="420427B0">
      <w:pPr>
        <w:pStyle w:val="ListParagraph"/>
        <w:numPr>
          <w:ilvl w:val="0"/>
          <w:numId w:val="7"/>
        </w:numPr>
        <w:rPr>
          <w:noProof w:val="0"/>
          <w:lang w:val="en-GB"/>
        </w:rPr>
      </w:pPr>
      <w:r w:rsidRPr="01CE0426" w:rsidR="2CCD8920">
        <w:rPr>
          <w:b w:val="1"/>
          <w:bCs w:val="1"/>
          <w:noProof w:val="0"/>
          <w:lang w:val="en-GB"/>
        </w:rPr>
        <w:t>Environmental Impact (Bonus/High-Level):</w:t>
      </w:r>
      <w:r w:rsidRPr="01CE0426" w:rsidR="2CCD8920">
        <w:rPr>
          <w:noProof w:val="0"/>
          <w:lang w:val="en-GB"/>
        </w:rPr>
        <w:t xml:space="preserve"> * </w:t>
      </w:r>
      <w:r w:rsidRPr="01CE0426" w:rsidR="2CCD8920">
        <w:rPr>
          <w:i w:val="1"/>
          <w:iCs w:val="1"/>
          <w:noProof w:val="0"/>
          <w:lang w:val="en-GB"/>
        </w:rPr>
        <w:t>What to write about:</w:t>
      </w:r>
      <w:r w:rsidRPr="01CE0426" w:rsidR="2CCD8920">
        <w:rPr>
          <w:noProof w:val="0"/>
          <w:lang w:val="en-GB"/>
        </w:rPr>
        <w:t xml:space="preserve"> T-Level examiners love it when you mention "Sustainable Software Engineering." You can briefly state that you plan to write clean, optimized code to reduce server processing power and minimize the digital carbon footprint of your application.</w:t>
      </w:r>
    </w:p>
    <w:p w:rsidR="004A184D" w:rsidP="004A184D" w:rsidRDefault="004A184D" w14:paraId="7D35DB46" w14:textId="2D345245">
      <w:pPr>
        <w:rPr>
          <w:b/>
          <w:bCs/>
        </w:rPr>
      </w:pPr>
      <w:r w:rsidRPr="004A184D">
        <w:rPr>
          <w:b/>
          <w:bCs/>
        </w:rPr>
        <w:t>Project Proposal</w:t>
      </w:r>
    </w:p>
    <w:p w:rsidRPr="004A184D" w:rsidR="004A184D" w:rsidP="004A184D" w:rsidRDefault="004A184D" w14:paraId="0DBBE2CA" w14:textId="70AC73AF">
      <w:pPr>
        <w:pStyle w:val="ListParagraph"/>
        <w:numPr>
          <w:ilvl w:val="0"/>
          <w:numId w:val="4"/>
        </w:numPr>
      </w:pPr>
      <w:r w:rsidRPr="004A184D">
        <w:t>Propose your digital solution.</w:t>
      </w:r>
      <w:r w:rsidR="009D43F6">
        <w:t xml:space="preserve"> </w:t>
      </w:r>
    </w:p>
    <w:p w:rsidRPr="004A184D" w:rsidR="004A184D" w:rsidP="004A184D" w:rsidRDefault="004A184D" w14:paraId="67C7AB04" w14:textId="0EB2A77D">
      <w:pPr>
        <w:rPr>
          <w:b/>
          <w:bCs/>
        </w:rPr>
      </w:pPr>
      <w:r w:rsidRPr="01CE0426" w:rsidR="004A184D">
        <w:rPr>
          <w:b w:val="1"/>
          <w:bCs w:val="1"/>
        </w:rPr>
        <w:t>Justification</w:t>
      </w:r>
    </w:p>
    <w:p w:rsidR="01CE0426" w:rsidP="01CE0426" w:rsidRDefault="01CE0426" w14:paraId="4A4E440D" w14:textId="52578372">
      <w:pPr>
        <w:pStyle w:val="Normal"/>
        <w:rPr>
          <w:b w:val="1"/>
          <w:bCs w:val="1"/>
        </w:rPr>
      </w:pPr>
    </w:p>
    <w:p w:rsidR="00A8405D" w:rsidP="01CE0426" w:rsidRDefault="00297DC5" w14:paraId="573AF1AC" w14:textId="45341269">
      <w:pPr>
        <w:pStyle w:val="Normal"/>
        <w:rPr>
          <w:b w:val="1"/>
          <w:bCs w:val="1"/>
        </w:rPr>
      </w:pPr>
      <w:r w:rsidRPr="01CE0426" w:rsidR="00297DC5">
        <w:rPr>
          <w:b w:val="1"/>
          <w:bCs w:val="1"/>
        </w:rPr>
        <w:t>S</w:t>
      </w:r>
      <w:r w:rsidRPr="01CE0426" w:rsidR="129E820C">
        <w:rPr>
          <w:b w:val="1"/>
          <w:bCs w:val="1"/>
        </w:rPr>
        <w:t>t</w:t>
      </w:r>
      <w:r w:rsidRPr="01CE0426" w:rsidR="00297DC5">
        <w:rPr>
          <w:b w:val="1"/>
          <w:bCs w:val="1"/>
        </w:rPr>
        <w:t xml:space="preserve">yle Guide </w:t>
      </w:r>
    </w:p>
    <w:p w:rsidRPr="00F408E6" w:rsidR="00297DC5" w:rsidP="00297DC5" w:rsidRDefault="00297DC5" w14:paraId="2C1C6899" w14:textId="29BA5EDA">
      <w:pPr>
        <w:pStyle w:val="ListParagraph"/>
        <w:numPr>
          <w:ilvl w:val="0"/>
          <w:numId w:val="4"/>
        </w:numPr>
      </w:pPr>
      <w:r w:rsidRPr="00F408E6">
        <w:t xml:space="preserve">Add the colour palette. </w:t>
      </w:r>
    </w:p>
    <w:p w:rsidR="003F677A" w:rsidP="003F677A" w:rsidRDefault="003F677A" w14:paraId="4012A723" w14:textId="61C9D8E7">
      <w:pPr>
        <w:rPr>
          <w:b/>
          <w:bCs/>
        </w:rPr>
      </w:pPr>
      <w:r w:rsidRPr="01CE0426" w:rsidR="003F677A">
        <w:rPr>
          <w:b w:val="1"/>
          <w:bCs w:val="1"/>
        </w:rPr>
        <w:t xml:space="preserve">Wireframes </w:t>
      </w:r>
      <w:r w:rsidRPr="01CE0426" w:rsidR="00F408E6">
        <w:rPr>
          <w:b w:val="1"/>
          <w:bCs w:val="1"/>
        </w:rPr>
        <w:t>-</w:t>
      </w:r>
      <w:r w:rsidRPr="01CE0426" w:rsidR="003F677A">
        <w:rPr>
          <w:b w:val="1"/>
          <w:bCs w:val="1"/>
        </w:rPr>
        <w:t xml:space="preserve"> With annotations</w:t>
      </w:r>
    </w:p>
    <w:p w:rsidR="6D47840D" w:rsidP="01CE0426" w:rsidRDefault="6D47840D" w14:paraId="17F4A841" w14:textId="2AEA3DAE">
      <w:pPr>
        <w:rPr>
          <w:b w:val="1"/>
          <w:bCs w:val="1"/>
        </w:rPr>
      </w:pPr>
      <w:r w:rsidRPr="01CE0426" w:rsidR="6D47840D">
        <w:rPr>
          <w:b w:val="1"/>
          <w:bCs w:val="1"/>
        </w:rPr>
        <w:t>UML Diagrams (5)</w:t>
      </w:r>
    </w:p>
    <w:p w:rsidR="2D35205B" w:rsidP="01CE0426" w:rsidRDefault="2D35205B" w14:paraId="4B3DCCE0" w14:textId="2513E8B2">
      <w:pPr>
        <w:rPr>
          <w:b w:val="1"/>
          <w:bCs w:val="1"/>
        </w:rPr>
      </w:pPr>
      <w:r w:rsidRPr="01CE0426" w:rsidR="2D35205B">
        <w:rPr>
          <w:b w:val="1"/>
          <w:bCs w:val="1"/>
        </w:rPr>
        <w:t xml:space="preserve">Testing Strategy: </w:t>
      </w:r>
      <w:r>
        <w:br/>
      </w:r>
    </w:p>
    <w:p w:rsidRPr="003F677A" w:rsidR="00F408E6" w:rsidP="003F677A" w:rsidRDefault="00F408E6" w14:paraId="7EC4CBF3" w14:textId="77777777">
      <w:pPr>
        <w:rPr>
          <w:b/>
          <w:bCs/>
        </w:rPr>
      </w:pPr>
    </w:p>
    <w:sectPr w:rsidRPr="003F677A" w:rsidR="00F408E6" w:rsidSect="00297DC5">
      <w:headerReference w:type="default" r:id="rId7"/>
      <w:headerReference w:type="first" r:id="rId8"/>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3C2" w:rsidP="0001218C" w:rsidRDefault="006B13C2" w14:paraId="7C3B8F11" w14:textId="77777777">
      <w:pPr>
        <w:spacing w:after="0" w:line="240" w:lineRule="auto"/>
      </w:pPr>
      <w:r>
        <w:separator/>
      </w:r>
    </w:p>
  </w:endnote>
  <w:endnote w:type="continuationSeparator" w:id="0">
    <w:p w:rsidR="006B13C2" w:rsidP="0001218C" w:rsidRDefault="006B13C2" w14:paraId="74CDE7B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3C2" w:rsidP="0001218C" w:rsidRDefault="006B13C2" w14:paraId="31F3314C" w14:textId="77777777">
      <w:pPr>
        <w:spacing w:after="0" w:line="240" w:lineRule="auto"/>
      </w:pPr>
      <w:r>
        <w:separator/>
      </w:r>
    </w:p>
  </w:footnote>
  <w:footnote w:type="continuationSeparator" w:id="0">
    <w:p w:rsidR="006B13C2" w:rsidP="0001218C" w:rsidRDefault="006B13C2" w14:paraId="5AF3D3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A184D" w:rsidR="004A184D" w:rsidP="004A184D" w:rsidRDefault="00A8405D" w14:paraId="396FB371" w14:textId="6F538FF6">
    <w:pPr>
      <w:pStyle w:val="Header"/>
      <w:jc w:val="center"/>
      <w:rPr>
        <w:sz w:val="36"/>
        <w:szCs w:val="36"/>
      </w:rPr>
    </w:pPr>
    <w:r>
      <w:rPr>
        <w:sz w:val="36"/>
        <w:szCs w:val="36"/>
      </w:rPr>
      <w:t xml:space="preserve">Structure Plan – Task </w:t>
    </w:r>
    <w:r w:rsidR="00297DC5">
      <w:rPr>
        <w:sz w:val="36"/>
        <w:szCs w:val="36"/>
      </w:rPr>
      <w:t>1B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97DC5" w:rsidR="00A8405D" w:rsidRDefault="00297DC5" w14:paraId="79417BE5" w14:textId="40DBB844">
    <w:pPr>
      <w:pStyle w:val="Header"/>
      <w:rPr>
        <w:sz w:val="36"/>
        <w:szCs w:val="36"/>
      </w:rPr>
    </w:pPr>
    <w:r w:rsidRPr="00297DC5">
      <w:rPr>
        <w:sz w:val="36"/>
        <w:szCs w:val="36"/>
      </w:rPr>
      <w:tab/>
    </w:r>
    <w:r w:rsidRPr="00297DC5">
      <w:rPr>
        <w:sz w:val="36"/>
        <w:szCs w:val="36"/>
      </w:rPr>
      <w:t>Structure Plan – Task 1A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866d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32706"/>
    <w:multiLevelType w:val="hybridMultilevel"/>
    <w:tmpl w:val="0C2C5C32"/>
    <w:lvl w:ilvl="0" w:tplc="80C8E594">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80442AF"/>
    <w:multiLevelType w:val="hybridMultilevel"/>
    <w:tmpl w:val="EA4A9B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6C35C9"/>
    <w:multiLevelType w:val="hybridMultilevel"/>
    <w:tmpl w:val="4E8E338A"/>
    <w:lvl w:ilvl="0" w:tplc="80C8E594">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22955BC"/>
    <w:multiLevelType w:val="hybridMultilevel"/>
    <w:tmpl w:val="BD04C1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6AEC2F74"/>
    <w:multiLevelType w:val="hybridMultilevel"/>
    <w:tmpl w:val="778E1C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77C50EE5"/>
    <w:multiLevelType w:val="hybridMultilevel"/>
    <w:tmpl w:val="32100E96"/>
    <w:lvl w:ilvl="0" w:tplc="80C8E594">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7">
    <w:abstractNumId w:val="6"/>
  </w:num>
  <w:num w:numId="1" w16cid:durableId="1231386997">
    <w:abstractNumId w:val="3"/>
  </w:num>
  <w:num w:numId="2" w16cid:durableId="357894213">
    <w:abstractNumId w:val="4"/>
  </w:num>
  <w:num w:numId="3" w16cid:durableId="1188131220">
    <w:abstractNumId w:val="1"/>
  </w:num>
  <w:num w:numId="4" w16cid:durableId="1863325251">
    <w:abstractNumId w:val="0"/>
  </w:num>
  <w:num w:numId="5" w16cid:durableId="1695644746">
    <w:abstractNumId w:val="5"/>
  </w:num>
  <w:num w:numId="6" w16cid:durableId="20804453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8C"/>
    <w:rsid w:val="0001218C"/>
    <w:rsid w:val="00297DC5"/>
    <w:rsid w:val="003F677A"/>
    <w:rsid w:val="004A184D"/>
    <w:rsid w:val="006A5CC1"/>
    <w:rsid w:val="006B13C2"/>
    <w:rsid w:val="009D43F6"/>
    <w:rsid w:val="00A8405D"/>
    <w:rsid w:val="00E913AA"/>
    <w:rsid w:val="00F408E6"/>
    <w:rsid w:val="010D0769"/>
    <w:rsid w:val="01CE0426"/>
    <w:rsid w:val="01FA6159"/>
    <w:rsid w:val="02FC6EA7"/>
    <w:rsid w:val="06766EC4"/>
    <w:rsid w:val="0F90CAE0"/>
    <w:rsid w:val="129E820C"/>
    <w:rsid w:val="160DCAF7"/>
    <w:rsid w:val="1919B3EA"/>
    <w:rsid w:val="1ACEC838"/>
    <w:rsid w:val="1C249243"/>
    <w:rsid w:val="1C647357"/>
    <w:rsid w:val="25159D6E"/>
    <w:rsid w:val="2AF5F99F"/>
    <w:rsid w:val="2BDDF553"/>
    <w:rsid w:val="2CCD8920"/>
    <w:rsid w:val="2D35205B"/>
    <w:rsid w:val="36630EA4"/>
    <w:rsid w:val="39DDB9FE"/>
    <w:rsid w:val="3B1C57DF"/>
    <w:rsid w:val="3D2F5BB0"/>
    <w:rsid w:val="3E1306B5"/>
    <w:rsid w:val="3E2C48DD"/>
    <w:rsid w:val="3E7706BB"/>
    <w:rsid w:val="4560C3F6"/>
    <w:rsid w:val="4ED8485D"/>
    <w:rsid w:val="51AB6CD2"/>
    <w:rsid w:val="5FB6A344"/>
    <w:rsid w:val="6312B684"/>
    <w:rsid w:val="654C5016"/>
    <w:rsid w:val="6D47840D"/>
    <w:rsid w:val="6FF6004D"/>
    <w:rsid w:val="72E64233"/>
    <w:rsid w:val="76A4480F"/>
    <w:rsid w:val="78E563BB"/>
    <w:rsid w:val="7977ED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5E04"/>
  <w15:chartTrackingRefBased/>
  <w15:docId w15:val="{95DA5593-E4E0-4FF6-A591-F4AD3B9A47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21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1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18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218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1218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1218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218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218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218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218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218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218C"/>
    <w:rPr>
      <w:rFonts w:eastAsiaTheme="majorEastAsia" w:cstheme="majorBidi"/>
      <w:color w:val="272727" w:themeColor="text1" w:themeTint="D8"/>
    </w:rPr>
  </w:style>
  <w:style w:type="paragraph" w:styleId="Title">
    <w:name w:val="Title"/>
    <w:basedOn w:val="Normal"/>
    <w:next w:val="Normal"/>
    <w:link w:val="TitleChar"/>
    <w:uiPriority w:val="10"/>
    <w:qFormat/>
    <w:rsid w:val="0001218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218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218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2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18C"/>
    <w:pPr>
      <w:spacing w:before="160"/>
      <w:jc w:val="center"/>
    </w:pPr>
    <w:rPr>
      <w:i/>
      <w:iCs/>
      <w:color w:val="404040" w:themeColor="text1" w:themeTint="BF"/>
    </w:rPr>
  </w:style>
  <w:style w:type="character" w:styleId="QuoteChar" w:customStyle="1">
    <w:name w:val="Quote Char"/>
    <w:basedOn w:val="DefaultParagraphFont"/>
    <w:link w:val="Quote"/>
    <w:uiPriority w:val="29"/>
    <w:rsid w:val="0001218C"/>
    <w:rPr>
      <w:i/>
      <w:iCs/>
      <w:color w:val="404040" w:themeColor="text1" w:themeTint="BF"/>
    </w:rPr>
  </w:style>
  <w:style w:type="paragraph" w:styleId="ListParagraph">
    <w:name w:val="List Paragraph"/>
    <w:basedOn w:val="Normal"/>
    <w:uiPriority w:val="34"/>
    <w:qFormat/>
    <w:rsid w:val="0001218C"/>
    <w:pPr>
      <w:ind w:left="720"/>
      <w:contextualSpacing/>
    </w:pPr>
  </w:style>
  <w:style w:type="character" w:styleId="IntenseEmphasis">
    <w:name w:val="Intense Emphasis"/>
    <w:basedOn w:val="DefaultParagraphFont"/>
    <w:uiPriority w:val="21"/>
    <w:qFormat/>
    <w:rsid w:val="0001218C"/>
    <w:rPr>
      <w:i/>
      <w:iCs/>
      <w:color w:val="0F4761" w:themeColor="accent1" w:themeShade="BF"/>
    </w:rPr>
  </w:style>
  <w:style w:type="paragraph" w:styleId="IntenseQuote">
    <w:name w:val="Intense Quote"/>
    <w:basedOn w:val="Normal"/>
    <w:next w:val="Normal"/>
    <w:link w:val="IntenseQuoteChar"/>
    <w:uiPriority w:val="30"/>
    <w:qFormat/>
    <w:rsid w:val="000121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1218C"/>
    <w:rPr>
      <w:i/>
      <w:iCs/>
      <w:color w:val="0F4761" w:themeColor="accent1" w:themeShade="BF"/>
    </w:rPr>
  </w:style>
  <w:style w:type="character" w:styleId="IntenseReference">
    <w:name w:val="Intense Reference"/>
    <w:basedOn w:val="DefaultParagraphFont"/>
    <w:uiPriority w:val="32"/>
    <w:qFormat/>
    <w:rsid w:val="0001218C"/>
    <w:rPr>
      <w:b/>
      <w:bCs/>
      <w:smallCaps/>
      <w:color w:val="0F4761" w:themeColor="accent1" w:themeShade="BF"/>
      <w:spacing w:val="5"/>
    </w:rPr>
  </w:style>
  <w:style w:type="paragraph" w:styleId="Header">
    <w:name w:val="header"/>
    <w:basedOn w:val="Normal"/>
    <w:link w:val="HeaderChar"/>
    <w:uiPriority w:val="99"/>
    <w:unhideWhenUsed/>
    <w:rsid w:val="0001218C"/>
    <w:pPr>
      <w:tabs>
        <w:tab w:val="center" w:pos="4513"/>
        <w:tab w:val="right" w:pos="9026"/>
      </w:tabs>
      <w:spacing w:after="0" w:line="240" w:lineRule="auto"/>
    </w:pPr>
  </w:style>
  <w:style w:type="character" w:styleId="HeaderChar" w:customStyle="1">
    <w:name w:val="Header Char"/>
    <w:basedOn w:val="DefaultParagraphFont"/>
    <w:link w:val="Header"/>
    <w:uiPriority w:val="99"/>
    <w:rsid w:val="0001218C"/>
  </w:style>
  <w:style w:type="paragraph" w:styleId="Footer">
    <w:name w:val="footer"/>
    <w:basedOn w:val="Normal"/>
    <w:link w:val="FooterChar"/>
    <w:uiPriority w:val="99"/>
    <w:unhideWhenUsed/>
    <w:rsid w:val="0001218C"/>
    <w:pPr>
      <w:tabs>
        <w:tab w:val="center" w:pos="4513"/>
        <w:tab w:val="right" w:pos="9026"/>
      </w:tabs>
      <w:spacing w:after="0" w:line="240" w:lineRule="auto"/>
    </w:pPr>
  </w:style>
  <w:style w:type="character" w:styleId="FooterChar" w:customStyle="1">
    <w:name w:val="Footer Char"/>
    <w:basedOn w:val="DefaultParagraphFont"/>
    <w:link w:val="Footer"/>
    <w:uiPriority w:val="99"/>
    <w:rsid w:val="00012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32e9177-5ce1-4546-be87-5dd009ddf105}" enabled="0" method="" siteId="{b32e9177-5ce1-4546-be87-5dd009ddf10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 Brown (Student)</dc:creator>
  <keywords/>
  <dc:description/>
  <lastModifiedBy>Jay Brown (Student)</lastModifiedBy>
  <revision>7</revision>
  <dcterms:created xsi:type="dcterms:W3CDTF">2026-02-04T09:41:00.0000000Z</dcterms:created>
  <dcterms:modified xsi:type="dcterms:W3CDTF">2026-02-25T22:44:24.3422021Z</dcterms:modified>
</coreProperties>
</file>