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28"/>
        </w:rPr>
        <w:id w:val="-1577589123"/>
        <w:lock w:val="sdtLocked"/>
        <w:placeholder>
          <w:docPart w:val="DefaultPlaceholder_1081868574"/>
        </w:placeholder>
      </w:sdtPr>
      <w:sdtEndPr/>
      <w:sdtContent>
        <w:p w:rsidR="008D2291" w:rsidRPr="000C589E" w:rsidRDefault="000F52C9" w:rsidP="000F52C9">
          <w:pPr>
            <w:jc w:val="center"/>
            <w:rPr>
              <w:b/>
              <w:sz w:val="28"/>
            </w:rPr>
          </w:pPr>
          <w:r w:rsidRPr="000C589E">
            <w:rPr>
              <w:b/>
              <w:sz w:val="28"/>
            </w:rPr>
            <w:t>ZEN ROUTING</w:t>
          </w:r>
        </w:p>
      </w:sdtContent>
    </w:sdt>
    <w:p w:rsidR="00A11435" w:rsidRPr="000C589E" w:rsidRDefault="00A11435" w:rsidP="00A11435">
      <w:pPr>
        <w:jc w:val="center"/>
        <w:rPr>
          <w:b/>
          <w:sz w:val="28"/>
        </w:rPr>
      </w:pPr>
    </w:p>
    <w:p w:rsidR="00A11435" w:rsidRPr="000C589E" w:rsidRDefault="00A11435" w:rsidP="00A11435">
      <w:pPr>
        <w:jc w:val="center"/>
        <w:rPr>
          <w:b/>
          <w:sz w:val="28"/>
        </w:rPr>
      </w:pPr>
    </w:p>
    <w:p w:rsidR="00A11435" w:rsidRPr="000C589E" w:rsidRDefault="00A11435" w:rsidP="00A11435">
      <w:pPr>
        <w:jc w:val="center"/>
      </w:pPr>
      <w:r w:rsidRPr="000C589E">
        <w:t>An Undergraduate Research Scholars Thesis</w:t>
      </w:r>
    </w:p>
    <w:p w:rsidR="00A11435" w:rsidRPr="000C589E" w:rsidRDefault="00A11435" w:rsidP="00A11435">
      <w:pPr>
        <w:jc w:val="center"/>
      </w:pPr>
      <w:r w:rsidRPr="000C589E">
        <w:t>by</w:t>
      </w:r>
    </w:p>
    <w:sdt>
      <w:sdtPr>
        <w:alias w:val="Your Name"/>
        <w:tag w:val="Your Name"/>
        <w:id w:val="-1572334463"/>
        <w:lock w:val="sdtLocked"/>
        <w:placeholder>
          <w:docPart w:val="DefaultPlaceholder_1081868574"/>
        </w:placeholder>
      </w:sdtPr>
      <w:sdtEndPr/>
      <w:sdtContent>
        <w:p w:rsidR="00A11435" w:rsidRPr="000C589E" w:rsidRDefault="000F52C9" w:rsidP="00A11435">
          <w:pPr>
            <w:jc w:val="center"/>
          </w:pPr>
          <w:r w:rsidRPr="000C589E">
            <w:t>JUSTIN LEWIS AND JOSE PABLO DOMINGUEZ</w:t>
          </w:r>
        </w:p>
      </w:sdtContent>
    </w:sdt>
    <w:p w:rsidR="00A11435" w:rsidRPr="000C589E" w:rsidRDefault="00A11435" w:rsidP="00A11435">
      <w:pPr>
        <w:jc w:val="center"/>
      </w:pPr>
    </w:p>
    <w:p w:rsidR="00A11435" w:rsidRPr="000C589E" w:rsidRDefault="00A11435" w:rsidP="00A11435">
      <w:pPr>
        <w:jc w:val="center"/>
      </w:pPr>
    </w:p>
    <w:p w:rsidR="00A11435" w:rsidRPr="000C589E" w:rsidRDefault="00A11435" w:rsidP="00A11435">
      <w:pPr>
        <w:spacing w:line="240" w:lineRule="auto"/>
        <w:jc w:val="center"/>
      </w:pPr>
      <w:r w:rsidRPr="000C589E">
        <w:t xml:space="preserve">Submitted to the Undergraduate Research Scholars program at </w:t>
      </w:r>
    </w:p>
    <w:p w:rsidR="00A11435" w:rsidRPr="000C589E" w:rsidRDefault="00A11435" w:rsidP="00A11435">
      <w:pPr>
        <w:spacing w:line="240" w:lineRule="auto"/>
        <w:jc w:val="center"/>
      </w:pPr>
      <w:r w:rsidRPr="000C589E">
        <w:t>Texas A&amp;M University</w:t>
      </w:r>
    </w:p>
    <w:p w:rsidR="00A11435" w:rsidRPr="000C589E" w:rsidRDefault="00A11435" w:rsidP="00A11435">
      <w:pPr>
        <w:spacing w:line="240" w:lineRule="auto"/>
        <w:jc w:val="center"/>
      </w:pPr>
      <w:r w:rsidRPr="000C589E">
        <w:t>in partial fulfillment of the requirements for the designation as an</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pPr>
        <w:jc w:val="center"/>
      </w:pPr>
      <w:r w:rsidRPr="000C589E">
        <w:t>UNDERGRADUATE RESEARCH SCHOLAR</w:t>
      </w:r>
    </w:p>
    <w:p w:rsidR="00A11435" w:rsidRPr="000C589E" w:rsidRDefault="00A11435" w:rsidP="00A11435">
      <w:pPr>
        <w:jc w:val="center"/>
      </w:pPr>
    </w:p>
    <w:p w:rsidR="00A11435" w:rsidRPr="000C589E" w:rsidRDefault="00A11435" w:rsidP="00A11435">
      <w:pPr>
        <w:jc w:val="center"/>
      </w:pPr>
    </w:p>
    <w:p w:rsidR="00A11435" w:rsidRPr="000C589E" w:rsidRDefault="00A11435" w:rsidP="00A11435">
      <w:r w:rsidRPr="000C589E">
        <w:t xml:space="preserve">Approved by Research Advisor: </w:t>
      </w:r>
      <w:r w:rsidRPr="000C589E">
        <w:tab/>
      </w:r>
      <w:r w:rsidRPr="000C589E">
        <w:tab/>
      </w:r>
      <w:r w:rsidRPr="000C589E">
        <w:tab/>
      </w:r>
      <w:r w:rsidRPr="000C589E">
        <w:tab/>
        <w:t xml:space="preserve">Dr. </w:t>
      </w:r>
      <w:sdt>
        <w:sdtPr>
          <w:alias w:val="[Insert Faculty Advisor's Name]"/>
          <w:tag w:val="[Insert Faculty Advisor's Name]"/>
          <w:id w:val="2143920251"/>
          <w:lock w:val="sdtLocked"/>
          <w:placeholder>
            <w:docPart w:val="DefaultPlaceholder_1081868574"/>
          </w:placeholder>
        </w:sdtPr>
        <w:sdtEndPr/>
        <w:sdtContent>
          <w:r w:rsidR="000F52C9" w:rsidRPr="000C589E">
            <w:t>Jean-Francois Chamberland</w:t>
          </w:r>
        </w:sdtContent>
      </w:sdt>
    </w:p>
    <w:p w:rsidR="00A11435" w:rsidRPr="000C589E" w:rsidRDefault="00A11435" w:rsidP="00A11435"/>
    <w:p w:rsidR="00A11435" w:rsidRPr="000C589E" w:rsidRDefault="00A11435" w:rsidP="00A11435"/>
    <w:p w:rsidR="00A11435" w:rsidRPr="000C589E" w:rsidRDefault="00A11435" w:rsidP="00A11435">
      <w:pPr>
        <w:jc w:val="center"/>
      </w:pPr>
      <w:r w:rsidRPr="000C589E">
        <w:t>May 2017</w:t>
      </w:r>
    </w:p>
    <w:p w:rsidR="00A11435" w:rsidRPr="000C589E" w:rsidRDefault="00A11435" w:rsidP="00A11435">
      <w:pPr>
        <w:jc w:val="center"/>
      </w:pPr>
    </w:p>
    <w:p w:rsidR="00A11435" w:rsidRPr="000C589E" w:rsidRDefault="00A11435" w:rsidP="00A11435">
      <w:pPr>
        <w:jc w:val="center"/>
      </w:pPr>
    </w:p>
    <w:p w:rsidR="00B23C68" w:rsidRPr="000C589E" w:rsidRDefault="00A11435" w:rsidP="00B23C68">
      <w:pPr>
        <w:jc w:val="center"/>
        <w:sectPr w:rsidR="00B23C68" w:rsidRPr="000C589E" w:rsidSect="00B23C68">
          <w:footerReference w:type="default" r:id="rId7"/>
          <w:pgSz w:w="12240" w:h="15840"/>
          <w:pgMar w:top="1440" w:right="1440" w:bottom="1440" w:left="1440" w:header="720" w:footer="720" w:gutter="0"/>
          <w:pgNumType w:start="0"/>
          <w:cols w:space="720"/>
          <w:titlePg/>
          <w:docGrid w:linePitch="360"/>
        </w:sectPr>
      </w:pPr>
      <w:r w:rsidRPr="000C589E">
        <w:t xml:space="preserve">Major: </w:t>
      </w:r>
      <w:sdt>
        <w:sdtPr>
          <w:alias w:val="[Select Your Major]"/>
          <w:tag w:val="Major"/>
          <w:id w:val="-1462258277"/>
          <w:lock w:val="sdtLocked"/>
          <w:placeholder>
            <w:docPart w:val="DefaultPlaceholder_1081868575"/>
          </w:placeholder>
          <w15:color w:val="000000"/>
          <w:comboBox>
            <w:listItem w:value="Choose an item."/>
          </w:comboBox>
        </w:sdtPr>
        <w:sdtEndPr/>
        <w:sdtContent>
          <w:r w:rsidR="000F52C9" w:rsidRPr="000C589E">
            <w:t>Electrical Engineering</w:t>
          </w:r>
        </w:sdtContent>
      </w:sdt>
      <w:r w:rsidRPr="000C589E">
        <w:t xml:space="preserve"> </w:t>
      </w:r>
      <w:r w:rsidRPr="000C589E">
        <w:br w:type="page"/>
      </w:r>
    </w:p>
    <w:p w:rsidR="00A11435" w:rsidRPr="000C589E" w:rsidRDefault="00A11435" w:rsidP="00A11435">
      <w:pPr>
        <w:pStyle w:val="MajorHeading"/>
      </w:pPr>
      <w:r w:rsidRPr="000C589E">
        <w:lastRenderedPageBreak/>
        <w:t>TABLE OF CONTENTS</w:t>
      </w:r>
    </w:p>
    <w:p w:rsidR="003B603D" w:rsidRPr="000C589E" w:rsidRDefault="003B603D" w:rsidP="00A11435">
      <w:pPr>
        <w:pStyle w:val="MajorHeading"/>
      </w:pPr>
    </w:p>
    <w:p w:rsidR="003B603D" w:rsidRPr="000C589E" w:rsidRDefault="003B603D" w:rsidP="003B603D">
      <w:pPr>
        <w:jc w:val="right"/>
      </w:pPr>
      <w:r w:rsidRPr="000C589E">
        <w:t>Page</w:t>
      </w:r>
    </w:p>
    <w:p w:rsidR="003B603D" w:rsidRPr="000C589E" w:rsidRDefault="003B603D" w:rsidP="005F2DDE">
      <w:pPr>
        <w:pStyle w:val="TOCHeading1"/>
      </w:pPr>
      <w:r w:rsidRPr="000C589E">
        <w:t>ABSTRACT</w:t>
      </w:r>
      <w:r w:rsidRPr="000C589E">
        <w:tab/>
        <w:t>1</w:t>
      </w:r>
    </w:p>
    <w:p w:rsidR="003B603D" w:rsidRPr="000C589E" w:rsidRDefault="003B603D" w:rsidP="003B603D">
      <w:pPr>
        <w:pStyle w:val="TOCHeading1"/>
      </w:pPr>
      <w:r w:rsidRPr="000C589E">
        <w:t>chapter</w:t>
      </w:r>
      <w:r w:rsidR="00534163" w:rsidRPr="000C589E">
        <w:t xml:space="preserve"> (or other major section designation)</w:t>
      </w:r>
    </w:p>
    <w:p w:rsidR="003B603D" w:rsidRPr="000C589E" w:rsidRDefault="003B603D" w:rsidP="003B603D">
      <w:pPr>
        <w:pStyle w:val="TOCHeading1"/>
        <w:numPr>
          <w:ilvl w:val="0"/>
          <w:numId w:val="1"/>
        </w:numPr>
      </w:pPr>
      <w:r w:rsidRPr="000C589E">
        <w:t>IntroductioN</w:t>
      </w:r>
      <w:r w:rsidRPr="000C589E">
        <w:tab/>
      </w:r>
      <w:r w:rsidR="002624C3" w:rsidRPr="000C589E">
        <w:t>2</w:t>
      </w:r>
    </w:p>
    <w:p w:rsidR="00534163" w:rsidRPr="000C589E" w:rsidRDefault="00DB24E7" w:rsidP="00534163">
      <w:pPr>
        <w:pStyle w:val="TocSubheading2"/>
        <w:rPr>
          <w:color w:val="auto"/>
        </w:rPr>
      </w:pPr>
      <w:r w:rsidRPr="000C589E">
        <w:rPr>
          <w:color w:val="auto"/>
        </w:rPr>
        <w:t>Motivations</w:t>
      </w:r>
      <w:r w:rsidR="00534163" w:rsidRPr="000C589E">
        <w:rPr>
          <w:color w:val="auto"/>
        </w:rPr>
        <w:t xml:space="preserve"> (remove/add as needed)</w:t>
      </w:r>
      <w:r w:rsidR="00534163" w:rsidRPr="000C589E">
        <w:rPr>
          <w:color w:val="auto"/>
        </w:rPr>
        <w:tab/>
      </w:r>
      <w:r w:rsidR="00534187" w:rsidRPr="000C589E">
        <w:rPr>
          <w:color w:val="auto"/>
        </w:rPr>
        <w:t>2</w:t>
      </w:r>
    </w:p>
    <w:p w:rsidR="00534163" w:rsidRPr="000C589E" w:rsidRDefault="00DB24E7" w:rsidP="00534163">
      <w:pPr>
        <w:pStyle w:val="ToCSubheading"/>
        <w:ind w:left="1440"/>
      </w:pPr>
      <w:r w:rsidRPr="000C589E">
        <w:t>Technical Background</w:t>
      </w:r>
      <w:r w:rsidR="00534163" w:rsidRPr="000C589E">
        <w:t xml:space="preserve"> (remove/add as needed)</w:t>
      </w:r>
      <w:r w:rsidR="00534163" w:rsidRPr="000C589E">
        <w:tab/>
      </w:r>
      <w:r w:rsidR="00534187" w:rsidRPr="000C589E">
        <w:t>3</w:t>
      </w:r>
    </w:p>
    <w:p w:rsidR="00477D6A" w:rsidRPr="000C589E" w:rsidRDefault="001E63AB" w:rsidP="00477D6A">
      <w:pPr>
        <w:pStyle w:val="ToCSubheading"/>
        <w:ind w:left="1440"/>
      </w:pPr>
      <w:r>
        <w:t>Design</w:t>
      </w:r>
      <w:r w:rsidR="00477D6A" w:rsidRPr="000C589E">
        <w:t xml:space="preserve"> Framework (remove/add as needed)</w:t>
      </w:r>
      <w:r w:rsidR="00477D6A" w:rsidRPr="000C589E">
        <w:tab/>
      </w:r>
      <w:r w:rsidR="00534187" w:rsidRPr="000C589E">
        <w:t>5</w:t>
      </w:r>
    </w:p>
    <w:p w:rsidR="00534163" w:rsidRPr="000C589E" w:rsidRDefault="00534163" w:rsidP="00534163">
      <w:pPr>
        <w:pStyle w:val="ToCSubheading"/>
        <w:ind w:left="1440"/>
      </w:pPr>
    </w:p>
    <w:p w:rsidR="008F153E" w:rsidRPr="000C589E" w:rsidRDefault="005F2DDE" w:rsidP="008F153E">
      <w:pPr>
        <w:pStyle w:val="TOCHeading1"/>
        <w:numPr>
          <w:ilvl w:val="0"/>
          <w:numId w:val="1"/>
        </w:numPr>
      </w:pPr>
      <w:r w:rsidRPr="000C589E">
        <w:t>METHODS (</w:t>
      </w:r>
      <w:r w:rsidR="00EF7BDF" w:rsidRPr="000C589E">
        <w:t xml:space="preserve">CAN </w:t>
      </w:r>
      <w:r w:rsidRPr="000C589E">
        <w:t>customize name</w:t>
      </w:r>
      <w:r w:rsidR="00534163" w:rsidRPr="000C589E">
        <w:t>)</w:t>
      </w:r>
      <w:r w:rsidR="003B603D" w:rsidRPr="000C589E">
        <w:tab/>
      </w:r>
      <w:r w:rsidR="00534187" w:rsidRPr="000C589E">
        <w:t>7</w:t>
      </w:r>
    </w:p>
    <w:p w:rsidR="00534163" w:rsidRPr="000C589E" w:rsidRDefault="008F153E" w:rsidP="00534163">
      <w:pPr>
        <w:pStyle w:val="TocSubheading2"/>
        <w:rPr>
          <w:color w:val="auto"/>
        </w:rPr>
      </w:pPr>
      <w:r w:rsidRPr="000C589E">
        <w:rPr>
          <w:color w:val="auto"/>
        </w:rPr>
        <w:t>Framework Rationalization</w:t>
      </w:r>
      <w:r w:rsidR="00534163" w:rsidRPr="000C589E">
        <w:rPr>
          <w:color w:val="auto"/>
        </w:rPr>
        <w:t xml:space="preserve"> (remove/add as needed)</w:t>
      </w:r>
      <w:r w:rsidR="00534163" w:rsidRPr="000C589E">
        <w:rPr>
          <w:color w:val="auto"/>
        </w:rPr>
        <w:tab/>
      </w:r>
      <w:r w:rsidR="00534187" w:rsidRPr="000C589E">
        <w:rPr>
          <w:color w:val="auto"/>
        </w:rPr>
        <w:t>7</w:t>
      </w:r>
    </w:p>
    <w:p w:rsidR="008F153E" w:rsidRPr="000C589E" w:rsidRDefault="008F153E" w:rsidP="008F153E">
      <w:pPr>
        <w:pStyle w:val="TocSubheading2"/>
        <w:rPr>
          <w:color w:val="auto"/>
        </w:rPr>
      </w:pPr>
      <w:r w:rsidRPr="000C589E">
        <w:rPr>
          <w:color w:val="auto"/>
        </w:rPr>
        <w:t>Data Extraction (remove/add as needed)</w:t>
      </w:r>
      <w:r w:rsidRPr="000C589E">
        <w:rPr>
          <w:color w:val="auto"/>
        </w:rPr>
        <w:tab/>
      </w:r>
      <w:r w:rsidR="00534187" w:rsidRPr="000C589E">
        <w:rPr>
          <w:color w:val="auto"/>
        </w:rPr>
        <w:t>7</w:t>
      </w:r>
    </w:p>
    <w:p w:rsidR="005F2DDE" w:rsidRPr="000C589E" w:rsidRDefault="003B7499" w:rsidP="005F2DDE">
      <w:pPr>
        <w:pStyle w:val="TocSubheading2"/>
        <w:rPr>
          <w:color w:val="auto"/>
        </w:rPr>
      </w:pPr>
      <w:r w:rsidRPr="000C589E">
        <w:rPr>
          <w:color w:val="auto"/>
        </w:rPr>
        <w:t>Network Reduction</w:t>
      </w:r>
      <w:r w:rsidR="00534163" w:rsidRPr="000C589E">
        <w:rPr>
          <w:color w:val="auto"/>
        </w:rPr>
        <w:t xml:space="preserve"> (remove/add as needed)</w:t>
      </w:r>
      <w:r w:rsidR="00534163" w:rsidRPr="000C589E">
        <w:rPr>
          <w:color w:val="auto"/>
        </w:rPr>
        <w:tab/>
      </w:r>
      <w:r w:rsidR="00534187" w:rsidRPr="000C589E">
        <w:rPr>
          <w:color w:val="auto"/>
        </w:rPr>
        <w:t>8</w:t>
      </w:r>
    </w:p>
    <w:p w:rsidR="003B7499" w:rsidRPr="000C589E" w:rsidRDefault="003B7499" w:rsidP="005F2DDE">
      <w:pPr>
        <w:pStyle w:val="TocSubheading2"/>
        <w:rPr>
          <w:color w:val="auto"/>
        </w:rPr>
      </w:pPr>
      <w:r w:rsidRPr="000C589E">
        <w:rPr>
          <w:color w:val="auto"/>
        </w:rPr>
        <w:t>Zen Scoring (remove/add as needed)</w:t>
      </w:r>
      <w:r w:rsidRPr="000C589E">
        <w:rPr>
          <w:color w:val="auto"/>
        </w:rPr>
        <w:tab/>
      </w:r>
      <w:r w:rsidR="00534187" w:rsidRPr="000C589E">
        <w:rPr>
          <w:color w:val="auto"/>
        </w:rPr>
        <w:t>9</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Results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p>
    <w:p w:rsidR="005F2DDE" w:rsidRPr="000C589E" w:rsidRDefault="005F2DDE" w:rsidP="005F2DDE">
      <w:pPr>
        <w:pStyle w:val="TOCHeading1"/>
        <w:numPr>
          <w:ilvl w:val="0"/>
          <w:numId w:val="1"/>
        </w:numPr>
      </w:pPr>
      <w:r w:rsidRPr="000C589E">
        <w:t>CONCLUSION (</w:t>
      </w:r>
      <w:r w:rsidR="00EF7BDF" w:rsidRPr="000C589E">
        <w:t xml:space="preserve">CAN </w:t>
      </w:r>
      <w:r w:rsidRPr="000C589E">
        <w:t>CUSTOMIZE NAME)</w:t>
      </w:r>
      <w:r w:rsidRPr="000C589E">
        <w:tab/>
        <w:t>x</w:t>
      </w:r>
    </w:p>
    <w:p w:rsidR="005F2DDE" w:rsidRPr="000C589E" w:rsidRDefault="005F2DDE" w:rsidP="005F2DDE">
      <w:pPr>
        <w:pStyle w:val="TocSubheading2"/>
        <w:rPr>
          <w:color w:val="auto"/>
        </w:rPr>
      </w:pPr>
      <w:r w:rsidRPr="000C589E">
        <w:rPr>
          <w:color w:val="auto"/>
        </w:rPr>
        <w:t>Subheading 1 (remove/add as needed)</w:t>
      </w:r>
      <w:r w:rsidRPr="000C589E">
        <w:rPr>
          <w:color w:val="auto"/>
        </w:rPr>
        <w:tab/>
        <w:t>x</w:t>
      </w:r>
    </w:p>
    <w:p w:rsidR="005F2DDE" w:rsidRPr="000C589E" w:rsidRDefault="005F2DDE" w:rsidP="005F2DDE">
      <w:pPr>
        <w:pStyle w:val="TocSubheading2"/>
        <w:rPr>
          <w:color w:val="auto"/>
        </w:rPr>
      </w:pPr>
      <w:r w:rsidRPr="000C589E">
        <w:rPr>
          <w:color w:val="auto"/>
        </w:rPr>
        <w:t>Subheading 2 (remove/add as needed)</w:t>
      </w:r>
      <w:r w:rsidRPr="000C589E">
        <w:rPr>
          <w:color w:val="auto"/>
        </w:rPr>
        <w:tab/>
        <w:t>x</w:t>
      </w:r>
    </w:p>
    <w:p w:rsidR="00534163" w:rsidRPr="000C589E" w:rsidRDefault="00534163" w:rsidP="00534163">
      <w:pPr>
        <w:pStyle w:val="TocSubheading2"/>
        <w:rPr>
          <w:color w:val="auto"/>
        </w:rPr>
      </w:pPr>
    </w:p>
    <w:p w:rsidR="003B603D" w:rsidRPr="000C589E" w:rsidRDefault="005F2DDE" w:rsidP="003B603D">
      <w:pPr>
        <w:pStyle w:val="TOCHeading1"/>
      </w:pPr>
      <w:r w:rsidRPr="000C589E">
        <w:t xml:space="preserve">references </w:t>
      </w:r>
      <w:r w:rsidR="00534163" w:rsidRPr="000C589E">
        <w:t>(can be renamed)</w:t>
      </w:r>
      <w:r w:rsidR="003B603D" w:rsidRPr="000C589E">
        <w:tab/>
        <w:t>x</w:t>
      </w:r>
    </w:p>
    <w:p w:rsidR="003B603D" w:rsidRPr="000C589E" w:rsidRDefault="003B603D" w:rsidP="003B603D">
      <w:pPr>
        <w:pStyle w:val="TOCHeading1"/>
      </w:pPr>
      <w:r w:rsidRPr="000C589E">
        <w:t>appendix</w:t>
      </w:r>
      <w:r w:rsidR="00534163" w:rsidRPr="000C589E">
        <w:t xml:space="preserve"> (optional)</w:t>
      </w:r>
      <w:r w:rsidRPr="000C589E">
        <w:tab/>
        <w:t>X</w:t>
      </w:r>
    </w:p>
    <w:p w:rsidR="00534163" w:rsidRPr="000C589E" w:rsidRDefault="00534163">
      <w:pPr>
        <w:spacing w:after="160" w:line="259" w:lineRule="auto"/>
        <w:rPr>
          <w:caps/>
        </w:rPr>
      </w:pPr>
      <w:r w:rsidRPr="000C589E">
        <w:br w:type="page"/>
      </w:r>
    </w:p>
    <w:p w:rsidR="00534163" w:rsidRPr="000C589E" w:rsidRDefault="00534163" w:rsidP="00534163">
      <w:pPr>
        <w:pStyle w:val="MajorHeading"/>
      </w:pPr>
      <w:r w:rsidRPr="000C589E">
        <w:lastRenderedPageBreak/>
        <w:t>Abstract</w:t>
      </w:r>
    </w:p>
    <w:sdt>
      <w:sdtPr>
        <w:id w:val="1024825772"/>
        <w:placeholder>
          <w:docPart w:val="DefaultPlaceholder_1081868574"/>
        </w:placeholder>
      </w:sdtPr>
      <w:sdtEndPr/>
      <w:sdtContent>
        <w:p w:rsidR="00534163" w:rsidRPr="000C589E" w:rsidRDefault="000F52C9" w:rsidP="00534163">
          <w:pPr>
            <w:jc w:val="center"/>
          </w:pPr>
          <w:r w:rsidRPr="000C589E">
            <w:t>Zen Routing</w:t>
          </w:r>
        </w:p>
      </w:sdtContent>
    </w:sdt>
    <w:p w:rsidR="00534163" w:rsidRPr="000C589E" w:rsidRDefault="001D3156" w:rsidP="001D3156">
      <w:pPr>
        <w:tabs>
          <w:tab w:val="left" w:pos="5459"/>
        </w:tabs>
        <w:spacing w:line="240" w:lineRule="auto"/>
      </w:pPr>
      <w:r w:rsidRPr="000C589E">
        <w:tab/>
      </w:r>
    </w:p>
    <w:p w:rsidR="00534163" w:rsidRPr="000C589E" w:rsidRDefault="00E56459" w:rsidP="00534163">
      <w:pPr>
        <w:spacing w:line="240" w:lineRule="auto"/>
        <w:jc w:val="center"/>
      </w:pPr>
      <w:sdt>
        <w:sdtPr>
          <w:id w:val="-180512017"/>
          <w:placeholder>
            <w:docPart w:val="DefaultPlaceholder_1081868574"/>
          </w:placeholder>
        </w:sdtPr>
        <w:sdtEndPr/>
        <w:sdtContent>
          <w:r w:rsidR="000F52C9" w:rsidRPr="000C589E">
            <w:t>Justin Lewis and Jose Pablo Dominguez</w:t>
          </w:r>
        </w:sdtContent>
      </w:sdt>
    </w:p>
    <w:p w:rsidR="00534163" w:rsidRPr="000C589E" w:rsidRDefault="00534163" w:rsidP="00534163">
      <w:pPr>
        <w:spacing w:line="240" w:lineRule="auto"/>
        <w:jc w:val="center"/>
      </w:pPr>
      <w:r w:rsidRPr="000C589E">
        <w:t xml:space="preserve">Department of </w:t>
      </w:r>
      <w:sdt>
        <w:sdtPr>
          <w:id w:val="847842647"/>
          <w:placeholder>
            <w:docPart w:val="DefaultPlaceholder_1081868574"/>
          </w:placeholder>
        </w:sdtPr>
        <w:sdtEndPr/>
        <w:sdtContent>
          <w:r w:rsidR="000F52C9" w:rsidRPr="000C589E">
            <w:t>Electrical Engineering</w:t>
          </w:r>
        </w:sdtContent>
      </w:sdt>
    </w:p>
    <w:p w:rsidR="00534163" w:rsidRPr="000C589E" w:rsidRDefault="00534163" w:rsidP="00534163">
      <w:pPr>
        <w:spacing w:line="240" w:lineRule="auto"/>
        <w:jc w:val="center"/>
      </w:pPr>
      <w:r w:rsidRPr="000C589E">
        <w:t>Texas A&amp;M University</w:t>
      </w:r>
    </w:p>
    <w:p w:rsidR="00534163" w:rsidRPr="000C589E" w:rsidRDefault="00534163" w:rsidP="00534163">
      <w:pPr>
        <w:jc w:val="center"/>
      </w:pPr>
    </w:p>
    <w:p w:rsidR="00C30227" w:rsidRPr="000C589E" w:rsidRDefault="00534163" w:rsidP="00C30227">
      <w:pPr>
        <w:spacing w:line="240" w:lineRule="auto"/>
        <w:jc w:val="center"/>
      </w:pPr>
      <w:r w:rsidRPr="000C589E">
        <w:t xml:space="preserve">Research Advisor: Dr. </w:t>
      </w:r>
      <w:sdt>
        <w:sdtPr>
          <w:id w:val="-1349557075"/>
          <w:placeholder>
            <w:docPart w:val="DefaultPlaceholder_1081868574"/>
          </w:placeholder>
        </w:sdtPr>
        <w:sdtEndPr/>
        <w:sdtContent>
          <w:r w:rsidR="000F52C9" w:rsidRPr="000C589E">
            <w:t>Jean-Francois Chamberland</w:t>
          </w:r>
        </w:sdtContent>
      </w:sdt>
    </w:p>
    <w:p w:rsidR="00C30227" w:rsidRPr="000C589E" w:rsidRDefault="00C30227" w:rsidP="00C30227">
      <w:pPr>
        <w:spacing w:line="240" w:lineRule="auto"/>
        <w:jc w:val="center"/>
      </w:pPr>
      <w:r w:rsidRPr="000C589E">
        <w:t xml:space="preserve">Department of </w:t>
      </w:r>
      <w:sdt>
        <w:sdtPr>
          <w:id w:val="-1601097784"/>
          <w:placeholder>
            <w:docPart w:val="DefaultPlaceholder_1081868574"/>
          </w:placeholder>
        </w:sdtPr>
        <w:sdtEndPr/>
        <w:sdtContent>
          <w:r w:rsidR="000F52C9" w:rsidRPr="000C589E">
            <w:t>Electrical Engineering</w:t>
          </w:r>
        </w:sdtContent>
      </w:sdt>
    </w:p>
    <w:p w:rsidR="00C30227" w:rsidRPr="000C589E" w:rsidRDefault="00C30227" w:rsidP="00C30227">
      <w:pPr>
        <w:spacing w:line="240" w:lineRule="auto"/>
        <w:jc w:val="center"/>
      </w:pPr>
      <w:r w:rsidRPr="000C589E">
        <w:t>Texas A&amp;M University</w:t>
      </w:r>
    </w:p>
    <w:p w:rsidR="00C30227" w:rsidRPr="000C589E" w:rsidRDefault="00C30227" w:rsidP="00C30227">
      <w:pPr>
        <w:jc w:val="center"/>
      </w:pPr>
    </w:p>
    <w:p w:rsidR="00EF7BDF" w:rsidRPr="000C589E" w:rsidRDefault="00EF7BDF" w:rsidP="00C30227"/>
    <w:p w:rsidR="00C30227" w:rsidRPr="000C589E" w:rsidRDefault="00C30227" w:rsidP="000F52C9">
      <w:pPr>
        <w:jc w:val="both"/>
      </w:pPr>
      <w:r w:rsidRPr="000C589E">
        <w:tab/>
      </w:r>
      <w:r w:rsidR="000700E2" w:rsidRPr="000C589E">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0C589E">
        <w:br w:type="page"/>
      </w:r>
    </w:p>
    <w:p w:rsidR="00C30227" w:rsidRPr="000C589E" w:rsidRDefault="00F54987" w:rsidP="00F54987">
      <w:pPr>
        <w:pStyle w:val="MajorHeading"/>
      </w:pPr>
      <w:r w:rsidRPr="000C589E">
        <w:lastRenderedPageBreak/>
        <w:t>Chapter i</w:t>
      </w:r>
    </w:p>
    <w:p w:rsidR="00F54987" w:rsidRPr="000C589E" w:rsidRDefault="00F54987" w:rsidP="00F54987">
      <w:pPr>
        <w:pStyle w:val="MajorHeading"/>
      </w:pPr>
      <w:r w:rsidRPr="000C589E">
        <w:t>introduction</w:t>
      </w:r>
    </w:p>
    <w:p w:rsidR="00F54987" w:rsidRPr="000C589E" w:rsidRDefault="00F54987" w:rsidP="00DB24E7">
      <w:pPr>
        <w:jc w:val="both"/>
      </w:pPr>
    </w:p>
    <w:p w:rsidR="00DB24E7" w:rsidRPr="000C589E" w:rsidRDefault="00DB24E7" w:rsidP="00DB24E7">
      <w:pPr>
        <w:pStyle w:val="FirstOrderSubheading"/>
        <w:jc w:val="both"/>
      </w:pPr>
      <w:r w:rsidRPr="000C589E">
        <w:t>Motivations</w:t>
      </w:r>
    </w:p>
    <w:p w:rsidR="00A57176" w:rsidRPr="000C589E" w:rsidRDefault="00DB24E7" w:rsidP="00DB24E7">
      <w:pPr>
        <w:ind w:firstLine="720"/>
        <w:jc w:val="both"/>
        <w:rPr>
          <w:rFonts w:eastAsia="Times New Roman" w:cs="Times New Roman"/>
          <w:szCs w:val="24"/>
        </w:rPr>
      </w:pPr>
      <w:r w:rsidRPr="000C589E">
        <w:rPr>
          <w:rFonts w:eastAsia="Times New Roman" w:cs="Times New Roman"/>
          <w:szCs w:val="24"/>
        </w:rPr>
        <w:t>C</w:t>
      </w:r>
      <w:r w:rsidR="000F52C9" w:rsidRPr="000C589E">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Pr>
          <w:rFonts w:eastAsia="Times New Roman" w:cs="Times New Roman"/>
          <w:szCs w:val="24"/>
        </w:rPr>
        <w:t xml:space="preserve">levels of </w:t>
      </w:r>
      <w:r w:rsidR="000F52C9" w:rsidRPr="000C589E">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0C589E">
        <w:rPr>
          <w:rFonts w:eastAsia="Times New Roman" w:cs="Times New Roman"/>
          <w:szCs w:val="24"/>
        </w:rPr>
        <w:t>a routing application</w:t>
      </w:r>
      <w:r w:rsidR="000F52C9" w:rsidRPr="000C589E">
        <w:rPr>
          <w:rFonts w:eastAsia="Times New Roman" w:cs="Times New Roman"/>
          <w:szCs w:val="24"/>
        </w:rPr>
        <w:t xml:space="preserve">; however, the driving environment and path taken can be improved. The choice of a route </w:t>
      </w:r>
      <w:r w:rsidR="008F2BA1" w:rsidRPr="000C589E">
        <w:rPr>
          <w:rFonts w:eastAsia="Times New Roman" w:cs="Times New Roman"/>
          <w:szCs w:val="24"/>
        </w:rPr>
        <w:t>can become</w:t>
      </w:r>
      <w:r w:rsidR="000F52C9" w:rsidRPr="000C589E">
        <w:rPr>
          <w:rFonts w:eastAsia="Times New Roman" w:cs="Times New Roman"/>
          <w:szCs w:val="24"/>
        </w:rPr>
        <w:t xml:space="preserve"> a deciding factor in the driver’s overall commute experience. </w:t>
      </w: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0C589E">
        <w:rPr>
          <w:rFonts w:eastAsia="Times New Roman" w:cs="Times New Roman"/>
          <w:szCs w:val="24"/>
        </w:rPr>
        <w:t xml:space="preserve"> made</w:t>
      </w:r>
      <w:r w:rsidRPr="000C589E">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0C589E" w:rsidRDefault="00DB24E7" w:rsidP="00DB24E7">
      <w:pPr>
        <w:ind w:firstLine="720"/>
        <w:jc w:val="both"/>
        <w:rPr>
          <w:rFonts w:eastAsia="Times New Roman" w:cs="Times New Roman"/>
          <w:szCs w:val="24"/>
        </w:rPr>
      </w:pPr>
    </w:p>
    <w:p w:rsidR="00DB24E7" w:rsidRPr="000C589E" w:rsidRDefault="000F52C9" w:rsidP="00DB24E7">
      <w:pPr>
        <w:ind w:firstLine="720"/>
        <w:jc w:val="both"/>
        <w:rPr>
          <w:rFonts w:eastAsia="Times New Roman" w:cs="Times New Roman"/>
          <w:szCs w:val="24"/>
        </w:rPr>
      </w:pPr>
      <w:r w:rsidRPr="000C589E">
        <w:rPr>
          <w:rFonts w:eastAsia="Times New Roman" w:cs="Times New Roman"/>
          <w:szCs w:val="24"/>
        </w:rPr>
        <w:lastRenderedPageBreak/>
        <w:t xml:space="preserve">The proposed “Zen” approach to routing takes advantage of the stress-related factors </w:t>
      </w:r>
      <w:r w:rsidR="001E63AB">
        <w:rPr>
          <w:rFonts w:eastAsia="Times New Roman" w:cs="Times New Roman"/>
          <w:szCs w:val="24"/>
        </w:rPr>
        <w:t xml:space="preserve">described </w:t>
      </w:r>
      <w:r w:rsidRPr="000C589E">
        <w:rPr>
          <w:rFonts w:eastAsia="Times New Roman" w:cs="Times New Roman"/>
          <w:szCs w:val="24"/>
        </w:rPr>
        <w:t xml:space="preserve">above. Routes </w:t>
      </w:r>
      <w:r w:rsidR="000511FD" w:rsidRPr="000C589E">
        <w:rPr>
          <w:rFonts w:eastAsia="Times New Roman" w:cs="Times New Roman"/>
          <w:szCs w:val="24"/>
        </w:rPr>
        <w:t>can</w:t>
      </w:r>
      <w:r w:rsidRPr="000C589E">
        <w:rPr>
          <w:rFonts w:eastAsia="Times New Roman" w:cs="Times New Roman"/>
          <w:szCs w:val="24"/>
        </w:rPr>
        <w:t xml:space="preserve"> be analyzed for specific, measurable characteristics. Such characteristics</w:t>
      </w:r>
      <w:r w:rsidR="00DB24E7" w:rsidRPr="000C589E">
        <w:rPr>
          <w:rFonts w:eastAsia="Times New Roman" w:cs="Times New Roman"/>
          <w:szCs w:val="24"/>
        </w:rPr>
        <w:t xml:space="preserve"> </w:t>
      </w:r>
      <w:r w:rsidRPr="000C589E">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Pr>
          <w:rFonts w:eastAsia="Times New Roman" w:cs="Times New Roman"/>
          <w:szCs w:val="24"/>
        </w:rPr>
        <w:t>d route time predictability. This</w:t>
      </w:r>
      <w:r w:rsidRPr="000C589E">
        <w:rPr>
          <w:rFonts w:eastAsia="Times New Roman" w:cs="Times New Roman"/>
          <w:szCs w:val="24"/>
        </w:rPr>
        <w:t xml:space="preserve"> approach to traffic routing is curren</w:t>
      </w:r>
      <w:r w:rsidR="009872D9" w:rsidRPr="000C589E">
        <w:rPr>
          <w:rFonts w:eastAsia="Times New Roman" w:cs="Times New Roman"/>
          <w:szCs w:val="24"/>
        </w:rPr>
        <w:t>tly unavailable via existing services</w:t>
      </w:r>
      <w:r w:rsidRPr="000C589E">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8A57D2" w:rsidRPr="000C589E" w:rsidRDefault="008A57D2" w:rsidP="008A57D2">
      <w:pPr>
        <w:pStyle w:val="FirstOrderSubheading"/>
        <w:jc w:val="both"/>
      </w:pPr>
      <w:r>
        <w:t>Design</w:t>
      </w:r>
      <w:r w:rsidRPr="000C589E">
        <w:t xml:space="preserve"> Framework</w:t>
      </w:r>
    </w:p>
    <w:p w:rsidR="008A57D2" w:rsidRPr="000C589E" w:rsidRDefault="008A57D2" w:rsidP="008A57D2">
      <w:pPr>
        <w:pStyle w:val="SecondOrderSubheading"/>
        <w:jc w:val="both"/>
      </w:pPr>
      <w:r w:rsidRPr="000C589E">
        <w:t>Primary Goals</w:t>
      </w:r>
    </w:p>
    <w:p w:rsidR="008A57D2" w:rsidRPr="000C589E" w:rsidRDefault="008A57D2" w:rsidP="008A57D2">
      <w:pPr>
        <w:ind w:firstLine="720"/>
        <w:rPr>
          <w:rFonts w:eastAsia="Times New Roman" w:cs="Times New Roman"/>
          <w:szCs w:val="24"/>
        </w:rPr>
      </w:pPr>
      <w:r w:rsidRPr="000C589E">
        <w:rPr>
          <w:rFonts w:eastAsia="Times New Roman" w:cs="Times New Roman"/>
          <w:szCs w:val="24"/>
        </w:rPr>
        <w:t>In order to approach the project goal of stress-sensitive traffic routing, three</w:t>
      </w:r>
      <w:r>
        <w:rPr>
          <w:rFonts w:eastAsia="Times New Roman" w:cs="Times New Roman"/>
          <w:szCs w:val="24"/>
        </w:rPr>
        <w:t xml:space="preserve"> primary components were identified:</w:t>
      </w:r>
      <w:r w:rsidRPr="000C589E">
        <w:rPr>
          <w:rFonts w:eastAsia="Times New Roman" w:cs="Times New Roman"/>
          <w:szCs w:val="24"/>
        </w:rPr>
        <w:t xml:space="preserve"> I) A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0C589E">
        <w:rPr>
          <w:rFonts w:eastAsia="Times New Roman" w:cs="Times New Roman"/>
          <w:i/>
          <w:szCs w:val="24"/>
        </w:rPr>
        <w:t xml:space="preserve">edges </w:t>
      </w:r>
      <w:r w:rsidRPr="000C589E">
        <w:rPr>
          <w:rFonts w:eastAsia="Times New Roman" w:cs="Times New Roman"/>
          <w:szCs w:val="24"/>
        </w:rPr>
        <w:t xml:space="preserve">represent the roadways while the graph </w:t>
      </w:r>
      <w:r w:rsidRPr="000C589E">
        <w:rPr>
          <w:rFonts w:eastAsia="Times New Roman" w:cs="Times New Roman"/>
          <w:i/>
          <w:szCs w:val="24"/>
        </w:rPr>
        <w:t xml:space="preserve">nodes </w:t>
      </w:r>
      <w:r w:rsidRPr="000C589E">
        <w:rPr>
          <w:rFonts w:eastAsia="Times New Roman" w:cs="Times New Roman"/>
          <w:szCs w:val="24"/>
        </w:rPr>
        <w:t xml:space="preserve">represent the intersections. Additionally, each </w:t>
      </w:r>
      <w:r w:rsidRPr="000C589E">
        <w:rPr>
          <w:rFonts w:eastAsia="Times New Roman" w:cs="Times New Roman"/>
          <w:i/>
          <w:szCs w:val="24"/>
        </w:rPr>
        <w:t xml:space="preserve">edge </w:t>
      </w:r>
      <w:r w:rsidRPr="000C589E">
        <w:rPr>
          <w:rFonts w:eastAsia="Times New Roman" w:cs="Times New Roman"/>
          <w:szCs w:val="24"/>
        </w:rPr>
        <w:t xml:space="preserve">has a numerical </w:t>
      </w:r>
      <w:r w:rsidRPr="000C589E">
        <w:rPr>
          <w:rFonts w:eastAsia="Times New Roman" w:cs="Times New Roman"/>
          <w:i/>
          <w:szCs w:val="24"/>
        </w:rPr>
        <w:t xml:space="preserve">weight </w:t>
      </w:r>
      <w:r w:rsidRPr="000C589E">
        <w:rPr>
          <w:rFonts w:eastAsia="Times New Roman" w:cs="Times New Roman"/>
          <w:szCs w:val="24"/>
        </w:rPr>
        <w:t xml:space="preserve">which describes a road segment’s features (distance is one example). </w:t>
      </w:r>
      <w:r>
        <w:rPr>
          <w:rFonts w:eastAsia="Times New Roman" w:cs="Times New Roman"/>
          <w:szCs w:val="24"/>
        </w:rPr>
        <w:t>For the evaluation of stress-related features</w:t>
      </w:r>
      <w:r w:rsidRPr="000C589E">
        <w:rPr>
          <w:rFonts w:eastAsia="Times New Roman" w:cs="Times New Roman"/>
          <w:szCs w:val="24"/>
        </w:rPr>
        <w:t>, a mathematical metric was developed and termed as a route’s “</w:t>
      </w:r>
      <w:r w:rsidRPr="000C589E">
        <w:rPr>
          <w:rFonts w:eastAsia="Times New Roman" w:cs="Times New Roman"/>
          <w:i/>
          <w:szCs w:val="24"/>
        </w:rPr>
        <w:t>Zen-ness”</w:t>
      </w:r>
      <w:r w:rsidRPr="000C589E">
        <w:rPr>
          <w:rFonts w:eastAsia="Times New Roman" w:cs="Times New Roman"/>
          <w:szCs w:val="24"/>
        </w:rPr>
        <w:t xml:space="preserve">. The form of this metric translates a road segment’s stress-related features into a quantified number. </w:t>
      </w:r>
      <w:r w:rsidR="006B7C63">
        <w:rPr>
          <w:rFonts w:eastAsia="Times New Roman" w:cs="Times New Roman"/>
          <w:szCs w:val="24"/>
        </w:rPr>
        <w:t xml:space="preserve">For the final objective, a modified </w:t>
      </w:r>
      <w:r w:rsidR="006B7C63">
        <w:rPr>
          <w:rFonts w:eastAsia="Times New Roman" w:cs="Times New Roman"/>
          <w:szCs w:val="24"/>
        </w:rPr>
        <w:lastRenderedPageBreak/>
        <w:t xml:space="preserve">version of Dijkstra’s shortest path algorithm was utilized. </w:t>
      </w:r>
      <w:r w:rsidR="00B077BA">
        <w:rPr>
          <w:rFonts w:eastAsia="Times New Roman" w:cs="Times New Roman"/>
          <w:szCs w:val="24"/>
        </w:rPr>
        <w:t>The modification made allows for multiple factors (e.g. “Zenness” and driving time) to be accounted for in finding the optimal route.</w:t>
      </w:r>
    </w:p>
    <w:p w:rsidR="00DB24E7" w:rsidRPr="000C589E" w:rsidRDefault="00DB24E7" w:rsidP="00DB24E7">
      <w:pPr>
        <w:pStyle w:val="FirstOrderSubheading"/>
        <w:jc w:val="both"/>
      </w:pPr>
      <w:r w:rsidRPr="000C589E">
        <w:t>Technical Background</w:t>
      </w:r>
    </w:p>
    <w:p w:rsidR="00083F9B" w:rsidRPr="000C589E" w:rsidRDefault="009872D9" w:rsidP="004E4CC0">
      <w:pPr>
        <w:pStyle w:val="FirstOrderSubheading"/>
        <w:ind w:firstLine="720"/>
        <w:jc w:val="both"/>
        <w:rPr>
          <w:b w:val="0"/>
        </w:rPr>
      </w:pPr>
      <w:r w:rsidRPr="000C589E">
        <w:rPr>
          <w:b w:val="0"/>
        </w:rPr>
        <w:t xml:space="preserve">Before diving into the project </w:t>
      </w:r>
      <w:r w:rsidR="008A57D2">
        <w:rPr>
          <w:b w:val="0"/>
        </w:rPr>
        <w:t>methods</w:t>
      </w:r>
      <w:r w:rsidRPr="000C589E">
        <w:rPr>
          <w:b w:val="0"/>
        </w:rPr>
        <w:t>, t</w:t>
      </w:r>
      <w:r w:rsidR="00083F9B" w:rsidRPr="000C589E">
        <w:rPr>
          <w:b w:val="0"/>
        </w:rPr>
        <w:t>here are several terms and concepts used in this thesis which may seem foreign to readers of various technical backgrounds. In order to mitigate this issue, they are introduced here for accessibility:</w:t>
      </w:r>
    </w:p>
    <w:p w:rsidR="00083F9B" w:rsidRPr="000C589E" w:rsidRDefault="00083F9B" w:rsidP="00DB24E7">
      <w:pPr>
        <w:pStyle w:val="FirstOrderSubheading"/>
        <w:jc w:val="both"/>
      </w:pPr>
    </w:p>
    <w:p w:rsidR="00DB24E7" w:rsidRPr="000C589E" w:rsidRDefault="00DB24E7" w:rsidP="00DB24E7">
      <w:pPr>
        <w:pStyle w:val="SecondOrderSubheading"/>
        <w:jc w:val="both"/>
      </w:pPr>
      <w:r w:rsidRPr="000C589E">
        <w:t>Network Graph</w:t>
      </w:r>
    </w:p>
    <w:p w:rsidR="00DB24E7" w:rsidRPr="000C589E" w:rsidRDefault="00DB24E7" w:rsidP="004E4CC0">
      <w:pPr>
        <w:pStyle w:val="FirstOrderSubheading"/>
        <w:ind w:firstLine="720"/>
        <w:jc w:val="both"/>
        <w:rPr>
          <w:b w:val="0"/>
        </w:rPr>
      </w:pPr>
      <w:r w:rsidRPr="000C589E">
        <w:rPr>
          <w:b w:val="0"/>
        </w:rPr>
        <w:t xml:space="preserve">Mathematical tool used to model pairwise relations between objects. A network graph consists of nodes and edges. An edge can be seen as the connection between two unique nodes. Each edge is assigned a value or weight which models the system in question. </w:t>
      </w:r>
      <w:r w:rsidR="00E82439">
        <w:rPr>
          <w:b w:val="0"/>
        </w:rPr>
        <w:t>In addition to</w:t>
      </w:r>
      <w:r w:rsidRPr="000C589E">
        <w:rPr>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w:t>
      </w:r>
      <w:bookmarkStart w:id="0" w:name="_GoBack"/>
      <w:bookmarkEnd w:id="0"/>
      <w:r w:rsidRPr="000C589E">
        <w:rPr>
          <w:b w:val="0"/>
        </w:rPr>
        <w:t>s have an associated direction. In the context of the project presented, a city map is modeled as a</w:t>
      </w:r>
      <w:r w:rsidR="00B077BA">
        <w:rPr>
          <w:b w:val="0"/>
        </w:rPr>
        <w:t xml:space="preserve"> directed</w:t>
      </w:r>
      <w:r w:rsidRPr="000C589E">
        <w:rPr>
          <w:b w:val="0"/>
        </w:rPr>
        <w:t xml:space="preserve"> network graph with streets modeled as edges and intersections modeled as nodes. </w:t>
      </w:r>
    </w:p>
    <w:p w:rsidR="009872D9" w:rsidRPr="000C589E" w:rsidRDefault="009872D9" w:rsidP="00DB24E7">
      <w:pPr>
        <w:pStyle w:val="FirstOrderSubheading"/>
        <w:jc w:val="both"/>
      </w:pPr>
    </w:p>
    <w:p w:rsidR="00DB24E7" w:rsidRPr="000C589E" w:rsidRDefault="00DB24E7" w:rsidP="00DB24E7">
      <w:pPr>
        <w:pStyle w:val="SecondOrderSubheading"/>
        <w:jc w:val="both"/>
      </w:pPr>
      <w:r w:rsidRPr="000C589E">
        <w:t>Shortest Path Algorithm</w:t>
      </w:r>
    </w:p>
    <w:p w:rsidR="00DB24E7" w:rsidRPr="000C589E" w:rsidRDefault="00DB24E7" w:rsidP="004E4CC0">
      <w:pPr>
        <w:pStyle w:val="FirstOrderSubheading"/>
        <w:ind w:firstLine="720"/>
        <w:jc w:val="both"/>
        <w:rPr>
          <w:b w:val="0"/>
        </w:rPr>
      </w:pPr>
      <w:r w:rsidRPr="000C589E">
        <w:rPr>
          <w:b w:val="0"/>
        </w:rPr>
        <w:t xml:space="preserve">Given a network graph and two nodes of interest, a shortest path algorithm quickly determines the shortest path between these two nodes. Shortest path in this context is usually defined as the path that connects the two desired nodes and minimizes the sum of the edge values </w:t>
      </w:r>
      <w:r w:rsidRPr="000C589E">
        <w:rPr>
          <w:b w:val="0"/>
        </w:rPr>
        <w:lastRenderedPageBreak/>
        <w:t>or weights along the path. In the context of the project presented, the shortest path algorithm is used to find the optimal “Zen” route.</w:t>
      </w:r>
    </w:p>
    <w:p w:rsidR="00534187" w:rsidRDefault="00534187" w:rsidP="00DB24E7">
      <w:pPr>
        <w:pStyle w:val="SecondOrderSubheading"/>
        <w:jc w:val="both"/>
      </w:pPr>
    </w:p>
    <w:p w:rsidR="008A57D2" w:rsidRPr="000C589E" w:rsidRDefault="008A57D2" w:rsidP="00DB24E7">
      <w:pPr>
        <w:pStyle w:val="SecondOrderSubheading"/>
        <w:jc w:val="both"/>
      </w:pPr>
    </w:p>
    <w:p w:rsidR="00DB24E7" w:rsidRPr="000C589E" w:rsidRDefault="00DB24E7" w:rsidP="00DB24E7">
      <w:pPr>
        <w:pStyle w:val="SecondOrderSubheading"/>
        <w:jc w:val="both"/>
      </w:pPr>
      <w:r w:rsidRPr="000C589E">
        <w:t>GoogleMaps API Set</w:t>
      </w:r>
    </w:p>
    <w:p w:rsidR="00DB24E7" w:rsidRPr="000C589E" w:rsidRDefault="00DB24E7" w:rsidP="004E4CC0">
      <w:pPr>
        <w:pStyle w:val="FirstOrderSubheading"/>
        <w:ind w:firstLine="720"/>
        <w:jc w:val="both"/>
        <w:rPr>
          <w:b w:val="0"/>
        </w:rPr>
      </w:pPr>
      <w:r w:rsidRPr="000C589E">
        <w:rPr>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Pr="000C589E" w:rsidRDefault="00DB24E7" w:rsidP="00DB24E7">
      <w:pPr>
        <w:rPr>
          <w:rFonts w:eastAsia="Times New Roman" w:cs="Times New Roman"/>
          <w:szCs w:val="24"/>
        </w:rPr>
      </w:pPr>
    </w:p>
    <w:p w:rsidR="003B7499" w:rsidRPr="000C589E" w:rsidRDefault="003B7499" w:rsidP="003B7499">
      <w:pPr>
        <w:pStyle w:val="SecondOrderSubheading"/>
        <w:jc w:val="both"/>
      </w:pPr>
      <w:r w:rsidRPr="000C589E">
        <w:t>“Zen-ness”</w:t>
      </w:r>
    </w:p>
    <w:p w:rsidR="003B7499" w:rsidRPr="000C589E" w:rsidRDefault="003B7499" w:rsidP="004E4CC0">
      <w:pPr>
        <w:pStyle w:val="SecondOrderSubheading"/>
        <w:ind w:firstLine="720"/>
        <w:jc w:val="both"/>
        <w:rPr>
          <w:i w:val="0"/>
        </w:rPr>
      </w:pPr>
      <w:r w:rsidRPr="000C589E">
        <w:rPr>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0C589E">
        <w:rPr>
          <w:i w:val="0"/>
        </w:rPr>
        <w:t>the coming</w:t>
      </w:r>
      <w:r w:rsidRPr="000C589E">
        <w:rPr>
          <w:i w:val="0"/>
        </w:rPr>
        <w:t xml:space="preserve"> sections. </w:t>
      </w:r>
    </w:p>
    <w:p w:rsidR="00A57176" w:rsidRPr="000C589E" w:rsidRDefault="00A57176" w:rsidP="004E4CC0">
      <w:pPr>
        <w:pStyle w:val="SecondOrderSubheading"/>
        <w:ind w:firstLine="720"/>
        <w:jc w:val="both"/>
        <w:rPr>
          <w:i w:val="0"/>
        </w:rPr>
      </w:pPr>
    </w:p>
    <w:p w:rsidR="00A57176" w:rsidRPr="000C589E" w:rsidRDefault="00A57176" w:rsidP="00A57176">
      <w:pPr>
        <w:ind w:firstLine="720"/>
        <w:rPr>
          <w:rFonts w:eastAsia="Times New Roman" w:cs="Times New Roman"/>
          <w:szCs w:val="24"/>
        </w:rPr>
      </w:pPr>
    </w:p>
    <w:p w:rsidR="006C636F" w:rsidRDefault="006C636F" w:rsidP="00740C52">
      <w:pPr>
        <w:rPr>
          <w:rFonts w:eastAsia="Times New Roman" w:cs="Times New Roman"/>
          <w:szCs w:val="24"/>
        </w:rPr>
      </w:pPr>
    </w:p>
    <w:p w:rsidR="008A57D2" w:rsidRDefault="008A57D2" w:rsidP="00740C52">
      <w:pPr>
        <w:rPr>
          <w:rFonts w:eastAsia="Times New Roman" w:cs="Times New Roman"/>
          <w:szCs w:val="24"/>
        </w:rPr>
      </w:pPr>
    </w:p>
    <w:p w:rsidR="008A57D2" w:rsidRDefault="008A57D2" w:rsidP="00740C52">
      <w:pPr>
        <w:rPr>
          <w:rFonts w:eastAsia="Times New Roman" w:cs="Times New Roman"/>
          <w:szCs w:val="24"/>
        </w:rPr>
      </w:pPr>
    </w:p>
    <w:p w:rsidR="008A57D2" w:rsidRDefault="008A57D2" w:rsidP="00740C52">
      <w:pPr>
        <w:rPr>
          <w:rFonts w:eastAsia="Times New Roman" w:cs="Times New Roman"/>
          <w:szCs w:val="24"/>
        </w:rPr>
      </w:pPr>
    </w:p>
    <w:p w:rsidR="008A57D2" w:rsidRPr="000C589E" w:rsidRDefault="008A57D2" w:rsidP="00740C52">
      <w:pPr>
        <w:rPr>
          <w:rFonts w:eastAsia="Times New Roman" w:cs="Times New Roman"/>
          <w:szCs w:val="24"/>
        </w:rPr>
      </w:pPr>
    </w:p>
    <w:p w:rsidR="00DB24E7" w:rsidRPr="000C589E" w:rsidRDefault="00DB24E7" w:rsidP="00DB24E7">
      <w:pPr>
        <w:ind w:firstLine="720"/>
        <w:rPr>
          <w:rFonts w:eastAsia="Times New Roman" w:cs="Times New Roman"/>
          <w:szCs w:val="24"/>
        </w:rPr>
      </w:pPr>
    </w:p>
    <w:p w:rsidR="00F54987" w:rsidRDefault="00F54987">
      <w:pPr>
        <w:spacing w:after="160" w:line="259" w:lineRule="auto"/>
      </w:pPr>
    </w:p>
    <w:p w:rsidR="000C589E" w:rsidRDefault="000C589E">
      <w:pPr>
        <w:spacing w:after="160" w:line="259" w:lineRule="auto"/>
      </w:pPr>
    </w:p>
    <w:p w:rsidR="000C589E" w:rsidRDefault="000C589E">
      <w:pPr>
        <w:spacing w:after="160" w:line="259" w:lineRule="auto"/>
      </w:pPr>
    </w:p>
    <w:p w:rsidR="000C589E" w:rsidRPr="000C589E" w:rsidRDefault="000C589E">
      <w:pPr>
        <w:spacing w:after="160" w:line="259" w:lineRule="auto"/>
      </w:pPr>
    </w:p>
    <w:p w:rsidR="00F54987" w:rsidRPr="000C589E" w:rsidRDefault="00F54987" w:rsidP="00F54987">
      <w:pPr>
        <w:pStyle w:val="MajorHeading"/>
      </w:pPr>
      <w:r w:rsidRPr="000C589E">
        <w:t>Chapter ii</w:t>
      </w:r>
    </w:p>
    <w:p w:rsidR="00F54987" w:rsidRPr="000C589E" w:rsidRDefault="00F54987" w:rsidP="00F54987">
      <w:pPr>
        <w:pStyle w:val="MajorHeading"/>
      </w:pPr>
      <w:r w:rsidRPr="000C589E">
        <w:t>methods</w:t>
      </w:r>
    </w:p>
    <w:p w:rsidR="00F54987" w:rsidRDefault="00F54987" w:rsidP="00F54987"/>
    <w:p w:rsidR="008A57D2" w:rsidRPr="000C589E" w:rsidRDefault="008A57D2" w:rsidP="008A57D2">
      <w:pPr>
        <w:pStyle w:val="SecondOrderSubheading"/>
        <w:jc w:val="both"/>
      </w:pPr>
      <w:r w:rsidRPr="000C589E">
        <w:t>Shortest Time Traffic Routing</w:t>
      </w:r>
    </w:p>
    <w:p w:rsidR="008A57D2" w:rsidRPr="000C589E" w:rsidRDefault="008A57D2" w:rsidP="008A57D2">
      <w:pPr>
        <w:ind w:firstLine="720"/>
        <w:rPr>
          <w:rFonts w:eastAsia="Times New Roman" w:cs="Times New Roman"/>
          <w:szCs w:val="24"/>
        </w:rPr>
      </w:pPr>
      <w:r w:rsidRPr="000C589E">
        <w:rPr>
          <w:rFonts w:eastAsia="Times New Roman" w:cs="Times New Roman"/>
          <w:szCs w:val="24"/>
        </w:rPr>
        <w:t xml:space="preserve"> Before describing how stress-factors or </w:t>
      </w:r>
      <w:r w:rsidRPr="000C589E">
        <w:rPr>
          <w:rFonts w:eastAsia="Times New Roman" w:cs="Times New Roman"/>
          <w:i/>
          <w:szCs w:val="24"/>
        </w:rPr>
        <w:t>“Zen-ness”</w:t>
      </w:r>
      <w:r w:rsidRPr="000C589E">
        <w:rPr>
          <w:rFonts w:eastAsia="Times New Roman" w:cs="Times New Roman"/>
          <w:szCs w:val="24"/>
        </w:rPr>
        <w:t xml:space="preserve"> can be incorporated into a routing decision, it is instructive to explain how more common routing is accomplished. Such routing finds the fastest path between two desired locations. Given a directed network graph which describes a set of roads through </w:t>
      </w:r>
      <w:r w:rsidRPr="000C589E">
        <w:rPr>
          <w:rFonts w:eastAsia="Times New Roman" w:cs="Times New Roman"/>
          <w:i/>
          <w:szCs w:val="24"/>
        </w:rPr>
        <w:t xml:space="preserve">edges, nodes, </w:t>
      </w:r>
      <w:r w:rsidRPr="000C589E">
        <w:rPr>
          <w:rFonts w:eastAsia="Times New Roman" w:cs="Times New Roman"/>
          <w:szCs w:val="24"/>
        </w:rPr>
        <w:t xml:space="preserve">and </w:t>
      </w:r>
      <w:r w:rsidRPr="000C589E">
        <w:rPr>
          <w:rFonts w:eastAsia="Times New Roman" w:cs="Times New Roman"/>
          <w:i/>
          <w:szCs w:val="24"/>
        </w:rPr>
        <w:t xml:space="preserve">weights, </w:t>
      </w:r>
      <w:r w:rsidRPr="000C589E">
        <w:rPr>
          <w:rFonts w:eastAsia="Times New Roman" w:cs="Times New Roman"/>
          <w:szCs w:val="24"/>
        </w:rPr>
        <w:t xml:space="preserve">one can find an optimal route using the shortest path algorithm. This method quickly finds the shortest path between any two connected nodes in a network. The shortest path is defined as a list of connected edges which links the two given nodes (A and B for example) and minimizes the sum of weights along the path. In the case of time minimization, the sum of weights describes the time spent driving along the chosen path. So, by this method, the fastest route is achieved. </w:t>
      </w:r>
    </w:p>
    <w:p w:rsidR="008A57D2" w:rsidRPr="000C589E" w:rsidRDefault="008A57D2" w:rsidP="008A57D2">
      <w:pPr>
        <w:ind w:firstLine="720"/>
        <w:rPr>
          <w:rFonts w:eastAsia="Times New Roman" w:cs="Times New Roman"/>
          <w:szCs w:val="24"/>
        </w:rPr>
      </w:pPr>
    </w:p>
    <w:p w:rsidR="008A57D2" w:rsidRPr="000C589E" w:rsidRDefault="008A57D2" w:rsidP="008A57D2">
      <w:pPr>
        <w:pStyle w:val="SecondOrderSubheading"/>
        <w:jc w:val="both"/>
      </w:pPr>
      <w:r w:rsidRPr="000C589E">
        <w:t>“Zen” Traffic Routing</w:t>
      </w:r>
    </w:p>
    <w:p w:rsidR="008A57D2" w:rsidRPr="000C589E" w:rsidRDefault="008A57D2" w:rsidP="008A57D2">
      <w:pPr>
        <w:ind w:firstLine="720"/>
        <w:rPr>
          <w:rFonts w:eastAsia="Times New Roman" w:cs="Times New Roman"/>
          <w:szCs w:val="24"/>
        </w:rPr>
      </w:pPr>
      <w:r w:rsidRPr="000C589E">
        <w:rPr>
          <w:rFonts w:eastAsia="Times New Roman" w:cs="Times New Roman"/>
          <w:szCs w:val="24"/>
        </w:rPr>
        <w:t xml:space="preserve">So, how can stress-related features be incorporated into this method? The technique utilized is very straightforward. In order to account for stress within the shortest path algorithm, part of an edge’s weight must come from the edge’s stress-related factors. This idea is described mathematically as a scaled sum of factors. The overall weight of an edge is now a sum of factors </w:t>
      </w:r>
      <w:r w:rsidRPr="000C589E">
        <w:rPr>
          <w:rFonts w:eastAsia="Times New Roman" w:cs="Times New Roman"/>
          <w:szCs w:val="24"/>
        </w:rPr>
        <w:lastRenderedPageBreak/>
        <w:t>which are each scaled by their corresponding factor weight. The overloaded use of the word “weight” here is confusing so a mathematical formula is provided:</w:t>
      </w:r>
    </w:p>
    <w:p w:rsidR="008A57D2" w:rsidRPr="000C589E" w:rsidRDefault="008A57D2" w:rsidP="008A57D2">
      <w:pPr>
        <w:spacing w:before="120" w:after="120"/>
        <w:rPr>
          <w:rFonts w:eastAsia="Times New Roman" w:cs="Times New Roman"/>
          <w:szCs w:val="24"/>
        </w:rPr>
      </w:pPr>
      <m:oMath>
        <m:r>
          <w:rPr>
            <w:rFonts w:ascii="Cambria Math" w:eastAsia="Times New Roman" w:hAnsi="Cambria Math" w:cs="Times New Roman"/>
            <w:szCs w:val="24"/>
          </w:rPr>
          <m:t xml:space="preserve">Equation 1)   Edge Weight= </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 xml:space="preserve">all i </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Factor Weight</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e>
        </m:nary>
      </m:oMath>
      <w:r w:rsidRPr="000C589E">
        <w:rPr>
          <w:rFonts w:eastAsia="Times New Roman" w:cs="Times New Roman"/>
          <w:szCs w:val="24"/>
        </w:rPr>
        <w:t xml:space="preserve">  </w:t>
      </w:r>
    </w:p>
    <w:p w:rsidR="008A57D2" w:rsidRPr="000C589E" w:rsidRDefault="008A57D2" w:rsidP="008A57D2">
      <w:pPr>
        <w:rPr>
          <w:rFonts w:eastAsia="Times New Roman" w:cs="Times New Roman"/>
          <w:szCs w:val="24"/>
        </w:rPr>
      </w:pPr>
      <w:r w:rsidRPr="000C589E">
        <w:rPr>
          <w:rFonts w:eastAsia="Times New Roman" w:cs="Times New Roman"/>
          <w:szCs w:val="24"/>
        </w:rPr>
        <w:tab/>
        <w:t>So, more specifically, what are these factors and what are their corresponding factor weights? In the context of this project, the factors primarily considered are route time and route stress. Each of these components is an important consideration in the routing process. Furthermore, both come with a defined factor weight. The factor weight’s purpose is to control how strongly it is considered in the routing decision. In order to illustrate this point, an example is instructive:</w:t>
      </w:r>
    </w:p>
    <w:p w:rsidR="008A57D2" w:rsidRPr="000C589E" w:rsidRDefault="008A57D2" w:rsidP="008A57D2">
      <w:pPr>
        <w:pStyle w:val="SecondOrderSubheading"/>
        <w:jc w:val="both"/>
        <w:rPr>
          <w:sz w:val="22"/>
        </w:rPr>
      </w:pPr>
      <w:r w:rsidRPr="000C589E">
        <w:rPr>
          <w:sz w:val="22"/>
        </w:rPr>
        <w:t>Figure</w:t>
      </w:r>
      <w:r>
        <w:rPr>
          <w:sz w:val="22"/>
        </w:rPr>
        <w:t xml:space="preserve"> (1</w:t>
      </w:r>
      <w:r w:rsidRPr="000C589E">
        <w:rPr>
          <w:sz w:val="22"/>
        </w:rPr>
        <w:t>) Shortest Path Algorithm Illustrated</w:t>
      </w:r>
    </w:p>
    <w:p w:rsidR="008A57D2" w:rsidRDefault="008A57D2" w:rsidP="00F54987"/>
    <w:p w:rsidR="008A57D2" w:rsidRPr="000C589E" w:rsidRDefault="008A57D2" w:rsidP="00F54987"/>
    <w:p w:rsidR="00DF36EB" w:rsidRPr="000C589E" w:rsidRDefault="008A57D2" w:rsidP="008F2BA1">
      <w:pPr>
        <w:pStyle w:val="FirstOrderSubheading"/>
        <w:jc w:val="both"/>
      </w:pPr>
      <w:r>
        <w:t>Design</w:t>
      </w:r>
      <w:r w:rsidR="008F2BA1" w:rsidRPr="000C589E">
        <w:t xml:space="preserve"> Rationalization</w:t>
      </w:r>
    </w:p>
    <w:p w:rsidR="00DF36EB" w:rsidRPr="000C589E" w:rsidRDefault="00DF36EB" w:rsidP="00DF36EB">
      <w:pPr>
        <w:pStyle w:val="SecondOrderSubheading"/>
        <w:jc w:val="both"/>
      </w:pPr>
      <w:r w:rsidRPr="000C589E">
        <w:t>Multiobjective Path Optimization</w:t>
      </w:r>
    </w:p>
    <w:p w:rsidR="00DF36EB" w:rsidRPr="000C589E" w:rsidRDefault="00465692" w:rsidP="00DF36EB">
      <w:pPr>
        <w:pStyle w:val="FirstOrderSubheading"/>
        <w:ind w:firstLine="720"/>
        <w:jc w:val="both"/>
        <w:rPr>
          <w:rFonts w:eastAsia="Times New Roman" w:cs="Times New Roman"/>
          <w:b w:val="0"/>
          <w:szCs w:val="24"/>
        </w:rPr>
      </w:pPr>
      <w:r w:rsidRPr="000C589E">
        <w:rPr>
          <w:rFonts w:eastAsia="Times New Roman" w:cs="Times New Roman"/>
          <w:b w:val="0"/>
          <w:szCs w:val="24"/>
        </w:rPr>
        <w:t xml:space="preserve">The problem of selecting the optimal “Zen” route is a problem of constrained optimization. Over the path choice space, the best route is one which </w:t>
      </w:r>
      <w:r w:rsidR="008218F4" w:rsidRPr="000C589E">
        <w:rPr>
          <w:rFonts w:eastAsia="Times New Roman" w:cs="Times New Roman"/>
          <w:b w:val="0"/>
          <w:szCs w:val="24"/>
        </w:rPr>
        <w:t>optimizes a defined objective function while satisfying all necessary constraints.</w:t>
      </w:r>
      <w:r w:rsidR="00F01949" w:rsidRPr="000C589E">
        <w:rPr>
          <w:rFonts w:eastAsia="Times New Roman" w:cs="Times New Roman"/>
          <w:b w:val="0"/>
          <w:szCs w:val="24"/>
        </w:rPr>
        <w:t xml:space="preserve"> In this case, the definition of optimization constraints </w:t>
      </w:r>
      <w:r w:rsidR="009A4C9B" w:rsidRPr="000C589E">
        <w:rPr>
          <w:rFonts w:eastAsia="Times New Roman" w:cs="Times New Roman"/>
          <w:b w:val="0"/>
          <w:szCs w:val="24"/>
        </w:rPr>
        <w:t>is</w:t>
      </w:r>
      <w:r w:rsidR="00F01949" w:rsidRPr="000C589E">
        <w:rPr>
          <w:rFonts w:eastAsia="Times New Roman" w:cs="Times New Roman"/>
          <w:b w:val="0"/>
          <w:szCs w:val="24"/>
        </w:rPr>
        <w:t xml:space="preserve"> quite simple while the choice of objective function is not. The only constraint for this problem is that the path chosen must connect the source and destination nodes.</w:t>
      </w:r>
      <w:r w:rsidR="008218F4" w:rsidRPr="000C589E">
        <w:rPr>
          <w:rFonts w:eastAsia="Times New Roman" w:cs="Times New Roman"/>
          <w:b w:val="0"/>
          <w:szCs w:val="24"/>
        </w:rPr>
        <w:t xml:space="preserve"> </w:t>
      </w:r>
      <w:r w:rsidR="00F01949" w:rsidRPr="000C589E">
        <w:rPr>
          <w:rFonts w:eastAsia="Times New Roman" w:cs="Times New Roman"/>
          <w:b w:val="0"/>
          <w:szCs w:val="24"/>
        </w:rPr>
        <w:t>T</w:t>
      </w:r>
      <w:r w:rsidR="00363FDC" w:rsidRPr="000C589E">
        <w:rPr>
          <w:rFonts w:eastAsia="Times New Roman" w:cs="Times New Roman"/>
          <w:b w:val="0"/>
          <w:szCs w:val="24"/>
        </w:rPr>
        <w:t xml:space="preserve">o choose an objective function, all factors of interest must be considered. </w:t>
      </w:r>
      <w:r w:rsidR="008218F4" w:rsidRPr="000C589E">
        <w:rPr>
          <w:rFonts w:eastAsia="Times New Roman" w:cs="Times New Roman"/>
          <w:b w:val="0"/>
          <w:szCs w:val="24"/>
        </w:rPr>
        <w:t>In this context, the objective function is related to the path’s total distance and “Zen-ness.” The chosen objective function</w:t>
      </w:r>
      <w:r w:rsidR="00F01949" w:rsidRPr="000C589E">
        <w:rPr>
          <w:rFonts w:eastAsia="Times New Roman" w:cs="Times New Roman"/>
          <w:b w:val="0"/>
          <w:szCs w:val="24"/>
        </w:rPr>
        <w:t xml:space="preserve"> for the project</w:t>
      </w:r>
      <w:r w:rsidR="008218F4" w:rsidRPr="000C589E">
        <w:rPr>
          <w:rFonts w:eastAsia="Times New Roman" w:cs="Times New Roman"/>
          <w:b w:val="0"/>
          <w:szCs w:val="24"/>
        </w:rPr>
        <w:t xml:space="preserve"> is very common: a weighted sum of factors.  This definition is very intuitive. Each factor contributes to the overall objective through summation while the factor weights dictate the degree of </w:t>
      </w:r>
      <w:r w:rsidR="008218F4" w:rsidRPr="000C589E">
        <w:rPr>
          <w:rFonts w:eastAsia="Times New Roman" w:cs="Times New Roman"/>
          <w:b w:val="0"/>
          <w:szCs w:val="24"/>
        </w:rPr>
        <w:lastRenderedPageBreak/>
        <w:t xml:space="preserve">contribution. </w:t>
      </w:r>
      <w:r w:rsidR="00F01949" w:rsidRPr="000C589E">
        <w:rPr>
          <w:rFonts w:eastAsia="Times New Roman" w:cs="Times New Roman"/>
          <w:b w:val="0"/>
          <w:szCs w:val="24"/>
        </w:rPr>
        <w:t xml:space="preserve">Essentially, the factor weights determine which factor is </w:t>
      </w:r>
      <w:r w:rsidR="00363FDC" w:rsidRPr="000C589E">
        <w:rPr>
          <w:rFonts w:eastAsia="Times New Roman" w:cs="Times New Roman"/>
          <w:b w:val="0"/>
          <w:szCs w:val="24"/>
        </w:rPr>
        <w:t>prioritized in the decision process</w:t>
      </w:r>
      <w:r w:rsidR="00F01949" w:rsidRPr="000C589E">
        <w:rPr>
          <w:rFonts w:eastAsia="Times New Roman" w:cs="Times New Roman"/>
          <w:b w:val="0"/>
          <w:szCs w:val="24"/>
        </w:rPr>
        <w:t xml:space="preserve">. </w:t>
      </w:r>
    </w:p>
    <w:p w:rsidR="00DF36EB" w:rsidRPr="000C589E" w:rsidRDefault="00DF36EB" w:rsidP="00DF36EB">
      <w:pPr>
        <w:pStyle w:val="SecondOrderSubheading"/>
        <w:jc w:val="both"/>
      </w:pPr>
    </w:p>
    <w:p w:rsidR="00363FDC" w:rsidRPr="000C589E" w:rsidRDefault="00363FDC" w:rsidP="00363FDC">
      <w:pPr>
        <w:pStyle w:val="FirstOrderSubheading"/>
        <w:jc w:val="both"/>
      </w:pPr>
      <w:r w:rsidRPr="000C589E">
        <w:t>Zen Scoring</w:t>
      </w:r>
    </w:p>
    <w:p w:rsidR="00DF36EB" w:rsidRPr="000C589E" w:rsidRDefault="00580EA7" w:rsidP="008F2BA1">
      <w:pPr>
        <w:pStyle w:val="FirstOrderSubheading"/>
        <w:jc w:val="both"/>
        <w:rPr>
          <w:rFonts w:eastAsia="Times New Roman" w:cs="Times New Roman"/>
          <w:b w:val="0"/>
          <w:szCs w:val="24"/>
        </w:rPr>
      </w:pPr>
      <w:r w:rsidRPr="000C589E">
        <w:tab/>
      </w:r>
      <w:r w:rsidRPr="000C589E">
        <w:rPr>
          <w:rFonts w:eastAsia="Times New Roman" w:cs="Times New Roman"/>
          <w:b w:val="0"/>
          <w:szCs w:val="24"/>
        </w:rPr>
        <w:t xml:space="preserve">In order to measure the stress-related nature of a roadway segment, a simple, composite metric was devised and termed as the road’s “Zen” score. The metric takes several </w:t>
      </w:r>
      <w:r w:rsidR="005A2F8C" w:rsidRPr="000C589E">
        <w:rPr>
          <w:rFonts w:eastAsia="Times New Roman" w:cs="Times New Roman"/>
          <w:b w:val="0"/>
          <w:szCs w:val="24"/>
        </w:rPr>
        <w:t>values as input to generate a single calculated number.</w:t>
      </w:r>
      <w:r w:rsidRPr="000C589E">
        <w:rPr>
          <w:rFonts w:eastAsia="Times New Roman" w:cs="Times New Roman"/>
          <w:b w:val="0"/>
          <w:szCs w:val="24"/>
        </w:rPr>
        <w:t xml:space="preserve"> The metric is defined </w:t>
      </w:r>
      <w:r w:rsidR="00B71E4D" w:rsidRPr="000C589E">
        <w:rPr>
          <w:rFonts w:eastAsia="Times New Roman" w:cs="Times New Roman"/>
          <w:b w:val="0"/>
          <w:szCs w:val="24"/>
        </w:rPr>
        <w:t xml:space="preserve">for each road segment </w:t>
      </w:r>
      <w:r w:rsidRPr="000C589E">
        <w:rPr>
          <w:rFonts w:eastAsia="Times New Roman" w:cs="Times New Roman"/>
          <w:b w:val="0"/>
          <w:szCs w:val="24"/>
        </w:rPr>
        <w:t>as follows:</w:t>
      </w:r>
    </w:p>
    <w:p w:rsidR="00B71E4D" w:rsidRPr="000C589E" w:rsidRDefault="000C589E" w:rsidP="00B71E4D">
      <w:pPr>
        <w:rPr>
          <w:rFonts w:eastAsia="Times New Roman" w:cs="Times New Roman"/>
          <w:szCs w:val="24"/>
        </w:rPr>
      </w:pPr>
      <m:oMathPara>
        <m:oMathParaPr>
          <m:jc m:val="left"/>
        </m:oMathParaPr>
        <m:oMath>
          <m:r>
            <w:rPr>
              <w:rFonts w:ascii="Cambria Math" w:eastAsia="Times New Roman" w:hAnsi="Cambria Math" w:cs="Times New Roman"/>
              <w:szCs w:val="24"/>
            </w:rPr>
            <m:t xml:space="preserve">Equation 2)   Zen Score= </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(1+</m:t>
              </m:r>
              <m:f>
                <m:fPr>
                  <m:ctrlPr>
                    <w:rPr>
                      <w:rFonts w:ascii="Cambria Math" w:eastAsia="Times New Roman" w:hAnsi="Cambria Math" w:cs="Times New Roman"/>
                      <w:i/>
                      <w:szCs w:val="24"/>
                    </w:rPr>
                  </m:ctrlPr>
                </m:fPr>
                <m:num>
                  <m:r>
                    <w:rPr>
                      <w:rFonts w:ascii="Cambria Math" w:eastAsia="Times New Roman" w:hAnsi="Cambria Math" w:cs="Times New Roman"/>
                      <w:szCs w:val="24"/>
                    </w:rPr>
                    <m:t>current time-base time</m:t>
                  </m:r>
                </m:num>
                <m:den>
                  <m:r>
                    <w:rPr>
                      <w:rFonts w:ascii="Cambria Math" w:eastAsia="Times New Roman" w:hAnsi="Cambria Math" w:cs="Times New Roman"/>
                      <w:szCs w:val="24"/>
                    </w:rPr>
                    <m:t>basetime</m:t>
                  </m:r>
                </m:den>
              </m:f>
            </m:e>
          </m:func>
          <m:r>
            <w:rPr>
              <w:rFonts w:ascii="Cambria Math" w:eastAsia="Times New Roman" w:hAnsi="Cambria Math" w:cs="Times New Roman"/>
              <w:szCs w:val="24"/>
            </w:rPr>
            <m:t xml:space="preserve"> )*segment distance       </m:t>
          </m:r>
        </m:oMath>
      </m:oMathPara>
    </w:p>
    <w:p w:rsidR="005A2F8C" w:rsidRPr="000C589E" w:rsidRDefault="00B71E4D" w:rsidP="00B71E4D">
      <w:pPr>
        <w:jc w:val="right"/>
        <w:rPr>
          <w:rFonts w:eastAsia="Times New Roman" w:cs="Times New Roman"/>
          <w:szCs w:val="24"/>
        </w:rPr>
      </w:pPr>
      <m:oMath>
        <m:r>
          <w:rPr>
            <w:rFonts w:ascii="Cambria Math" w:eastAsia="Times New Roman" w:hAnsi="Cambria Math" w:cs="Times New Roman"/>
            <w:szCs w:val="24"/>
          </w:rPr>
          <m:t xml:space="preserve"> ∀  current time≥base time≥0</m:t>
        </m:r>
      </m:oMath>
      <w:r w:rsidR="005A2F8C" w:rsidRPr="000C589E">
        <w:rPr>
          <w:rFonts w:eastAsia="Times New Roman" w:cs="Times New Roman"/>
          <w:szCs w:val="24"/>
        </w:rPr>
        <w:t xml:space="preserve">    </w:t>
      </w:r>
    </w:p>
    <w:p w:rsidR="005A2F8C" w:rsidRPr="000C589E" w:rsidRDefault="00B71E4D" w:rsidP="00B71E4D">
      <w:pPr>
        <w:jc w:val="both"/>
        <w:rPr>
          <w:rFonts w:eastAsia="Times New Roman" w:cs="Times New Roman"/>
          <w:szCs w:val="24"/>
        </w:rPr>
      </w:pPr>
      <w:r w:rsidRPr="000C589E">
        <w:rPr>
          <w:rFonts w:eastAsia="Times New Roman" w:cs="Times New Roman"/>
          <w:szCs w:val="24"/>
        </w:rPr>
        <w:t xml:space="preserve">Within this formula, there are several quantities of interest: the current time, base time, and segment distance. The current time is the expected time to drive along a segment </w:t>
      </w:r>
      <w:r w:rsidRPr="000C589E">
        <w:rPr>
          <w:rFonts w:eastAsia="Times New Roman" w:cs="Times New Roman"/>
          <w:i/>
          <w:szCs w:val="24"/>
        </w:rPr>
        <w:t xml:space="preserve">with </w:t>
      </w:r>
      <w:r w:rsidRPr="000C589E">
        <w:rPr>
          <w:rFonts w:eastAsia="Times New Roman" w:cs="Times New Roman"/>
          <w:szCs w:val="24"/>
        </w:rPr>
        <w:t xml:space="preserve">current roadway traffic levels accounted for. The base time is the expected time to drive along a segment </w:t>
      </w:r>
      <w:r w:rsidRPr="000C589E">
        <w:rPr>
          <w:rFonts w:eastAsia="Times New Roman" w:cs="Times New Roman"/>
          <w:i/>
          <w:szCs w:val="24"/>
        </w:rPr>
        <w:t xml:space="preserve">without </w:t>
      </w:r>
      <w:r w:rsidRPr="000C589E">
        <w:rPr>
          <w:rFonts w:eastAsia="Times New Roman" w:cs="Times New Roman"/>
          <w:szCs w:val="24"/>
        </w:rPr>
        <w:t>traffic. Thus</w:t>
      </w:r>
      <w:r w:rsidR="00A13ED0" w:rsidRPr="000C589E">
        <w:rPr>
          <w:rFonts w:eastAsia="Times New Roman" w:cs="Times New Roman"/>
          <w:szCs w:val="24"/>
        </w:rPr>
        <w:t>,</w:t>
      </w:r>
      <w:r w:rsidRPr="000C589E">
        <w:rPr>
          <w:rFonts w:eastAsia="Times New Roman" w:cs="Times New Roman"/>
          <w:szCs w:val="24"/>
        </w:rPr>
        <w:t xml:space="preserve"> the di</w:t>
      </w:r>
      <w:r w:rsidR="00D36954" w:rsidRPr="000C589E">
        <w:rPr>
          <w:rFonts w:eastAsia="Times New Roman" w:cs="Times New Roman"/>
          <w:szCs w:val="24"/>
        </w:rPr>
        <w:t>fference between these two value</w:t>
      </w:r>
      <w:r w:rsidRPr="000C589E">
        <w:rPr>
          <w:rFonts w:eastAsia="Times New Roman" w:cs="Times New Roman"/>
          <w:szCs w:val="24"/>
        </w:rPr>
        <w:t xml:space="preserve">s describes the added time due to traffic. </w:t>
      </w:r>
      <w:r w:rsidR="00D36954" w:rsidRPr="000C589E">
        <w:rPr>
          <w:rFonts w:eastAsia="Times New Roman" w:cs="Times New Roman"/>
          <w:szCs w:val="24"/>
        </w:rPr>
        <w:t xml:space="preserve">This difference is divided by the base time because the ratio of traffic time to base time is more indicative than the traffic time alone. </w:t>
      </w:r>
      <w:r w:rsidR="00A13ED0" w:rsidRPr="000C589E">
        <w:rPr>
          <w:rFonts w:eastAsia="Times New Roman" w:cs="Times New Roman"/>
          <w:szCs w:val="24"/>
        </w:rPr>
        <w:t xml:space="preserve">The logarithmic form was chosen due to the metric’s tie to humanity. Internal human perception of various external stimuli has been found to loosely follow a logarithmic form [5]. By mapping “Zen” scores in this way, the metric better fits human perception of </w:t>
      </w:r>
      <w:r w:rsidR="00D36954" w:rsidRPr="000C589E">
        <w:rPr>
          <w:rFonts w:eastAsia="Times New Roman" w:cs="Times New Roman"/>
          <w:szCs w:val="24"/>
        </w:rPr>
        <w:t xml:space="preserve">traffic. The last input to the metric, segment distance, is multiplied to account for the distance over which the traffic congestion occurs. </w:t>
      </w:r>
    </w:p>
    <w:p w:rsidR="00580EA7" w:rsidRPr="000C589E" w:rsidRDefault="00580EA7" w:rsidP="008F2BA1">
      <w:pPr>
        <w:pStyle w:val="FirstOrderSubheading"/>
        <w:jc w:val="both"/>
      </w:pPr>
    </w:p>
    <w:p w:rsidR="008F2BA1" w:rsidRPr="000C589E" w:rsidRDefault="008F2BA1" w:rsidP="008F2BA1">
      <w:pPr>
        <w:pStyle w:val="FirstOrderSubheading"/>
        <w:jc w:val="both"/>
      </w:pPr>
      <w:r w:rsidRPr="000C589E">
        <w:t>Data Extraction</w:t>
      </w:r>
    </w:p>
    <w:p w:rsidR="00AD4293" w:rsidRPr="000C589E" w:rsidRDefault="00AD4293" w:rsidP="008F2BA1">
      <w:pPr>
        <w:pStyle w:val="FirstOrderSubheading"/>
        <w:jc w:val="both"/>
        <w:rPr>
          <w:rFonts w:eastAsia="Times New Roman" w:cs="Times New Roman"/>
          <w:b w:val="0"/>
          <w:szCs w:val="24"/>
        </w:rPr>
      </w:pPr>
      <w:r w:rsidRPr="000C589E">
        <w:tab/>
      </w:r>
      <w:r w:rsidRPr="000C589E">
        <w:rPr>
          <w:rFonts w:eastAsia="Times New Roman" w:cs="Times New Roman"/>
          <w:b w:val="0"/>
          <w:szCs w:val="24"/>
        </w:rPr>
        <w:t xml:space="preserve">A </w:t>
      </w:r>
      <w:r w:rsidR="00AB7B38" w:rsidRPr="000C589E">
        <w:rPr>
          <w:rFonts w:eastAsia="Times New Roman" w:cs="Times New Roman"/>
          <w:b w:val="0"/>
          <w:szCs w:val="24"/>
        </w:rPr>
        <w:t xml:space="preserve">significant </w:t>
      </w:r>
      <w:r w:rsidRPr="000C589E">
        <w:rPr>
          <w:rFonts w:eastAsia="Times New Roman" w:cs="Times New Roman"/>
          <w:b w:val="0"/>
          <w:szCs w:val="24"/>
        </w:rPr>
        <w:t xml:space="preserve">portion of the project methods were guided by the limitations of data availability. In order to extract real-time traffic information, standard Google Maps API services </w:t>
      </w:r>
      <w:r w:rsidRPr="000C589E">
        <w:rPr>
          <w:rFonts w:eastAsia="Times New Roman" w:cs="Times New Roman"/>
          <w:b w:val="0"/>
          <w:szCs w:val="24"/>
        </w:rPr>
        <w:lastRenderedPageBreak/>
        <w:t>were utilized. Understandably, the amount of information provided by Google is limited in nature.</w:t>
      </w:r>
      <w:r w:rsidR="00AB7B38" w:rsidRPr="000C589E">
        <w:rPr>
          <w:rFonts w:eastAsia="Times New Roman" w:cs="Times New Roman"/>
          <w:b w:val="0"/>
          <w:szCs w:val="24"/>
        </w:rPr>
        <w:t xml:space="preserve"> </w:t>
      </w:r>
      <w:r w:rsidRPr="000C589E">
        <w:rPr>
          <w:rFonts w:eastAsia="Times New Roman" w:cs="Times New Roman"/>
          <w:b w:val="0"/>
          <w:szCs w:val="24"/>
        </w:rPr>
        <w:t>The</w:t>
      </w:r>
      <w:r w:rsidR="00DE1286" w:rsidRPr="000C589E">
        <w:rPr>
          <w:rFonts w:eastAsia="Times New Roman" w:cs="Times New Roman"/>
          <w:b w:val="0"/>
          <w:szCs w:val="24"/>
        </w:rPr>
        <w:t xml:space="preserve"> Directions API</w:t>
      </w:r>
      <w:r w:rsidRPr="000C589E">
        <w:rPr>
          <w:rFonts w:eastAsia="Times New Roman" w:cs="Times New Roman"/>
          <w:b w:val="0"/>
          <w:szCs w:val="24"/>
        </w:rPr>
        <w:t xml:space="preserve"> service allows a client to </w:t>
      </w:r>
      <w:r w:rsidR="00DE1286" w:rsidRPr="000C589E">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0C589E">
        <w:rPr>
          <w:rFonts w:eastAsia="Times New Roman" w:cs="Times New Roman"/>
          <w:b w:val="0"/>
          <w:szCs w:val="24"/>
        </w:rPr>
        <w:t xml:space="preserve"> was conducted</w:t>
      </w:r>
      <w:r w:rsidR="00DE1286" w:rsidRPr="000C589E">
        <w:rPr>
          <w:rFonts w:eastAsia="Times New Roman" w:cs="Times New Roman"/>
          <w:b w:val="0"/>
          <w:szCs w:val="24"/>
        </w:rPr>
        <w:t xml:space="preserve"> </w:t>
      </w:r>
      <w:r w:rsidR="00AB7B38" w:rsidRPr="000C589E">
        <w:rPr>
          <w:rFonts w:eastAsia="Times New Roman" w:cs="Times New Roman"/>
          <w:b w:val="0"/>
          <w:szCs w:val="24"/>
        </w:rPr>
        <w:t xml:space="preserve">(the details of this reduction are outlined in the next section). Second, scripts were written in order to utilize multiple API keys for testing. </w:t>
      </w:r>
      <w:r w:rsidR="00E84352" w:rsidRPr="000C589E">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0C589E" w:rsidRDefault="00E84352" w:rsidP="008F2BA1">
      <w:pPr>
        <w:pStyle w:val="FirstOrderSubheading"/>
        <w:jc w:val="both"/>
        <w:rPr>
          <w:rFonts w:eastAsia="Times New Roman" w:cs="Times New Roman"/>
          <w:b w:val="0"/>
          <w:szCs w:val="24"/>
        </w:rPr>
      </w:pPr>
      <w:r w:rsidRPr="000C589E">
        <w:rPr>
          <w:rFonts w:eastAsia="Times New Roman" w:cs="Times New Roman"/>
          <w:b w:val="0"/>
          <w:szCs w:val="24"/>
        </w:rPr>
        <w:tab/>
      </w:r>
    </w:p>
    <w:p w:rsidR="00AD4293" w:rsidRPr="000C589E" w:rsidRDefault="00AD4293" w:rsidP="00AD4293">
      <w:pPr>
        <w:pStyle w:val="FirstOrderSubheading"/>
        <w:jc w:val="both"/>
      </w:pPr>
      <w:r w:rsidRPr="000C589E">
        <w:t>Network Reduction</w:t>
      </w:r>
    </w:p>
    <w:p w:rsidR="00AB7B38" w:rsidRPr="000C589E" w:rsidRDefault="00AB7B38" w:rsidP="00AD4293">
      <w:pPr>
        <w:pStyle w:val="FirstOrderSubheading"/>
        <w:jc w:val="both"/>
        <w:rPr>
          <w:rFonts w:eastAsia="Times New Roman" w:cs="Times New Roman"/>
          <w:b w:val="0"/>
          <w:szCs w:val="24"/>
        </w:rPr>
      </w:pPr>
      <w:r w:rsidRPr="000C589E">
        <w:tab/>
      </w:r>
      <w:r w:rsidRPr="000C589E">
        <w:rPr>
          <w:rFonts w:eastAsia="Times New Roman" w:cs="Times New Roman"/>
          <w:b w:val="0"/>
          <w:szCs w:val="24"/>
        </w:rPr>
        <w:t>T</w:t>
      </w:r>
      <w:r w:rsidR="00E84352" w:rsidRPr="000C589E">
        <w:rPr>
          <w:rFonts w:eastAsia="Times New Roman" w:cs="Times New Roman"/>
          <w:b w:val="0"/>
          <w:szCs w:val="24"/>
        </w:rPr>
        <w:t xml:space="preserve">o accommodate the limited access to real-time traffic data, the </w:t>
      </w:r>
      <w:r w:rsidR="00060404" w:rsidRPr="000C589E">
        <w:rPr>
          <w:rFonts w:eastAsia="Times New Roman" w:cs="Times New Roman"/>
          <w:b w:val="0"/>
          <w:szCs w:val="24"/>
        </w:rPr>
        <w:t xml:space="preserve">analyzed </w:t>
      </w:r>
      <w:r w:rsidR="00E84352" w:rsidRPr="000C589E">
        <w:rPr>
          <w:rFonts w:eastAsia="Times New Roman" w:cs="Times New Roman"/>
          <w:b w:val="0"/>
          <w:szCs w:val="24"/>
        </w:rPr>
        <w:t xml:space="preserve">network graph was reduced to its most essential edges. </w:t>
      </w:r>
      <w:r w:rsidR="00060404" w:rsidRPr="000C589E">
        <w:rPr>
          <w:rFonts w:eastAsia="Times New Roman" w:cs="Times New Roman"/>
          <w:b w:val="0"/>
          <w:szCs w:val="24"/>
        </w:rPr>
        <w:t xml:space="preserve">Two different methods were utilized </w:t>
      </w:r>
      <w:r w:rsidR="00E84352" w:rsidRPr="000C589E">
        <w:rPr>
          <w:rFonts w:eastAsia="Times New Roman" w:cs="Times New Roman"/>
          <w:b w:val="0"/>
          <w:szCs w:val="24"/>
        </w:rPr>
        <w:t xml:space="preserve">to </w:t>
      </w:r>
      <w:r w:rsidR="00060404" w:rsidRPr="000C589E">
        <w:rPr>
          <w:rFonts w:eastAsia="Times New Roman" w:cs="Times New Roman"/>
          <w:b w:val="0"/>
          <w:szCs w:val="24"/>
        </w:rPr>
        <w:t>achieve this reduction</w:t>
      </w:r>
      <w:r w:rsidRPr="000C589E">
        <w:rPr>
          <w:rFonts w:eastAsia="Times New Roman" w:cs="Times New Roman"/>
          <w:b w:val="0"/>
          <w:szCs w:val="24"/>
        </w:rPr>
        <w:t>.</w:t>
      </w:r>
      <w:r w:rsidR="00060404" w:rsidRPr="000C589E">
        <w:rPr>
          <w:rFonts w:eastAsia="Times New Roman" w:cs="Times New Roman"/>
          <w:b w:val="0"/>
          <w:szCs w:val="24"/>
        </w:rPr>
        <w:t xml:space="preserve"> The first method used the pre-defined structure of the </w:t>
      </w:r>
      <w:r w:rsidR="00A57176" w:rsidRPr="000C589E">
        <w:rPr>
          <w:rFonts w:eastAsia="Times New Roman" w:cs="Times New Roman"/>
          <w:b w:val="0"/>
          <w:szCs w:val="24"/>
        </w:rPr>
        <w:t>roadway</w:t>
      </w:r>
      <w:r w:rsidR="00060404" w:rsidRPr="000C589E">
        <w:rPr>
          <w:rFonts w:eastAsia="Times New Roman" w:cs="Times New Roman"/>
          <w:b w:val="0"/>
          <w:szCs w:val="24"/>
        </w:rPr>
        <w:t xml:space="preserve"> data provided by OpenStreetMap (OSM). This open license map service provide</w:t>
      </w:r>
      <w:r w:rsidR="00A57176" w:rsidRPr="000C589E">
        <w:rPr>
          <w:rFonts w:eastAsia="Times New Roman" w:cs="Times New Roman"/>
          <w:b w:val="0"/>
          <w:szCs w:val="24"/>
        </w:rPr>
        <w:t>s</w:t>
      </w:r>
      <w:r w:rsidR="00060404" w:rsidRPr="000C589E">
        <w:rPr>
          <w:rFonts w:eastAsia="Times New Roman" w:cs="Times New Roman"/>
          <w:b w:val="0"/>
          <w:szCs w:val="24"/>
        </w:rPr>
        <w:t xml:space="preserve"> geodata</w:t>
      </w:r>
      <w:r w:rsidR="00A57176" w:rsidRPr="000C589E">
        <w:rPr>
          <w:rFonts w:eastAsia="Times New Roman" w:cs="Times New Roman"/>
          <w:b w:val="0"/>
          <w:szCs w:val="24"/>
        </w:rPr>
        <w:t xml:space="preserve"> such as street coordinates which were used to generate the original network graph</w:t>
      </w:r>
      <w:r w:rsidR="00060404" w:rsidRPr="000C589E">
        <w:rPr>
          <w:rFonts w:eastAsia="Times New Roman" w:cs="Times New Roman"/>
          <w:b w:val="0"/>
          <w:szCs w:val="24"/>
        </w:rPr>
        <w:t xml:space="preserve">. </w:t>
      </w:r>
      <w:r w:rsidR="00A57176" w:rsidRPr="000C589E">
        <w:rPr>
          <w:rFonts w:eastAsia="Times New Roman" w:cs="Times New Roman"/>
          <w:b w:val="0"/>
          <w:szCs w:val="24"/>
        </w:rPr>
        <w:t>Additionally, OSM provides</w:t>
      </w:r>
      <w:r w:rsidR="00060404" w:rsidRPr="000C589E">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0C589E">
        <w:rPr>
          <w:rFonts w:eastAsia="Times New Roman" w:cs="Times New Roman"/>
          <w:b w:val="0"/>
          <w:szCs w:val="24"/>
        </w:rPr>
        <w:t xml:space="preserve">the network was reduced from </w:t>
      </w:r>
      <w:r w:rsidR="003E76DD" w:rsidRPr="000C589E">
        <w:rPr>
          <w:rFonts w:eastAsia="Times New Roman" w:cs="Times New Roman"/>
          <w:b w:val="0"/>
          <w:szCs w:val="24"/>
        </w:rPr>
        <w:t>approx.</w:t>
      </w:r>
      <w:r w:rsidR="00B30CA2" w:rsidRPr="000C589E">
        <w:rPr>
          <w:rFonts w:eastAsia="Times New Roman" w:cs="Times New Roman"/>
          <w:b w:val="0"/>
          <w:szCs w:val="24"/>
        </w:rPr>
        <w:t xml:space="preserve"> 5000 </w:t>
      </w:r>
      <w:r w:rsidR="000C589E">
        <w:rPr>
          <w:rFonts w:eastAsia="Times New Roman" w:cs="Times New Roman"/>
          <w:b w:val="0"/>
          <w:szCs w:val="24"/>
        </w:rPr>
        <w:t>nodes</w:t>
      </w:r>
      <w:r w:rsidR="00B30CA2" w:rsidRPr="000C589E">
        <w:rPr>
          <w:rFonts w:eastAsia="Times New Roman" w:cs="Times New Roman"/>
          <w:b w:val="0"/>
          <w:szCs w:val="24"/>
        </w:rPr>
        <w:t xml:space="preserve"> to only 500</w:t>
      </w:r>
      <w:r w:rsidR="002565E2">
        <w:rPr>
          <w:rFonts w:eastAsia="Times New Roman" w:cs="Times New Roman"/>
          <w:b w:val="0"/>
          <w:szCs w:val="24"/>
        </w:rPr>
        <w:t>, as demonstrated in the figure below.</w:t>
      </w:r>
      <w:r w:rsidR="000C589E">
        <w:rPr>
          <w:rFonts w:eastAsia="Times New Roman" w:cs="Times New Roman"/>
          <w:b w:val="0"/>
          <w:szCs w:val="24"/>
        </w:rPr>
        <w:t xml:space="preserve"> </w:t>
      </w:r>
    </w:p>
    <w:p w:rsidR="00580EA7" w:rsidRPr="000C589E" w:rsidRDefault="00580EA7" w:rsidP="00AD4293">
      <w:pPr>
        <w:pStyle w:val="FirstOrderSubheading"/>
        <w:jc w:val="both"/>
        <w:rPr>
          <w:rFonts w:eastAsia="Times New Roman" w:cs="Times New Roman"/>
          <w:b w:val="0"/>
          <w:szCs w:val="24"/>
        </w:rPr>
      </w:pPr>
    </w:p>
    <w:p w:rsidR="00B30CA2" w:rsidRPr="000C589E" w:rsidRDefault="00B30CA2" w:rsidP="00B30CA2">
      <w:pPr>
        <w:pStyle w:val="SecondOrderSubheading"/>
        <w:jc w:val="both"/>
        <w:rPr>
          <w:sz w:val="22"/>
        </w:rPr>
      </w:pPr>
      <w:r w:rsidRPr="000C589E">
        <w:rPr>
          <w:sz w:val="22"/>
        </w:rPr>
        <w:t xml:space="preserve">Figure </w:t>
      </w:r>
      <w:r w:rsidR="000C589E">
        <w:rPr>
          <w:sz w:val="22"/>
        </w:rPr>
        <w:t xml:space="preserve">(2) </w:t>
      </w:r>
      <w:r w:rsidRPr="000C589E">
        <w:rPr>
          <w:sz w:val="22"/>
        </w:rPr>
        <w:t>Reduced Network Graph</w:t>
      </w:r>
      <w:r w:rsidR="00580EA7" w:rsidRPr="000C589E">
        <w:rPr>
          <w:sz w:val="22"/>
        </w:rPr>
        <w:t>:</w:t>
      </w:r>
    </w:p>
    <w:p w:rsidR="00F54987" w:rsidRPr="000C589E" w:rsidRDefault="00B30CA2" w:rsidP="000C589E">
      <w:pPr>
        <w:pStyle w:val="FirstOrderSubheading"/>
        <w:jc w:val="both"/>
      </w:pPr>
      <w:r w:rsidRPr="000C589E">
        <w:rPr>
          <w:noProof/>
        </w:rPr>
        <w:lastRenderedPageBreak/>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965" cy="4260262"/>
                    </a:xfrm>
                    <a:prstGeom prst="rect">
                      <a:avLst/>
                    </a:prstGeom>
                  </pic:spPr>
                </pic:pic>
              </a:graphicData>
            </a:graphic>
          </wp:inline>
        </w:drawing>
      </w:r>
    </w:p>
    <w:p w:rsidR="00F54987" w:rsidRPr="000C589E" w:rsidRDefault="00F54987" w:rsidP="00F54987">
      <w:pPr>
        <w:pStyle w:val="MajorHeading"/>
      </w:pPr>
      <w:r w:rsidRPr="000C589E">
        <w:t>Chapter III</w:t>
      </w:r>
    </w:p>
    <w:p w:rsidR="00F54987" w:rsidRPr="000C589E" w:rsidRDefault="00F54987" w:rsidP="00F54987">
      <w:pPr>
        <w:pStyle w:val="MajorHeading"/>
      </w:pPr>
      <w:r w:rsidRPr="000C589E">
        <w:t>Results</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F54987" w:rsidP="00F54987">
      <w:pPr>
        <w:pStyle w:val="MajorHeading"/>
      </w:pPr>
      <w:r w:rsidRPr="000C589E">
        <w:lastRenderedPageBreak/>
        <w:t>Chapter IV</w:t>
      </w:r>
    </w:p>
    <w:p w:rsidR="00F54987" w:rsidRPr="000C589E" w:rsidRDefault="00F54987" w:rsidP="00F54987">
      <w:pPr>
        <w:pStyle w:val="MajorHeading"/>
      </w:pPr>
      <w:r w:rsidRPr="000C589E">
        <w:t>Conclusion</w:t>
      </w:r>
    </w:p>
    <w:p w:rsidR="00F54987" w:rsidRPr="000C589E" w:rsidRDefault="00F54987" w:rsidP="00F54987"/>
    <w:p w:rsidR="00F54987" w:rsidRPr="000C589E" w:rsidRDefault="00F54987" w:rsidP="00F54987">
      <w:pPr>
        <w:ind w:firstLine="720"/>
      </w:pPr>
      <w:r w:rsidRPr="000C589E">
        <w:t>Paragraph one starts here. If you want to break up your paragraphs into more sections, you can use first order, second order or third order subheadings. Don’t forget to add one empty line in between every paragraph!</w:t>
      </w:r>
    </w:p>
    <w:p w:rsidR="00F54987" w:rsidRPr="000C589E" w:rsidRDefault="00F54987">
      <w:pPr>
        <w:spacing w:after="160" w:line="259" w:lineRule="auto"/>
      </w:pPr>
      <w:r w:rsidRPr="000C589E">
        <w:br w:type="page"/>
      </w:r>
    </w:p>
    <w:p w:rsidR="00F54987" w:rsidRPr="000C589E" w:rsidRDefault="00CA5D04" w:rsidP="00801350">
      <w:pPr>
        <w:pStyle w:val="MajorHeading"/>
      </w:pPr>
      <w:r w:rsidRPr="000C589E">
        <w:lastRenderedPageBreak/>
        <w:t>References</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[1] Commuting and Personal Well-being. Publication. London: Office for National Statistics, 2014. The National Archives. Web. 4 Sept. 2016.</w:t>
      </w:r>
    </w:p>
    <w:p w:rsidR="00DB24E7" w:rsidRPr="000C589E" w:rsidRDefault="00DB24E7" w:rsidP="00801350">
      <w:pPr>
        <w:spacing w:before="240" w:after="240" w:line="320" w:lineRule="exact"/>
        <w:rPr>
          <w:rFonts w:eastAsia="Times New Roman" w:cs="Times New Roman"/>
          <w:szCs w:val="24"/>
        </w:rPr>
      </w:pPr>
      <w:r w:rsidRPr="000C589E">
        <w:rPr>
          <w:rFonts w:eastAsia="Times New Roman" w:cs="Times New Roman"/>
          <w:szCs w:val="24"/>
        </w:rPr>
        <w:t>[2] Novaco, Raymond W., and Oscar Gonzalez I. Commuting and Well-being. Rep. Irvine: University of California, N/A. Print.</w:t>
      </w:r>
    </w:p>
    <w:p w:rsidR="00F54987" w:rsidRPr="000C589E" w:rsidRDefault="00DB24E7" w:rsidP="00801350">
      <w:pPr>
        <w:spacing w:before="240" w:after="240" w:line="320" w:lineRule="exact"/>
      </w:pPr>
      <w:r w:rsidRPr="000C589E">
        <w:rPr>
          <w:rFonts w:eastAsia="Times New Roman" w:cs="Times New Roman"/>
          <w:szCs w:val="24"/>
        </w:rPr>
        <w:t>[3] Goldberg, Andrew V., and Chris Harrelson. Computing the Shortest Path: A Search Meets Graph Theory. Tech. no. MSR-TR-2004-24. Redmond, WA: Microsoft Corporation, 2003. Print.</w:t>
      </w:r>
    </w:p>
    <w:p w:rsidR="005A2F8C" w:rsidRPr="000C589E" w:rsidRDefault="005A2F8C" w:rsidP="00801350">
      <w:pPr>
        <w:spacing w:before="240" w:after="240" w:line="320" w:lineRule="exact"/>
        <w:rPr>
          <w:rFonts w:cs="Times New Roman"/>
          <w:szCs w:val="24"/>
          <w:shd w:val="clear" w:color="auto" w:fill="FFFFFF"/>
        </w:rPr>
      </w:pPr>
      <w:r w:rsidRPr="000C589E">
        <w:rPr>
          <w:rFonts w:cs="Times New Roman"/>
          <w:szCs w:val="24"/>
        </w:rPr>
        <w:t xml:space="preserve">[4] </w:t>
      </w:r>
      <w:r w:rsidRPr="000C589E">
        <w:rPr>
          <w:rFonts w:cs="Times New Roman"/>
          <w:szCs w:val="24"/>
          <w:shd w:val="clear" w:color="auto" w:fill="FFFFFF"/>
        </w:rPr>
        <w:t>Nuha A. S. Alwan, “Performance Analysis of Dijkstra-Based Weighted Sum Minimization Routing Algorithm for Wireless Mesh Networks,”</w:t>
      </w:r>
      <w:r w:rsidRPr="000C589E">
        <w:rPr>
          <w:rStyle w:val="apple-converted-space"/>
          <w:rFonts w:cs="Times New Roman"/>
          <w:szCs w:val="24"/>
          <w:shd w:val="clear" w:color="auto" w:fill="FFFFFF"/>
        </w:rPr>
        <w:t> </w:t>
      </w:r>
      <w:r w:rsidRPr="000C589E">
        <w:rPr>
          <w:rFonts w:cs="Times New Roman"/>
          <w:szCs w:val="24"/>
          <w:shd w:val="clear" w:color="auto" w:fill="FFFFFF"/>
        </w:rPr>
        <w:t>Modelling and Simulation in Engineering, vol. 2014, Article ID 658408</w:t>
      </w:r>
    </w:p>
    <w:p w:rsidR="00A13ED0" w:rsidRPr="002565E2" w:rsidRDefault="00A13ED0" w:rsidP="00801350">
      <w:pPr>
        <w:spacing w:before="240" w:after="240" w:line="320" w:lineRule="exact"/>
      </w:pPr>
      <w:r w:rsidRPr="002565E2">
        <w:t>[5] Why do we perceive logarithmically? Significance, Vol. 10, No. 1. (1 February 2013), pp. 28-31, Lav R. Varshney, John Z. Sun</w:t>
      </w: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Pr="000C589E" w:rsidRDefault="005A2F8C">
      <w:pPr>
        <w:spacing w:after="160" w:line="259" w:lineRule="auto"/>
        <w:rPr>
          <w:rFonts w:ascii="Times" w:hAnsi="Times" w:cs="Times"/>
          <w:sz w:val="26"/>
          <w:szCs w:val="26"/>
          <w:shd w:val="clear" w:color="auto" w:fill="FFFFFF"/>
        </w:rPr>
      </w:pPr>
    </w:p>
    <w:p w:rsidR="005A2F8C" w:rsidRDefault="005A2F8C">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2565E2" w:rsidRDefault="002565E2">
      <w:pPr>
        <w:spacing w:after="160" w:line="259" w:lineRule="auto"/>
        <w:rPr>
          <w:rFonts w:ascii="Times" w:hAnsi="Times" w:cs="Times"/>
          <w:sz w:val="26"/>
          <w:szCs w:val="26"/>
          <w:shd w:val="clear" w:color="auto" w:fill="FFFFFF"/>
        </w:rPr>
      </w:pPr>
    </w:p>
    <w:p w:rsidR="00801350" w:rsidRDefault="00801350" w:rsidP="00F54987">
      <w:pPr>
        <w:pStyle w:val="MajorHeading"/>
      </w:pPr>
    </w:p>
    <w:p w:rsidR="00F54987" w:rsidRPr="000C589E" w:rsidRDefault="00EF7BDF" w:rsidP="00F54987">
      <w:pPr>
        <w:pStyle w:val="MajorHeading"/>
      </w:pPr>
      <w:r w:rsidRPr="000C589E">
        <w:lastRenderedPageBreak/>
        <w:t>Appendix</w:t>
      </w:r>
      <w:r w:rsidR="00F54987" w:rsidRPr="000C589E">
        <w:t xml:space="preserve"> (</w:t>
      </w:r>
      <w:r w:rsidRPr="000C589E">
        <w:t xml:space="preserve">THIS PAGE IS </w:t>
      </w:r>
      <w:r w:rsidR="00F54987" w:rsidRPr="000C589E">
        <w:t>optional)</w:t>
      </w:r>
    </w:p>
    <w:p w:rsidR="00AB7B38" w:rsidRPr="000C589E" w:rsidRDefault="00AB7B38" w:rsidP="00AB7B38">
      <w:pPr>
        <w:pStyle w:val="FirstOrderSubheading"/>
        <w:numPr>
          <w:ilvl w:val="0"/>
          <w:numId w:val="3"/>
        </w:numPr>
        <w:jc w:val="both"/>
      </w:pPr>
      <w:r w:rsidRPr="000C589E">
        <w:t>Code Platform: Python / Networkx</w:t>
      </w:r>
      <w:r w:rsidR="00E84352" w:rsidRPr="000C589E">
        <w:t xml:space="preserve"> / OSM</w:t>
      </w:r>
    </w:p>
    <w:p w:rsidR="00AB7B38" w:rsidRPr="000C589E" w:rsidRDefault="00AB7B38" w:rsidP="00AB7B38">
      <w:pPr>
        <w:pStyle w:val="MajorHeading"/>
        <w:ind w:left="720"/>
        <w:jc w:val="left"/>
      </w:pPr>
    </w:p>
    <w:sectPr w:rsidR="00AB7B38" w:rsidRPr="000C589E"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459" w:rsidRDefault="00E56459" w:rsidP="00B23C68">
      <w:pPr>
        <w:spacing w:line="240" w:lineRule="auto"/>
      </w:pPr>
      <w:r>
        <w:separator/>
      </w:r>
    </w:p>
  </w:endnote>
  <w:endnote w:type="continuationSeparator" w:id="0">
    <w:p w:rsidR="00E56459" w:rsidRDefault="00E56459"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B23C68" w:rsidRDefault="00B23C68" w:rsidP="00B23C68">
        <w:pPr>
          <w:pStyle w:val="Footer"/>
          <w:jc w:val="center"/>
        </w:pPr>
        <w:r>
          <w:fldChar w:fldCharType="begin"/>
        </w:r>
        <w:r>
          <w:instrText xml:space="preserve"> PAGE   \* MERGEFORMAT </w:instrText>
        </w:r>
        <w:r>
          <w:fldChar w:fldCharType="separate"/>
        </w:r>
        <w:r w:rsidR="00B077BA">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459" w:rsidRDefault="00E56459" w:rsidP="00B23C68">
      <w:pPr>
        <w:spacing w:line="240" w:lineRule="auto"/>
      </w:pPr>
      <w:r>
        <w:separator/>
      </w:r>
    </w:p>
  </w:footnote>
  <w:footnote w:type="continuationSeparator" w:id="0">
    <w:p w:rsidR="00E56459" w:rsidRDefault="00E56459"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511FD"/>
    <w:rsid w:val="00060404"/>
    <w:rsid w:val="000700E2"/>
    <w:rsid w:val="00083F9B"/>
    <w:rsid w:val="000B5835"/>
    <w:rsid w:val="000C4378"/>
    <w:rsid w:val="000C589E"/>
    <w:rsid w:val="000F52C9"/>
    <w:rsid w:val="001321CA"/>
    <w:rsid w:val="001D3156"/>
    <w:rsid w:val="001E63AB"/>
    <w:rsid w:val="002565E2"/>
    <w:rsid w:val="002624C3"/>
    <w:rsid w:val="00307A9C"/>
    <w:rsid w:val="00357EDD"/>
    <w:rsid w:val="003637EA"/>
    <w:rsid w:val="00363FDC"/>
    <w:rsid w:val="003B603D"/>
    <w:rsid w:val="003B7499"/>
    <w:rsid w:val="003E76DD"/>
    <w:rsid w:val="00465692"/>
    <w:rsid w:val="00477D6A"/>
    <w:rsid w:val="004E4CC0"/>
    <w:rsid w:val="005250E9"/>
    <w:rsid w:val="00534163"/>
    <w:rsid w:val="00534187"/>
    <w:rsid w:val="00580EA7"/>
    <w:rsid w:val="005A2F8C"/>
    <w:rsid w:val="005F2DDE"/>
    <w:rsid w:val="00675B98"/>
    <w:rsid w:val="006904D8"/>
    <w:rsid w:val="006B7C63"/>
    <w:rsid w:val="006C636F"/>
    <w:rsid w:val="006E4493"/>
    <w:rsid w:val="007339E9"/>
    <w:rsid w:val="00740C52"/>
    <w:rsid w:val="007736F5"/>
    <w:rsid w:val="00801350"/>
    <w:rsid w:val="008218F4"/>
    <w:rsid w:val="008A57D2"/>
    <w:rsid w:val="008D2291"/>
    <w:rsid w:val="008F153E"/>
    <w:rsid w:val="008F2BA1"/>
    <w:rsid w:val="00976F2F"/>
    <w:rsid w:val="009872D9"/>
    <w:rsid w:val="009A4C9B"/>
    <w:rsid w:val="00A11435"/>
    <w:rsid w:val="00A13ED0"/>
    <w:rsid w:val="00A57176"/>
    <w:rsid w:val="00AB7B38"/>
    <w:rsid w:val="00AD4293"/>
    <w:rsid w:val="00B077BA"/>
    <w:rsid w:val="00B23C68"/>
    <w:rsid w:val="00B2575E"/>
    <w:rsid w:val="00B30CA2"/>
    <w:rsid w:val="00B71E4D"/>
    <w:rsid w:val="00C30227"/>
    <w:rsid w:val="00C50B5E"/>
    <w:rsid w:val="00CA5D04"/>
    <w:rsid w:val="00D054F3"/>
    <w:rsid w:val="00D36954"/>
    <w:rsid w:val="00DB24E7"/>
    <w:rsid w:val="00DE1286"/>
    <w:rsid w:val="00DF36EB"/>
    <w:rsid w:val="00E56459"/>
    <w:rsid w:val="00E569BE"/>
    <w:rsid w:val="00E82439"/>
    <w:rsid w:val="00E84352"/>
    <w:rsid w:val="00EF7BDF"/>
    <w:rsid w:val="00F01949"/>
    <w:rsid w:val="00F14ACA"/>
    <w:rsid w:val="00F54987"/>
    <w:rsid w:val="00FC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E34DD"/>
    <w:rsid w:val="00331E2B"/>
    <w:rsid w:val="00370967"/>
    <w:rsid w:val="004944CC"/>
    <w:rsid w:val="0050061C"/>
    <w:rsid w:val="0074617D"/>
    <w:rsid w:val="0081634E"/>
    <w:rsid w:val="00966A96"/>
    <w:rsid w:val="00C86FCF"/>
    <w:rsid w:val="00D43A15"/>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9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15</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11</cp:revision>
  <dcterms:created xsi:type="dcterms:W3CDTF">2017-02-21T05:44:00Z</dcterms:created>
  <dcterms:modified xsi:type="dcterms:W3CDTF">2017-03-16T19:16:00Z</dcterms:modified>
</cp:coreProperties>
</file>