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0" w:rsidRPr="003F545F" w:rsidRDefault="00EE304A" w:rsidP="003F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highlight w:val="yellow"/>
          <w:lang w:val="en-US"/>
        </w:rPr>
        <w:t>3LE</w:t>
      </w:r>
      <w:r w:rsidR="003F545F">
        <w:rPr>
          <w:rFonts w:ascii="Times New Roman" w:hAnsi="Times New Roman" w:cs="Times New Roman"/>
          <w:sz w:val="40"/>
          <w:highlight w:val="yellow"/>
          <w:lang w:val="en-US"/>
        </w:rPr>
        <w:t>D (</w:t>
      </w:r>
      <w:r>
        <w:rPr>
          <w:rFonts w:ascii="Times New Roman" w:hAnsi="Times New Roman" w:cs="Times New Roman"/>
          <w:sz w:val="40"/>
          <w:highlight w:val="yellow"/>
          <w:lang w:val="en-US"/>
        </w:rPr>
        <w:t>Traffic Signal</w:t>
      </w:r>
      <w:r w:rsidR="003E3BBF">
        <w:rPr>
          <w:rFonts w:ascii="Times New Roman" w:hAnsi="Times New Roman" w:cs="Times New Roman"/>
          <w:sz w:val="40"/>
          <w:highlight w:val="yellow"/>
          <w:lang w:val="en-US"/>
        </w:rPr>
        <w:t>)</w:t>
      </w:r>
      <w:r w:rsidR="00187F3A" w:rsidRPr="003F545F">
        <w:rPr>
          <w:rFonts w:ascii="Times New Roman" w:hAnsi="Times New Roman" w:cs="Times New Roman"/>
          <w:sz w:val="40"/>
          <w:highlight w:val="yellow"/>
          <w:lang w:val="en-US"/>
        </w:rPr>
        <w:t xml:space="preserve"> :-</w:t>
      </w:r>
      <w:r w:rsidR="00187F3A" w:rsidRPr="003F545F">
        <w:rPr>
          <w:rFonts w:ascii="Times New Roman" w:hAnsi="Times New Roman" w:cs="Times New Roman"/>
          <w:sz w:val="40"/>
          <w:lang w:val="en-US"/>
        </w:rPr>
        <w:t xml:space="preserve"> </w:t>
      </w:r>
    </w:p>
    <w:p w:rsidR="00187F3A" w:rsidRDefault="00187F3A" w:rsidP="00187F3A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:rsidR="00187F3A" w:rsidRDefault="00187F3A" w:rsidP="003E3BBF">
      <w:pPr>
        <w:pStyle w:val="ListParagraph"/>
        <w:ind w:left="0"/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BC4" wp14:editId="1E21973A">
                <wp:simplePos x="0" y="0"/>
                <wp:positionH relativeFrom="column">
                  <wp:posOffset>1604010</wp:posOffset>
                </wp:positionH>
                <wp:positionV relativeFrom="paragraph">
                  <wp:posOffset>2617470</wp:posOffset>
                </wp:positionV>
                <wp:extent cx="4916170" cy="2250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F3A" w:rsidRPr="00187F3A" w:rsidRDefault="00187F3A" w:rsidP="00187F3A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7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3pt;margin-top:206.1pt;width:387.1pt;height:177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" filled="f" stroked="f">
                <v:textbox style="mso-fit-shape-to-text:t">
                  <w:txbxContent>
                    <w:p w:rsidR="00187F3A" w:rsidRPr="00187F3A" w:rsidRDefault="00187F3A" w:rsidP="00187F3A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7F3A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 w:rsidR="00EE304A"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>
            <wp:extent cx="5731933" cy="2565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LED (TRAFFIC SIGNAL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F3A" w:rsidRDefault="00187F3A" w:rsidP="00187F3A">
      <w:pPr>
        <w:tabs>
          <w:tab w:val="left" w:pos="1203"/>
        </w:tabs>
        <w:rPr>
          <w:lang w:val="en-US"/>
        </w:rPr>
      </w:pPr>
    </w:p>
    <w:p w:rsidR="00187F3A" w:rsidRPr="00C2221F" w:rsidRDefault="00187F3A" w:rsidP="00187F3A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Description :- </w:t>
      </w:r>
    </w:p>
    <w:p w:rsidR="005B7AAC" w:rsidRDefault="00187F3A" w:rsidP="00C2221F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>This project</w:t>
      </w:r>
      <w:r w:rsidR="0057630B">
        <w:rPr>
          <w:rFonts w:ascii="Times New Roman" w:hAnsi="Times New Roman" w:cs="Times New Roman"/>
          <w:sz w:val="36"/>
          <w:szCs w:val="36"/>
          <w:lang w:val="en-US"/>
        </w:rPr>
        <w:t xml:space="preserve"> is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working </w:t>
      </w:r>
      <w:r w:rsidR="0057630B">
        <w:rPr>
          <w:rFonts w:ascii="Times New Roman" w:hAnsi="Times New Roman" w:cs="Times New Roman"/>
          <w:sz w:val="36"/>
          <w:szCs w:val="36"/>
          <w:lang w:val="en-US"/>
        </w:rPr>
        <w:t xml:space="preserve">on 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>Traffic signal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 Like in this project 3LED are connected with </w:t>
      </w:r>
      <w:proofErr w:type="spellStart"/>
      <w:r w:rsidR="00EE304A">
        <w:rPr>
          <w:rFonts w:ascii="Times New Roman" w:hAnsi="Times New Roman" w:cs="Times New Roman"/>
          <w:sz w:val="36"/>
          <w:szCs w:val="36"/>
          <w:lang w:val="en-US"/>
        </w:rPr>
        <w:t>Arduino</w:t>
      </w:r>
      <w:proofErr w:type="spellEnd"/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 and it will glow in sequence after 1 second movement, also it will control as a traffic signal light.</w:t>
      </w:r>
    </w:p>
    <w:p w:rsidR="0057630B" w:rsidRPr="0057630B" w:rsidRDefault="0057630B" w:rsidP="00C2221F">
      <w:pPr>
        <w:pStyle w:val="ListParagraph"/>
        <w:tabs>
          <w:tab w:val="left" w:pos="1203"/>
        </w:tabs>
        <w:ind w:left="360"/>
        <w:jc w:val="both"/>
        <w:rPr>
          <w:b/>
          <w:sz w:val="40"/>
          <w:szCs w:val="40"/>
          <w:lang w:val="en-US"/>
        </w:rPr>
      </w:pPr>
    </w:p>
    <w:p w:rsidR="00C2221F" w:rsidRPr="00C2221F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Application :-</w:t>
      </w:r>
      <w:r w:rsidR="005B7AAC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6941F5" w:rsidRPr="006941F5" w:rsidRDefault="00C2221F" w:rsidP="00C2221F">
      <w:pPr>
        <w:pStyle w:val="ListParagraph"/>
        <w:tabs>
          <w:tab w:val="left" w:pos="1203"/>
        </w:tabs>
        <w:ind w:left="360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Traffic signal, </w:t>
      </w:r>
      <w:r w:rsidR="00E67AC0">
        <w:rPr>
          <w:rFonts w:ascii="Times New Roman" w:hAnsi="Times New Roman" w:cs="Times New Roman"/>
          <w:sz w:val="36"/>
          <w:szCs w:val="36"/>
          <w:lang w:val="en-US"/>
        </w:rPr>
        <w:t>automotive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 lighting system</w:t>
      </w:r>
      <w:r w:rsidR="00E67AC0">
        <w:rPr>
          <w:rFonts w:ascii="Times New Roman" w:hAnsi="Times New Roman" w:cs="Times New Roman"/>
          <w:sz w:val="36"/>
          <w:szCs w:val="36"/>
          <w:lang w:val="en-US"/>
        </w:rPr>
        <w:t>, Flash when ringing phone etc.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6941F5" w:rsidRDefault="006941F5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941F5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Working </w:t>
      </w:r>
      <w:r w:rsidR="00051F6F">
        <w:rPr>
          <w:rFonts w:ascii="Times New Roman" w:hAnsi="Times New Roman" w:cs="Times New Roman"/>
          <w:b/>
          <w:sz w:val="40"/>
          <w:szCs w:val="40"/>
          <w:lang w:val="en-US"/>
        </w:rPr>
        <w:t>Principle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  <w:r w:rsidR="00C2221F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</w:p>
    <w:p w:rsidR="00E67AC0" w:rsidRDefault="00E67AC0" w:rsidP="0013687D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40"/>
          <w:szCs w:val="40"/>
          <w:lang w:val="en-US"/>
        </w:rPr>
        <w:t>In this project the working of 3 LED in a row successively light up and dim one after another. The principle of this experiment is simply to turn on three led in turn</w:t>
      </w:r>
      <w:r w:rsidR="00EC5C89">
        <w:rPr>
          <w:rFonts w:ascii="Times New Roman" w:hAnsi="Times New Roman" w:cs="Times New Roman"/>
          <w:sz w:val="40"/>
          <w:szCs w:val="40"/>
          <w:lang w:val="en-US"/>
        </w:rPr>
        <w:t xml:space="preserve">. The three LEDs are connected to pin 12, 11, and 10 on </w:t>
      </w:r>
      <w:proofErr w:type="spellStart"/>
      <w:r w:rsidR="00EC5C89">
        <w:rPr>
          <w:rFonts w:ascii="Times New Roman" w:hAnsi="Times New Roman" w:cs="Times New Roman"/>
          <w:sz w:val="40"/>
          <w:szCs w:val="40"/>
          <w:lang w:val="en-US"/>
        </w:rPr>
        <w:t>arduino</w:t>
      </w:r>
      <w:proofErr w:type="spellEnd"/>
      <w:r w:rsidR="00EC5C8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EC5C89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respectively.  Other one leg of led is connected with ground. In this right leg of led </w:t>
      </w:r>
      <w:proofErr w:type="gramStart"/>
      <w:r w:rsidR="00EC5C89">
        <w:rPr>
          <w:rFonts w:ascii="Times New Roman" w:hAnsi="Times New Roman" w:cs="Times New Roman"/>
          <w:sz w:val="40"/>
          <w:szCs w:val="40"/>
          <w:lang w:val="en-US"/>
        </w:rPr>
        <w:t>Anode(</w:t>
      </w:r>
      <w:proofErr w:type="gramEnd"/>
      <w:r w:rsidR="00EC5C89">
        <w:rPr>
          <w:rFonts w:ascii="Times New Roman" w:hAnsi="Times New Roman" w:cs="Times New Roman"/>
          <w:sz w:val="40"/>
          <w:szCs w:val="40"/>
          <w:lang w:val="en-US"/>
        </w:rPr>
        <w:t xml:space="preserve">+ </w:t>
      </w:r>
      <w:proofErr w:type="spellStart"/>
      <w:r w:rsidR="00EC5C89">
        <w:rPr>
          <w:rFonts w:ascii="Times New Roman" w:hAnsi="Times New Roman" w:cs="Times New Roman"/>
          <w:sz w:val="40"/>
          <w:szCs w:val="40"/>
          <w:lang w:val="en-US"/>
        </w:rPr>
        <w:t>ve</w:t>
      </w:r>
      <w:proofErr w:type="spellEnd"/>
      <w:r w:rsidR="00EC5C89">
        <w:rPr>
          <w:rFonts w:ascii="Times New Roman" w:hAnsi="Times New Roman" w:cs="Times New Roman"/>
          <w:sz w:val="40"/>
          <w:szCs w:val="40"/>
          <w:lang w:val="en-US"/>
        </w:rPr>
        <w:t>) is connected with resistor. Set this all pin as High level and the corresponding</w:t>
      </w:r>
      <w:r w:rsidR="0013687D">
        <w:rPr>
          <w:rFonts w:ascii="Times New Roman" w:hAnsi="Times New Roman" w:cs="Times New Roman"/>
          <w:sz w:val="40"/>
          <w:szCs w:val="40"/>
          <w:lang w:val="en-US"/>
        </w:rPr>
        <w:t xml:space="preserve"> LED at the pins will light up. Control the time of each LED brightening and you will see flowing lights. Here we are trying to 3 LED red, yellow, green on or off respectively.</w:t>
      </w:r>
    </w:p>
    <w:p w:rsidR="0013687D" w:rsidRPr="00E67AC0" w:rsidRDefault="0013687D" w:rsidP="0013687D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051F6F" w:rsidRPr="00051F6F" w:rsidRDefault="00051F6F" w:rsidP="00051F6F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51F6F">
        <w:rPr>
          <w:rFonts w:ascii="Times New Roman" w:hAnsi="Times New Roman" w:cs="Times New Roman"/>
          <w:b/>
          <w:sz w:val="40"/>
          <w:szCs w:val="40"/>
          <w:lang w:val="en-US"/>
        </w:rPr>
        <w:t xml:space="preserve">Circuit Connection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</w:p>
    <w:p w:rsidR="00051F6F" w:rsidRPr="00051F6F" w:rsidRDefault="00051F6F" w:rsidP="00051F6F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              </w:t>
      </w:r>
    </w:p>
    <w:p w:rsidR="0013687D" w:rsidRDefault="0013687D" w:rsidP="0013687D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845810" cy="264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DC" w:rsidRPr="00C2221F" w:rsidRDefault="00C2221F" w:rsidP="0013687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 w:rsidR="00B54D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</w:t>
      </w:r>
      <w:r w:rsidR="00F237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5E0CBE" w:rsidRPr="0013687D" w:rsidRDefault="005E0CBE" w:rsidP="0013687D">
      <w:pPr>
        <w:pStyle w:val="ListParagraph"/>
        <w:numPr>
          <w:ilvl w:val="0"/>
          <w:numId w:val="2"/>
        </w:numPr>
        <w:tabs>
          <w:tab w:val="left" w:pos="1203"/>
        </w:tabs>
        <w:rPr>
          <w:sz w:val="36"/>
          <w:szCs w:val="36"/>
          <w:lang w:val="en-US"/>
        </w:rPr>
      </w:pPr>
      <w:r w:rsidRPr="0013687D">
        <w:rPr>
          <w:rFonts w:ascii="Times New Roman" w:hAnsi="Times New Roman" w:cs="Times New Roman"/>
          <w:sz w:val="40"/>
          <w:szCs w:val="40"/>
          <w:lang w:val="en-US"/>
        </w:rPr>
        <w:t xml:space="preserve">Component List :- </w:t>
      </w:r>
    </w:p>
    <w:p w:rsidR="005E0CBE" w:rsidRDefault="0013687D" w:rsidP="00B54D40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40995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111" cy="18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40" w:rsidRDefault="00B54D40" w:rsidP="0013687D">
      <w:pPr>
        <w:pStyle w:val="ListParagraph"/>
        <w:tabs>
          <w:tab w:val="left" w:pos="1203"/>
        </w:tabs>
        <w:ind w:left="0"/>
        <w:rPr>
          <w:sz w:val="36"/>
          <w:szCs w:val="36"/>
          <w:lang w:val="en-US"/>
        </w:rPr>
      </w:pPr>
    </w:p>
    <w:p w:rsidR="00B54D40" w:rsidRDefault="00B54D40" w:rsidP="00B54D40">
      <w:pPr>
        <w:pStyle w:val="ListParagraph"/>
        <w:numPr>
          <w:ilvl w:val="0"/>
          <w:numId w:val="3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CODES :- </w:t>
      </w:r>
    </w:p>
    <w:p w:rsid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>// C++ code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>//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setup()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pinMode</w:t>
      </w:r>
      <w:proofErr w:type="spellEnd"/>
      <w:r w:rsidRPr="00B54D4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12, OUTPUT);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pinMode</w:t>
      </w:r>
      <w:proofErr w:type="spellEnd"/>
      <w:r w:rsidRPr="00B54D4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11, OUTPUT);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pinMode</w:t>
      </w:r>
      <w:proofErr w:type="spellEnd"/>
      <w:r w:rsidRPr="00B54D4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10, OUTPUT);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void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loop()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digitalWrite(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12, HIGH);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delay(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1000); // Wait for 1000 millisecond(s)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digitalWrite(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12, LOW);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delay(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1000); // Wait for 1000 millisecond(s)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digitalWrite(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11, HIGH);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delay(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1000); // Wait for 1000 millisecond(s)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digitalWrite(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11, LOW);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delay(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1000); // Wait for 1000 millisecond(s)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digitalWrite(10, HIGH);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delay(1000); // Wait for 1000 millisecond(s)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digitalWrite(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10, LOW);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B54D40">
        <w:rPr>
          <w:rFonts w:ascii="Times New Roman" w:hAnsi="Times New Roman" w:cs="Times New Roman"/>
          <w:sz w:val="36"/>
          <w:szCs w:val="36"/>
          <w:lang w:val="en-US"/>
        </w:rPr>
        <w:t>delay(</w:t>
      </w:r>
      <w:proofErr w:type="gramEnd"/>
      <w:r w:rsidRPr="00B54D40">
        <w:rPr>
          <w:rFonts w:ascii="Times New Roman" w:hAnsi="Times New Roman" w:cs="Times New Roman"/>
          <w:sz w:val="36"/>
          <w:szCs w:val="36"/>
          <w:lang w:val="en-US"/>
        </w:rPr>
        <w:t>1000); // Wait for 1000 millisecond(s)</w:t>
      </w:r>
    </w:p>
    <w:p w:rsidR="00B54D40" w:rsidRP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54D4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sectPr w:rsidR="00B54D40" w:rsidRPr="00B54D40" w:rsidSect="00A01D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5804"/>
    <w:multiLevelType w:val="hybridMultilevel"/>
    <w:tmpl w:val="A9E2BF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4114C"/>
    <w:multiLevelType w:val="hybridMultilevel"/>
    <w:tmpl w:val="10FCD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346AD"/>
    <w:multiLevelType w:val="hybridMultilevel"/>
    <w:tmpl w:val="04126A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A"/>
    <w:rsid w:val="00051F6F"/>
    <w:rsid w:val="0013687D"/>
    <w:rsid w:val="00187F3A"/>
    <w:rsid w:val="001C16F3"/>
    <w:rsid w:val="003E3BBF"/>
    <w:rsid w:val="003F545F"/>
    <w:rsid w:val="0057630B"/>
    <w:rsid w:val="005B7AAC"/>
    <w:rsid w:val="005E0CBE"/>
    <w:rsid w:val="006941F5"/>
    <w:rsid w:val="00A01D34"/>
    <w:rsid w:val="00A12794"/>
    <w:rsid w:val="00B54D40"/>
    <w:rsid w:val="00C2221F"/>
    <w:rsid w:val="00D911A0"/>
    <w:rsid w:val="00E67AC0"/>
    <w:rsid w:val="00EC5C89"/>
    <w:rsid w:val="00EE304A"/>
    <w:rsid w:val="00F237DC"/>
    <w:rsid w:val="00F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2</cp:revision>
  <dcterms:created xsi:type="dcterms:W3CDTF">2022-06-24T05:39:00Z</dcterms:created>
  <dcterms:modified xsi:type="dcterms:W3CDTF">2022-06-24T05:39:00Z</dcterms:modified>
</cp:coreProperties>
</file>