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104D7" w14:textId="77777777" w:rsidR="007F12BA" w:rsidRPr="007F12BA" w:rsidRDefault="007F12BA" w:rsidP="007F12BA">
      <w:pPr>
        <w:widowControl/>
        <w:shd w:val="clear" w:color="auto" w:fill="FFFFFF"/>
        <w:spacing w:before="100" w:beforeAutospacing="1" w:after="100" w:afterAutospacing="1"/>
        <w:jc w:val="center"/>
        <w:outlineLvl w:val="0"/>
        <w:rPr>
          <w:rFonts w:ascii="Tahoma" w:eastAsia="宋体" w:hAnsi="Tahoma" w:cs="Tahoma"/>
          <w:b/>
          <w:bCs/>
          <w:color w:val="333333"/>
          <w:kern w:val="36"/>
          <w:sz w:val="24"/>
          <w:szCs w:val="24"/>
        </w:rPr>
      </w:pPr>
      <w:r w:rsidRPr="007F12BA">
        <w:rPr>
          <w:rFonts w:ascii="Tahoma" w:eastAsia="宋体" w:hAnsi="Tahoma" w:cs="Tahoma"/>
          <w:b/>
          <w:bCs/>
          <w:color w:val="333333"/>
          <w:kern w:val="36"/>
          <w:sz w:val="24"/>
          <w:szCs w:val="24"/>
        </w:rPr>
        <w:t>一种适用于电动汽车的永磁同步电机</w:t>
      </w:r>
      <w:r w:rsidRPr="007F12BA">
        <w:rPr>
          <w:rFonts w:ascii="Tahoma" w:eastAsia="宋体" w:hAnsi="Tahoma" w:cs="Tahoma"/>
          <w:b/>
          <w:bCs/>
          <w:color w:val="333333"/>
          <w:kern w:val="36"/>
          <w:sz w:val="24"/>
          <w:szCs w:val="24"/>
        </w:rPr>
        <w:t>(PMSM)</w:t>
      </w:r>
      <w:r w:rsidRPr="007F12BA">
        <w:rPr>
          <w:rFonts w:ascii="Tahoma" w:eastAsia="宋体" w:hAnsi="Tahoma" w:cs="Tahoma"/>
          <w:b/>
          <w:bCs/>
          <w:color w:val="333333"/>
          <w:kern w:val="36"/>
          <w:sz w:val="24"/>
          <w:szCs w:val="24"/>
        </w:rPr>
        <w:t>控制器设计</w:t>
      </w:r>
    </w:p>
    <w:tbl>
      <w:tblPr>
        <w:tblW w:w="3378"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45"/>
        <w:gridCol w:w="3467"/>
      </w:tblGrid>
      <w:tr w:rsidR="007F12BA" w:rsidRPr="007F12BA" w14:paraId="6B55ACFA" w14:textId="77777777" w:rsidTr="007F12BA">
        <w:trPr>
          <w:tblCellSpacing w:w="15" w:type="dxa"/>
          <w:jc w:val="center"/>
        </w:trPr>
        <w:tc>
          <w:tcPr>
            <w:tcW w:w="2100" w:type="dxa"/>
            <w:shd w:val="clear" w:color="auto" w:fill="FFFFFF"/>
            <w:vAlign w:val="center"/>
            <w:hideMark/>
          </w:tcPr>
          <w:p w14:paraId="3EB35AF9" w14:textId="77777777" w:rsidR="007F12BA" w:rsidRPr="007F12BA" w:rsidRDefault="007F12BA" w:rsidP="007F12BA">
            <w:pPr>
              <w:widowControl/>
              <w:jc w:val="left"/>
              <w:rPr>
                <w:rFonts w:ascii="Tahoma" w:eastAsia="宋体" w:hAnsi="Tahoma" w:cs="Tahoma"/>
                <w:color w:val="333333"/>
                <w:kern w:val="0"/>
                <w:sz w:val="18"/>
                <w:szCs w:val="18"/>
              </w:rPr>
            </w:pPr>
            <w:r w:rsidRPr="007F12BA">
              <w:rPr>
                <w:rFonts w:ascii="Tahoma" w:eastAsia="宋体" w:hAnsi="Tahoma" w:cs="Tahoma"/>
                <w:color w:val="333333"/>
                <w:kern w:val="0"/>
                <w:sz w:val="18"/>
                <w:szCs w:val="18"/>
              </w:rPr>
              <w:t>[</w:t>
            </w:r>
            <w:r w:rsidRPr="007F12BA">
              <w:rPr>
                <w:rFonts w:ascii="Tahoma" w:eastAsia="宋体" w:hAnsi="Tahoma" w:cs="Tahoma"/>
                <w:color w:val="333333"/>
                <w:kern w:val="0"/>
                <w:sz w:val="18"/>
                <w:szCs w:val="18"/>
              </w:rPr>
              <w:t>日期：</w:t>
            </w:r>
            <w:r w:rsidRPr="007F12BA">
              <w:rPr>
                <w:rFonts w:ascii="Tahoma" w:eastAsia="宋体" w:hAnsi="Tahoma" w:cs="Tahoma"/>
                <w:color w:val="333333"/>
                <w:kern w:val="0"/>
                <w:sz w:val="18"/>
                <w:szCs w:val="18"/>
              </w:rPr>
              <w:t>2013-08-28]</w:t>
            </w:r>
          </w:p>
        </w:tc>
        <w:tc>
          <w:tcPr>
            <w:tcW w:w="0" w:type="auto"/>
            <w:shd w:val="clear" w:color="auto" w:fill="FFFFFF"/>
            <w:vAlign w:val="center"/>
            <w:hideMark/>
          </w:tcPr>
          <w:p w14:paraId="01B5E0C2" w14:textId="77777777" w:rsidR="007F12BA" w:rsidRPr="007F12BA" w:rsidRDefault="007F12BA" w:rsidP="007F12BA">
            <w:pPr>
              <w:widowControl/>
              <w:jc w:val="center"/>
              <w:rPr>
                <w:rFonts w:ascii="Tahoma" w:eastAsia="宋体" w:hAnsi="Tahoma" w:cs="Tahoma"/>
                <w:color w:val="333333"/>
                <w:kern w:val="0"/>
                <w:sz w:val="18"/>
                <w:szCs w:val="18"/>
              </w:rPr>
            </w:pPr>
            <w:r w:rsidRPr="007F12BA">
              <w:rPr>
                <w:rFonts w:ascii="Tahoma" w:eastAsia="宋体" w:hAnsi="Tahoma" w:cs="Tahoma"/>
                <w:color w:val="333333"/>
                <w:kern w:val="0"/>
                <w:sz w:val="18"/>
                <w:szCs w:val="18"/>
              </w:rPr>
              <w:t>来源：电子科技</w:t>
            </w:r>
            <w:r w:rsidRPr="007F12BA">
              <w:rPr>
                <w:rFonts w:ascii="Tahoma" w:eastAsia="宋体" w:hAnsi="Tahoma" w:cs="Tahoma"/>
                <w:color w:val="333333"/>
                <w:kern w:val="0"/>
                <w:sz w:val="18"/>
                <w:szCs w:val="18"/>
              </w:rPr>
              <w:t xml:space="preserve">  </w:t>
            </w:r>
            <w:r w:rsidRPr="007F12BA">
              <w:rPr>
                <w:rFonts w:ascii="Tahoma" w:eastAsia="宋体" w:hAnsi="Tahoma" w:cs="Tahoma"/>
                <w:color w:val="333333"/>
                <w:kern w:val="0"/>
                <w:sz w:val="18"/>
                <w:szCs w:val="18"/>
              </w:rPr>
              <w:t>作者：田德文，刘晓飞</w:t>
            </w:r>
          </w:p>
        </w:tc>
      </w:tr>
    </w:tbl>
    <w:p w14:paraId="506A6BAC" w14:textId="77777777" w:rsidR="007F12BA" w:rsidRPr="007F12BA" w:rsidRDefault="007F12BA" w:rsidP="007F12BA">
      <w:pPr>
        <w:widowControl/>
        <w:shd w:val="clear" w:color="auto" w:fill="FFFFFF"/>
        <w:wordWrap w:val="0"/>
        <w:spacing w:before="100" w:beforeAutospacing="1" w:after="100" w:afterAutospacing="1"/>
        <w:jc w:val="left"/>
        <w:rPr>
          <w:rFonts w:ascii="Tahoma" w:eastAsia="宋体" w:hAnsi="Tahoma" w:cs="Tahoma"/>
          <w:color w:val="333333"/>
          <w:kern w:val="0"/>
          <w:szCs w:val="21"/>
        </w:rPr>
      </w:pPr>
      <w:r w:rsidRPr="007F12BA">
        <w:rPr>
          <w:rFonts w:ascii="Tahoma" w:eastAsia="宋体" w:hAnsi="Tahoma" w:cs="Tahoma"/>
          <w:color w:val="333333"/>
          <w:kern w:val="0"/>
          <w:szCs w:val="21"/>
        </w:rPr>
        <w:t xml:space="preserve">    </w:t>
      </w:r>
      <w:r w:rsidRPr="007F12BA">
        <w:rPr>
          <w:rFonts w:ascii="Tahoma" w:eastAsia="宋体" w:hAnsi="Tahoma" w:cs="Tahoma"/>
          <w:color w:val="333333"/>
          <w:kern w:val="0"/>
          <w:szCs w:val="21"/>
        </w:rPr>
        <w:t>电动汽车驱动电机频繁工作于启动／停车、加／减速等复杂工况下，较工业用电机需要更宽的转速范围和更高的过载系数，同时对控制器的开发提出了较大的挑战。设计了一种适用于电动汽车的永磁同步电机</w:t>
      </w:r>
      <w:r w:rsidRPr="007F12BA">
        <w:rPr>
          <w:rFonts w:ascii="Tahoma" w:eastAsia="宋体" w:hAnsi="Tahoma" w:cs="Tahoma"/>
          <w:color w:val="333333"/>
          <w:kern w:val="0"/>
          <w:szCs w:val="21"/>
        </w:rPr>
        <w:t>(</w:t>
      </w:r>
      <w:hyperlink r:id="rId4" w:tgtFrame="_blank" w:tooltip="永磁同步电机PMSM(Permanent Magner Synchronous Machine)" w:history="1">
        <w:r w:rsidRPr="007F12BA">
          <w:rPr>
            <w:rFonts w:ascii="Tahoma" w:eastAsia="宋体" w:hAnsi="Tahoma" w:cs="Tahoma"/>
            <w:color w:val="B32BD5"/>
            <w:kern w:val="0"/>
            <w:szCs w:val="21"/>
            <w:u w:val="single"/>
          </w:rPr>
          <w:t>PMSM</w:t>
        </w:r>
      </w:hyperlink>
      <w:r w:rsidRPr="007F12BA">
        <w:rPr>
          <w:rFonts w:ascii="Tahoma" w:eastAsia="宋体" w:hAnsi="Tahoma" w:cs="Tahoma"/>
          <w:color w:val="333333"/>
          <w:kern w:val="0"/>
          <w:szCs w:val="21"/>
        </w:rPr>
        <w:t>)</w:t>
      </w:r>
      <w:r w:rsidRPr="007F12BA">
        <w:rPr>
          <w:rFonts w:ascii="Tahoma" w:eastAsia="宋体" w:hAnsi="Tahoma" w:cs="Tahoma"/>
          <w:color w:val="333333"/>
          <w:kern w:val="0"/>
          <w:szCs w:val="21"/>
        </w:rPr>
        <w:t>控制器。给出了主</w:t>
      </w:r>
      <w:r w:rsidRPr="007F12BA">
        <w:rPr>
          <w:rFonts w:ascii="Tahoma" w:eastAsia="宋体" w:hAnsi="Tahoma" w:cs="Tahoma"/>
          <w:color w:val="333333"/>
          <w:kern w:val="0"/>
          <w:szCs w:val="21"/>
        </w:rPr>
        <w:fldChar w:fldCharType="begin"/>
      </w:r>
      <w:r w:rsidRPr="007F12BA">
        <w:rPr>
          <w:rFonts w:ascii="Tahoma" w:eastAsia="宋体" w:hAnsi="Tahoma" w:cs="Tahoma"/>
          <w:color w:val="333333"/>
          <w:kern w:val="0"/>
          <w:szCs w:val="21"/>
        </w:rPr>
        <w:instrText xml:space="preserve"> </w:instrText>
      </w:r>
      <w:r w:rsidRPr="007F12BA">
        <w:rPr>
          <w:rFonts w:ascii="Tahoma" w:eastAsia="宋体" w:hAnsi="Tahoma" w:cs="Tahoma" w:hint="eastAsia"/>
          <w:color w:val="333333"/>
          <w:kern w:val="0"/>
          <w:szCs w:val="21"/>
        </w:rPr>
        <w:instrText>HYPERLINK "http://www.go-gddq.com/html/s58/2007-08/423216.htm" \o "</w:instrText>
      </w:r>
      <w:r w:rsidRPr="007F12BA">
        <w:rPr>
          <w:rFonts w:ascii="Tahoma" w:eastAsia="宋体" w:hAnsi="Tahoma" w:cs="Tahoma" w:hint="eastAsia"/>
          <w:color w:val="333333"/>
          <w:kern w:val="0"/>
          <w:szCs w:val="21"/>
        </w:rPr>
        <w:instrText>电流流过的路叫做电路</w:instrText>
      </w:r>
      <w:r w:rsidRPr="007F12BA">
        <w:rPr>
          <w:rFonts w:ascii="Tahoma" w:eastAsia="宋体" w:hAnsi="Tahoma" w:cs="Tahoma" w:hint="eastAsia"/>
          <w:color w:val="333333"/>
          <w:kern w:val="0"/>
          <w:szCs w:val="21"/>
        </w:rPr>
        <w:instrText>" \t "_blank"</w:instrText>
      </w:r>
      <w:r w:rsidRPr="007F12BA">
        <w:rPr>
          <w:rFonts w:ascii="Tahoma" w:eastAsia="宋体" w:hAnsi="Tahoma" w:cs="Tahoma"/>
          <w:color w:val="333333"/>
          <w:kern w:val="0"/>
          <w:szCs w:val="21"/>
        </w:rPr>
        <w:instrText xml:space="preserve"> </w:instrText>
      </w:r>
      <w:r w:rsidRPr="007F12BA">
        <w:rPr>
          <w:rFonts w:ascii="Tahoma" w:eastAsia="宋体" w:hAnsi="Tahoma" w:cs="Tahoma"/>
          <w:color w:val="333333"/>
          <w:kern w:val="0"/>
          <w:szCs w:val="21"/>
        </w:rPr>
        <w:fldChar w:fldCharType="separate"/>
      </w:r>
      <w:r w:rsidRPr="007F12BA">
        <w:rPr>
          <w:rFonts w:ascii="Tahoma" w:eastAsia="宋体" w:hAnsi="Tahoma" w:cs="Tahoma"/>
          <w:color w:val="B32BD5"/>
          <w:kern w:val="0"/>
          <w:szCs w:val="21"/>
          <w:u w:val="single"/>
        </w:rPr>
        <w:t>电路</w:t>
      </w:r>
      <w:r w:rsidRPr="007F12BA">
        <w:rPr>
          <w:rFonts w:ascii="Tahoma" w:eastAsia="宋体" w:hAnsi="Tahoma" w:cs="Tahoma"/>
          <w:color w:val="333333"/>
          <w:kern w:val="0"/>
          <w:szCs w:val="21"/>
        </w:rPr>
        <w:fldChar w:fldCharType="end"/>
      </w:r>
      <w:r w:rsidRPr="007F12BA">
        <w:rPr>
          <w:rFonts w:ascii="Tahoma" w:eastAsia="宋体" w:hAnsi="Tahoma" w:cs="Tahoma"/>
          <w:color w:val="333333"/>
          <w:kern w:val="0"/>
          <w:szCs w:val="21"/>
        </w:rPr>
        <w:t>的设计方法及驱动、检测和保护单元的参考电路。软件部分采用矢量控制，并根据实时性要求将任务划分为</w:t>
      </w:r>
      <w:r w:rsidRPr="007F12BA">
        <w:rPr>
          <w:rFonts w:ascii="Tahoma" w:eastAsia="宋体" w:hAnsi="Tahoma" w:cs="Tahoma"/>
          <w:color w:val="333333"/>
          <w:kern w:val="0"/>
          <w:szCs w:val="21"/>
        </w:rPr>
        <w:t>4</w:t>
      </w:r>
      <w:r w:rsidRPr="007F12BA">
        <w:rPr>
          <w:rFonts w:ascii="Tahoma" w:eastAsia="宋体" w:hAnsi="Tahoma" w:cs="Tahoma"/>
          <w:color w:val="333333"/>
          <w:kern w:val="0"/>
          <w:szCs w:val="21"/>
        </w:rPr>
        <w:t>级。最后搭建平台，对控制器的性能进行了测试。</w:t>
      </w:r>
      <w:r w:rsidRPr="007F12BA">
        <w:rPr>
          <w:rFonts w:ascii="Tahoma" w:eastAsia="宋体" w:hAnsi="Tahoma" w:cs="Tahoma"/>
          <w:color w:val="333333"/>
          <w:kern w:val="0"/>
          <w:szCs w:val="21"/>
        </w:rPr>
        <w:br/>
        <w:t>     </w:t>
      </w:r>
      <w:r w:rsidRPr="007F12BA">
        <w:rPr>
          <w:rFonts w:ascii="Tahoma" w:eastAsia="宋体" w:hAnsi="Tahoma" w:cs="Tahoma"/>
          <w:b/>
          <w:bCs/>
          <w:color w:val="333333"/>
          <w:kern w:val="0"/>
          <w:szCs w:val="21"/>
        </w:rPr>
        <w:t xml:space="preserve">1 </w:t>
      </w:r>
      <w:r w:rsidRPr="007F12BA">
        <w:rPr>
          <w:rFonts w:ascii="Tahoma" w:eastAsia="宋体" w:hAnsi="Tahoma" w:cs="Tahoma"/>
          <w:b/>
          <w:bCs/>
          <w:color w:val="333333"/>
          <w:kern w:val="0"/>
          <w:szCs w:val="21"/>
        </w:rPr>
        <w:t>引言</w:t>
      </w:r>
      <w:r w:rsidRPr="007F12BA">
        <w:rPr>
          <w:rFonts w:ascii="Tahoma" w:eastAsia="宋体" w:hAnsi="Tahoma" w:cs="Tahoma"/>
          <w:b/>
          <w:bCs/>
          <w:color w:val="333333"/>
          <w:kern w:val="0"/>
          <w:szCs w:val="21"/>
        </w:rPr>
        <w:br/>
        <w:t>    </w:t>
      </w:r>
      <w:r w:rsidRPr="007F12BA">
        <w:rPr>
          <w:rFonts w:ascii="Tahoma" w:eastAsia="宋体" w:hAnsi="Tahoma" w:cs="Tahoma"/>
          <w:color w:val="333333"/>
          <w:kern w:val="0"/>
          <w:szCs w:val="21"/>
        </w:rPr>
        <w:t>当前能源危机和环境污染问题推动了电动汽车的发展。电动汽车的关键技术包括汽车技术、电气技术和电子技术等，其中电机驱动技术是电动汽车的核心。电机驱动系统的任务是将电能转换为机械能使汽车前进。电动汽车驱动电机不同于工业用电机，通常要求能频繁地启动／停车、加速／减速、具有较宽的转速范围和较高的过载系数，且要求驱动电机</w:t>
      </w:r>
      <w:proofErr w:type="gramStart"/>
      <w:r w:rsidRPr="007F12BA">
        <w:rPr>
          <w:rFonts w:ascii="Tahoma" w:eastAsia="宋体" w:hAnsi="Tahoma" w:cs="Tahoma"/>
          <w:color w:val="333333"/>
          <w:kern w:val="0"/>
          <w:szCs w:val="21"/>
        </w:rPr>
        <w:t>低速或</w:t>
      </w:r>
      <w:proofErr w:type="gramEnd"/>
      <w:r w:rsidRPr="007F12BA">
        <w:rPr>
          <w:rFonts w:ascii="Tahoma" w:eastAsia="宋体" w:hAnsi="Tahoma" w:cs="Tahoma"/>
          <w:color w:val="333333"/>
          <w:kern w:val="0"/>
          <w:szCs w:val="21"/>
        </w:rPr>
        <w:t>爬坡时能提供高转矩，高速行驶时则能</w:t>
      </w:r>
      <w:proofErr w:type="gramStart"/>
      <w:r w:rsidRPr="007F12BA">
        <w:rPr>
          <w:rFonts w:ascii="Tahoma" w:eastAsia="宋体" w:hAnsi="Tahoma" w:cs="Tahoma"/>
          <w:color w:val="333333"/>
          <w:kern w:val="0"/>
          <w:szCs w:val="21"/>
        </w:rPr>
        <w:t>输出低</w:t>
      </w:r>
      <w:proofErr w:type="gramEnd"/>
      <w:r w:rsidRPr="007F12BA">
        <w:rPr>
          <w:rFonts w:ascii="Tahoma" w:eastAsia="宋体" w:hAnsi="Tahoma" w:cs="Tahoma"/>
          <w:color w:val="333333"/>
          <w:kern w:val="0"/>
          <w:szCs w:val="21"/>
        </w:rPr>
        <w:t>转矩。各国政府和主要汽车公司都对驱动电机控制器的研究和开发给予了高度的重视，并取得了一定的成就。</w:t>
      </w:r>
      <w:r w:rsidRPr="007F12BA">
        <w:rPr>
          <w:rFonts w:ascii="Tahoma" w:eastAsia="宋体" w:hAnsi="Tahoma" w:cs="Tahoma"/>
          <w:color w:val="333333"/>
          <w:kern w:val="0"/>
          <w:szCs w:val="21"/>
        </w:rPr>
        <w:br/>
        <w:t xml:space="preserve">    </w:t>
      </w:r>
      <w:r w:rsidRPr="007F12BA">
        <w:rPr>
          <w:rFonts w:ascii="Tahoma" w:eastAsia="宋体" w:hAnsi="Tahoma" w:cs="Tahoma"/>
          <w:color w:val="333333"/>
          <w:kern w:val="0"/>
          <w:szCs w:val="21"/>
        </w:rPr>
        <w:t>目前正在应用或开发的电动汽车用电机主要有直流电机、无刷直流电机、</w:t>
      </w:r>
      <w:r w:rsidRPr="007F12BA">
        <w:rPr>
          <w:rFonts w:ascii="Tahoma" w:eastAsia="宋体" w:hAnsi="Tahoma" w:cs="Tahoma"/>
          <w:color w:val="333333"/>
          <w:kern w:val="0"/>
          <w:szCs w:val="21"/>
        </w:rPr>
        <w:t>PMSM</w:t>
      </w:r>
      <w:r w:rsidRPr="007F12BA">
        <w:rPr>
          <w:rFonts w:ascii="Tahoma" w:eastAsia="宋体" w:hAnsi="Tahoma" w:cs="Tahoma"/>
          <w:color w:val="333333"/>
          <w:kern w:val="0"/>
          <w:szCs w:val="21"/>
        </w:rPr>
        <w:t>、感应电机和开关</w:t>
      </w:r>
      <w:r w:rsidRPr="007F12BA">
        <w:rPr>
          <w:rFonts w:ascii="Tahoma" w:eastAsia="宋体" w:hAnsi="Tahoma" w:cs="Tahoma"/>
          <w:color w:val="333333"/>
          <w:kern w:val="0"/>
          <w:szCs w:val="21"/>
        </w:rPr>
        <w:fldChar w:fldCharType="begin"/>
      </w:r>
      <w:r w:rsidRPr="007F12BA">
        <w:rPr>
          <w:rFonts w:ascii="Tahoma" w:eastAsia="宋体" w:hAnsi="Tahoma" w:cs="Tahoma"/>
          <w:color w:val="333333"/>
          <w:kern w:val="0"/>
          <w:szCs w:val="21"/>
        </w:rPr>
        <w:instrText xml:space="preserve"> </w:instrText>
      </w:r>
      <w:r w:rsidRPr="007F12BA">
        <w:rPr>
          <w:rFonts w:ascii="Tahoma" w:eastAsia="宋体" w:hAnsi="Tahoma" w:cs="Tahoma" w:hint="eastAsia"/>
          <w:color w:val="333333"/>
          <w:kern w:val="0"/>
          <w:szCs w:val="21"/>
        </w:rPr>
        <w:instrText>HYPERLINK "http://www.go-gddq.com/html/s55/2015-10/403060.htm" \o "</w:instrText>
      </w:r>
      <w:r w:rsidRPr="007F12BA">
        <w:rPr>
          <w:rFonts w:ascii="Tahoma" w:eastAsia="宋体" w:hAnsi="Tahoma" w:cs="Tahoma" w:hint="eastAsia"/>
          <w:color w:val="333333"/>
          <w:kern w:val="0"/>
          <w:szCs w:val="21"/>
        </w:rPr>
        <w:instrText>磁阻</w:instrText>
      </w:r>
      <w:r w:rsidRPr="007F12BA">
        <w:rPr>
          <w:rFonts w:ascii="Tahoma" w:eastAsia="宋体" w:hAnsi="Tahoma" w:cs="Tahoma" w:hint="eastAsia"/>
          <w:color w:val="333333"/>
          <w:kern w:val="0"/>
          <w:szCs w:val="21"/>
        </w:rPr>
        <w:instrText>" \t "_blank"</w:instrText>
      </w:r>
      <w:r w:rsidRPr="007F12BA">
        <w:rPr>
          <w:rFonts w:ascii="Tahoma" w:eastAsia="宋体" w:hAnsi="Tahoma" w:cs="Tahoma"/>
          <w:color w:val="333333"/>
          <w:kern w:val="0"/>
          <w:szCs w:val="21"/>
        </w:rPr>
        <w:instrText xml:space="preserve"> </w:instrText>
      </w:r>
      <w:r w:rsidRPr="007F12BA">
        <w:rPr>
          <w:rFonts w:ascii="Tahoma" w:eastAsia="宋体" w:hAnsi="Tahoma" w:cs="Tahoma"/>
          <w:color w:val="333333"/>
          <w:kern w:val="0"/>
          <w:szCs w:val="21"/>
        </w:rPr>
        <w:fldChar w:fldCharType="separate"/>
      </w:r>
      <w:r w:rsidRPr="007F12BA">
        <w:rPr>
          <w:rFonts w:ascii="Tahoma" w:eastAsia="宋体" w:hAnsi="Tahoma" w:cs="Tahoma"/>
          <w:color w:val="B32BD5"/>
          <w:kern w:val="0"/>
          <w:szCs w:val="21"/>
          <w:u w:val="single"/>
        </w:rPr>
        <w:t>磁阻</w:t>
      </w:r>
      <w:r w:rsidRPr="007F12BA">
        <w:rPr>
          <w:rFonts w:ascii="Tahoma" w:eastAsia="宋体" w:hAnsi="Tahoma" w:cs="Tahoma"/>
          <w:color w:val="333333"/>
          <w:kern w:val="0"/>
          <w:szCs w:val="21"/>
        </w:rPr>
        <w:fldChar w:fldCharType="end"/>
      </w:r>
      <w:r w:rsidRPr="007F12BA">
        <w:rPr>
          <w:rFonts w:ascii="Tahoma" w:eastAsia="宋体" w:hAnsi="Tahoma" w:cs="Tahoma"/>
          <w:color w:val="333333"/>
          <w:kern w:val="0"/>
          <w:szCs w:val="21"/>
        </w:rPr>
        <w:t>电机。</w:t>
      </w:r>
      <w:r w:rsidRPr="007F12BA">
        <w:rPr>
          <w:rFonts w:ascii="Tahoma" w:eastAsia="宋体" w:hAnsi="Tahoma" w:cs="Tahoma"/>
          <w:color w:val="333333"/>
          <w:kern w:val="0"/>
          <w:szCs w:val="21"/>
        </w:rPr>
        <w:t>PMSM</w:t>
      </w:r>
      <w:r w:rsidRPr="007F12BA">
        <w:rPr>
          <w:rFonts w:ascii="Tahoma" w:eastAsia="宋体" w:hAnsi="Tahoma" w:cs="Tahoma"/>
          <w:color w:val="333333"/>
          <w:kern w:val="0"/>
          <w:szCs w:val="21"/>
        </w:rPr>
        <w:t>以其体积小、重量轻、惯性低、响应快、转矩密度高、效率高、启动转矩高和</w:t>
      </w:r>
      <w:r w:rsidRPr="007F12BA">
        <w:rPr>
          <w:rFonts w:ascii="Tahoma" w:eastAsia="宋体" w:hAnsi="Tahoma" w:cs="Tahoma"/>
          <w:color w:val="333333"/>
          <w:kern w:val="0"/>
          <w:szCs w:val="21"/>
        </w:rPr>
        <w:fldChar w:fldCharType="begin"/>
      </w:r>
      <w:r w:rsidRPr="007F12BA">
        <w:rPr>
          <w:rFonts w:ascii="Tahoma" w:eastAsia="宋体" w:hAnsi="Tahoma" w:cs="Tahoma"/>
          <w:color w:val="333333"/>
          <w:kern w:val="0"/>
          <w:szCs w:val="21"/>
        </w:rPr>
        <w:instrText xml:space="preserve"> </w:instrText>
      </w:r>
      <w:r w:rsidRPr="007F12BA">
        <w:rPr>
          <w:rFonts w:ascii="Tahoma" w:eastAsia="宋体" w:hAnsi="Tahoma" w:cs="Tahoma" w:hint="eastAsia"/>
          <w:color w:val="333333"/>
          <w:kern w:val="0"/>
          <w:szCs w:val="21"/>
        </w:rPr>
        <w:instrText>HYPERLINK "http://www.go-gddq.com/html/s55/2015-10/403054.htm" \o "</w:instrText>
      </w:r>
      <w:r w:rsidRPr="007F12BA">
        <w:rPr>
          <w:rFonts w:ascii="Tahoma" w:eastAsia="宋体" w:hAnsi="Tahoma" w:cs="Tahoma" w:hint="eastAsia"/>
          <w:color w:val="333333"/>
          <w:kern w:val="0"/>
          <w:szCs w:val="21"/>
        </w:rPr>
        <w:instrText>功率因数</w:instrText>
      </w:r>
      <w:r w:rsidRPr="007F12BA">
        <w:rPr>
          <w:rFonts w:ascii="Tahoma" w:eastAsia="宋体" w:hAnsi="Tahoma" w:cs="Tahoma" w:hint="eastAsia"/>
          <w:color w:val="333333"/>
          <w:kern w:val="0"/>
          <w:szCs w:val="21"/>
        </w:rPr>
        <w:instrText>" \t "_blank"</w:instrText>
      </w:r>
      <w:r w:rsidRPr="007F12BA">
        <w:rPr>
          <w:rFonts w:ascii="Tahoma" w:eastAsia="宋体" w:hAnsi="Tahoma" w:cs="Tahoma"/>
          <w:color w:val="333333"/>
          <w:kern w:val="0"/>
          <w:szCs w:val="21"/>
        </w:rPr>
        <w:instrText xml:space="preserve"> </w:instrText>
      </w:r>
      <w:r w:rsidRPr="007F12BA">
        <w:rPr>
          <w:rFonts w:ascii="Tahoma" w:eastAsia="宋体" w:hAnsi="Tahoma" w:cs="Tahoma"/>
          <w:color w:val="333333"/>
          <w:kern w:val="0"/>
          <w:szCs w:val="21"/>
        </w:rPr>
        <w:fldChar w:fldCharType="separate"/>
      </w:r>
      <w:r w:rsidRPr="007F12BA">
        <w:rPr>
          <w:rFonts w:ascii="Tahoma" w:eastAsia="宋体" w:hAnsi="Tahoma" w:cs="Tahoma"/>
          <w:color w:val="B32BD5"/>
          <w:kern w:val="0"/>
          <w:szCs w:val="21"/>
          <w:u w:val="single"/>
        </w:rPr>
        <w:t>功率因数</w:t>
      </w:r>
      <w:r w:rsidRPr="007F12BA">
        <w:rPr>
          <w:rFonts w:ascii="Tahoma" w:eastAsia="宋体" w:hAnsi="Tahoma" w:cs="Tahoma"/>
          <w:color w:val="333333"/>
          <w:kern w:val="0"/>
          <w:szCs w:val="21"/>
        </w:rPr>
        <w:fldChar w:fldCharType="end"/>
      </w:r>
      <w:r w:rsidRPr="007F12BA">
        <w:rPr>
          <w:rFonts w:ascii="Tahoma" w:eastAsia="宋体" w:hAnsi="Tahoma" w:cs="Tahoma"/>
          <w:color w:val="333333"/>
          <w:kern w:val="0"/>
          <w:szCs w:val="21"/>
        </w:rPr>
        <w:t>高的特点在电动汽车领域应用较为广泛。此处将设计一种适用于电动汽车的</w:t>
      </w:r>
      <w:r w:rsidRPr="007F12BA">
        <w:rPr>
          <w:rFonts w:ascii="Tahoma" w:eastAsia="宋体" w:hAnsi="Tahoma" w:cs="Tahoma"/>
          <w:color w:val="333333"/>
          <w:kern w:val="0"/>
          <w:szCs w:val="21"/>
        </w:rPr>
        <w:t>PMSM</w:t>
      </w:r>
      <w:r w:rsidRPr="007F12BA">
        <w:rPr>
          <w:rFonts w:ascii="Tahoma" w:eastAsia="宋体" w:hAnsi="Tahoma" w:cs="Tahoma"/>
          <w:color w:val="333333"/>
          <w:kern w:val="0"/>
          <w:szCs w:val="21"/>
        </w:rPr>
        <w:t>控制器。</w:t>
      </w:r>
      <w:r w:rsidRPr="007F12BA">
        <w:rPr>
          <w:rFonts w:ascii="Tahoma" w:eastAsia="宋体" w:hAnsi="Tahoma" w:cs="Tahoma"/>
          <w:color w:val="333333"/>
          <w:kern w:val="0"/>
          <w:szCs w:val="21"/>
        </w:rPr>
        <w:br/>
      </w:r>
      <w:r w:rsidRPr="007F12BA">
        <w:rPr>
          <w:rFonts w:ascii="Tahoma" w:eastAsia="宋体" w:hAnsi="Tahoma" w:cs="Tahoma"/>
          <w:color w:val="333333"/>
          <w:kern w:val="0"/>
          <w:szCs w:val="21"/>
        </w:rPr>
        <w:br/>
      </w:r>
      <w:r w:rsidRPr="007F12BA">
        <w:rPr>
          <w:rFonts w:ascii="Tahoma" w:eastAsia="宋体" w:hAnsi="Tahoma" w:cs="Tahoma"/>
          <w:b/>
          <w:bCs/>
          <w:color w:val="333333"/>
          <w:kern w:val="0"/>
          <w:szCs w:val="21"/>
        </w:rPr>
        <w:t xml:space="preserve">2 </w:t>
      </w:r>
      <w:r w:rsidRPr="007F12BA">
        <w:rPr>
          <w:rFonts w:ascii="Tahoma" w:eastAsia="宋体" w:hAnsi="Tahoma" w:cs="Tahoma"/>
          <w:b/>
          <w:bCs/>
          <w:color w:val="333333"/>
          <w:kern w:val="0"/>
          <w:szCs w:val="21"/>
        </w:rPr>
        <w:t>控制器硬件设计</w:t>
      </w:r>
      <w:r w:rsidRPr="007F12BA">
        <w:rPr>
          <w:rFonts w:ascii="Tahoma" w:eastAsia="宋体" w:hAnsi="Tahoma" w:cs="Tahoma"/>
          <w:b/>
          <w:bCs/>
          <w:color w:val="333333"/>
          <w:kern w:val="0"/>
          <w:szCs w:val="21"/>
        </w:rPr>
        <w:br/>
        <w:t>    </w:t>
      </w:r>
      <w:r w:rsidRPr="007F12BA">
        <w:rPr>
          <w:rFonts w:ascii="Tahoma" w:eastAsia="宋体" w:hAnsi="Tahoma" w:cs="Tahoma"/>
          <w:color w:val="333333"/>
          <w:kern w:val="0"/>
          <w:szCs w:val="21"/>
        </w:rPr>
        <w:t>驱动电机控制器采用全数字化结构，功率部分包括：主电路；</w:t>
      </w:r>
      <w:r w:rsidRPr="007F12BA">
        <w:rPr>
          <w:rFonts w:ascii="Tahoma" w:eastAsia="宋体" w:hAnsi="Tahoma" w:cs="Tahoma"/>
          <w:color w:val="333333"/>
          <w:kern w:val="0"/>
          <w:szCs w:val="21"/>
        </w:rPr>
        <w:fldChar w:fldCharType="begin"/>
      </w:r>
      <w:r w:rsidRPr="007F12BA">
        <w:rPr>
          <w:rFonts w:ascii="Tahoma" w:eastAsia="宋体" w:hAnsi="Tahoma" w:cs="Tahoma"/>
          <w:color w:val="333333"/>
          <w:kern w:val="0"/>
          <w:szCs w:val="21"/>
        </w:rPr>
        <w:instrText xml:space="preserve"> </w:instrText>
      </w:r>
      <w:r w:rsidRPr="007F12BA">
        <w:rPr>
          <w:rFonts w:ascii="Tahoma" w:eastAsia="宋体" w:hAnsi="Tahoma" w:cs="Tahoma" w:hint="eastAsia"/>
          <w:color w:val="333333"/>
          <w:kern w:val="0"/>
          <w:szCs w:val="21"/>
        </w:rPr>
        <w:instrText>HYPERLINK "http://www.go-gddq.com/html/s180/2015-10/399173.htm" \o "</w:instrText>
      </w:r>
      <w:r w:rsidRPr="007F12BA">
        <w:rPr>
          <w:rFonts w:ascii="Tahoma" w:eastAsia="宋体" w:hAnsi="Tahoma" w:cs="Tahoma" w:hint="eastAsia"/>
          <w:color w:val="333333"/>
          <w:kern w:val="0"/>
          <w:szCs w:val="21"/>
        </w:rPr>
        <w:instrText>绝缘栅双极型晶体管</w:instrText>
      </w:r>
      <w:r w:rsidRPr="007F12BA">
        <w:rPr>
          <w:rFonts w:ascii="Tahoma" w:eastAsia="宋体" w:hAnsi="Tahoma" w:cs="Tahoma" w:hint="eastAsia"/>
          <w:color w:val="333333"/>
          <w:kern w:val="0"/>
          <w:szCs w:val="21"/>
        </w:rPr>
        <w:instrText>" \t "_blank"</w:instrText>
      </w:r>
      <w:r w:rsidRPr="007F12BA">
        <w:rPr>
          <w:rFonts w:ascii="Tahoma" w:eastAsia="宋体" w:hAnsi="Tahoma" w:cs="Tahoma"/>
          <w:color w:val="333333"/>
          <w:kern w:val="0"/>
          <w:szCs w:val="21"/>
        </w:rPr>
        <w:instrText xml:space="preserve"> </w:instrText>
      </w:r>
      <w:r w:rsidRPr="007F12BA">
        <w:rPr>
          <w:rFonts w:ascii="Tahoma" w:eastAsia="宋体" w:hAnsi="Tahoma" w:cs="Tahoma"/>
          <w:color w:val="333333"/>
          <w:kern w:val="0"/>
          <w:szCs w:val="21"/>
        </w:rPr>
        <w:fldChar w:fldCharType="separate"/>
      </w:r>
      <w:r w:rsidRPr="007F12BA">
        <w:rPr>
          <w:rFonts w:ascii="Tahoma" w:eastAsia="宋体" w:hAnsi="Tahoma" w:cs="Tahoma"/>
          <w:color w:val="B32BD5"/>
          <w:kern w:val="0"/>
          <w:szCs w:val="21"/>
          <w:u w:val="single"/>
        </w:rPr>
        <w:t>IGBT</w:t>
      </w:r>
      <w:r w:rsidRPr="007F12BA">
        <w:rPr>
          <w:rFonts w:ascii="Tahoma" w:eastAsia="宋体" w:hAnsi="Tahoma" w:cs="Tahoma"/>
          <w:color w:val="333333"/>
          <w:kern w:val="0"/>
          <w:szCs w:val="21"/>
        </w:rPr>
        <w:fldChar w:fldCharType="end"/>
      </w:r>
      <w:r w:rsidRPr="007F12BA">
        <w:rPr>
          <w:rFonts w:ascii="Tahoma" w:eastAsia="宋体" w:hAnsi="Tahoma" w:cs="Tahoma"/>
          <w:color w:val="333333"/>
          <w:kern w:val="0"/>
          <w:szCs w:val="21"/>
        </w:rPr>
        <w:t>驱动电路及</w:t>
      </w:r>
      <w:r w:rsidRPr="007F12BA">
        <w:rPr>
          <w:rFonts w:ascii="Tahoma" w:eastAsia="宋体" w:hAnsi="Tahoma" w:cs="Tahoma"/>
          <w:color w:val="333333"/>
          <w:kern w:val="0"/>
          <w:szCs w:val="21"/>
        </w:rPr>
        <w:fldChar w:fldCharType="begin"/>
      </w:r>
      <w:r w:rsidRPr="007F12BA">
        <w:rPr>
          <w:rFonts w:ascii="Tahoma" w:eastAsia="宋体" w:hAnsi="Tahoma" w:cs="Tahoma"/>
          <w:color w:val="333333"/>
          <w:kern w:val="0"/>
          <w:szCs w:val="21"/>
        </w:rPr>
        <w:instrText xml:space="preserve"> </w:instrText>
      </w:r>
      <w:r w:rsidRPr="007F12BA">
        <w:rPr>
          <w:rFonts w:ascii="Tahoma" w:eastAsia="宋体" w:hAnsi="Tahoma" w:cs="Tahoma" w:hint="eastAsia"/>
          <w:color w:val="333333"/>
          <w:kern w:val="0"/>
          <w:szCs w:val="21"/>
        </w:rPr>
        <w:instrText>HYPERLINK "http://www.go-gddq.com/html/s653/2015-11/426184.htm" \o "</w:instrText>
      </w:r>
      <w:r w:rsidRPr="007F12BA">
        <w:rPr>
          <w:rFonts w:ascii="Tahoma" w:eastAsia="宋体" w:hAnsi="Tahoma" w:cs="Tahoma" w:hint="eastAsia"/>
          <w:color w:val="333333"/>
          <w:kern w:val="0"/>
          <w:szCs w:val="21"/>
        </w:rPr>
        <w:instrText>开关电源就是通过电路控制开关管进行高速的开通与截止．将直流电转化为高频率的交流电提供给变压器进行变压，从而产生所需要的一组或多组电压</w:instrText>
      </w:r>
      <w:r w:rsidRPr="007F12BA">
        <w:rPr>
          <w:rFonts w:ascii="Tahoma" w:eastAsia="宋体" w:hAnsi="Tahoma" w:cs="Tahoma" w:hint="eastAsia"/>
          <w:color w:val="333333"/>
          <w:kern w:val="0"/>
          <w:szCs w:val="21"/>
        </w:rPr>
        <w:instrText>" \t "_blank"</w:instrText>
      </w:r>
      <w:r w:rsidRPr="007F12BA">
        <w:rPr>
          <w:rFonts w:ascii="Tahoma" w:eastAsia="宋体" w:hAnsi="Tahoma" w:cs="Tahoma"/>
          <w:color w:val="333333"/>
          <w:kern w:val="0"/>
          <w:szCs w:val="21"/>
        </w:rPr>
        <w:instrText xml:space="preserve"> </w:instrText>
      </w:r>
      <w:r w:rsidRPr="007F12BA">
        <w:rPr>
          <w:rFonts w:ascii="Tahoma" w:eastAsia="宋体" w:hAnsi="Tahoma" w:cs="Tahoma"/>
          <w:color w:val="333333"/>
          <w:kern w:val="0"/>
          <w:szCs w:val="21"/>
        </w:rPr>
        <w:fldChar w:fldCharType="separate"/>
      </w:r>
      <w:r w:rsidRPr="007F12BA">
        <w:rPr>
          <w:rFonts w:ascii="Tahoma" w:eastAsia="宋体" w:hAnsi="Tahoma" w:cs="Tahoma"/>
          <w:color w:val="B32BD5"/>
          <w:kern w:val="0"/>
          <w:szCs w:val="21"/>
          <w:u w:val="single"/>
        </w:rPr>
        <w:t>开关电源</w:t>
      </w:r>
      <w:r w:rsidRPr="007F12BA">
        <w:rPr>
          <w:rFonts w:ascii="Tahoma" w:eastAsia="宋体" w:hAnsi="Tahoma" w:cs="Tahoma"/>
          <w:color w:val="333333"/>
          <w:kern w:val="0"/>
          <w:szCs w:val="21"/>
        </w:rPr>
        <w:fldChar w:fldCharType="end"/>
      </w:r>
      <w:r w:rsidRPr="007F12BA">
        <w:rPr>
          <w:rFonts w:ascii="Tahoma" w:eastAsia="宋体" w:hAnsi="Tahoma" w:cs="Tahoma"/>
          <w:color w:val="333333"/>
          <w:kern w:val="0"/>
          <w:szCs w:val="21"/>
        </w:rPr>
        <w:t>电路。控制部分包括：</w:t>
      </w:r>
      <w:hyperlink r:id="rId5" w:tgtFrame="_blank" w:tooltip="DSP" w:history="1">
        <w:r w:rsidRPr="007F12BA">
          <w:rPr>
            <w:rFonts w:ascii="Tahoma" w:eastAsia="宋体" w:hAnsi="Tahoma" w:cs="Tahoma"/>
            <w:color w:val="B32BD5"/>
            <w:kern w:val="0"/>
            <w:szCs w:val="21"/>
            <w:u w:val="single"/>
          </w:rPr>
          <w:t>DSP</w:t>
        </w:r>
      </w:hyperlink>
      <w:r w:rsidRPr="007F12BA">
        <w:rPr>
          <w:rFonts w:ascii="Tahoma" w:eastAsia="宋体" w:hAnsi="Tahoma" w:cs="Tahoma"/>
          <w:color w:val="333333"/>
          <w:kern w:val="0"/>
          <w:szCs w:val="21"/>
        </w:rPr>
        <w:t>控制电路；</w:t>
      </w:r>
      <w:r w:rsidRPr="007F12BA">
        <w:rPr>
          <w:rFonts w:ascii="Tahoma" w:eastAsia="宋体" w:hAnsi="Tahoma" w:cs="Tahoma"/>
          <w:color w:val="333333"/>
          <w:kern w:val="0"/>
          <w:szCs w:val="21"/>
        </w:rPr>
        <w:fldChar w:fldCharType="begin"/>
      </w:r>
      <w:r w:rsidRPr="007F12BA">
        <w:rPr>
          <w:rFonts w:ascii="Tahoma" w:eastAsia="宋体" w:hAnsi="Tahoma" w:cs="Tahoma"/>
          <w:color w:val="333333"/>
          <w:kern w:val="0"/>
          <w:szCs w:val="21"/>
        </w:rPr>
        <w:instrText xml:space="preserve"> </w:instrText>
      </w:r>
      <w:r w:rsidRPr="007F12BA">
        <w:rPr>
          <w:rFonts w:ascii="Tahoma" w:eastAsia="宋体" w:hAnsi="Tahoma" w:cs="Tahoma" w:hint="eastAsia"/>
          <w:color w:val="333333"/>
          <w:kern w:val="0"/>
          <w:szCs w:val="21"/>
        </w:rPr>
        <w:instrText>HYPERLINK "http://www.go-gddq.com/html/s55/2006-12/409055.htm" \o "</w:instrText>
      </w:r>
      <w:r w:rsidRPr="007F12BA">
        <w:rPr>
          <w:rFonts w:ascii="Tahoma" w:eastAsia="宋体" w:hAnsi="Tahoma" w:cs="Tahoma" w:hint="eastAsia"/>
          <w:color w:val="333333"/>
          <w:kern w:val="0"/>
          <w:szCs w:val="21"/>
        </w:rPr>
        <w:instrText>电压</w:instrText>
      </w:r>
      <w:r w:rsidRPr="007F12BA">
        <w:rPr>
          <w:rFonts w:ascii="Tahoma" w:eastAsia="宋体" w:hAnsi="Tahoma" w:cs="Tahoma" w:hint="eastAsia"/>
          <w:color w:val="333333"/>
          <w:kern w:val="0"/>
          <w:szCs w:val="21"/>
        </w:rPr>
        <w:instrText>" \t "_blank"</w:instrText>
      </w:r>
      <w:r w:rsidRPr="007F12BA">
        <w:rPr>
          <w:rFonts w:ascii="Tahoma" w:eastAsia="宋体" w:hAnsi="Tahoma" w:cs="Tahoma"/>
          <w:color w:val="333333"/>
          <w:kern w:val="0"/>
          <w:szCs w:val="21"/>
        </w:rPr>
        <w:instrText xml:space="preserve"> </w:instrText>
      </w:r>
      <w:r w:rsidRPr="007F12BA">
        <w:rPr>
          <w:rFonts w:ascii="Tahoma" w:eastAsia="宋体" w:hAnsi="Tahoma" w:cs="Tahoma"/>
          <w:color w:val="333333"/>
          <w:kern w:val="0"/>
          <w:szCs w:val="21"/>
        </w:rPr>
        <w:fldChar w:fldCharType="separate"/>
      </w:r>
      <w:r w:rsidRPr="007F12BA">
        <w:rPr>
          <w:rFonts w:ascii="Tahoma" w:eastAsia="宋体" w:hAnsi="Tahoma" w:cs="Tahoma"/>
          <w:color w:val="B32BD5"/>
          <w:kern w:val="0"/>
          <w:szCs w:val="21"/>
          <w:u w:val="single"/>
        </w:rPr>
        <w:t>电压</w:t>
      </w:r>
      <w:r w:rsidRPr="007F12BA">
        <w:rPr>
          <w:rFonts w:ascii="Tahoma" w:eastAsia="宋体" w:hAnsi="Tahoma" w:cs="Tahoma"/>
          <w:color w:val="333333"/>
          <w:kern w:val="0"/>
          <w:szCs w:val="21"/>
        </w:rPr>
        <w:fldChar w:fldCharType="end"/>
      </w:r>
      <w:r w:rsidRPr="007F12BA">
        <w:rPr>
          <w:rFonts w:ascii="Tahoma" w:eastAsia="宋体" w:hAnsi="Tahoma" w:cs="Tahoma"/>
          <w:color w:val="333333"/>
          <w:kern w:val="0"/>
          <w:szCs w:val="21"/>
        </w:rPr>
        <w:t>、</w:t>
      </w:r>
      <w:hyperlink r:id="rId6" w:tgtFrame="_blank" w:tooltip="电流" w:history="1">
        <w:r w:rsidRPr="007F12BA">
          <w:rPr>
            <w:rFonts w:ascii="Tahoma" w:eastAsia="宋体" w:hAnsi="Tahoma" w:cs="Tahoma"/>
            <w:color w:val="B32BD5"/>
            <w:kern w:val="0"/>
            <w:szCs w:val="21"/>
            <w:u w:val="single"/>
          </w:rPr>
          <w:t>电流</w:t>
        </w:r>
      </w:hyperlink>
      <w:r w:rsidRPr="007F12BA">
        <w:rPr>
          <w:rFonts w:ascii="Tahoma" w:eastAsia="宋体" w:hAnsi="Tahoma" w:cs="Tahoma"/>
          <w:color w:val="333333"/>
          <w:kern w:val="0"/>
          <w:szCs w:val="21"/>
        </w:rPr>
        <w:t>、温度、转速的检测电路、故障与保护电路；开关量输入输出电路；模拟量输入输出电路、</w:t>
      </w:r>
      <w:r w:rsidRPr="007F12BA">
        <w:rPr>
          <w:rFonts w:ascii="Tahoma" w:eastAsia="宋体" w:hAnsi="Tahoma" w:cs="Tahoma"/>
          <w:color w:val="333333"/>
          <w:kern w:val="0"/>
          <w:szCs w:val="21"/>
        </w:rPr>
        <w:t>485</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fldChar w:fldCharType="begin"/>
      </w:r>
      <w:r w:rsidRPr="007F12BA">
        <w:rPr>
          <w:rFonts w:ascii="Tahoma" w:eastAsia="宋体" w:hAnsi="Tahoma" w:cs="Tahoma"/>
          <w:color w:val="333333"/>
          <w:kern w:val="0"/>
          <w:szCs w:val="21"/>
        </w:rPr>
        <w:instrText xml:space="preserve"> </w:instrText>
      </w:r>
      <w:r w:rsidRPr="007F12BA">
        <w:rPr>
          <w:rFonts w:ascii="Tahoma" w:eastAsia="宋体" w:hAnsi="Tahoma" w:cs="Tahoma" w:hint="eastAsia"/>
          <w:color w:val="333333"/>
          <w:kern w:val="0"/>
          <w:szCs w:val="21"/>
        </w:rPr>
        <w:instrText>HYPERLINK "http://www.go-gddq.com/html/s56/2015-11/426260.htm" \o "CAN-(Controller Area Network)</w:instrText>
      </w:r>
      <w:r w:rsidRPr="007F12BA">
        <w:rPr>
          <w:rFonts w:ascii="Tahoma" w:eastAsia="宋体" w:hAnsi="Tahoma" w:cs="Tahoma" w:hint="eastAsia"/>
          <w:color w:val="333333"/>
          <w:kern w:val="0"/>
          <w:szCs w:val="21"/>
        </w:rPr>
        <w:instrText>是现场总线的一种</w:instrText>
      </w:r>
      <w:r w:rsidRPr="007F12BA">
        <w:rPr>
          <w:rFonts w:ascii="Tahoma" w:eastAsia="宋体" w:hAnsi="Tahoma" w:cs="Tahoma" w:hint="eastAsia"/>
          <w:color w:val="333333"/>
          <w:kern w:val="0"/>
          <w:szCs w:val="21"/>
        </w:rPr>
        <w:instrText>" \t "_blank"</w:instrText>
      </w:r>
      <w:r w:rsidRPr="007F12BA">
        <w:rPr>
          <w:rFonts w:ascii="Tahoma" w:eastAsia="宋体" w:hAnsi="Tahoma" w:cs="Tahoma"/>
          <w:color w:val="333333"/>
          <w:kern w:val="0"/>
          <w:szCs w:val="21"/>
        </w:rPr>
        <w:instrText xml:space="preserve"> </w:instrText>
      </w:r>
      <w:r w:rsidRPr="007F12BA">
        <w:rPr>
          <w:rFonts w:ascii="Tahoma" w:eastAsia="宋体" w:hAnsi="Tahoma" w:cs="Tahoma"/>
          <w:color w:val="333333"/>
          <w:kern w:val="0"/>
          <w:szCs w:val="21"/>
        </w:rPr>
        <w:fldChar w:fldCharType="separate"/>
      </w:r>
      <w:r w:rsidRPr="007F12BA">
        <w:rPr>
          <w:rFonts w:ascii="Tahoma" w:eastAsia="宋体" w:hAnsi="Tahoma" w:cs="Tahoma"/>
          <w:color w:val="B32BD5"/>
          <w:kern w:val="0"/>
          <w:szCs w:val="21"/>
          <w:u w:val="single"/>
        </w:rPr>
        <w:t>CAN</w:t>
      </w:r>
      <w:r w:rsidRPr="007F12BA">
        <w:rPr>
          <w:rFonts w:ascii="Tahoma" w:eastAsia="宋体" w:hAnsi="Tahoma" w:cs="Tahoma"/>
          <w:color w:val="333333"/>
          <w:kern w:val="0"/>
          <w:szCs w:val="21"/>
        </w:rPr>
        <w:fldChar w:fldCharType="end"/>
      </w:r>
      <w:r w:rsidRPr="007F12BA">
        <w:rPr>
          <w:rFonts w:ascii="Tahoma" w:eastAsia="宋体" w:hAnsi="Tahoma" w:cs="Tahoma"/>
          <w:color w:val="333333"/>
          <w:kern w:val="0"/>
          <w:szCs w:val="21"/>
        </w:rPr>
        <w:t>通信电路和操作器电路，其硬件结构如图</w:t>
      </w:r>
      <w:r w:rsidRPr="007F12BA">
        <w:rPr>
          <w:rFonts w:ascii="Tahoma" w:eastAsia="宋体" w:hAnsi="Tahoma" w:cs="Tahoma"/>
          <w:color w:val="333333"/>
          <w:kern w:val="0"/>
          <w:szCs w:val="21"/>
        </w:rPr>
        <w:t>1</w:t>
      </w:r>
      <w:r w:rsidRPr="007F12BA">
        <w:rPr>
          <w:rFonts w:ascii="Tahoma" w:eastAsia="宋体" w:hAnsi="Tahoma" w:cs="Tahoma"/>
          <w:color w:val="333333"/>
          <w:kern w:val="0"/>
          <w:szCs w:val="21"/>
        </w:rPr>
        <w:t>所示。</w:t>
      </w:r>
    </w:p>
    <w:p w14:paraId="1DB18C4A" w14:textId="764D9E52" w:rsidR="007F12BA" w:rsidRPr="007F12BA" w:rsidRDefault="007F12BA" w:rsidP="007F12BA">
      <w:pPr>
        <w:widowControl/>
        <w:shd w:val="clear" w:color="auto" w:fill="FFFFFF"/>
        <w:wordWrap w:val="0"/>
        <w:spacing w:before="100" w:beforeAutospacing="1" w:after="100" w:afterAutospacing="1"/>
        <w:jc w:val="center"/>
        <w:rPr>
          <w:rFonts w:ascii="Tahoma" w:eastAsia="宋体" w:hAnsi="Tahoma" w:cs="Tahoma"/>
          <w:color w:val="333333"/>
          <w:kern w:val="0"/>
          <w:szCs w:val="21"/>
        </w:rPr>
      </w:pPr>
      <w:r w:rsidRPr="007F12BA">
        <w:rPr>
          <w:rFonts w:ascii="Tahoma" w:eastAsia="宋体" w:hAnsi="Tahoma" w:cs="Tahoma"/>
          <w:noProof/>
          <w:color w:val="333333"/>
          <w:kern w:val="0"/>
          <w:szCs w:val="21"/>
        </w:rPr>
        <w:drawing>
          <wp:inline distT="0" distB="0" distL="0" distR="0" wp14:anchorId="3AE6A63A" wp14:editId="202BEC4D">
            <wp:extent cx="3505200" cy="3214769"/>
            <wp:effectExtent l="0" t="0" r="0" b="5080"/>
            <wp:docPr id="5" name="图片 5"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6454" cy="3215919"/>
                    </a:xfrm>
                    <a:prstGeom prst="rect">
                      <a:avLst/>
                    </a:prstGeom>
                    <a:noFill/>
                    <a:ln>
                      <a:noFill/>
                    </a:ln>
                  </pic:spPr>
                </pic:pic>
              </a:graphicData>
            </a:graphic>
          </wp:inline>
        </w:drawing>
      </w:r>
    </w:p>
    <w:p w14:paraId="3F5FAE74" w14:textId="0121C651" w:rsidR="007F12BA" w:rsidRPr="007F12BA" w:rsidRDefault="007F12BA" w:rsidP="007F12BA">
      <w:pPr>
        <w:widowControl/>
        <w:shd w:val="clear" w:color="auto" w:fill="FFFFFF"/>
        <w:wordWrap w:val="0"/>
        <w:spacing w:before="100" w:beforeAutospacing="1" w:after="100" w:afterAutospacing="1"/>
        <w:jc w:val="left"/>
        <w:rPr>
          <w:rFonts w:ascii="Tahoma" w:eastAsia="宋体" w:hAnsi="Tahoma" w:cs="Tahoma"/>
          <w:color w:val="333333"/>
          <w:kern w:val="0"/>
          <w:szCs w:val="21"/>
        </w:rPr>
      </w:pPr>
      <w:r w:rsidRPr="007F12BA">
        <w:rPr>
          <w:rFonts w:ascii="Tahoma" w:eastAsia="宋体" w:hAnsi="Tahoma" w:cs="Tahoma"/>
          <w:b/>
          <w:bCs/>
          <w:color w:val="333333"/>
          <w:kern w:val="0"/>
          <w:szCs w:val="21"/>
        </w:rPr>
        <w:lastRenderedPageBreak/>
        <w:t>2</w:t>
      </w:r>
      <w:r w:rsidRPr="007F12BA">
        <w:rPr>
          <w:rFonts w:ascii="Tahoma" w:eastAsia="宋体" w:hAnsi="Tahoma" w:cs="Tahoma"/>
          <w:b/>
          <w:bCs/>
          <w:color w:val="333333"/>
          <w:kern w:val="0"/>
          <w:szCs w:val="21"/>
        </w:rPr>
        <w:t>．</w:t>
      </w:r>
      <w:r w:rsidRPr="007F12BA">
        <w:rPr>
          <w:rFonts w:ascii="Tahoma" w:eastAsia="宋体" w:hAnsi="Tahoma" w:cs="Tahoma"/>
          <w:b/>
          <w:bCs/>
          <w:color w:val="333333"/>
          <w:kern w:val="0"/>
          <w:szCs w:val="21"/>
        </w:rPr>
        <w:t xml:space="preserve">1 </w:t>
      </w:r>
      <w:r w:rsidRPr="007F12BA">
        <w:rPr>
          <w:rFonts w:ascii="Tahoma" w:eastAsia="宋体" w:hAnsi="Tahoma" w:cs="Tahoma"/>
          <w:b/>
          <w:bCs/>
          <w:color w:val="333333"/>
          <w:kern w:val="0"/>
          <w:szCs w:val="21"/>
        </w:rPr>
        <w:t>控制器主电路设计</w:t>
      </w:r>
      <w:r w:rsidRPr="007F12BA">
        <w:rPr>
          <w:rFonts w:ascii="Tahoma" w:eastAsia="宋体" w:hAnsi="Tahoma" w:cs="Tahoma"/>
          <w:b/>
          <w:bCs/>
          <w:color w:val="333333"/>
          <w:kern w:val="0"/>
          <w:szCs w:val="21"/>
        </w:rPr>
        <w:br/>
        <w:t>    </w:t>
      </w:r>
      <w:r w:rsidRPr="007F12BA">
        <w:rPr>
          <w:rFonts w:ascii="Tahoma" w:eastAsia="宋体" w:hAnsi="Tahoma" w:cs="Tahoma"/>
          <w:color w:val="333333"/>
          <w:kern w:val="0"/>
          <w:szCs w:val="21"/>
        </w:rPr>
        <w:t>控制器设计之初，需确定控制器</w:t>
      </w:r>
      <w:r w:rsidRPr="007F12BA">
        <w:rPr>
          <w:rFonts w:ascii="Tahoma" w:eastAsia="宋体" w:hAnsi="Tahoma" w:cs="Tahoma"/>
          <w:color w:val="333333"/>
          <w:kern w:val="0"/>
          <w:szCs w:val="21"/>
        </w:rPr>
        <w:fldChar w:fldCharType="begin"/>
      </w:r>
      <w:r w:rsidRPr="007F12BA">
        <w:rPr>
          <w:rFonts w:ascii="Tahoma" w:eastAsia="宋体" w:hAnsi="Tahoma" w:cs="Tahoma"/>
          <w:color w:val="333333"/>
          <w:kern w:val="0"/>
          <w:szCs w:val="21"/>
        </w:rPr>
        <w:instrText xml:space="preserve"> </w:instrText>
      </w:r>
      <w:r w:rsidRPr="007F12BA">
        <w:rPr>
          <w:rFonts w:ascii="Tahoma" w:eastAsia="宋体" w:hAnsi="Tahoma" w:cs="Tahoma" w:hint="eastAsia"/>
          <w:color w:val="333333"/>
          <w:kern w:val="0"/>
          <w:szCs w:val="21"/>
        </w:rPr>
        <w:instrText>HYPERLINK "http://www.go-gddq.com/html/s58/2015-11/423215.htm" \o "</w:instrText>
      </w:r>
      <w:r w:rsidRPr="007F12BA">
        <w:rPr>
          <w:rFonts w:ascii="Tahoma" w:eastAsia="宋体" w:hAnsi="Tahoma" w:cs="Tahoma" w:hint="eastAsia"/>
          <w:color w:val="333333"/>
          <w:kern w:val="0"/>
          <w:szCs w:val="21"/>
        </w:rPr>
        <w:instrText>把电能转换成其他形式的能的装置叫做负载</w:instrText>
      </w:r>
      <w:r w:rsidRPr="007F12BA">
        <w:rPr>
          <w:rFonts w:ascii="Tahoma" w:eastAsia="宋体" w:hAnsi="Tahoma" w:cs="Tahoma" w:hint="eastAsia"/>
          <w:color w:val="333333"/>
          <w:kern w:val="0"/>
          <w:szCs w:val="21"/>
        </w:rPr>
        <w:instrText>" \t "_blank"</w:instrText>
      </w:r>
      <w:r w:rsidRPr="007F12BA">
        <w:rPr>
          <w:rFonts w:ascii="Tahoma" w:eastAsia="宋体" w:hAnsi="Tahoma" w:cs="Tahoma"/>
          <w:color w:val="333333"/>
          <w:kern w:val="0"/>
          <w:szCs w:val="21"/>
        </w:rPr>
        <w:instrText xml:space="preserve"> </w:instrText>
      </w:r>
      <w:r w:rsidRPr="007F12BA">
        <w:rPr>
          <w:rFonts w:ascii="Tahoma" w:eastAsia="宋体" w:hAnsi="Tahoma" w:cs="Tahoma"/>
          <w:color w:val="333333"/>
          <w:kern w:val="0"/>
          <w:szCs w:val="21"/>
        </w:rPr>
        <w:fldChar w:fldCharType="separate"/>
      </w:r>
      <w:r w:rsidRPr="007F12BA">
        <w:rPr>
          <w:rFonts w:ascii="Tahoma" w:eastAsia="宋体" w:hAnsi="Tahoma" w:cs="Tahoma"/>
          <w:color w:val="B32BD5"/>
          <w:kern w:val="0"/>
          <w:szCs w:val="21"/>
          <w:u w:val="single"/>
        </w:rPr>
        <w:t>负载</w:t>
      </w:r>
      <w:r w:rsidRPr="007F12BA">
        <w:rPr>
          <w:rFonts w:ascii="Tahoma" w:eastAsia="宋体" w:hAnsi="Tahoma" w:cs="Tahoma"/>
          <w:color w:val="333333"/>
          <w:kern w:val="0"/>
          <w:szCs w:val="21"/>
        </w:rPr>
        <w:fldChar w:fldCharType="end"/>
      </w:r>
      <w:r w:rsidRPr="007F12BA">
        <w:rPr>
          <w:rFonts w:ascii="Tahoma" w:eastAsia="宋体" w:hAnsi="Tahoma" w:cs="Tahoma"/>
          <w:color w:val="333333"/>
          <w:kern w:val="0"/>
          <w:szCs w:val="21"/>
        </w:rPr>
        <w:t>、供电</w:t>
      </w:r>
      <w:hyperlink r:id="rId8" w:tgtFrame="_blank" w:tooltip="把其他形式的能转换成电能的装置叫做电源" w:history="1">
        <w:r w:rsidRPr="007F12BA">
          <w:rPr>
            <w:rFonts w:ascii="Tahoma" w:eastAsia="宋体" w:hAnsi="Tahoma" w:cs="Tahoma"/>
            <w:color w:val="B32BD5"/>
            <w:kern w:val="0"/>
            <w:szCs w:val="21"/>
            <w:u w:val="single"/>
          </w:rPr>
          <w:t>电源</w:t>
        </w:r>
      </w:hyperlink>
      <w:r w:rsidRPr="007F12BA">
        <w:rPr>
          <w:rFonts w:ascii="Tahoma" w:eastAsia="宋体" w:hAnsi="Tahoma" w:cs="Tahoma"/>
          <w:color w:val="333333"/>
          <w:kern w:val="0"/>
          <w:szCs w:val="21"/>
        </w:rPr>
        <w:t>和使用环境的要求：</w:t>
      </w:r>
      <w:r w:rsidRPr="007F12BA">
        <w:rPr>
          <w:rFonts w:ascii="Microsoft YaHei UI" w:eastAsia="Microsoft YaHei UI" w:hAnsi="Microsoft YaHei UI" w:cs="Microsoft YaHei UI" w:hint="eastAsia"/>
          <w:color w:val="333333"/>
          <w:kern w:val="0"/>
          <w:szCs w:val="21"/>
        </w:rPr>
        <w:t>①</w:t>
      </w:r>
      <w:r w:rsidRPr="007F12BA">
        <w:rPr>
          <w:rFonts w:ascii="Tahoma" w:eastAsia="宋体" w:hAnsi="Tahoma" w:cs="Tahoma"/>
          <w:color w:val="333333"/>
          <w:kern w:val="0"/>
          <w:szCs w:val="21"/>
        </w:rPr>
        <w:t>负载参数要求：负载</w:t>
      </w:r>
      <w:hyperlink r:id="rId9" w:tgtFrame="_blank" w:tooltip="额定功率" w:history="1">
        <w:r w:rsidRPr="007F12BA">
          <w:rPr>
            <w:rFonts w:ascii="Tahoma" w:eastAsia="宋体" w:hAnsi="Tahoma" w:cs="Tahoma"/>
            <w:color w:val="B32BD5"/>
            <w:kern w:val="0"/>
            <w:szCs w:val="21"/>
            <w:u w:val="single"/>
          </w:rPr>
          <w:t>额定功率</w:t>
        </w:r>
      </w:hyperlink>
      <w:proofErr w:type="spellStart"/>
      <w:r w:rsidRPr="007F12BA">
        <w:rPr>
          <w:rFonts w:ascii="Tahoma" w:eastAsia="宋体" w:hAnsi="Tahoma" w:cs="Tahoma"/>
          <w:color w:val="333333"/>
          <w:kern w:val="0"/>
          <w:szCs w:val="21"/>
        </w:rPr>
        <w:t>Pn</w:t>
      </w:r>
      <w:proofErr w:type="spellEnd"/>
      <w:r w:rsidRPr="007F12BA">
        <w:rPr>
          <w:rFonts w:ascii="Tahoma" w:eastAsia="宋体" w:hAnsi="Tahoma" w:cs="Tahoma"/>
          <w:color w:val="333333"/>
          <w:kern w:val="0"/>
          <w:szCs w:val="21"/>
        </w:rPr>
        <w:t>、额定电压</w:t>
      </w:r>
      <w:r w:rsidRPr="007F12BA">
        <w:rPr>
          <w:rFonts w:ascii="Tahoma" w:eastAsia="宋体" w:hAnsi="Tahoma" w:cs="Tahoma"/>
          <w:color w:val="333333"/>
          <w:kern w:val="0"/>
          <w:szCs w:val="21"/>
        </w:rPr>
        <w:t>un</w:t>
      </w:r>
      <w:r w:rsidRPr="007F12BA">
        <w:rPr>
          <w:rFonts w:ascii="Tahoma" w:eastAsia="宋体" w:hAnsi="Tahoma" w:cs="Tahoma"/>
          <w:color w:val="333333"/>
          <w:kern w:val="0"/>
          <w:szCs w:val="21"/>
        </w:rPr>
        <w:t>、额定电流</w:t>
      </w:r>
      <w:r w:rsidRPr="007F12BA">
        <w:rPr>
          <w:rFonts w:ascii="Tahoma" w:eastAsia="宋体" w:hAnsi="Tahoma" w:cs="Tahoma"/>
          <w:color w:val="333333"/>
          <w:kern w:val="0"/>
          <w:szCs w:val="21"/>
        </w:rPr>
        <w:t>in</w:t>
      </w:r>
      <w:r w:rsidRPr="007F12BA">
        <w:rPr>
          <w:rFonts w:ascii="Tahoma" w:eastAsia="宋体" w:hAnsi="Tahoma" w:cs="Tahoma"/>
          <w:color w:val="333333"/>
          <w:kern w:val="0"/>
          <w:szCs w:val="21"/>
        </w:rPr>
        <w:t>和过载倍数</w:t>
      </w:r>
      <w:r w:rsidRPr="007F12BA">
        <w:rPr>
          <w:rFonts w:ascii="Tahoma" w:eastAsia="宋体" w:hAnsi="Tahoma" w:cs="Tahoma"/>
          <w:color w:val="333333"/>
          <w:kern w:val="0"/>
          <w:szCs w:val="21"/>
        </w:rPr>
        <w:t>kg</w:t>
      </w:r>
      <w:r w:rsidRPr="007F12BA">
        <w:rPr>
          <w:rFonts w:ascii="Tahoma" w:eastAsia="宋体" w:hAnsi="Tahoma" w:cs="Tahoma"/>
          <w:color w:val="333333"/>
          <w:kern w:val="0"/>
          <w:szCs w:val="21"/>
        </w:rPr>
        <w:t>等；</w:t>
      </w:r>
      <w:r w:rsidRPr="007F12BA">
        <w:rPr>
          <w:rFonts w:ascii="Microsoft YaHei UI" w:eastAsia="Microsoft YaHei UI" w:hAnsi="Microsoft YaHei UI" w:cs="Microsoft YaHei UI" w:hint="eastAsia"/>
          <w:color w:val="333333"/>
          <w:kern w:val="0"/>
          <w:szCs w:val="21"/>
        </w:rPr>
        <w:t>②</w:t>
      </w:r>
      <w:r w:rsidRPr="007F12BA">
        <w:rPr>
          <w:rFonts w:ascii="Tahoma" w:eastAsia="宋体" w:hAnsi="Tahoma" w:cs="Tahoma"/>
          <w:color w:val="333333"/>
          <w:kern w:val="0"/>
          <w:szCs w:val="21"/>
        </w:rPr>
        <w:t>电源参数要求：额定电压及变化范围；</w:t>
      </w:r>
      <w:r w:rsidRPr="007F12BA">
        <w:rPr>
          <w:rFonts w:ascii="Microsoft YaHei UI" w:eastAsia="Microsoft YaHei UI" w:hAnsi="Microsoft YaHei UI" w:cs="Microsoft YaHei UI" w:hint="eastAsia"/>
          <w:color w:val="333333"/>
          <w:kern w:val="0"/>
          <w:szCs w:val="21"/>
        </w:rPr>
        <w:t>③</w:t>
      </w:r>
      <w:r w:rsidRPr="007F12BA">
        <w:rPr>
          <w:rFonts w:ascii="Tahoma" w:eastAsia="宋体" w:hAnsi="Tahoma" w:cs="Tahoma"/>
          <w:color w:val="333333"/>
          <w:kern w:val="0"/>
          <w:szCs w:val="21"/>
        </w:rPr>
        <w:t>其他要求：工作环境条件、结构尺寸限制等。根据某电动汽车的要求，此处研制的控制器性能指标为：额定功率</w:t>
      </w:r>
      <w:r w:rsidRPr="007F12BA">
        <w:rPr>
          <w:rFonts w:ascii="Tahoma" w:eastAsia="宋体" w:hAnsi="Tahoma" w:cs="Tahoma"/>
          <w:color w:val="333333"/>
          <w:kern w:val="0"/>
          <w:szCs w:val="21"/>
        </w:rPr>
        <w:t>55 kW</w:t>
      </w:r>
      <w:r w:rsidRPr="007F12BA">
        <w:rPr>
          <w:rFonts w:ascii="Tahoma" w:eastAsia="宋体" w:hAnsi="Tahoma" w:cs="Tahoma"/>
          <w:color w:val="333333"/>
          <w:kern w:val="0"/>
          <w:szCs w:val="21"/>
        </w:rPr>
        <w:t>；额定转速</w:t>
      </w:r>
      <w:r w:rsidRPr="007F12BA">
        <w:rPr>
          <w:rFonts w:ascii="Tahoma" w:eastAsia="宋体" w:hAnsi="Tahoma" w:cs="Tahoma"/>
          <w:color w:val="333333"/>
          <w:kern w:val="0"/>
          <w:szCs w:val="21"/>
        </w:rPr>
        <w:t>4 500 r·min-1</w:t>
      </w:r>
      <w:r w:rsidRPr="007F12BA">
        <w:rPr>
          <w:rFonts w:ascii="Tahoma" w:eastAsia="宋体" w:hAnsi="Tahoma" w:cs="Tahoma"/>
          <w:color w:val="333333"/>
          <w:kern w:val="0"/>
          <w:szCs w:val="21"/>
        </w:rPr>
        <w:t>；峰值功率</w:t>
      </w:r>
      <w:r w:rsidRPr="007F12BA">
        <w:rPr>
          <w:rFonts w:ascii="Tahoma" w:eastAsia="宋体" w:hAnsi="Tahoma" w:cs="Tahoma"/>
          <w:color w:val="333333"/>
          <w:kern w:val="0"/>
          <w:szCs w:val="21"/>
        </w:rPr>
        <w:t>82</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5 kW</w:t>
      </w:r>
      <w:r w:rsidRPr="007F12BA">
        <w:rPr>
          <w:rFonts w:ascii="Tahoma" w:eastAsia="宋体" w:hAnsi="Tahoma" w:cs="Tahoma"/>
          <w:color w:val="333333"/>
          <w:kern w:val="0"/>
          <w:szCs w:val="21"/>
        </w:rPr>
        <w:t>；峰值功率运行时间</w:t>
      </w:r>
      <w:r w:rsidRPr="007F12BA">
        <w:rPr>
          <w:rFonts w:ascii="Tahoma" w:eastAsia="宋体" w:hAnsi="Tahoma" w:cs="Tahoma"/>
          <w:color w:val="333333"/>
          <w:kern w:val="0"/>
          <w:szCs w:val="21"/>
        </w:rPr>
        <w:t>5 min</w:t>
      </w:r>
      <w:r w:rsidRPr="007F12BA">
        <w:rPr>
          <w:rFonts w:ascii="Tahoma" w:eastAsia="宋体" w:hAnsi="Tahoma" w:cs="Tahoma"/>
          <w:color w:val="333333"/>
          <w:kern w:val="0"/>
          <w:szCs w:val="21"/>
        </w:rPr>
        <w:t>；电动方式转速范围</w:t>
      </w:r>
      <w:r w:rsidRPr="007F12BA">
        <w:rPr>
          <w:rFonts w:ascii="Tahoma" w:eastAsia="宋体" w:hAnsi="Tahoma" w:cs="Tahoma"/>
          <w:color w:val="333333"/>
          <w:kern w:val="0"/>
          <w:szCs w:val="21"/>
        </w:rPr>
        <w:t>0</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9 000 r·min-1</w:t>
      </w:r>
      <w:r w:rsidRPr="007F12BA">
        <w:rPr>
          <w:rFonts w:ascii="Tahoma" w:eastAsia="宋体" w:hAnsi="Tahoma" w:cs="Tahoma"/>
          <w:color w:val="333333"/>
          <w:kern w:val="0"/>
          <w:szCs w:val="21"/>
        </w:rPr>
        <w:t>；发电方式转速范围</w:t>
      </w:r>
      <w:r w:rsidRPr="007F12BA">
        <w:rPr>
          <w:rFonts w:ascii="Tahoma" w:eastAsia="宋体" w:hAnsi="Tahoma" w:cs="Tahoma"/>
          <w:color w:val="333333"/>
          <w:kern w:val="0"/>
          <w:szCs w:val="21"/>
        </w:rPr>
        <w:t>800</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9 000 r·min-1</w:t>
      </w:r>
      <w:r w:rsidRPr="007F12BA">
        <w:rPr>
          <w:rFonts w:ascii="Tahoma" w:eastAsia="宋体" w:hAnsi="Tahoma" w:cs="Tahoma"/>
          <w:color w:val="333333"/>
          <w:kern w:val="0"/>
          <w:szCs w:val="21"/>
        </w:rPr>
        <w:t>；基速峰值及额定功率时的效率</w:t>
      </w:r>
      <w:r w:rsidRPr="007F12BA">
        <w:rPr>
          <w:rFonts w:ascii="Tahoma" w:eastAsia="宋体" w:hAnsi="Tahoma" w:cs="Tahoma"/>
          <w:color w:val="333333"/>
          <w:kern w:val="0"/>
          <w:szCs w:val="21"/>
        </w:rPr>
        <w:t>89</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93</w:t>
      </w:r>
      <w:r w:rsidRPr="007F12BA">
        <w:rPr>
          <w:rFonts w:ascii="Tahoma" w:eastAsia="宋体" w:hAnsi="Tahoma" w:cs="Tahoma"/>
          <w:color w:val="333333"/>
          <w:kern w:val="0"/>
          <w:szCs w:val="21"/>
        </w:rPr>
        <w:t>％；工作电压范围</w:t>
      </w:r>
      <w:r w:rsidRPr="007F12BA">
        <w:rPr>
          <w:rFonts w:ascii="Tahoma" w:eastAsia="宋体" w:hAnsi="Tahoma" w:cs="Tahoma"/>
          <w:color w:val="333333"/>
          <w:kern w:val="0"/>
          <w:szCs w:val="21"/>
        </w:rPr>
        <w:t>405</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583</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2 V</w:t>
      </w:r>
      <w:r w:rsidRPr="007F12BA">
        <w:rPr>
          <w:rFonts w:ascii="Tahoma" w:eastAsia="宋体" w:hAnsi="Tahoma" w:cs="Tahoma"/>
          <w:color w:val="333333"/>
          <w:kern w:val="0"/>
          <w:szCs w:val="21"/>
        </w:rPr>
        <w:t>；扭矩控制精度为：额定扭矩以下：</w:t>
      </w:r>
      <w:r w:rsidRPr="007F12BA">
        <w:rPr>
          <w:rFonts w:ascii="Tahoma" w:eastAsia="宋体" w:hAnsi="Tahoma" w:cs="Tahoma"/>
          <w:color w:val="333333"/>
          <w:kern w:val="0"/>
          <w:szCs w:val="21"/>
        </w:rPr>
        <w:t xml:space="preserve">±5 </w:t>
      </w:r>
      <w:proofErr w:type="spellStart"/>
      <w:r w:rsidRPr="007F12BA">
        <w:rPr>
          <w:rFonts w:ascii="Tahoma" w:eastAsia="宋体" w:hAnsi="Tahoma" w:cs="Tahoma"/>
          <w:color w:val="333333"/>
          <w:kern w:val="0"/>
          <w:szCs w:val="21"/>
        </w:rPr>
        <w:t>N·m</w:t>
      </w:r>
      <w:proofErr w:type="spellEnd"/>
      <w:r w:rsidRPr="007F12BA">
        <w:rPr>
          <w:rFonts w:ascii="Tahoma" w:eastAsia="宋体" w:hAnsi="Tahoma" w:cs="Tahoma"/>
          <w:color w:val="333333"/>
          <w:kern w:val="0"/>
          <w:szCs w:val="21"/>
        </w:rPr>
        <w:t>，额定扭矩以上：</w:t>
      </w:r>
      <w:r w:rsidRPr="007F12BA">
        <w:rPr>
          <w:rFonts w:ascii="Tahoma" w:eastAsia="宋体" w:hAnsi="Tahoma" w:cs="Tahoma"/>
          <w:color w:val="333333"/>
          <w:kern w:val="0"/>
          <w:szCs w:val="21"/>
        </w:rPr>
        <w:t>5</w:t>
      </w:r>
      <w:r w:rsidRPr="007F12BA">
        <w:rPr>
          <w:rFonts w:ascii="Tahoma" w:eastAsia="宋体" w:hAnsi="Tahoma" w:cs="Tahoma"/>
          <w:color w:val="333333"/>
          <w:kern w:val="0"/>
          <w:szCs w:val="21"/>
        </w:rPr>
        <w:t>％；扭矩控制</w:t>
      </w:r>
      <w:r w:rsidRPr="007F12BA">
        <w:rPr>
          <w:rFonts w:ascii="Tahoma" w:eastAsia="宋体" w:hAnsi="Tahoma" w:cs="Tahoma"/>
          <w:color w:val="333333"/>
          <w:kern w:val="0"/>
          <w:szCs w:val="21"/>
        </w:rPr>
        <w:fldChar w:fldCharType="begin"/>
      </w:r>
      <w:r w:rsidRPr="007F12BA">
        <w:rPr>
          <w:rFonts w:ascii="Tahoma" w:eastAsia="宋体" w:hAnsi="Tahoma" w:cs="Tahoma"/>
          <w:color w:val="333333"/>
          <w:kern w:val="0"/>
          <w:szCs w:val="21"/>
        </w:rPr>
        <w:instrText xml:space="preserve"> </w:instrText>
      </w:r>
      <w:r w:rsidRPr="007F12BA">
        <w:rPr>
          <w:rFonts w:ascii="Tahoma" w:eastAsia="宋体" w:hAnsi="Tahoma" w:cs="Tahoma" w:hint="eastAsia"/>
          <w:color w:val="333333"/>
          <w:kern w:val="0"/>
          <w:szCs w:val="21"/>
        </w:rPr>
        <w:instrText>HYPERLINK "http://www.go-gddq.com/html/s185/2015-10/412438.htm" \o "</w:instrText>
      </w:r>
      <w:r w:rsidRPr="007F12BA">
        <w:rPr>
          <w:rFonts w:ascii="Tahoma" w:eastAsia="宋体" w:hAnsi="Tahoma" w:cs="Tahoma" w:hint="eastAsia"/>
          <w:color w:val="333333"/>
          <w:kern w:val="0"/>
          <w:szCs w:val="21"/>
        </w:rPr>
        <w:instrText>响应时间</w:instrText>
      </w:r>
      <w:r w:rsidRPr="007F12BA">
        <w:rPr>
          <w:rFonts w:ascii="Tahoma" w:eastAsia="宋体" w:hAnsi="Tahoma" w:cs="Tahoma" w:hint="eastAsia"/>
          <w:color w:val="333333"/>
          <w:kern w:val="0"/>
          <w:szCs w:val="21"/>
        </w:rPr>
        <w:instrText>" \t "_blank"</w:instrText>
      </w:r>
      <w:r w:rsidRPr="007F12BA">
        <w:rPr>
          <w:rFonts w:ascii="Tahoma" w:eastAsia="宋体" w:hAnsi="Tahoma" w:cs="Tahoma"/>
          <w:color w:val="333333"/>
          <w:kern w:val="0"/>
          <w:szCs w:val="21"/>
        </w:rPr>
        <w:instrText xml:space="preserve"> </w:instrText>
      </w:r>
      <w:r w:rsidRPr="007F12BA">
        <w:rPr>
          <w:rFonts w:ascii="Tahoma" w:eastAsia="宋体" w:hAnsi="Tahoma" w:cs="Tahoma"/>
          <w:color w:val="333333"/>
          <w:kern w:val="0"/>
          <w:szCs w:val="21"/>
        </w:rPr>
        <w:fldChar w:fldCharType="separate"/>
      </w:r>
      <w:r w:rsidRPr="007F12BA">
        <w:rPr>
          <w:rFonts w:ascii="Tahoma" w:eastAsia="宋体" w:hAnsi="Tahoma" w:cs="Tahoma"/>
          <w:color w:val="B32BD5"/>
          <w:kern w:val="0"/>
          <w:szCs w:val="21"/>
          <w:u w:val="single"/>
        </w:rPr>
        <w:t>响应时间</w:t>
      </w:r>
      <w:r w:rsidRPr="007F12BA">
        <w:rPr>
          <w:rFonts w:ascii="Tahoma" w:eastAsia="宋体" w:hAnsi="Tahoma" w:cs="Tahoma"/>
          <w:color w:val="333333"/>
          <w:kern w:val="0"/>
          <w:szCs w:val="21"/>
        </w:rPr>
        <w:fldChar w:fldCharType="end"/>
      </w:r>
      <w:r w:rsidRPr="007F12BA">
        <w:rPr>
          <w:rFonts w:ascii="Tahoma" w:eastAsia="宋体" w:hAnsi="Tahoma" w:cs="Tahoma"/>
          <w:color w:val="333333"/>
          <w:kern w:val="0"/>
          <w:szCs w:val="21"/>
        </w:rPr>
        <w:t>小于</w:t>
      </w:r>
      <w:r w:rsidRPr="007F12BA">
        <w:rPr>
          <w:rFonts w:ascii="Tahoma" w:eastAsia="宋体" w:hAnsi="Tahoma" w:cs="Tahoma"/>
          <w:color w:val="333333"/>
          <w:kern w:val="0"/>
          <w:szCs w:val="21"/>
        </w:rPr>
        <w:t xml:space="preserve">100 </w:t>
      </w:r>
      <w:proofErr w:type="spellStart"/>
      <w:r w:rsidRPr="007F12BA">
        <w:rPr>
          <w:rFonts w:ascii="Tahoma" w:eastAsia="宋体" w:hAnsi="Tahoma" w:cs="Tahoma"/>
          <w:color w:val="333333"/>
          <w:kern w:val="0"/>
          <w:szCs w:val="21"/>
        </w:rPr>
        <w:t>ms</w:t>
      </w:r>
      <w:proofErr w:type="spellEnd"/>
      <w:r w:rsidRPr="007F12BA">
        <w:rPr>
          <w:rFonts w:ascii="Tahoma" w:eastAsia="宋体" w:hAnsi="Tahoma" w:cs="Tahoma"/>
          <w:color w:val="333333"/>
          <w:kern w:val="0"/>
          <w:szCs w:val="21"/>
        </w:rPr>
        <w:t>；速度控制响应时间为在</w:t>
      </w:r>
      <w:r w:rsidRPr="007F12BA">
        <w:rPr>
          <w:rFonts w:ascii="Tahoma" w:eastAsia="宋体" w:hAnsi="Tahoma" w:cs="Tahoma"/>
          <w:color w:val="333333"/>
          <w:kern w:val="0"/>
          <w:szCs w:val="21"/>
        </w:rPr>
        <w:t xml:space="preserve">200 </w:t>
      </w:r>
      <w:proofErr w:type="spellStart"/>
      <w:r w:rsidRPr="007F12BA">
        <w:rPr>
          <w:rFonts w:ascii="Tahoma" w:eastAsia="宋体" w:hAnsi="Tahoma" w:cs="Tahoma"/>
          <w:color w:val="333333"/>
          <w:kern w:val="0"/>
          <w:szCs w:val="21"/>
        </w:rPr>
        <w:t>ms</w:t>
      </w:r>
      <w:proofErr w:type="spellEnd"/>
      <w:r w:rsidRPr="007F12BA">
        <w:rPr>
          <w:rFonts w:ascii="Tahoma" w:eastAsia="宋体" w:hAnsi="Tahoma" w:cs="Tahoma"/>
          <w:color w:val="333333"/>
          <w:kern w:val="0"/>
          <w:szCs w:val="21"/>
        </w:rPr>
        <w:t>时进入</w:t>
      </w:r>
      <w:r w:rsidRPr="007F12BA">
        <w:rPr>
          <w:rFonts w:ascii="Tahoma" w:eastAsia="宋体" w:hAnsi="Tahoma" w:cs="Tahoma"/>
          <w:color w:val="333333"/>
          <w:kern w:val="0"/>
          <w:szCs w:val="21"/>
        </w:rPr>
        <w:t>±50 r·min-1</w:t>
      </w:r>
      <w:r w:rsidRPr="007F12BA">
        <w:rPr>
          <w:rFonts w:ascii="Tahoma" w:eastAsia="宋体" w:hAnsi="Tahoma" w:cs="Tahoma"/>
          <w:color w:val="333333"/>
          <w:kern w:val="0"/>
          <w:szCs w:val="21"/>
        </w:rPr>
        <w:t>误差之内；速度控制精度：负载从</w:t>
      </w:r>
      <w:r w:rsidRPr="007F12BA">
        <w:rPr>
          <w:rFonts w:ascii="Tahoma" w:eastAsia="宋体" w:hAnsi="Tahoma" w:cs="Tahoma"/>
          <w:color w:val="333333"/>
          <w:kern w:val="0"/>
          <w:szCs w:val="21"/>
        </w:rPr>
        <w:t>0</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100</w:t>
      </w:r>
      <w:r w:rsidRPr="007F12BA">
        <w:rPr>
          <w:rFonts w:ascii="Tahoma" w:eastAsia="宋体" w:hAnsi="Tahoma" w:cs="Tahoma"/>
          <w:color w:val="333333"/>
          <w:kern w:val="0"/>
          <w:szCs w:val="21"/>
        </w:rPr>
        <w:t>％变化，速度变化小于</w:t>
      </w:r>
      <w:r w:rsidRPr="007F12BA">
        <w:rPr>
          <w:rFonts w:ascii="Tahoma" w:eastAsia="宋体" w:hAnsi="Tahoma" w:cs="Tahoma"/>
          <w:color w:val="333333"/>
          <w:kern w:val="0"/>
          <w:szCs w:val="21"/>
        </w:rPr>
        <w:t>±1</w:t>
      </w:r>
      <w:r w:rsidRPr="007F12BA">
        <w:rPr>
          <w:rFonts w:ascii="Tahoma" w:eastAsia="宋体" w:hAnsi="Tahoma" w:cs="Tahoma"/>
          <w:color w:val="333333"/>
          <w:kern w:val="0"/>
          <w:szCs w:val="21"/>
        </w:rPr>
        <w:t>％；扭矩和速度控制模式的转换时间</w:t>
      </w:r>
      <w:r w:rsidRPr="007F12BA">
        <w:rPr>
          <w:rFonts w:ascii="Tahoma" w:eastAsia="宋体" w:hAnsi="Tahoma" w:cs="Tahoma"/>
          <w:color w:val="333333"/>
          <w:kern w:val="0"/>
          <w:szCs w:val="21"/>
        </w:rPr>
        <w:t xml:space="preserve">20 </w:t>
      </w:r>
      <w:proofErr w:type="spellStart"/>
      <w:r w:rsidRPr="007F12BA">
        <w:rPr>
          <w:rFonts w:ascii="Tahoma" w:eastAsia="宋体" w:hAnsi="Tahoma" w:cs="Tahoma"/>
          <w:color w:val="333333"/>
          <w:kern w:val="0"/>
          <w:szCs w:val="21"/>
        </w:rPr>
        <w:t>ms</w:t>
      </w:r>
      <w:proofErr w:type="spellEnd"/>
      <w:r w:rsidRPr="007F12BA">
        <w:rPr>
          <w:rFonts w:ascii="Tahoma" w:eastAsia="宋体" w:hAnsi="Tahoma" w:cs="Tahoma"/>
          <w:color w:val="333333"/>
          <w:kern w:val="0"/>
          <w:szCs w:val="21"/>
        </w:rPr>
        <w:t>。</w:t>
      </w:r>
      <w:r w:rsidRPr="007F12BA">
        <w:rPr>
          <w:rFonts w:ascii="Tahoma" w:eastAsia="宋体" w:hAnsi="Tahoma" w:cs="Tahoma"/>
          <w:color w:val="333333"/>
          <w:kern w:val="0"/>
          <w:szCs w:val="21"/>
        </w:rPr>
        <w:br/>
      </w:r>
      <w:r w:rsidRPr="007F12BA">
        <w:rPr>
          <w:rFonts w:ascii="Tahoma" w:eastAsia="宋体" w:hAnsi="Tahoma" w:cs="Tahoma"/>
          <w:b/>
          <w:bCs/>
          <w:color w:val="333333"/>
          <w:kern w:val="0"/>
          <w:szCs w:val="21"/>
        </w:rPr>
        <w:t>2</w:t>
      </w:r>
      <w:r w:rsidRPr="007F12BA">
        <w:rPr>
          <w:rFonts w:ascii="Tahoma" w:eastAsia="宋体" w:hAnsi="Tahoma" w:cs="Tahoma"/>
          <w:b/>
          <w:bCs/>
          <w:color w:val="333333"/>
          <w:kern w:val="0"/>
          <w:szCs w:val="21"/>
        </w:rPr>
        <w:t>．</w:t>
      </w:r>
      <w:r w:rsidRPr="007F12BA">
        <w:rPr>
          <w:rFonts w:ascii="Tahoma" w:eastAsia="宋体" w:hAnsi="Tahoma" w:cs="Tahoma"/>
          <w:b/>
          <w:bCs/>
          <w:color w:val="333333"/>
          <w:kern w:val="0"/>
          <w:szCs w:val="21"/>
        </w:rPr>
        <w:t>1</w:t>
      </w:r>
      <w:r w:rsidRPr="007F12BA">
        <w:rPr>
          <w:rFonts w:ascii="Tahoma" w:eastAsia="宋体" w:hAnsi="Tahoma" w:cs="Tahoma"/>
          <w:b/>
          <w:bCs/>
          <w:color w:val="333333"/>
          <w:kern w:val="0"/>
          <w:szCs w:val="21"/>
        </w:rPr>
        <w:t>．</w:t>
      </w:r>
      <w:r w:rsidRPr="007F12BA">
        <w:rPr>
          <w:rFonts w:ascii="Tahoma" w:eastAsia="宋体" w:hAnsi="Tahoma" w:cs="Tahoma"/>
          <w:b/>
          <w:bCs/>
          <w:color w:val="333333"/>
          <w:kern w:val="0"/>
          <w:szCs w:val="21"/>
        </w:rPr>
        <w:t xml:space="preserve">1 </w:t>
      </w:r>
      <w:r w:rsidRPr="007F12BA">
        <w:rPr>
          <w:rFonts w:ascii="Tahoma" w:eastAsia="宋体" w:hAnsi="Tahoma" w:cs="Tahoma"/>
          <w:b/>
          <w:bCs/>
          <w:color w:val="333333"/>
          <w:kern w:val="0"/>
          <w:szCs w:val="21"/>
        </w:rPr>
        <w:t>控制器容量选择</w:t>
      </w:r>
      <w:r w:rsidRPr="007F12BA">
        <w:rPr>
          <w:rFonts w:ascii="Tahoma" w:eastAsia="宋体" w:hAnsi="Tahoma" w:cs="Tahoma"/>
          <w:b/>
          <w:bCs/>
          <w:color w:val="333333"/>
          <w:kern w:val="0"/>
          <w:szCs w:val="21"/>
        </w:rPr>
        <w:br/>
        <w:t>    </w:t>
      </w:r>
      <w:r w:rsidRPr="007F12BA">
        <w:rPr>
          <w:rFonts w:ascii="Tahoma" w:eastAsia="宋体" w:hAnsi="Tahoma" w:cs="Tahoma"/>
          <w:color w:val="333333"/>
          <w:kern w:val="0"/>
          <w:szCs w:val="21"/>
        </w:rPr>
        <w:t>由于电机控制器传给驱动电机的是</w:t>
      </w:r>
      <w:r w:rsidRPr="007F12BA">
        <w:rPr>
          <w:rFonts w:ascii="Tahoma" w:eastAsia="宋体" w:hAnsi="Tahoma" w:cs="Tahoma"/>
          <w:color w:val="333333"/>
          <w:kern w:val="0"/>
          <w:szCs w:val="21"/>
        </w:rPr>
        <w:fldChar w:fldCharType="begin"/>
      </w:r>
      <w:r w:rsidRPr="007F12BA">
        <w:rPr>
          <w:rFonts w:ascii="Tahoma" w:eastAsia="宋体" w:hAnsi="Tahoma" w:cs="Tahoma"/>
          <w:color w:val="333333"/>
          <w:kern w:val="0"/>
          <w:szCs w:val="21"/>
        </w:rPr>
        <w:instrText xml:space="preserve"> </w:instrText>
      </w:r>
      <w:r w:rsidRPr="007F12BA">
        <w:rPr>
          <w:rFonts w:ascii="Tahoma" w:eastAsia="宋体" w:hAnsi="Tahoma" w:cs="Tahoma" w:hint="eastAsia"/>
          <w:color w:val="333333"/>
          <w:kern w:val="0"/>
          <w:szCs w:val="21"/>
        </w:rPr>
        <w:instrText>HYPERLINK "http://www.go-gddq.com/html/s363/2015-10/403047.htm" \o "</w:instrText>
      </w:r>
      <w:r w:rsidRPr="007F12BA">
        <w:rPr>
          <w:rFonts w:ascii="Tahoma" w:eastAsia="宋体" w:hAnsi="Tahoma" w:cs="Tahoma" w:hint="eastAsia"/>
          <w:color w:val="333333"/>
          <w:kern w:val="0"/>
          <w:szCs w:val="21"/>
        </w:rPr>
        <w:instrText>脉动电流</w:instrText>
      </w:r>
      <w:r w:rsidRPr="007F12BA">
        <w:rPr>
          <w:rFonts w:ascii="Tahoma" w:eastAsia="宋体" w:hAnsi="Tahoma" w:cs="Tahoma" w:hint="eastAsia"/>
          <w:color w:val="333333"/>
          <w:kern w:val="0"/>
          <w:szCs w:val="21"/>
        </w:rPr>
        <w:instrText>" \t "_blank"</w:instrText>
      </w:r>
      <w:r w:rsidRPr="007F12BA">
        <w:rPr>
          <w:rFonts w:ascii="Tahoma" w:eastAsia="宋体" w:hAnsi="Tahoma" w:cs="Tahoma"/>
          <w:color w:val="333333"/>
          <w:kern w:val="0"/>
          <w:szCs w:val="21"/>
        </w:rPr>
        <w:instrText xml:space="preserve"> </w:instrText>
      </w:r>
      <w:r w:rsidRPr="007F12BA">
        <w:rPr>
          <w:rFonts w:ascii="Tahoma" w:eastAsia="宋体" w:hAnsi="Tahoma" w:cs="Tahoma"/>
          <w:color w:val="333333"/>
          <w:kern w:val="0"/>
          <w:szCs w:val="21"/>
        </w:rPr>
        <w:fldChar w:fldCharType="separate"/>
      </w:r>
      <w:r w:rsidRPr="007F12BA">
        <w:rPr>
          <w:rFonts w:ascii="Tahoma" w:eastAsia="宋体" w:hAnsi="Tahoma" w:cs="Tahoma"/>
          <w:color w:val="B32BD5"/>
          <w:kern w:val="0"/>
          <w:szCs w:val="21"/>
          <w:u w:val="single"/>
        </w:rPr>
        <w:t>脉动电流</w:t>
      </w:r>
      <w:r w:rsidRPr="007F12BA">
        <w:rPr>
          <w:rFonts w:ascii="Tahoma" w:eastAsia="宋体" w:hAnsi="Tahoma" w:cs="Tahoma"/>
          <w:color w:val="333333"/>
          <w:kern w:val="0"/>
          <w:szCs w:val="21"/>
        </w:rPr>
        <w:fldChar w:fldCharType="end"/>
      </w:r>
      <w:r w:rsidRPr="007F12BA">
        <w:rPr>
          <w:rFonts w:ascii="Tahoma" w:eastAsia="宋体" w:hAnsi="Tahoma" w:cs="Tahoma"/>
          <w:color w:val="333333"/>
          <w:kern w:val="0"/>
          <w:szCs w:val="21"/>
        </w:rPr>
        <w:t>，其</w:t>
      </w:r>
      <w:proofErr w:type="gramStart"/>
      <w:r w:rsidRPr="007F12BA">
        <w:rPr>
          <w:rFonts w:ascii="Tahoma" w:eastAsia="宋体" w:hAnsi="Tahoma" w:cs="Tahoma"/>
          <w:color w:val="333333"/>
          <w:kern w:val="0"/>
          <w:szCs w:val="21"/>
        </w:rPr>
        <w:t>脉动值</w:t>
      </w:r>
      <w:proofErr w:type="gramEnd"/>
      <w:r w:rsidRPr="007F12BA">
        <w:rPr>
          <w:rFonts w:ascii="Tahoma" w:eastAsia="宋体" w:hAnsi="Tahoma" w:cs="Tahoma"/>
          <w:color w:val="333333"/>
          <w:kern w:val="0"/>
          <w:szCs w:val="21"/>
        </w:rPr>
        <w:t>比工频供电时电流要大，因此须将电机控制器的容量留有适当的裕量。</w:t>
      </w:r>
      <w:hyperlink r:id="rId10" w:tgtFrame="_blank" w:history="1">
        <w:r w:rsidRPr="007F12BA">
          <w:rPr>
            <w:rFonts w:ascii="Tahoma" w:eastAsia="宋体" w:hAnsi="Tahoma" w:cs="Tahoma"/>
            <w:color w:val="B32BD5"/>
            <w:kern w:val="0"/>
            <w:szCs w:val="21"/>
            <w:u w:val="single"/>
          </w:rPr>
          <w:t>变频器</w:t>
        </w:r>
      </w:hyperlink>
      <w:r w:rsidRPr="007F12BA">
        <w:rPr>
          <w:rFonts w:ascii="Tahoma" w:eastAsia="宋体" w:hAnsi="Tahoma" w:cs="Tahoma"/>
          <w:color w:val="333333"/>
          <w:kern w:val="0"/>
          <w:szCs w:val="21"/>
        </w:rPr>
        <w:t>应满足：</w:t>
      </w:r>
      <w:r w:rsidRPr="007F12BA">
        <w:rPr>
          <w:rFonts w:ascii="Tahoma" w:eastAsia="宋体" w:hAnsi="Tahoma" w:cs="Tahoma"/>
          <w:color w:val="333333"/>
          <w:kern w:val="0"/>
          <w:szCs w:val="21"/>
        </w:rPr>
        <w:br/>
        <w:t>    </w:t>
      </w:r>
      <w:r w:rsidRPr="007F12BA">
        <w:rPr>
          <w:rFonts w:ascii="Tahoma" w:eastAsia="宋体" w:hAnsi="Tahoma" w:cs="Tahoma"/>
          <w:noProof/>
          <w:color w:val="333333"/>
          <w:kern w:val="0"/>
          <w:szCs w:val="21"/>
        </w:rPr>
        <w:drawing>
          <wp:inline distT="0" distB="0" distL="0" distR="0" wp14:anchorId="3D83C0EF" wp14:editId="2D196F9B">
            <wp:extent cx="3000375" cy="352425"/>
            <wp:effectExtent l="0" t="0" r="9525" b="9525"/>
            <wp:docPr id="4" name="图片 4" descr="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352425"/>
                    </a:xfrm>
                    <a:prstGeom prst="rect">
                      <a:avLst/>
                    </a:prstGeom>
                    <a:noFill/>
                    <a:ln>
                      <a:noFill/>
                    </a:ln>
                  </pic:spPr>
                </pic:pic>
              </a:graphicData>
            </a:graphic>
          </wp:inline>
        </w:drawing>
      </w:r>
      <w:r w:rsidRPr="007F12BA">
        <w:rPr>
          <w:rFonts w:ascii="Tahoma" w:eastAsia="宋体" w:hAnsi="Tahoma" w:cs="Tahoma"/>
          <w:color w:val="333333"/>
          <w:kern w:val="0"/>
          <w:szCs w:val="21"/>
        </w:rPr>
        <w:br/>
        <w:t xml:space="preserve">    </w:t>
      </w:r>
      <w:r w:rsidRPr="007F12BA">
        <w:rPr>
          <w:rFonts w:ascii="Tahoma" w:eastAsia="宋体" w:hAnsi="Tahoma" w:cs="Tahoma"/>
          <w:color w:val="333333"/>
          <w:kern w:val="0"/>
          <w:szCs w:val="21"/>
        </w:rPr>
        <w:t>式中：</w:t>
      </w:r>
      <w:proofErr w:type="spellStart"/>
      <w:r w:rsidRPr="007F12BA">
        <w:rPr>
          <w:rFonts w:ascii="Tahoma" w:eastAsia="宋体" w:hAnsi="Tahoma" w:cs="Tahoma"/>
          <w:color w:val="333333"/>
          <w:kern w:val="0"/>
          <w:szCs w:val="21"/>
        </w:rPr>
        <w:t>Scn</w:t>
      </w:r>
      <w:proofErr w:type="spellEnd"/>
      <w:r w:rsidRPr="007F12BA">
        <w:rPr>
          <w:rFonts w:ascii="Tahoma" w:eastAsia="宋体" w:hAnsi="Tahoma" w:cs="Tahoma"/>
          <w:color w:val="333333"/>
          <w:kern w:val="0"/>
          <w:szCs w:val="21"/>
        </w:rPr>
        <w:t>为电机控制器的额定容量；</w:t>
      </w:r>
      <w:proofErr w:type="spellStart"/>
      <w:r w:rsidRPr="007F12BA">
        <w:rPr>
          <w:rFonts w:ascii="Tahoma" w:eastAsia="宋体" w:hAnsi="Tahoma" w:cs="Tahoma"/>
          <w:color w:val="333333"/>
          <w:kern w:val="0"/>
          <w:szCs w:val="21"/>
        </w:rPr>
        <w:t>Pn</w:t>
      </w:r>
      <w:proofErr w:type="spellEnd"/>
      <w:r w:rsidRPr="007F12BA">
        <w:rPr>
          <w:rFonts w:ascii="Tahoma" w:eastAsia="宋体" w:hAnsi="Tahoma" w:cs="Tahoma"/>
          <w:color w:val="333333"/>
          <w:kern w:val="0"/>
          <w:szCs w:val="21"/>
        </w:rPr>
        <w:t>，</w:t>
      </w:r>
      <w:r w:rsidRPr="007F12BA">
        <w:rPr>
          <w:rFonts w:ascii="Tahoma" w:eastAsia="宋体" w:hAnsi="Tahoma" w:cs="Tahoma"/>
          <w:color w:val="333333"/>
          <w:kern w:val="0"/>
          <w:szCs w:val="21"/>
        </w:rPr>
        <w:t>η</w:t>
      </w:r>
      <w:r w:rsidRPr="007F12BA">
        <w:rPr>
          <w:rFonts w:ascii="Tahoma" w:eastAsia="宋体" w:hAnsi="Tahoma" w:cs="Tahoma"/>
          <w:color w:val="333333"/>
          <w:kern w:val="0"/>
          <w:szCs w:val="21"/>
        </w:rPr>
        <w:t>，</w:t>
      </w:r>
      <w:proofErr w:type="spellStart"/>
      <w:r w:rsidRPr="007F12BA">
        <w:rPr>
          <w:rFonts w:ascii="Tahoma" w:eastAsia="宋体" w:hAnsi="Tahoma" w:cs="Tahoma"/>
          <w:color w:val="333333"/>
          <w:kern w:val="0"/>
          <w:szCs w:val="21"/>
        </w:rPr>
        <w:t>cosφ</w:t>
      </w:r>
      <w:proofErr w:type="spellEnd"/>
      <w:r w:rsidRPr="007F12BA">
        <w:rPr>
          <w:rFonts w:ascii="Tahoma" w:eastAsia="宋体" w:hAnsi="Tahoma" w:cs="Tahoma"/>
          <w:color w:val="333333"/>
          <w:kern w:val="0"/>
          <w:szCs w:val="21"/>
        </w:rPr>
        <w:t>分别为电机输出功率、效率、功率因数，</w:t>
      </w:r>
      <w:r w:rsidRPr="007F12BA">
        <w:rPr>
          <w:rFonts w:ascii="Tahoma" w:eastAsia="宋体" w:hAnsi="Tahoma" w:cs="Tahoma"/>
          <w:color w:val="333333"/>
          <w:kern w:val="0"/>
          <w:szCs w:val="21"/>
        </w:rPr>
        <w:t>η=0</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85</w:t>
      </w:r>
      <w:r w:rsidRPr="007F12BA">
        <w:rPr>
          <w:rFonts w:ascii="Tahoma" w:eastAsia="宋体" w:hAnsi="Tahoma" w:cs="Tahoma"/>
          <w:color w:val="333333"/>
          <w:kern w:val="0"/>
          <w:szCs w:val="21"/>
        </w:rPr>
        <w:t>，</w:t>
      </w:r>
      <w:proofErr w:type="spellStart"/>
      <w:r w:rsidRPr="007F12BA">
        <w:rPr>
          <w:rFonts w:ascii="Tahoma" w:eastAsia="宋体" w:hAnsi="Tahoma" w:cs="Tahoma"/>
          <w:color w:val="333333"/>
          <w:kern w:val="0"/>
          <w:szCs w:val="21"/>
        </w:rPr>
        <w:t>cosφ</w:t>
      </w:r>
      <w:proofErr w:type="spellEnd"/>
      <w:r w:rsidRPr="007F12BA">
        <w:rPr>
          <w:rFonts w:ascii="Tahoma" w:eastAsia="宋体" w:hAnsi="Tahoma" w:cs="Tahoma"/>
          <w:color w:val="333333"/>
          <w:kern w:val="0"/>
          <w:szCs w:val="21"/>
        </w:rPr>
        <w:t>=0</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8</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K</w:t>
      </w:r>
      <w:r w:rsidRPr="007F12BA">
        <w:rPr>
          <w:rFonts w:ascii="Tahoma" w:eastAsia="宋体" w:hAnsi="Tahoma" w:cs="Tahoma"/>
          <w:color w:val="333333"/>
          <w:kern w:val="0"/>
          <w:szCs w:val="21"/>
        </w:rPr>
        <w:t>为电流波形的修正系数，</w:t>
      </w:r>
      <w:r w:rsidRPr="007F12BA">
        <w:rPr>
          <w:rFonts w:ascii="Tahoma" w:eastAsia="宋体" w:hAnsi="Tahoma" w:cs="Tahoma"/>
          <w:color w:val="333333"/>
          <w:kern w:val="0"/>
          <w:szCs w:val="21"/>
        </w:rPr>
        <w:fldChar w:fldCharType="begin"/>
      </w:r>
      <w:r w:rsidRPr="007F12BA">
        <w:rPr>
          <w:rFonts w:ascii="Tahoma" w:eastAsia="宋体" w:hAnsi="Tahoma" w:cs="Tahoma"/>
          <w:color w:val="333333"/>
          <w:kern w:val="0"/>
          <w:szCs w:val="21"/>
        </w:rPr>
        <w:instrText xml:space="preserve"> </w:instrText>
      </w:r>
      <w:r w:rsidRPr="007F12BA">
        <w:rPr>
          <w:rFonts w:ascii="Tahoma" w:eastAsia="宋体" w:hAnsi="Tahoma" w:cs="Tahoma" w:hint="eastAsia"/>
          <w:color w:val="333333"/>
          <w:kern w:val="0"/>
          <w:szCs w:val="21"/>
        </w:rPr>
        <w:instrText>HYPERLINK "http://www.go-gddq.com/html/s661/2015-11/424631.htm" \o "</w:instrText>
      </w:r>
      <w:r w:rsidRPr="007F12BA">
        <w:rPr>
          <w:rFonts w:ascii="Tahoma" w:eastAsia="宋体" w:hAnsi="Tahoma" w:cs="Tahoma" w:hint="eastAsia"/>
          <w:color w:val="333333"/>
          <w:kern w:val="0"/>
          <w:szCs w:val="21"/>
        </w:rPr>
        <w:instrText>脉冲宽度调制</w:instrText>
      </w:r>
      <w:r w:rsidRPr="007F12BA">
        <w:rPr>
          <w:rFonts w:ascii="Tahoma" w:eastAsia="宋体" w:hAnsi="Tahoma" w:cs="Tahoma" w:hint="eastAsia"/>
          <w:color w:val="333333"/>
          <w:kern w:val="0"/>
          <w:szCs w:val="21"/>
        </w:rPr>
        <w:instrText>" \t "_blank"</w:instrText>
      </w:r>
      <w:r w:rsidRPr="007F12BA">
        <w:rPr>
          <w:rFonts w:ascii="Tahoma" w:eastAsia="宋体" w:hAnsi="Tahoma" w:cs="Tahoma"/>
          <w:color w:val="333333"/>
          <w:kern w:val="0"/>
          <w:szCs w:val="21"/>
        </w:rPr>
        <w:instrText xml:space="preserve"> </w:instrText>
      </w:r>
      <w:r w:rsidRPr="007F12BA">
        <w:rPr>
          <w:rFonts w:ascii="Tahoma" w:eastAsia="宋体" w:hAnsi="Tahoma" w:cs="Tahoma"/>
          <w:color w:val="333333"/>
          <w:kern w:val="0"/>
          <w:szCs w:val="21"/>
        </w:rPr>
        <w:fldChar w:fldCharType="separate"/>
      </w:r>
      <w:r w:rsidRPr="007F12BA">
        <w:rPr>
          <w:rFonts w:ascii="Tahoma" w:eastAsia="宋体" w:hAnsi="Tahoma" w:cs="Tahoma"/>
          <w:color w:val="B32BD5"/>
          <w:kern w:val="0"/>
          <w:szCs w:val="21"/>
          <w:u w:val="single"/>
        </w:rPr>
        <w:t>PWM</w:t>
      </w:r>
      <w:r w:rsidRPr="007F12BA">
        <w:rPr>
          <w:rFonts w:ascii="Tahoma" w:eastAsia="宋体" w:hAnsi="Tahoma" w:cs="Tahoma"/>
          <w:color w:val="333333"/>
          <w:kern w:val="0"/>
          <w:szCs w:val="21"/>
        </w:rPr>
        <w:fldChar w:fldCharType="end"/>
      </w:r>
      <w:r w:rsidRPr="007F12BA">
        <w:rPr>
          <w:rFonts w:ascii="Tahoma" w:eastAsia="宋体" w:hAnsi="Tahoma" w:cs="Tahoma"/>
          <w:color w:val="333333"/>
          <w:kern w:val="0"/>
          <w:szCs w:val="21"/>
        </w:rPr>
        <w:t>方式取</w:t>
      </w:r>
      <w:r w:rsidRPr="007F12BA">
        <w:rPr>
          <w:rFonts w:ascii="Tahoma" w:eastAsia="宋体" w:hAnsi="Tahoma" w:cs="Tahoma"/>
          <w:color w:val="333333"/>
          <w:kern w:val="0"/>
          <w:szCs w:val="21"/>
        </w:rPr>
        <w:t>1</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05</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1</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1</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br/>
      </w:r>
      <w:r w:rsidRPr="007F12BA">
        <w:rPr>
          <w:rFonts w:ascii="Tahoma" w:eastAsia="宋体" w:hAnsi="Tahoma" w:cs="Tahoma"/>
          <w:b/>
          <w:bCs/>
          <w:color w:val="333333"/>
          <w:kern w:val="0"/>
          <w:szCs w:val="21"/>
        </w:rPr>
        <w:t>2</w:t>
      </w:r>
      <w:r w:rsidRPr="007F12BA">
        <w:rPr>
          <w:rFonts w:ascii="Tahoma" w:eastAsia="宋体" w:hAnsi="Tahoma" w:cs="Tahoma"/>
          <w:b/>
          <w:bCs/>
          <w:color w:val="333333"/>
          <w:kern w:val="0"/>
          <w:szCs w:val="21"/>
        </w:rPr>
        <w:t>．</w:t>
      </w:r>
      <w:r w:rsidRPr="007F12BA">
        <w:rPr>
          <w:rFonts w:ascii="Tahoma" w:eastAsia="宋体" w:hAnsi="Tahoma" w:cs="Tahoma"/>
          <w:b/>
          <w:bCs/>
          <w:color w:val="333333"/>
          <w:kern w:val="0"/>
          <w:szCs w:val="21"/>
        </w:rPr>
        <w:t>1</w:t>
      </w:r>
      <w:r w:rsidRPr="007F12BA">
        <w:rPr>
          <w:rFonts w:ascii="Tahoma" w:eastAsia="宋体" w:hAnsi="Tahoma" w:cs="Tahoma"/>
          <w:b/>
          <w:bCs/>
          <w:color w:val="333333"/>
          <w:kern w:val="0"/>
          <w:szCs w:val="21"/>
        </w:rPr>
        <w:t>．</w:t>
      </w:r>
      <w:r w:rsidRPr="007F12BA">
        <w:rPr>
          <w:rFonts w:ascii="Tahoma" w:eastAsia="宋体" w:hAnsi="Tahoma" w:cs="Tahoma"/>
          <w:b/>
          <w:bCs/>
          <w:color w:val="333333"/>
          <w:kern w:val="0"/>
          <w:szCs w:val="21"/>
        </w:rPr>
        <w:t>2 IGBT</w:t>
      </w:r>
      <w:r w:rsidRPr="007F12BA">
        <w:rPr>
          <w:rFonts w:ascii="Tahoma" w:eastAsia="宋体" w:hAnsi="Tahoma" w:cs="Tahoma"/>
          <w:b/>
          <w:bCs/>
          <w:color w:val="333333"/>
          <w:kern w:val="0"/>
          <w:szCs w:val="21"/>
        </w:rPr>
        <w:t>电压选择</w:t>
      </w:r>
      <w:r w:rsidRPr="007F12BA">
        <w:rPr>
          <w:rFonts w:ascii="Tahoma" w:eastAsia="宋体" w:hAnsi="Tahoma" w:cs="Tahoma"/>
          <w:b/>
          <w:bCs/>
          <w:color w:val="333333"/>
          <w:kern w:val="0"/>
          <w:szCs w:val="21"/>
        </w:rPr>
        <w:br/>
      </w:r>
      <w:r w:rsidRPr="007F12BA">
        <w:rPr>
          <w:rFonts w:ascii="Tahoma" w:eastAsia="宋体" w:hAnsi="Tahoma" w:cs="Tahoma"/>
          <w:color w:val="333333"/>
          <w:kern w:val="0"/>
          <w:szCs w:val="21"/>
        </w:rPr>
        <w:t>    IGWT</w:t>
      </w:r>
      <w:r w:rsidRPr="007F12BA">
        <w:rPr>
          <w:rFonts w:ascii="Tahoma" w:eastAsia="宋体" w:hAnsi="Tahoma" w:cs="Tahoma"/>
          <w:color w:val="333333"/>
          <w:kern w:val="0"/>
          <w:szCs w:val="21"/>
        </w:rPr>
        <w:t>电压应能承受母线峰值电压，当</w:t>
      </w:r>
      <w:hyperlink r:id="rId12" w:tgtFrame="_blank" w:tooltip="IC（integrated circuit）集成电路" w:history="1">
        <w:r w:rsidRPr="007F12BA">
          <w:rPr>
            <w:rFonts w:ascii="Tahoma" w:eastAsia="宋体" w:hAnsi="Tahoma" w:cs="Tahoma"/>
            <w:color w:val="B32BD5"/>
            <w:kern w:val="0"/>
            <w:szCs w:val="21"/>
            <w:u w:val="single"/>
          </w:rPr>
          <w:t>IC</w:t>
        </w:r>
      </w:hyperlink>
      <w:r w:rsidRPr="007F12BA">
        <w:rPr>
          <w:rFonts w:ascii="Tahoma" w:eastAsia="宋体" w:hAnsi="Tahoma" w:cs="Tahoma"/>
          <w:color w:val="333333"/>
          <w:kern w:val="0"/>
          <w:szCs w:val="21"/>
        </w:rPr>
        <w:t>BT</w:t>
      </w:r>
      <w:r w:rsidRPr="007F12BA">
        <w:rPr>
          <w:rFonts w:ascii="Tahoma" w:eastAsia="宋体" w:hAnsi="Tahoma" w:cs="Tahoma"/>
          <w:color w:val="333333"/>
          <w:kern w:val="0"/>
          <w:szCs w:val="21"/>
        </w:rPr>
        <w:t>关断时峰值电压可表示为：</w:t>
      </w:r>
      <w:r w:rsidRPr="007F12BA">
        <w:rPr>
          <w:rFonts w:ascii="Tahoma" w:eastAsia="宋体" w:hAnsi="Tahoma" w:cs="Tahoma"/>
          <w:color w:val="333333"/>
          <w:kern w:val="0"/>
          <w:szCs w:val="21"/>
        </w:rPr>
        <w:br/>
        <w:t>    </w:t>
      </w:r>
      <w:r w:rsidRPr="007F12BA">
        <w:rPr>
          <w:rFonts w:ascii="Tahoma" w:eastAsia="宋体" w:hAnsi="Tahoma" w:cs="Tahoma"/>
          <w:noProof/>
          <w:color w:val="333333"/>
          <w:kern w:val="0"/>
          <w:szCs w:val="21"/>
        </w:rPr>
        <w:drawing>
          <wp:inline distT="0" distB="0" distL="0" distR="0" wp14:anchorId="028D5DB4" wp14:editId="4D81FC66">
            <wp:extent cx="2543175" cy="342900"/>
            <wp:effectExtent l="0" t="0" r="9525" b="0"/>
            <wp:docPr id="3" name="图片 3" descr="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342900"/>
                    </a:xfrm>
                    <a:prstGeom prst="rect">
                      <a:avLst/>
                    </a:prstGeom>
                    <a:noFill/>
                    <a:ln>
                      <a:noFill/>
                    </a:ln>
                  </pic:spPr>
                </pic:pic>
              </a:graphicData>
            </a:graphic>
          </wp:inline>
        </w:drawing>
      </w:r>
      <w:r w:rsidRPr="007F12BA">
        <w:rPr>
          <w:rFonts w:ascii="Tahoma" w:eastAsia="宋体" w:hAnsi="Tahoma" w:cs="Tahoma"/>
          <w:color w:val="333333"/>
          <w:kern w:val="0"/>
          <w:szCs w:val="21"/>
        </w:rPr>
        <w:br/>
        <w:t xml:space="preserve">    </w:t>
      </w:r>
      <w:r w:rsidRPr="007F12BA">
        <w:rPr>
          <w:rFonts w:ascii="Tahoma" w:eastAsia="宋体" w:hAnsi="Tahoma" w:cs="Tahoma"/>
          <w:color w:val="333333"/>
          <w:kern w:val="0"/>
          <w:szCs w:val="21"/>
        </w:rPr>
        <w:t>式中：</w:t>
      </w:r>
      <w:proofErr w:type="spellStart"/>
      <w:r w:rsidRPr="007F12BA">
        <w:rPr>
          <w:rFonts w:ascii="Tahoma" w:eastAsia="宋体" w:hAnsi="Tahoma" w:cs="Tahoma"/>
          <w:color w:val="333333"/>
          <w:kern w:val="0"/>
          <w:szCs w:val="21"/>
        </w:rPr>
        <w:t>Udcmax</w:t>
      </w:r>
      <w:proofErr w:type="spellEnd"/>
      <w:r w:rsidRPr="007F12BA">
        <w:rPr>
          <w:rFonts w:ascii="Tahoma" w:eastAsia="宋体" w:hAnsi="Tahoma" w:cs="Tahoma"/>
          <w:color w:val="333333"/>
          <w:kern w:val="0"/>
          <w:szCs w:val="21"/>
        </w:rPr>
        <w:t>为母线最高电压；</w:t>
      </w:r>
      <w:r w:rsidRPr="007F12BA">
        <w:rPr>
          <w:rFonts w:ascii="Tahoma" w:eastAsia="宋体" w:hAnsi="Tahoma" w:cs="Tahoma"/>
          <w:color w:val="333333"/>
          <w:kern w:val="0"/>
          <w:szCs w:val="21"/>
        </w:rPr>
        <w:t>α</w:t>
      </w:r>
      <w:r w:rsidRPr="007F12BA">
        <w:rPr>
          <w:rFonts w:ascii="Tahoma" w:eastAsia="宋体" w:hAnsi="Tahoma" w:cs="Tahoma"/>
          <w:color w:val="333333"/>
          <w:kern w:val="0"/>
          <w:szCs w:val="21"/>
        </w:rPr>
        <w:t>为过电压保护系数，取</w:t>
      </w:r>
      <w:r w:rsidRPr="007F12BA">
        <w:rPr>
          <w:rFonts w:ascii="Tahoma" w:eastAsia="宋体" w:hAnsi="Tahoma" w:cs="Tahoma"/>
          <w:color w:val="333333"/>
          <w:kern w:val="0"/>
          <w:szCs w:val="21"/>
        </w:rPr>
        <w:t>α=1</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15</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β</w:t>
      </w:r>
      <w:r w:rsidRPr="007F12BA">
        <w:rPr>
          <w:rFonts w:ascii="Tahoma" w:eastAsia="宋体" w:hAnsi="Tahoma" w:cs="Tahoma"/>
          <w:color w:val="333333"/>
          <w:kern w:val="0"/>
          <w:szCs w:val="21"/>
        </w:rPr>
        <w:t>为安全系数，一般取</w:t>
      </w:r>
      <w:r w:rsidRPr="007F12BA">
        <w:rPr>
          <w:rFonts w:ascii="Tahoma" w:eastAsia="宋体" w:hAnsi="Tahoma" w:cs="Tahoma"/>
          <w:color w:val="333333"/>
          <w:kern w:val="0"/>
          <w:szCs w:val="21"/>
        </w:rPr>
        <w:t>β=1</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1</w:t>
      </w:r>
      <w:r w:rsidRPr="007F12BA">
        <w:rPr>
          <w:rFonts w:ascii="Tahoma" w:eastAsia="宋体" w:hAnsi="Tahoma" w:cs="Tahoma"/>
          <w:color w:val="333333"/>
          <w:kern w:val="0"/>
          <w:szCs w:val="21"/>
        </w:rPr>
        <w:t>；</w:t>
      </w:r>
      <w:proofErr w:type="spellStart"/>
      <w:r w:rsidRPr="007F12BA">
        <w:rPr>
          <w:rFonts w:ascii="Tahoma" w:eastAsia="宋体" w:hAnsi="Tahoma" w:cs="Tahoma"/>
          <w:color w:val="333333"/>
          <w:kern w:val="0"/>
          <w:szCs w:val="21"/>
        </w:rPr>
        <w:t>Ldi</w:t>
      </w:r>
      <w:proofErr w:type="spellEnd"/>
      <w:r w:rsidRPr="007F12BA">
        <w:rPr>
          <w:rFonts w:ascii="Tahoma" w:eastAsia="宋体" w:hAnsi="Tahoma" w:cs="Tahoma"/>
          <w:color w:val="333333"/>
          <w:kern w:val="0"/>
          <w:szCs w:val="21"/>
        </w:rPr>
        <w:t>／</w:t>
      </w:r>
      <w:proofErr w:type="spellStart"/>
      <w:r w:rsidRPr="007F12BA">
        <w:rPr>
          <w:rFonts w:ascii="Tahoma" w:eastAsia="宋体" w:hAnsi="Tahoma" w:cs="Tahoma"/>
          <w:color w:val="333333"/>
          <w:kern w:val="0"/>
          <w:szCs w:val="21"/>
        </w:rPr>
        <w:t>dt</w:t>
      </w:r>
      <w:proofErr w:type="spellEnd"/>
      <w:r w:rsidRPr="007F12BA">
        <w:rPr>
          <w:rFonts w:ascii="Tahoma" w:eastAsia="宋体" w:hAnsi="Tahoma" w:cs="Tahoma"/>
          <w:color w:val="333333"/>
          <w:kern w:val="0"/>
          <w:szCs w:val="21"/>
        </w:rPr>
        <w:t>为母线</w:t>
      </w:r>
      <w:r w:rsidRPr="007F12BA">
        <w:rPr>
          <w:rFonts w:ascii="Tahoma" w:eastAsia="宋体" w:hAnsi="Tahoma" w:cs="Tahoma"/>
          <w:color w:val="333333"/>
          <w:kern w:val="0"/>
          <w:szCs w:val="21"/>
        </w:rPr>
        <w:fldChar w:fldCharType="begin"/>
      </w:r>
      <w:r w:rsidRPr="007F12BA">
        <w:rPr>
          <w:rFonts w:ascii="Tahoma" w:eastAsia="宋体" w:hAnsi="Tahoma" w:cs="Tahoma"/>
          <w:color w:val="333333"/>
          <w:kern w:val="0"/>
          <w:szCs w:val="21"/>
        </w:rPr>
        <w:instrText xml:space="preserve"> </w:instrText>
      </w:r>
      <w:r w:rsidRPr="007F12BA">
        <w:rPr>
          <w:rFonts w:ascii="Tahoma" w:eastAsia="宋体" w:hAnsi="Tahoma" w:cs="Tahoma" w:hint="eastAsia"/>
          <w:color w:val="333333"/>
          <w:kern w:val="0"/>
          <w:szCs w:val="21"/>
        </w:rPr>
        <w:instrText>HYPERLINK "http://www.go-gddq.com/html/s186/2015-10/404778.htm" \o "</w:instrText>
      </w:r>
      <w:r w:rsidRPr="007F12BA">
        <w:rPr>
          <w:rFonts w:ascii="Tahoma" w:eastAsia="宋体" w:hAnsi="Tahoma" w:cs="Tahoma" w:hint="eastAsia"/>
          <w:color w:val="333333"/>
          <w:kern w:val="0"/>
          <w:szCs w:val="21"/>
        </w:rPr>
        <w:instrText>电感</w:instrText>
      </w:r>
      <w:r w:rsidRPr="007F12BA">
        <w:rPr>
          <w:rFonts w:ascii="Tahoma" w:eastAsia="宋体" w:hAnsi="Tahoma" w:cs="Tahoma" w:hint="eastAsia"/>
          <w:color w:val="333333"/>
          <w:kern w:val="0"/>
          <w:szCs w:val="21"/>
        </w:rPr>
        <w:instrText>" \t "_blank"</w:instrText>
      </w:r>
      <w:r w:rsidRPr="007F12BA">
        <w:rPr>
          <w:rFonts w:ascii="Tahoma" w:eastAsia="宋体" w:hAnsi="Tahoma" w:cs="Tahoma"/>
          <w:color w:val="333333"/>
          <w:kern w:val="0"/>
          <w:szCs w:val="21"/>
        </w:rPr>
        <w:instrText xml:space="preserve"> </w:instrText>
      </w:r>
      <w:r w:rsidRPr="007F12BA">
        <w:rPr>
          <w:rFonts w:ascii="Tahoma" w:eastAsia="宋体" w:hAnsi="Tahoma" w:cs="Tahoma"/>
          <w:color w:val="333333"/>
          <w:kern w:val="0"/>
          <w:szCs w:val="21"/>
        </w:rPr>
        <w:fldChar w:fldCharType="separate"/>
      </w:r>
      <w:r w:rsidRPr="007F12BA">
        <w:rPr>
          <w:rFonts w:ascii="Tahoma" w:eastAsia="宋体" w:hAnsi="Tahoma" w:cs="Tahoma"/>
          <w:color w:val="B32BD5"/>
          <w:kern w:val="0"/>
          <w:szCs w:val="21"/>
          <w:u w:val="single"/>
        </w:rPr>
        <w:t>电感</w:t>
      </w:r>
      <w:r w:rsidRPr="007F12BA">
        <w:rPr>
          <w:rFonts w:ascii="Tahoma" w:eastAsia="宋体" w:hAnsi="Tahoma" w:cs="Tahoma"/>
          <w:color w:val="333333"/>
          <w:kern w:val="0"/>
          <w:szCs w:val="21"/>
        </w:rPr>
        <w:fldChar w:fldCharType="end"/>
      </w:r>
      <w:r w:rsidRPr="007F12BA">
        <w:rPr>
          <w:rFonts w:ascii="Tahoma" w:eastAsia="宋体" w:hAnsi="Tahoma" w:cs="Tahoma"/>
          <w:color w:val="333333"/>
          <w:kern w:val="0"/>
          <w:szCs w:val="21"/>
        </w:rPr>
        <w:t>引起的尖峰电压，这里取</w:t>
      </w:r>
      <w:r w:rsidRPr="007F12BA">
        <w:rPr>
          <w:rFonts w:ascii="Tahoma" w:eastAsia="宋体" w:hAnsi="Tahoma" w:cs="Tahoma"/>
          <w:color w:val="333333"/>
          <w:kern w:val="0"/>
          <w:szCs w:val="21"/>
        </w:rPr>
        <w:t>100 V</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br/>
        <w:t xml:space="preserve">    </w:t>
      </w:r>
      <w:proofErr w:type="gramStart"/>
      <w:r w:rsidRPr="007F12BA">
        <w:rPr>
          <w:rFonts w:ascii="Tahoma" w:eastAsia="宋体" w:hAnsi="Tahoma" w:cs="Tahoma"/>
          <w:color w:val="333333"/>
          <w:kern w:val="0"/>
          <w:szCs w:val="21"/>
        </w:rPr>
        <w:t>通过对式</w:t>
      </w:r>
      <w:proofErr w:type="gramEnd"/>
      <w:r w:rsidRPr="007F12BA">
        <w:rPr>
          <w:rFonts w:ascii="Tahoma" w:eastAsia="宋体" w:hAnsi="Tahoma" w:cs="Tahoma"/>
          <w:color w:val="333333"/>
          <w:kern w:val="0"/>
          <w:szCs w:val="21"/>
        </w:rPr>
        <w:t>(2)</w:t>
      </w:r>
      <w:r w:rsidRPr="007F12BA">
        <w:rPr>
          <w:rFonts w:ascii="Tahoma" w:eastAsia="宋体" w:hAnsi="Tahoma" w:cs="Tahoma"/>
          <w:color w:val="333333"/>
          <w:kern w:val="0"/>
          <w:szCs w:val="21"/>
        </w:rPr>
        <w:t>进行计算得到</w:t>
      </w:r>
      <w:proofErr w:type="spellStart"/>
      <w:r w:rsidRPr="007F12BA">
        <w:rPr>
          <w:rFonts w:ascii="Tahoma" w:eastAsia="宋体" w:hAnsi="Tahoma" w:cs="Tahoma"/>
          <w:color w:val="333333"/>
          <w:kern w:val="0"/>
          <w:szCs w:val="21"/>
        </w:rPr>
        <w:t>Ucesp</w:t>
      </w:r>
      <w:proofErr w:type="spellEnd"/>
      <w:r w:rsidRPr="007F12BA">
        <w:rPr>
          <w:rFonts w:ascii="Tahoma" w:eastAsia="宋体" w:hAnsi="Tahoma" w:cs="Tahoma"/>
          <w:color w:val="333333"/>
          <w:kern w:val="0"/>
          <w:szCs w:val="21"/>
        </w:rPr>
        <w:t>=858</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7 V</w:t>
      </w:r>
      <w:r w:rsidRPr="007F12BA">
        <w:rPr>
          <w:rFonts w:ascii="Tahoma" w:eastAsia="宋体" w:hAnsi="Tahoma" w:cs="Tahoma"/>
          <w:color w:val="333333"/>
          <w:kern w:val="0"/>
          <w:szCs w:val="21"/>
        </w:rPr>
        <w:t>，这样应选择</w:t>
      </w:r>
      <w:proofErr w:type="spellStart"/>
      <w:r w:rsidRPr="007F12BA">
        <w:rPr>
          <w:rFonts w:ascii="Tahoma" w:eastAsia="宋体" w:hAnsi="Tahoma" w:cs="Tahoma"/>
          <w:color w:val="333333"/>
          <w:kern w:val="0"/>
          <w:szCs w:val="21"/>
        </w:rPr>
        <w:t>Uces</w:t>
      </w:r>
      <w:proofErr w:type="spellEnd"/>
      <w:r w:rsidRPr="007F12BA">
        <w:rPr>
          <w:rFonts w:ascii="Tahoma" w:eastAsia="宋体" w:hAnsi="Tahoma" w:cs="Tahoma"/>
          <w:color w:val="333333"/>
          <w:kern w:val="0"/>
          <w:szCs w:val="21"/>
        </w:rPr>
        <w:t>=1 200V</w:t>
      </w:r>
      <w:r w:rsidRPr="007F12BA">
        <w:rPr>
          <w:rFonts w:ascii="Tahoma" w:eastAsia="宋体" w:hAnsi="Tahoma" w:cs="Tahoma"/>
          <w:color w:val="333333"/>
          <w:kern w:val="0"/>
          <w:szCs w:val="21"/>
        </w:rPr>
        <w:t>的元件。</w:t>
      </w:r>
      <w:r w:rsidRPr="007F12BA">
        <w:rPr>
          <w:rFonts w:ascii="Tahoma" w:eastAsia="宋体" w:hAnsi="Tahoma" w:cs="Tahoma"/>
          <w:color w:val="333333"/>
          <w:kern w:val="0"/>
          <w:szCs w:val="21"/>
        </w:rPr>
        <w:br/>
      </w:r>
      <w:r w:rsidRPr="007F12BA">
        <w:rPr>
          <w:rFonts w:ascii="Tahoma" w:eastAsia="宋体" w:hAnsi="Tahoma" w:cs="Tahoma"/>
          <w:b/>
          <w:bCs/>
          <w:color w:val="333333"/>
          <w:kern w:val="0"/>
          <w:szCs w:val="21"/>
        </w:rPr>
        <w:t>2</w:t>
      </w:r>
      <w:r w:rsidRPr="007F12BA">
        <w:rPr>
          <w:rFonts w:ascii="Tahoma" w:eastAsia="宋体" w:hAnsi="Tahoma" w:cs="Tahoma"/>
          <w:b/>
          <w:bCs/>
          <w:color w:val="333333"/>
          <w:kern w:val="0"/>
          <w:szCs w:val="21"/>
        </w:rPr>
        <w:t>．</w:t>
      </w:r>
      <w:r w:rsidRPr="007F12BA">
        <w:rPr>
          <w:rFonts w:ascii="Tahoma" w:eastAsia="宋体" w:hAnsi="Tahoma" w:cs="Tahoma"/>
          <w:b/>
          <w:bCs/>
          <w:color w:val="333333"/>
          <w:kern w:val="0"/>
          <w:szCs w:val="21"/>
        </w:rPr>
        <w:t>1</w:t>
      </w:r>
      <w:r w:rsidRPr="007F12BA">
        <w:rPr>
          <w:rFonts w:ascii="Tahoma" w:eastAsia="宋体" w:hAnsi="Tahoma" w:cs="Tahoma"/>
          <w:b/>
          <w:bCs/>
          <w:color w:val="333333"/>
          <w:kern w:val="0"/>
          <w:szCs w:val="21"/>
        </w:rPr>
        <w:t>．</w:t>
      </w:r>
      <w:r w:rsidRPr="007F12BA">
        <w:rPr>
          <w:rFonts w:ascii="Tahoma" w:eastAsia="宋体" w:hAnsi="Tahoma" w:cs="Tahoma"/>
          <w:b/>
          <w:bCs/>
          <w:color w:val="333333"/>
          <w:kern w:val="0"/>
          <w:szCs w:val="21"/>
        </w:rPr>
        <w:t>3 IGBT</w:t>
      </w:r>
      <w:r w:rsidRPr="007F12BA">
        <w:rPr>
          <w:rFonts w:ascii="Tahoma" w:eastAsia="宋体" w:hAnsi="Tahoma" w:cs="Tahoma"/>
          <w:b/>
          <w:bCs/>
          <w:color w:val="333333"/>
          <w:kern w:val="0"/>
          <w:szCs w:val="21"/>
        </w:rPr>
        <w:t>电流规格选择</w:t>
      </w:r>
      <w:r w:rsidRPr="007F12BA">
        <w:rPr>
          <w:rFonts w:ascii="Tahoma" w:eastAsia="宋体" w:hAnsi="Tahoma" w:cs="Tahoma"/>
          <w:b/>
          <w:bCs/>
          <w:color w:val="333333"/>
          <w:kern w:val="0"/>
          <w:szCs w:val="21"/>
        </w:rPr>
        <w:br/>
      </w:r>
      <w:r w:rsidRPr="007F12BA">
        <w:rPr>
          <w:rFonts w:ascii="Tahoma" w:eastAsia="宋体" w:hAnsi="Tahoma" w:cs="Tahoma"/>
          <w:color w:val="333333"/>
          <w:kern w:val="0"/>
          <w:szCs w:val="21"/>
        </w:rPr>
        <w:t>    IGBT</w:t>
      </w:r>
      <w:r w:rsidRPr="007F12BA">
        <w:rPr>
          <w:rFonts w:ascii="Tahoma" w:eastAsia="宋体" w:hAnsi="Tahoma" w:cs="Tahoma"/>
          <w:color w:val="333333"/>
          <w:kern w:val="0"/>
          <w:szCs w:val="21"/>
        </w:rPr>
        <w:t>电流的选择，需保证电机峰值电流在</w:t>
      </w:r>
      <w:r w:rsidRPr="007F12BA">
        <w:rPr>
          <w:rFonts w:ascii="Tahoma" w:eastAsia="宋体" w:hAnsi="Tahoma" w:cs="Tahoma"/>
          <w:color w:val="333333"/>
          <w:kern w:val="0"/>
          <w:szCs w:val="21"/>
        </w:rPr>
        <w:t>IGBT</w:t>
      </w:r>
      <w:r w:rsidRPr="007F12BA">
        <w:rPr>
          <w:rFonts w:ascii="Tahoma" w:eastAsia="宋体" w:hAnsi="Tahoma" w:cs="Tahoma"/>
          <w:color w:val="333333"/>
          <w:kern w:val="0"/>
          <w:szCs w:val="21"/>
        </w:rPr>
        <w:t>的安全工作区内。</w:t>
      </w:r>
      <w:r w:rsidRPr="007F12BA">
        <w:rPr>
          <w:rFonts w:ascii="Tahoma" w:eastAsia="宋体" w:hAnsi="Tahoma" w:cs="Tahoma"/>
          <w:color w:val="333333"/>
          <w:kern w:val="0"/>
          <w:szCs w:val="21"/>
        </w:rPr>
        <w:t>IGBT</w:t>
      </w:r>
      <w:r w:rsidRPr="007F12BA">
        <w:rPr>
          <w:rFonts w:ascii="Tahoma" w:eastAsia="宋体" w:hAnsi="Tahoma" w:cs="Tahoma"/>
          <w:color w:val="333333"/>
          <w:kern w:val="0"/>
          <w:szCs w:val="21"/>
        </w:rPr>
        <w:t>的额定电流应满足：</w:t>
      </w:r>
      <w:r w:rsidRPr="007F12BA">
        <w:rPr>
          <w:rFonts w:ascii="Tahoma" w:eastAsia="宋体" w:hAnsi="Tahoma" w:cs="Tahoma"/>
          <w:color w:val="333333"/>
          <w:kern w:val="0"/>
          <w:szCs w:val="21"/>
        </w:rPr>
        <w:br/>
        <w:t>    </w:t>
      </w:r>
      <w:r w:rsidRPr="007F12BA">
        <w:rPr>
          <w:rFonts w:ascii="Tahoma" w:eastAsia="宋体" w:hAnsi="Tahoma" w:cs="Tahoma"/>
          <w:noProof/>
          <w:color w:val="333333"/>
          <w:kern w:val="0"/>
          <w:szCs w:val="21"/>
        </w:rPr>
        <w:drawing>
          <wp:inline distT="0" distB="0" distL="0" distR="0" wp14:anchorId="045083CF" wp14:editId="724772F0">
            <wp:extent cx="2276475" cy="419100"/>
            <wp:effectExtent l="0" t="0" r="9525" b="0"/>
            <wp:docPr id="2" name="图片 2" desc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419100"/>
                    </a:xfrm>
                    <a:prstGeom prst="rect">
                      <a:avLst/>
                    </a:prstGeom>
                    <a:noFill/>
                    <a:ln>
                      <a:noFill/>
                    </a:ln>
                  </pic:spPr>
                </pic:pic>
              </a:graphicData>
            </a:graphic>
          </wp:inline>
        </w:drawing>
      </w:r>
      <w:r w:rsidRPr="007F12BA">
        <w:rPr>
          <w:rFonts w:ascii="Tahoma" w:eastAsia="宋体" w:hAnsi="Tahoma" w:cs="Tahoma"/>
          <w:color w:val="333333"/>
          <w:kern w:val="0"/>
          <w:szCs w:val="21"/>
        </w:rPr>
        <w:br/>
        <w:t xml:space="preserve">    </w:t>
      </w:r>
      <w:r w:rsidRPr="007F12BA">
        <w:rPr>
          <w:rFonts w:ascii="Tahoma" w:eastAsia="宋体" w:hAnsi="Tahoma" w:cs="Tahoma"/>
          <w:color w:val="333333"/>
          <w:kern w:val="0"/>
          <w:szCs w:val="21"/>
        </w:rPr>
        <w:t>式中：</w:t>
      </w:r>
      <w:r w:rsidRPr="007F12BA">
        <w:rPr>
          <w:rFonts w:ascii="Tahoma" w:eastAsia="宋体" w:hAnsi="Tahoma" w:cs="Tahoma"/>
          <w:color w:val="333333"/>
          <w:kern w:val="0"/>
          <w:szCs w:val="21"/>
        </w:rPr>
        <w:t>S</w:t>
      </w:r>
      <w:r w:rsidRPr="007F12BA">
        <w:rPr>
          <w:rFonts w:ascii="Tahoma" w:eastAsia="宋体" w:hAnsi="Tahoma" w:cs="Tahoma"/>
          <w:color w:val="333333"/>
          <w:kern w:val="0"/>
          <w:szCs w:val="21"/>
        </w:rPr>
        <w:t>为电机控制器容量，此处</w:t>
      </w:r>
      <w:r w:rsidRPr="007F12BA">
        <w:rPr>
          <w:rFonts w:ascii="Tahoma" w:eastAsia="宋体" w:hAnsi="Tahoma" w:cs="Tahoma"/>
          <w:color w:val="333333"/>
          <w:kern w:val="0"/>
          <w:szCs w:val="21"/>
        </w:rPr>
        <w:t>S=114kVA</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kg=1.5</w:t>
      </w:r>
      <w:r w:rsidRPr="007F12BA">
        <w:rPr>
          <w:rFonts w:ascii="Tahoma" w:eastAsia="宋体" w:hAnsi="Tahoma" w:cs="Tahoma"/>
          <w:color w:val="333333"/>
          <w:kern w:val="0"/>
          <w:szCs w:val="21"/>
        </w:rPr>
        <w:t>；</w:t>
      </w:r>
      <w:proofErr w:type="spellStart"/>
      <w:r w:rsidRPr="007F12BA">
        <w:rPr>
          <w:rFonts w:ascii="Tahoma" w:eastAsia="宋体" w:hAnsi="Tahoma" w:cs="Tahoma"/>
          <w:color w:val="333333"/>
          <w:kern w:val="0"/>
          <w:szCs w:val="21"/>
        </w:rPr>
        <w:t>kjw</w:t>
      </w:r>
      <w:proofErr w:type="spellEnd"/>
      <w:r w:rsidRPr="007F12BA">
        <w:rPr>
          <w:rFonts w:ascii="Tahoma" w:eastAsia="宋体" w:hAnsi="Tahoma" w:cs="Tahoma"/>
          <w:color w:val="333333"/>
          <w:kern w:val="0"/>
          <w:szCs w:val="21"/>
        </w:rPr>
        <w:t>为考虑结温的电流降额系数，此处</w:t>
      </w:r>
      <w:proofErr w:type="spellStart"/>
      <w:r w:rsidRPr="007F12BA">
        <w:rPr>
          <w:rFonts w:ascii="Tahoma" w:eastAsia="宋体" w:hAnsi="Tahoma" w:cs="Tahoma"/>
          <w:color w:val="333333"/>
          <w:kern w:val="0"/>
          <w:szCs w:val="21"/>
        </w:rPr>
        <w:t>kjw</w:t>
      </w:r>
      <w:proofErr w:type="spellEnd"/>
      <w:r w:rsidRPr="007F12BA">
        <w:rPr>
          <w:rFonts w:ascii="Tahoma" w:eastAsia="宋体" w:hAnsi="Tahoma" w:cs="Tahoma"/>
          <w:color w:val="333333"/>
          <w:kern w:val="0"/>
          <w:szCs w:val="21"/>
        </w:rPr>
        <w:t>=1.4</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U0</w:t>
      </w:r>
      <w:r w:rsidRPr="007F12BA">
        <w:rPr>
          <w:rFonts w:ascii="Tahoma" w:eastAsia="宋体" w:hAnsi="Tahoma" w:cs="Tahoma"/>
          <w:color w:val="333333"/>
          <w:kern w:val="0"/>
          <w:szCs w:val="21"/>
        </w:rPr>
        <w:t>为驱动电机</w:t>
      </w:r>
      <w:r w:rsidRPr="007F12BA">
        <w:rPr>
          <w:rFonts w:ascii="Tahoma" w:eastAsia="宋体" w:hAnsi="Tahoma" w:cs="Tahoma"/>
          <w:color w:val="333333"/>
          <w:kern w:val="0"/>
          <w:szCs w:val="21"/>
        </w:rPr>
        <w:fldChar w:fldCharType="begin"/>
      </w:r>
      <w:r w:rsidRPr="007F12BA">
        <w:rPr>
          <w:rFonts w:ascii="Tahoma" w:eastAsia="宋体" w:hAnsi="Tahoma" w:cs="Tahoma"/>
          <w:color w:val="333333"/>
          <w:kern w:val="0"/>
          <w:szCs w:val="21"/>
        </w:rPr>
        <w:instrText xml:space="preserve"> </w:instrText>
      </w:r>
      <w:r w:rsidRPr="007F12BA">
        <w:rPr>
          <w:rFonts w:ascii="Tahoma" w:eastAsia="宋体" w:hAnsi="Tahoma" w:cs="Tahoma" w:hint="eastAsia"/>
          <w:color w:val="333333"/>
          <w:kern w:val="0"/>
          <w:szCs w:val="21"/>
        </w:rPr>
        <w:instrText>HYPERLINK "http://www.go-gddq.com/html/s55/2015-10/403056.htm" \o "</w:instrText>
      </w:r>
      <w:r w:rsidRPr="007F12BA">
        <w:rPr>
          <w:rFonts w:ascii="Tahoma" w:eastAsia="宋体" w:hAnsi="Tahoma" w:cs="Tahoma" w:hint="eastAsia"/>
          <w:color w:val="333333"/>
          <w:kern w:val="0"/>
          <w:szCs w:val="21"/>
        </w:rPr>
        <w:instrText>线电压</w:instrText>
      </w:r>
      <w:r w:rsidRPr="007F12BA">
        <w:rPr>
          <w:rFonts w:ascii="Tahoma" w:eastAsia="宋体" w:hAnsi="Tahoma" w:cs="Tahoma" w:hint="eastAsia"/>
          <w:color w:val="333333"/>
          <w:kern w:val="0"/>
          <w:szCs w:val="21"/>
        </w:rPr>
        <w:instrText>" \t "_blank"</w:instrText>
      </w:r>
      <w:r w:rsidRPr="007F12BA">
        <w:rPr>
          <w:rFonts w:ascii="Tahoma" w:eastAsia="宋体" w:hAnsi="Tahoma" w:cs="Tahoma"/>
          <w:color w:val="333333"/>
          <w:kern w:val="0"/>
          <w:szCs w:val="21"/>
        </w:rPr>
        <w:instrText xml:space="preserve"> </w:instrText>
      </w:r>
      <w:r w:rsidRPr="007F12BA">
        <w:rPr>
          <w:rFonts w:ascii="Tahoma" w:eastAsia="宋体" w:hAnsi="Tahoma" w:cs="Tahoma"/>
          <w:color w:val="333333"/>
          <w:kern w:val="0"/>
          <w:szCs w:val="21"/>
        </w:rPr>
        <w:fldChar w:fldCharType="separate"/>
      </w:r>
      <w:r w:rsidRPr="007F12BA">
        <w:rPr>
          <w:rFonts w:ascii="Tahoma" w:eastAsia="宋体" w:hAnsi="Tahoma" w:cs="Tahoma"/>
          <w:color w:val="B32BD5"/>
          <w:kern w:val="0"/>
          <w:szCs w:val="21"/>
          <w:u w:val="single"/>
        </w:rPr>
        <w:t>线电压</w:t>
      </w:r>
      <w:r w:rsidRPr="007F12BA">
        <w:rPr>
          <w:rFonts w:ascii="Tahoma" w:eastAsia="宋体" w:hAnsi="Tahoma" w:cs="Tahoma"/>
          <w:color w:val="333333"/>
          <w:kern w:val="0"/>
          <w:szCs w:val="21"/>
        </w:rPr>
        <w:fldChar w:fldCharType="end"/>
      </w:r>
      <w:r w:rsidRPr="007F12BA">
        <w:rPr>
          <w:rFonts w:ascii="Tahoma" w:eastAsia="宋体" w:hAnsi="Tahoma" w:cs="Tahoma"/>
          <w:color w:val="333333"/>
          <w:kern w:val="0"/>
          <w:szCs w:val="21"/>
        </w:rPr>
        <w:t>，</w:t>
      </w:r>
      <w:r w:rsidRPr="007F12BA">
        <w:rPr>
          <w:rFonts w:ascii="Tahoma" w:eastAsia="宋体" w:hAnsi="Tahoma" w:cs="Tahoma"/>
          <w:noProof/>
          <w:color w:val="333333"/>
          <w:kern w:val="0"/>
          <w:szCs w:val="21"/>
        </w:rPr>
        <w:drawing>
          <wp:inline distT="0" distB="0" distL="0" distR="0" wp14:anchorId="1FDD3F45" wp14:editId="3EB4FFA9">
            <wp:extent cx="762000" cy="161925"/>
            <wp:effectExtent l="0" t="0" r="0" b="9525"/>
            <wp:docPr id="1" name="图片 1" desc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161925"/>
                    </a:xfrm>
                    <a:prstGeom prst="rect">
                      <a:avLst/>
                    </a:prstGeom>
                    <a:noFill/>
                    <a:ln>
                      <a:noFill/>
                    </a:ln>
                  </pic:spPr>
                </pic:pic>
              </a:graphicData>
            </a:graphic>
          </wp:inline>
        </w:drawing>
      </w:r>
      <w:r w:rsidRPr="007F12BA">
        <w:rPr>
          <w:rFonts w:ascii="Tahoma" w:eastAsia="宋体" w:hAnsi="Tahoma" w:cs="Tahoma"/>
          <w:color w:val="333333"/>
          <w:kern w:val="0"/>
          <w:szCs w:val="21"/>
        </w:rPr>
        <w:br/>
        <w:t xml:space="preserve">    </w:t>
      </w:r>
      <w:r w:rsidRPr="007F12BA">
        <w:rPr>
          <w:rFonts w:ascii="Tahoma" w:eastAsia="宋体" w:hAnsi="Tahoma" w:cs="Tahoma"/>
          <w:color w:val="333333"/>
          <w:kern w:val="0"/>
          <w:szCs w:val="21"/>
        </w:rPr>
        <w:t>由式</w:t>
      </w:r>
      <w:r w:rsidRPr="007F12BA">
        <w:rPr>
          <w:rFonts w:ascii="Tahoma" w:eastAsia="宋体" w:hAnsi="Tahoma" w:cs="Tahoma"/>
          <w:color w:val="333333"/>
          <w:kern w:val="0"/>
          <w:szCs w:val="21"/>
        </w:rPr>
        <w:t>(3)</w:t>
      </w:r>
      <w:r w:rsidRPr="007F12BA">
        <w:rPr>
          <w:rFonts w:ascii="Tahoma" w:eastAsia="宋体" w:hAnsi="Tahoma" w:cs="Tahoma"/>
          <w:color w:val="333333"/>
          <w:kern w:val="0"/>
          <w:szCs w:val="21"/>
        </w:rPr>
        <w:t>可得，</w:t>
      </w:r>
      <w:proofErr w:type="spellStart"/>
      <w:r w:rsidRPr="007F12BA">
        <w:rPr>
          <w:rFonts w:ascii="Tahoma" w:eastAsia="宋体" w:hAnsi="Tahoma" w:cs="Tahoma"/>
          <w:color w:val="333333"/>
          <w:kern w:val="0"/>
          <w:szCs w:val="21"/>
        </w:rPr>
        <w:t>Ic</w:t>
      </w:r>
      <w:proofErr w:type="spellEnd"/>
      <w:r w:rsidRPr="007F12BA">
        <w:rPr>
          <w:rFonts w:ascii="Tahoma" w:eastAsia="宋体" w:hAnsi="Tahoma" w:cs="Tahoma"/>
          <w:color w:val="333333"/>
          <w:kern w:val="0"/>
          <w:szCs w:val="21"/>
        </w:rPr>
        <w:t>应大于</w:t>
      </w:r>
      <w:r w:rsidRPr="007F12BA">
        <w:rPr>
          <w:rFonts w:ascii="Tahoma" w:eastAsia="宋体" w:hAnsi="Tahoma" w:cs="Tahoma"/>
          <w:color w:val="333333"/>
          <w:kern w:val="0"/>
          <w:szCs w:val="21"/>
        </w:rPr>
        <w:t>508</w:t>
      </w:r>
      <w:r w:rsidRPr="007F12BA">
        <w:rPr>
          <w:rFonts w:ascii="Tahoma" w:eastAsia="宋体" w:hAnsi="Tahoma" w:cs="Tahoma"/>
          <w:color w:val="333333"/>
          <w:kern w:val="0"/>
          <w:szCs w:val="21"/>
        </w:rPr>
        <w:t>．</w:t>
      </w:r>
      <w:r w:rsidRPr="007F12BA">
        <w:rPr>
          <w:rFonts w:ascii="Tahoma" w:eastAsia="宋体" w:hAnsi="Tahoma" w:cs="Tahoma"/>
          <w:color w:val="333333"/>
          <w:kern w:val="0"/>
          <w:szCs w:val="21"/>
        </w:rPr>
        <w:t>94 A</w:t>
      </w:r>
      <w:r w:rsidRPr="007F12BA">
        <w:rPr>
          <w:rFonts w:ascii="Tahoma" w:eastAsia="宋体" w:hAnsi="Tahoma" w:cs="Tahoma"/>
          <w:color w:val="333333"/>
          <w:kern w:val="0"/>
          <w:szCs w:val="21"/>
        </w:rPr>
        <w:t>，根据</w:t>
      </w:r>
      <w:r w:rsidRPr="007F12BA">
        <w:rPr>
          <w:rFonts w:ascii="Tahoma" w:eastAsia="宋体" w:hAnsi="Tahoma" w:cs="Tahoma"/>
          <w:color w:val="333333"/>
          <w:kern w:val="0"/>
          <w:szCs w:val="21"/>
        </w:rPr>
        <w:t>IGBT</w:t>
      </w:r>
      <w:r w:rsidRPr="007F12BA">
        <w:rPr>
          <w:rFonts w:ascii="Tahoma" w:eastAsia="宋体" w:hAnsi="Tahoma" w:cs="Tahoma"/>
          <w:color w:val="333333"/>
          <w:kern w:val="0"/>
          <w:szCs w:val="21"/>
        </w:rPr>
        <w:t>的等级应选择</w:t>
      </w:r>
      <w:proofErr w:type="spellStart"/>
      <w:r w:rsidRPr="007F12BA">
        <w:rPr>
          <w:rFonts w:ascii="Tahoma" w:eastAsia="宋体" w:hAnsi="Tahoma" w:cs="Tahoma"/>
          <w:color w:val="333333"/>
          <w:kern w:val="0"/>
          <w:szCs w:val="21"/>
        </w:rPr>
        <w:t>Ic</w:t>
      </w:r>
      <w:proofErr w:type="spellEnd"/>
      <w:r w:rsidRPr="007F12BA">
        <w:rPr>
          <w:rFonts w:ascii="Tahoma" w:eastAsia="宋体" w:hAnsi="Tahoma" w:cs="Tahoma"/>
          <w:color w:val="333333"/>
          <w:kern w:val="0"/>
          <w:szCs w:val="21"/>
        </w:rPr>
        <w:t>=600 A</w:t>
      </w:r>
      <w:r w:rsidRPr="007F12BA">
        <w:rPr>
          <w:rFonts w:ascii="Tahoma" w:eastAsia="宋体" w:hAnsi="Tahoma" w:cs="Tahoma"/>
          <w:color w:val="333333"/>
          <w:kern w:val="0"/>
          <w:szCs w:val="21"/>
        </w:rPr>
        <w:t>的元件。</w:t>
      </w:r>
    </w:p>
    <w:p w14:paraId="197F3E08" w14:textId="4B6B5917" w:rsidR="00C74191" w:rsidRPr="00C74191" w:rsidRDefault="00C74191" w:rsidP="00C74191">
      <w:pPr>
        <w:widowControl/>
        <w:shd w:val="clear" w:color="auto" w:fill="FFFFFF"/>
        <w:spacing w:before="100" w:beforeAutospacing="1" w:after="100" w:afterAutospacing="1"/>
        <w:jc w:val="left"/>
        <w:rPr>
          <w:rFonts w:ascii="Tahoma" w:eastAsia="宋体" w:hAnsi="Tahoma" w:cs="Tahoma"/>
          <w:color w:val="333333"/>
          <w:kern w:val="0"/>
          <w:szCs w:val="21"/>
        </w:rPr>
      </w:pPr>
      <w:r w:rsidRPr="00C74191">
        <w:rPr>
          <w:rFonts w:ascii="Tahoma" w:eastAsia="宋体" w:hAnsi="Tahoma" w:cs="Tahoma"/>
          <w:b/>
          <w:bCs/>
          <w:color w:val="333333"/>
          <w:kern w:val="0"/>
          <w:szCs w:val="21"/>
        </w:rPr>
        <w:t>2</w:t>
      </w:r>
      <w:r w:rsidRPr="00C74191">
        <w:rPr>
          <w:rFonts w:ascii="Tahoma" w:eastAsia="宋体" w:hAnsi="Tahoma" w:cs="Tahoma"/>
          <w:b/>
          <w:bCs/>
          <w:color w:val="333333"/>
          <w:kern w:val="0"/>
          <w:szCs w:val="21"/>
        </w:rPr>
        <w:t>．</w:t>
      </w:r>
      <w:r w:rsidRPr="00C74191">
        <w:rPr>
          <w:rFonts w:ascii="Tahoma" w:eastAsia="宋体" w:hAnsi="Tahoma" w:cs="Tahoma"/>
          <w:b/>
          <w:bCs/>
          <w:color w:val="333333"/>
          <w:kern w:val="0"/>
          <w:szCs w:val="21"/>
        </w:rPr>
        <w:t>2 </w:t>
      </w:r>
      <w:hyperlink r:id="rId16" w:tgtFrame="_blank" w:tooltip="绝缘栅双极型晶体管" w:history="1">
        <w:r w:rsidRPr="00C74191">
          <w:rPr>
            <w:rFonts w:ascii="Tahoma" w:eastAsia="宋体" w:hAnsi="Tahoma" w:cs="Tahoma"/>
            <w:b/>
            <w:bCs/>
            <w:color w:val="B32BD5"/>
            <w:kern w:val="0"/>
            <w:szCs w:val="21"/>
            <w:u w:val="single"/>
          </w:rPr>
          <w:t>IGBT</w:t>
        </w:r>
      </w:hyperlink>
      <w:r w:rsidRPr="00C74191">
        <w:rPr>
          <w:rFonts w:ascii="Tahoma" w:eastAsia="宋体" w:hAnsi="Tahoma" w:cs="Tahoma"/>
          <w:b/>
          <w:bCs/>
          <w:color w:val="333333"/>
          <w:kern w:val="0"/>
          <w:szCs w:val="21"/>
        </w:rPr>
        <w:t>驱动</w:t>
      </w:r>
      <w:r w:rsidRPr="00C74191">
        <w:rPr>
          <w:rFonts w:ascii="Tahoma" w:eastAsia="宋体" w:hAnsi="Tahoma" w:cs="Tahoma"/>
          <w:b/>
          <w:bCs/>
          <w:color w:val="333333"/>
          <w:kern w:val="0"/>
          <w:szCs w:val="21"/>
        </w:rPr>
        <w:fldChar w:fldCharType="begin"/>
      </w:r>
      <w:r w:rsidRPr="00C74191">
        <w:rPr>
          <w:rFonts w:ascii="Tahoma" w:eastAsia="宋体" w:hAnsi="Tahoma" w:cs="Tahoma"/>
          <w:b/>
          <w:bCs/>
          <w:color w:val="333333"/>
          <w:kern w:val="0"/>
          <w:szCs w:val="21"/>
        </w:rPr>
        <w:instrText xml:space="preserve"> </w:instrText>
      </w:r>
      <w:r w:rsidRPr="00C74191">
        <w:rPr>
          <w:rFonts w:ascii="Tahoma" w:eastAsia="宋体" w:hAnsi="Tahoma" w:cs="Tahoma" w:hint="eastAsia"/>
          <w:b/>
          <w:bCs/>
          <w:color w:val="333333"/>
          <w:kern w:val="0"/>
          <w:szCs w:val="21"/>
        </w:rPr>
        <w:instrText>HYPERLINK "http://www.go-gddq.com/html/s58/2007-08/423216.htm" \o "</w:instrText>
      </w:r>
      <w:r w:rsidRPr="00C74191">
        <w:rPr>
          <w:rFonts w:ascii="Tahoma" w:eastAsia="宋体" w:hAnsi="Tahoma" w:cs="Tahoma" w:hint="eastAsia"/>
          <w:b/>
          <w:bCs/>
          <w:color w:val="333333"/>
          <w:kern w:val="0"/>
          <w:szCs w:val="21"/>
        </w:rPr>
        <w:instrText>电流流过的路叫做电路</w:instrText>
      </w:r>
      <w:r w:rsidRPr="00C74191">
        <w:rPr>
          <w:rFonts w:ascii="Tahoma" w:eastAsia="宋体" w:hAnsi="Tahoma" w:cs="Tahoma" w:hint="eastAsia"/>
          <w:b/>
          <w:bCs/>
          <w:color w:val="333333"/>
          <w:kern w:val="0"/>
          <w:szCs w:val="21"/>
        </w:rPr>
        <w:instrText>" \t "_blank"</w:instrText>
      </w:r>
      <w:r w:rsidRPr="00C74191">
        <w:rPr>
          <w:rFonts w:ascii="Tahoma" w:eastAsia="宋体" w:hAnsi="Tahoma" w:cs="Tahoma"/>
          <w:b/>
          <w:bCs/>
          <w:color w:val="333333"/>
          <w:kern w:val="0"/>
          <w:szCs w:val="21"/>
        </w:rPr>
        <w:instrText xml:space="preserve"> </w:instrText>
      </w:r>
      <w:r w:rsidRPr="00C74191">
        <w:rPr>
          <w:rFonts w:ascii="Tahoma" w:eastAsia="宋体" w:hAnsi="Tahoma" w:cs="Tahoma"/>
          <w:b/>
          <w:bCs/>
          <w:color w:val="333333"/>
          <w:kern w:val="0"/>
          <w:szCs w:val="21"/>
        </w:rPr>
        <w:fldChar w:fldCharType="separate"/>
      </w:r>
      <w:r w:rsidRPr="00C74191">
        <w:rPr>
          <w:rFonts w:ascii="Tahoma" w:eastAsia="宋体" w:hAnsi="Tahoma" w:cs="Tahoma"/>
          <w:b/>
          <w:bCs/>
          <w:color w:val="B32BD5"/>
          <w:kern w:val="0"/>
          <w:szCs w:val="21"/>
          <w:u w:val="single"/>
        </w:rPr>
        <w:t>电路</w:t>
      </w:r>
      <w:r w:rsidRPr="00C74191">
        <w:rPr>
          <w:rFonts w:ascii="Tahoma" w:eastAsia="宋体" w:hAnsi="Tahoma" w:cs="Tahoma"/>
          <w:b/>
          <w:bCs/>
          <w:color w:val="333333"/>
          <w:kern w:val="0"/>
          <w:szCs w:val="21"/>
        </w:rPr>
        <w:fldChar w:fldCharType="end"/>
      </w:r>
      <w:r w:rsidRPr="00C74191">
        <w:rPr>
          <w:rFonts w:ascii="Tahoma" w:eastAsia="宋体" w:hAnsi="Tahoma" w:cs="Tahoma"/>
          <w:b/>
          <w:bCs/>
          <w:color w:val="333333"/>
          <w:kern w:val="0"/>
          <w:szCs w:val="21"/>
        </w:rPr>
        <w:t>设计</w:t>
      </w:r>
      <w:r w:rsidRPr="00C74191">
        <w:rPr>
          <w:rFonts w:ascii="Tahoma" w:eastAsia="宋体" w:hAnsi="Tahoma" w:cs="Tahoma"/>
          <w:b/>
          <w:bCs/>
          <w:color w:val="333333"/>
          <w:kern w:val="0"/>
          <w:szCs w:val="21"/>
        </w:rPr>
        <w:br/>
        <w:t>    </w:t>
      </w:r>
      <w:r>
        <w:rPr>
          <w:rFonts w:ascii="Tahoma" w:eastAsia="宋体" w:hAnsi="Tahoma" w:cs="Tahoma"/>
          <w:b/>
          <w:bCs/>
          <w:color w:val="333333"/>
          <w:kern w:val="0"/>
          <w:szCs w:val="21"/>
        </w:rPr>
        <w:t xml:space="preserve"> </w:t>
      </w:r>
      <w:r w:rsidRPr="00C74191">
        <w:rPr>
          <w:rFonts w:ascii="Tahoma" w:eastAsia="宋体" w:hAnsi="Tahoma" w:cs="Tahoma"/>
          <w:color w:val="333333"/>
          <w:kern w:val="0"/>
          <w:szCs w:val="21"/>
        </w:rPr>
        <w:t>根据</w:t>
      </w:r>
      <w:r w:rsidRPr="00C74191">
        <w:rPr>
          <w:rFonts w:ascii="Tahoma" w:eastAsia="宋体" w:hAnsi="Tahoma" w:cs="Tahoma"/>
          <w:color w:val="333333"/>
          <w:kern w:val="0"/>
          <w:szCs w:val="21"/>
        </w:rPr>
        <w:t>IGBT</w:t>
      </w:r>
      <w:r w:rsidRPr="00C74191">
        <w:rPr>
          <w:rFonts w:ascii="Tahoma" w:eastAsia="宋体" w:hAnsi="Tahoma" w:cs="Tahoma"/>
          <w:color w:val="333333"/>
          <w:kern w:val="0"/>
          <w:szCs w:val="21"/>
        </w:rPr>
        <w:t>驱动电路的性能要求，此处选用了</w:t>
      </w:r>
      <w:r w:rsidRPr="00C74191">
        <w:rPr>
          <w:rFonts w:ascii="Tahoma" w:eastAsia="宋体" w:hAnsi="Tahoma" w:cs="Tahoma"/>
          <w:color w:val="333333"/>
          <w:kern w:val="0"/>
          <w:szCs w:val="21"/>
        </w:rPr>
        <w:t>HCPL316J</w:t>
      </w:r>
      <w:r w:rsidRPr="00C74191">
        <w:rPr>
          <w:rFonts w:ascii="Tahoma" w:eastAsia="宋体" w:hAnsi="Tahoma" w:cs="Tahoma"/>
          <w:color w:val="333333"/>
          <w:kern w:val="0"/>
          <w:szCs w:val="21"/>
        </w:rPr>
        <w:t>光</w:t>
      </w:r>
      <w:proofErr w:type="gramStart"/>
      <w:r w:rsidRPr="00C74191">
        <w:rPr>
          <w:rFonts w:ascii="Tahoma" w:eastAsia="宋体" w:hAnsi="Tahoma" w:cs="Tahoma"/>
          <w:color w:val="333333"/>
          <w:kern w:val="0"/>
          <w:szCs w:val="21"/>
        </w:rPr>
        <w:t>耦</w:t>
      </w:r>
      <w:proofErr w:type="gramEnd"/>
      <w:r w:rsidRPr="00C74191">
        <w:rPr>
          <w:rFonts w:ascii="Tahoma" w:eastAsia="宋体" w:hAnsi="Tahoma" w:cs="Tahoma"/>
          <w:color w:val="333333"/>
          <w:kern w:val="0"/>
          <w:szCs w:val="21"/>
        </w:rPr>
        <w:t>驱动电路。</w:t>
      </w:r>
      <w:r w:rsidRPr="00C74191">
        <w:rPr>
          <w:rFonts w:ascii="Tahoma" w:eastAsia="宋体" w:hAnsi="Tahoma" w:cs="Tahoma"/>
          <w:color w:val="333333"/>
          <w:kern w:val="0"/>
          <w:szCs w:val="21"/>
        </w:rPr>
        <w:t>HCPL316J</w:t>
      </w:r>
      <w:r w:rsidRPr="00C74191">
        <w:rPr>
          <w:rFonts w:ascii="Tahoma" w:eastAsia="宋体" w:hAnsi="Tahoma" w:cs="Tahoma"/>
          <w:color w:val="333333"/>
          <w:kern w:val="0"/>
          <w:szCs w:val="21"/>
        </w:rPr>
        <w:t>是一种</w:t>
      </w:r>
      <w:r w:rsidRPr="00C74191">
        <w:rPr>
          <w:rFonts w:ascii="Tahoma" w:eastAsia="宋体" w:hAnsi="Tahoma" w:cs="Tahoma"/>
          <w:color w:val="333333"/>
          <w:kern w:val="0"/>
          <w:szCs w:val="21"/>
        </w:rPr>
        <w:t>IGBT</w:t>
      </w:r>
      <w:r w:rsidRPr="00C74191">
        <w:rPr>
          <w:rFonts w:ascii="Tahoma" w:eastAsia="宋体" w:hAnsi="Tahoma" w:cs="Tahoma"/>
          <w:color w:val="333333"/>
          <w:kern w:val="0"/>
          <w:szCs w:val="21"/>
        </w:rPr>
        <w:t>门极驱动光电耦合器：其参数为：可驱动</w:t>
      </w:r>
      <w:r w:rsidRPr="00C74191">
        <w:rPr>
          <w:rFonts w:ascii="Tahoma" w:eastAsia="宋体" w:hAnsi="Tahoma" w:cs="Tahoma"/>
          <w:color w:val="333333"/>
          <w:kern w:val="0"/>
          <w:szCs w:val="21"/>
        </w:rPr>
        <w:t>IGBT</w:t>
      </w:r>
      <w:r w:rsidRPr="00C74191">
        <w:rPr>
          <w:rFonts w:ascii="Tahoma" w:eastAsia="宋体" w:hAnsi="Tahoma" w:cs="Tahoma"/>
          <w:color w:val="333333"/>
          <w:kern w:val="0"/>
          <w:szCs w:val="21"/>
        </w:rPr>
        <w:t>最高为</w:t>
      </w:r>
      <w:r w:rsidRPr="00C74191">
        <w:rPr>
          <w:rFonts w:ascii="Tahoma" w:eastAsia="宋体" w:hAnsi="Tahoma" w:cs="Tahoma"/>
          <w:color w:val="333333"/>
          <w:kern w:val="0"/>
          <w:szCs w:val="21"/>
        </w:rPr>
        <w:t>150 A</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1 200 V</w:t>
      </w:r>
      <w:r w:rsidRPr="00C74191">
        <w:rPr>
          <w:rFonts w:ascii="Tahoma" w:eastAsia="宋体" w:hAnsi="Tahoma" w:cs="Tahoma"/>
          <w:color w:val="333333"/>
          <w:kern w:val="0"/>
          <w:szCs w:val="21"/>
        </w:rPr>
        <w:t>级；光学隔离，带故障反馈输出；</w:t>
      </w:r>
      <w:r w:rsidRPr="00C74191">
        <w:rPr>
          <w:rFonts w:ascii="Tahoma" w:eastAsia="宋体" w:hAnsi="Tahoma" w:cs="Tahoma"/>
          <w:color w:val="333333"/>
          <w:kern w:val="0"/>
          <w:szCs w:val="21"/>
        </w:rPr>
        <w:t>16</w:t>
      </w:r>
      <w:r w:rsidRPr="00C74191">
        <w:rPr>
          <w:rFonts w:ascii="Tahoma" w:eastAsia="宋体" w:hAnsi="Tahoma" w:cs="Tahoma"/>
          <w:color w:val="333333"/>
          <w:kern w:val="0"/>
          <w:szCs w:val="21"/>
        </w:rPr>
        <w:t>脚贴片封装，</w:t>
      </w:r>
      <w:r w:rsidRPr="00C74191">
        <w:rPr>
          <w:rFonts w:ascii="Tahoma" w:eastAsia="宋体" w:hAnsi="Tahoma" w:cs="Tahoma"/>
          <w:color w:val="333333"/>
          <w:kern w:val="0"/>
          <w:szCs w:val="21"/>
        </w:rPr>
        <w:fldChar w:fldCharType="begin"/>
      </w:r>
      <w:r w:rsidRPr="00C74191">
        <w:rPr>
          <w:rFonts w:ascii="Tahoma" w:eastAsia="宋体" w:hAnsi="Tahoma" w:cs="Tahoma"/>
          <w:color w:val="333333"/>
          <w:kern w:val="0"/>
          <w:szCs w:val="21"/>
        </w:rPr>
        <w:instrText xml:space="preserve"> </w:instrText>
      </w:r>
      <w:r w:rsidRPr="00C74191">
        <w:rPr>
          <w:rFonts w:ascii="Tahoma" w:eastAsia="宋体" w:hAnsi="Tahoma" w:cs="Tahoma" w:hint="eastAsia"/>
          <w:color w:val="333333"/>
          <w:kern w:val="0"/>
          <w:szCs w:val="21"/>
        </w:rPr>
        <w:instrText>HYPERLINK "http://www.go-gddq.com/html/s236/2015-10/385645.htm" \o "</w:instrText>
      </w:r>
      <w:r w:rsidRPr="00C74191">
        <w:rPr>
          <w:rFonts w:ascii="Tahoma" w:eastAsia="宋体" w:hAnsi="Tahoma" w:cs="Tahoma" w:hint="eastAsia"/>
          <w:color w:val="333333"/>
          <w:kern w:val="0"/>
          <w:szCs w:val="21"/>
        </w:rPr>
        <w:instrText>互补金属氧化物半导体——一种大规模应用于集成电路芯片制造的制作工艺</w:instrText>
      </w:r>
      <w:r w:rsidRPr="00C74191">
        <w:rPr>
          <w:rFonts w:ascii="Tahoma" w:eastAsia="宋体" w:hAnsi="Tahoma" w:cs="Tahoma" w:hint="eastAsia"/>
          <w:color w:val="333333"/>
          <w:kern w:val="0"/>
          <w:szCs w:val="21"/>
        </w:rPr>
        <w:instrText>" \t "_blank"</w:instrText>
      </w:r>
      <w:r w:rsidRPr="00C74191">
        <w:rPr>
          <w:rFonts w:ascii="Tahoma" w:eastAsia="宋体" w:hAnsi="Tahoma" w:cs="Tahoma"/>
          <w:color w:val="333333"/>
          <w:kern w:val="0"/>
          <w:szCs w:val="21"/>
        </w:rPr>
        <w:instrText xml:space="preserve"> </w:instrText>
      </w:r>
      <w:r w:rsidRPr="00C74191">
        <w:rPr>
          <w:rFonts w:ascii="Tahoma" w:eastAsia="宋体" w:hAnsi="Tahoma" w:cs="Tahoma"/>
          <w:color w:val="333333"/>
          <w:kern w:val="0"/>
          <w:szCs w:val="21"/>
        </w:rPr>
        <w:fldChar w:fldCharType="separate"/>
      </w:r>
      <w:r w:rsidRPr="00C74191">
        <w:rPr>
          <w:rFonts w:ascii="Tahoma" w:eastAsia="宋体" w:hAnsi="Tahoma" w:cs="Tahoma"/>
          <w:color w:val="B32BD5"/>
          <w:kern w:val="0"/>
          <w:szCs w:val="21"/>
          <w:u w:val="single"/>
        </w:rPr>
        <w:t>CMOS</w:t>
      </w:r>
      <w:r w:rsidRPr="00C74191">
        <w:rPr>
          <w:rFonts w:ascii="Tahoma" w:eastAsia="宋体" w:hAnsi="Tahoma" w:cs="Tahoma"/>
          <w:color w:val="333333"/>
          <w:kern w:val="0"/>
          <w:szCs w:val="21"/>
        </w:rPr>
        <w:fldChar w:fldCharType="end"/>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TTL</w:t>
      </w:r>
      <w:r w:rsidRPr="00C74191">
        <w:rPr>
          <w:rFonts w:ascii="Tahoma" w:eastAsia="宋体" w:hAnsi="Tahoma" w:cs="Tahoma"/>
          <w:color w:val="333333"/>
          <w:kern w:val="0"/>
          <w:szCs w:val="21"/>
        </w:rPr>
        <w:t>兼容，</w:t>
      </w:r>
      <w:r w:rsidRPr="00C74191">
        <w:rPr>
          <w:rFonts w:ascii="Tahoma" w:eastAsia="宋体" w:hAnsi="Tahoma" w:cs="Tahoma"/>
          <w:color w:val="333333"/>
          <w:kern w:val="0"/>
          <w:szCs w:val="21"/>
        </w:rPr>
        <w:t>500 ns</w:t>
      </w:r>
      <w:r w:rsidRPr="00C74191">
        <w:rPr>
          <w:rFonts w:ascii="Tahoma" w:eastAsia="宋体" w:hAnsi="Tahoma" w:cs="Tahoma"/>
          <w:color w:val="333333"/>
          <w:kern w:val="0"/>
          <w:szCs w:val="21"/>
        </w:rPr>
        <w:t>开关速度；软关断技术，集成过流、欠压保护功能；</w:t>
      </w:r>
      <w:r w:rsidRPr="00C74191">
        <w:rPr>
          <w:rFonts w:ascii="Tahoma" w:eastAsia="宋体" w:hAnsi="Tahoma" w:cs="Tahoma"/>
          <w:color w:val="333333"/>
          <w:kern w:val="0"/>
          <w:szCs w:val="21"/>
        </w:rPr>
        <w:t>15</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30 V</w:t>
      </w:r>
      <w:r w:rsidRPr="00C74191">
        <w:rPr>
          <w:rFonts w:ascii="Tahoma" w:eastAsia="宋体" w:hAnsi="Tahoma" w:cs="Tahoma"/>
          <w:color w:val="333333"/>
          <w:kern w:val="0"/>
          <w:szCs w:val="21"/>
        </w:rPr>
        <w:t>宽</w:t>
      </w:r>
      <w:r w:rsidRPr="00C74191">
        <w:rPr>
          <w:rFonts w:ascii="Tahoma" w:eastAsia="宋体" w:hAnsi="Tahoma" w:cs="Tahoma"/>
          <w:color w:val="333333"/>
          <w:kern w:val="0"/>
          <w:szCs w:val="21"/>
        </w:rPr>
        <w:fldChar w:fldCharType="begin"/>
      </w:r>
      <w:r w:rsidRPr="00C74191">
        <w:rPr>
          <w:rFonts w:ascii="Tahoma" w:eastAsia="宋体" w:hAnsi="Tahoma" w:cs="Tahoma"/>
          <w:color w:val="333333"/>
          <w:kern w:val="0"/>
          <w:szCs w:val="21"/>
        </w:rPr>
        <w:instrText xml:space="preserve"> </w:instrText>
      </w:r>
      <w:r w:rsidRPr="00C74191">
        <w:rPr>
          <w:rFonts w:ascii="Tahoma" w:eastAsia="宋体" w:hAnsi="Tahoma" w:cs="Tahoma" w:hint="eastAsia"/>
          <w:color w:val="333333"/>
          <w:kern w:val="0"/>
          <w:szCs w:val="21"/>
        </w:rPr>
        <w:instrText>HYPERLINK "http://www.go-gddq.com/html/s55/2006-12/409055.htm" \o "</w:instrText>
      </w:r>
      <w:r w:rsidRPr="00C74191">
        <w:rPr>
          <w:rFonts w:ascii="Tahoma" w:eastAsia="宋体" w:hAnsi="Tahoma" w:cs="Tahoma" w:hint="eastAsia"/>
          <w:color w:val="333333"/>
          <w:kern w:val="0"/>
          <w:szCs w:val="21"/>
        </w:rPr>
        <w:instrText>电压</w:instrText>
      </w:r>
      <w:r w:rsidRPr="00C74191">
        <w:rPr>
          <w:rFonts w:ascii="Tahoma" w:eastAsia="宋体" w:hAnsi="Tahoma" w:cs="Tahoma" w:hint="eastAsia"/>
          <w:color w:val="333333"/>
          <w:kern w:val="0"/>
          <w:szCs w:val="21"/>
        </w:rPr>
        <w:instrText>" \t "_blank"</w:instrText>
      </w:r>
      <w:r w:rsidRPr="00C74191">
        <w:rPr>
          <w:rFonts w:ascii="Tahoma" w:eastAsia="宋体" w:hAnsi="Tahoma" w:cs="Tahoma"/>
          <w:color w:val="333333"/>
          <w:kern w:val="0"/>
          <w:szCs w:val="21"/>
        </w:rPr>
        <w:instrText xml:space="preserve"> </w:instrText>
      </w:r>
      <w:r w:rsidRPr="00C74191">
        <w:rPr>
          <w:rFonts w:ascii="Tahoma" w:eastAsia="宋体" w:hAnsi="Tahoma" w:cs="Tahoma"/>
          <w:color w:val="333333"/>
          <w:kern w:val="0"/>
          <w:szCs w:val="21"/>
        </w:rPr>
        <w:fldChar w:fldCharType="separate"/>
      </w:r>
      <w:r w:rsidRPr="00C74191">
        <w:rPr>
          <w:rFonts w:ascii="Tahoma" w:eastAsia="宋体" w:hAnsi="Tahoma" w:cs="Tahoma"/>
          <w:color w:val="B32BD5"/>
          <w:kern w:val="0"/>
          <w:szCs w:val="21"/>
          <w:u w:val="single"/>
        </w:rPr>
        <w:t>电压</w:t>
      </w:r>
      <w:r w:rsidRPr="00C74191">
        <w:rPr>
          <w:rFonts w:ascii="Tahoma" w:eastAsia="宋体" w:hAnsi="Tahoma" w:cs="Tahoma"/>
          <w:color w:val="333333"/>
          <w:kern w:val="0"/>
          <w:szCs w:val="21"/>
        </w:rPr>
        <w:fldChar w:fldCharType="end"/>
      </w:r>
      <w:r w:rsidRPr="00C74191">
        <w:rPr>
          <w:rFonts w:ascii="Tahoma" w:eastAsia="宋体" w:hAnsi="Tahoma" w:cs="Tahoma"/>
          <w:color w:val="333333"/>
          <w:kern w:val="0"/>
          <w:szCs w:val="21"/>
        </w:rPr>
        <w:t>工作环境。</w:t>
      </w:r>
      <w:r w:rsidRPr="00C74191">
        <w:rPr>
          <w:rFonts w:ascii="Tahoma" w:eastAsia="宋体" w:hAnsi="Tahoma" w:cs="Tahoma"/>
          <w:color w:val="333333"/>
          <w:kern w:val="0"/>
          <w:szCs w:val="21"/>
        </w:rPr>
        <w:br/>
      </w:r>
      <w:r w:rsidRPr="00C74191">
        <w:rPr>
          <w:rFonts w:ascii="Tahoma" w:eastAsia="宋体" w:hAnsi="Tahoma" w:cs="Tahoma"/>
          <w:color w:val="333333"/>
          <w:kern w:val="0"/>
          <w:szCs w:val="21"/>
        </w:rPr>
        <w:lastRenderedPageBreak/>
        <w:t xml:space="preserve">    </w:t>
      </w:r>
      <w:r w:rsidRPr="00C74191">
        <w:rPr>
          <w:rFonts w:ascii="Tahoma" w:eastAsia="宋体" w:hAnsi="Tahoma" w:cs="Tahoma"/>
          <w:color w:val="333333"/>
          <w:kern w:val="0"/>
          <w:szCs w:val="21"/>
        </w:rPr>
        <w:t>由</w:t>
      </w:r>
      <w:r w:rsidRPr="00C74191">
        <w:rPr>
          <w:rFonts w:ascii="Tahoma" w:eastAsia="宋体" w:hAnsi="Tahoma" w:cs="Tahoma"/>
          <w:color w:val="333333"/>
          <w:kern w:val="0"/>
          <w:szCs w:val="21"/>
        </w:rPr>
        <w:t>HCPL316J</w:t>
      </w:r>
      <w:r w:rsidRPr="00C74191">
        <w:rPr>
          <w:rFonts w:ascii="Tahoma" w:eastAsia="宋体" w:hAnsi="Tahoma" w:cs="Tahoma"/>
          <w:color w:val="333333"/>
          <w:kern w:val="0"/>
          <w:szCs w:val="21"/>
        </w:rPr>
        <w:t>构成的驱动电路如图</w:t>
      </w:r>
      <w:r w:rsidRPr="00C74191">
        <w:rPr>
          <w:rFonts w:ascii="Tahoma" w:eastAsia="宋体" w:hAnsi="Tahoma" w:cs="Tahoma"/>
          <w:color w:val="333333"/>
          <w:kern w:val="0"/>
          <w:szCs w:val="21"/>
        </w:rPr>
        <w:t>2</w:t>
      </w:r>
      <w:r w:rsidRPr="00C74191">
        <w:rPr>
          <w:rFonts w:ascii="Tahoma" w:eastAsia="宋体" w:hAnsi="Tahoma" w:cs="Tahoma"/>
          <w:color w:val="333333"/>
          <w:kern w:val="0"/>
          <w:szCs w:val="21"/>
        </w:rPr>
        <w:t>所示。由于选用的</w:t>
      </w:r>
      <w:r w:rsidRPr="00C74191">
        <w:rPr>
          <w:rFonts w:ascii="Tahoma" w:eastAsia="宋体" w:hAnsi="Tahoma" w:cs="Tahoma"/>
          <w:color w:val="333333"/>
          <w:kern w:val="0"/>
          <w:szCs w:val="21"/>
        </w:rPr>
        <w:fldChar w:fldCharType="begin"/>
      </w:r>
      <w:r w:rsidRPr="00C74191">
        <w:rPr>
          <w:rFonts w:ascii="Tahoma" w:eastAsia="宋体" w:hAnsi="Tahoma" w:cs="Tahoma"/>
          <w:color w:val="333333"/>
          <w:kern w:val="0"/>
          <w:szCs w:val="21"/>
        </w:rPr>
        <w:instrText xml:space="preserve"> </w:instrText>
      </w:r>
      <w:r w:rsidRPr="00C74191">
        <w:rPr>
          <w:rFonts w:ascii="Tahoma" w:eastAsia="宋体" w:hAnsi="Tahoma" w:cs="Tahoma" w:hint="eastAsia"/>
          <w:color w:val="333333"/>
          <w:kern w:val="0"/>
          <w:szCs w:val="21"/>
        </w:rPr>
        <w:instrText>HYPERLINK "http://www.go-gddq.com/html/s188/2015-10/412500.htm" \o "IC</w:instrText>
      </w:r>
      <w:r w:rsidRPr="00C74191">
        <w:rPr>
          <w:rFonts w:ascii="Tahoma" w:eastAsia="宋体" w:hAnsi="Tahoma" w:cs="Tahoma" w:hint="eastAsia"/>
          <w:color w:val="333333"/>
          <w:kern w:val="0"/>
          <w:szCs w:val="21"/>
        </w:rPr>
        <w:instrText>（</w:instrText>
      </w:r>
      <w:r w:rsidRPr="00C74191">
        <w:rPr>
          <w:rFonts w:ascii="Tahoma" w:eastAsia="宋体" w:hAnsi="Tahoma" w:cs="Tahoma" w:hint="eastAsia"/>
          <w:color w:val="333333"/>
          <w:kern w:val="0"/>
          <w:szCs w:val="21"/>
        </w:rPr>
        <w:instrText>integrated circuit</w:instrText>
      </w:r>
      <w:r w:rsidRPr="00C74191">
        <w:rPr>
          <w:rFonts w:ascii="Tahoma" w:eastAsia="宋体" w:hAnsi="Tahoma" w:cs="Tahoma" w:hint="eastAsia"/>
          <w:color w:val="333333"/>
          <w:kern w:val="0"/>
          <w:szCs w:val="21"/>
        </w:rPr>
        <w:instrText>）集成电路</w:instrText>
      </w:r>
      <w:r w:rsidRPr="00C74191">
        <w:rPr>
          <w:rFonts w:ascii="Tahoma" w:eastAsia="宋体" w:hAnsi="Tahoma" w:cs="Tahoma" w:hint="eastAsia"/>
          <w:color w:val="333333"/>
          <w:kern w:val="0"/>
          <w:szCs w:val="21"/>
        </w:rPr>
        <w:instrText>" \t "_blank"</w:instrText>
      </w:r>
      <w:r w:rsidRPr="00C74191">
        <w:rPr>
          <w:rFonts w:ascii="Tahoma" w:eastAsia="宋体" w:hAnsi="Tahoma" w:cs="Tahoma"/>
          <w:color w:val="333333"/>
          <w:kern w:val="0"/>
          <w:szCs w:val="21"/>
        </w:rPr>
        <w:instrText xml:space="preserve"> </w:instrText>
      </w:r>
      <w:r w:rsidRPr="00C74191">
        <w:rPr>
          <w:rFonts w:ascii="Tahoma" w:eastAsia="宋体" w:hAnsi="Tahoma" w:cs="Tahoma"/>
          <w:color w:val="333333"/>
          <w:kern w:val="0"/>
          <w:szCs w:val="21"/>
        </w:rPr>
        <w:fldChar w:fldCharType="separate"/>
      </w:r>
      <w:r w:rsidRPr="00C74191">
        <w:rPr>
          <w:rFonts w:ascii="Tahoma" w:eastAsia="宋体" w:hAnsi="Tahoma" w:cs="Tahoma"/>
          <w:color w:val="B32BD5"/>
          <w:kern w:val="0"/>
          <w:szCs w:val="21"/>
          <w:u w:val="single"/>
        </w:rPr>
        <w:t>IC</w:t>
      </w:r>
      <w:r w:rsidRPr="00C74191">
        <w:rPr>
          <w:rFonts w:ascii="Tahoma" w:eastAsia="宋体" w:hAnsi="Tahoma" w:cs="Tahoma"/>
          <w:color w:val="333333"/>
          <w:kern w:val="0"/>
          <w:szCs w:val="21"/>
        </w:rPr>
        <w:fldChar w:fldCharType="end"/>
      </w:r>
      <w:r w:rsidRPr="00C74191">
        <w:rPr>
          <w:rFonts w:ascii="Tahoma" w:eastAsia="宋体" w:hAnsi="Tahoma" w:cs="Tahoma"/>
          <w:color w:val="333333"/>
          <w:kern w:val="0"/>
          <w:szCs w:val="21"/>
        </w:rPr>
        <w:t>=600 A</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HCPL316J</w:t>
      </w:r>
      <w:r w:rsidRPr="00C74191">
        <w:rPr>
          <w:rFonts w:ascii="Tahoma" w:eastAsia="宋体" w:hAnsi="Tahoma" w:cs="Tahoma"/>
          <w:color w:val="333333"/>
          <w:kern w:val="0"/>
          <w:szCs w:val="21"/>
        </w:rPr>
        <w:t>不能够直接驱动，</w:t>
      </w:r>
      <w:proofErr w:type="gramStart"/>
      <w:r w:rsidRPr="00C74191">
        <w:rPr>
          <w:rFonts w:ascii="Tahoma" w:eastAsia="宋体" w:hAnsi="Tahoma" w:cs="Tahoma"/>
          <w:color w:val="333333"/>
          <w:kern w:val="0"/>
          <w:szCs w:val="21"/>
        </w:rPr>
        <w:t>故经过</w:t>
      </w:r>
      <w:proofErr w:type="gramEnd"/>
      <w:r w:rsidRPr="00C74191">
        <w:rPr>
          <w:rFonts w:ascii="Tahoma" w:eastAsia="宋体" w:hAnsi="Tahoma" w:cs="Tahoma"/>
          <w:color w:val="333333"/>
          <w:kern w:val="0"/>
          <w:szCs w:val="21"/>
        </w:rPr>
        <w:t>推挽放大后驱动</w:t>
      </w:r>
      <w:r w:rsidRPr="00C74191">
        <w:rPr>
          <w:rFonts w:ascii="Tahoma" w:eastAsia="宋体" w:hAnsi="Tahoma" w:cs="Tahoma"/>
          <w:color w:val="333333"/>
          <w:kern w:val="0"/>
          <w:szCs w:val="21"/>
        </w:rPr>
        <w:t>IGBT</w:t>
      </w:r>
      <w:r w:rsidRPr="00C74191">
        <w:rPr>
          <w:rFonts w:ascii="Tahoma" w:eastAsia="宋体" w:hAnsi="Tahoma" w:cs="Tahoma"/>
          <w:color w:val="333333"/>
          <w:kern w:val="0"/>
          <w:szCs w:val="21"/>
        </w:rPr>
        <w:t>。</w:t>
      </w:r>
    </w:p>
    <w:p w14:paraId="382D4F70" w14:textId="7045AA7C" w:rsidR="00C74191" w:rsidRPr="00C74191" w:rsidRDefault="00C74191" w:rsidP="00C74191">
      <w:pPr>
        <w:widowControl/>
        <w:shd w:val="clear" w:color="auto" w:fill="FFFFFF"/>
        <w:jc w:val="left"/>
        <w:rPr>
          <w:rFonts w:ascii="Tahoma" w:eastAsia="宋体" w:hAnsi="Tahoma" w:cs="Tahoma"/>
          <w:color w:val="333333"/>
          <w:kern w:val="0"/>
          <w:szCs w:val="21"/>
        </w:rPr>
      </w:pPr>
      <w:r w:rsidRPr="00C74191">
        <w:rPr>
          <w:rFonts w:ascii="Tahoma" w:eastAsia="宋体" w:hAnsi="Tahoma" w:cs="Tahoma"/>
          <w:color w:val="333333"/>
          <w:kern w:val="0"/>
          <w:szCs w:val="21"/>
        </w:rPr>
        <w:t> </w:t>
      </w:r>
      <w:r w:rsidRPr="00C74191">
        <w:rPr>
          <w:rFonts w:ascii="Tahoma" w:eastAsia="宋体" w:hAnsi="Tahoma" w:cs="Tahoma"/>
          <w:noProof/>
          <w:color w:val="333333"/>
          <w:kern w:val="0"/>
          <w:szCs w:val="21"/>
        </w:rPr>
        <w:drawing>
          <wp:inline distT="0" distB="0" distL="0" distR="0" wp14:anchorId="2B814762" wp14:editId="1590FE8F">
            <wp:extent cx="5076825" cy="2759435"/>
            <wp:effectExtent l="0" t="0" r="0" b="3175"/>
            <wp:docPr id="9" name="图片 9" desc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5752" cy="2769722"/>
                    </a:xfrm>
                    <a:prstGeom prst="rect">
                      <a:avLst/>
                    </a:prstGeom>
                    <a:noFill/>
                    <a:ln>
                      <a:noFill/>
                    </a:ln>
                  </pic:spPr>
                </pic:pic>
              </a:graphicData>
            </a:graphic>
          </wp:inline>
        </w:drawing>
      </w:r>
    </w:p>
    <w:p w14:paraId="3D4D421F" w14:textId="77777777" w:rsidR="00C74191" w:rsidRPr="00C74191" w:rsidRDefault="00C74191" w:rsidP="00C74191">
      <w:pPr>
        <w:widowControl/>
        <w:shd w:val="clear" w:color="auto" w:fill="FFFFFF"/>
        <w:spacing w:before="100" w:beforeAutospacing="1" w:after="100" w:afterAutospacing="1"/>
        <w:jc w:val="left"/>
        <w:rPr>
          <w:rFonts w:ascii="Tahoma" w:eastAsia="宋体" w:hAnsi="Tahoma" w:cs="Tahoma"/>
          <w:color w:val="333333"/>
          <w:kern w:val="0"/>
          <w:szCs w:val="21"/>
        </w:rPr>
      </w:pPr>
      <w:r w:rsidRPr="00C74191">
        <w:rPr>
          <w:rFonts w:ascii="Tahoma" w:eastAsia="宋体" w:hAnsi="Tahoma" w:cs="Tahoma"/>
          <w:color w:val="333333"/>
          <w:kern w:val="0"/>
          <w:szCs w:val="21"/>
        </w:rPr>
        <w:t xml:space="preserve">　　图</w:t>
      </w:r>
      <w:r w:rsidRPr="00C74191">
        <w:rPr>
          <w:rFonts w:ascii="Tahoma" w:eastAsia="宋体" w:hAnsi="Tahoma" w:cs="Tahoma"/>
          <w:color w:val="333333"/>
          <w:kern w:val="0"/>
          <w:szCs w:val="21"/>
        </w:rPr>
        <w:t>2 IGBT</w:t>
      </w:r>
      <w:r w:rsidRPr="00C74191">
        <w:rPr>
          <w:rFonts w:ascii="Tahoma" w:eastAsia="宋体" w:hAnsi="Tahoma" w:cs="Tahoma"/>
          <w:color w:val="333333"/>
          <w:kern w:val="0"/>
          <w:szCs w:val="21"/>
        </w:rPr>
        <w:t>驱动电路</w:t>
      </w:r>
    </w:p>
    <w:p w14:paraId="57EE6F36" w14:textId="77777777" w:rsidR="00C74191" w:rsidRPr="00C74191" w:rsidRDefault="00C74191" w:rsidP="00C74191">
      <w:pPr>
        <w:widowControl/>
        <w:shd w:val="clear" w:color="auto" w:fill="FFFFFF"/>
        <w:spacing w:before="100" w:beforeAutospacing="1" w:after="100" w:afterAutospacing="1"/>
        <w:jc w:val="left"/>
        <w:rPr>
          <w:rFonts w:ascii="Tahoma" w:eastAsia="宋体" w:hAnsi="Tahoma" w:cs="Tahoma"/>
          <w:color w:val="333333"/>
          <w:kern w:val="0"/>
          <w:szCs w:val="21"/>
        </w:rPr>
      </w:pPr>
      <w:r w:rsidRPr="00C74191">
        <w:rPr>
          <w:rFonts w:ascii="Tahoma" w:eastAsia="宋体" w:hAnsi="Tahoma" w:cs="Tahoma"/>
          <w:color w:val="333333"/>
          <w:kern w:val="0"/>
          <w:szCs w:val="21"/>
        </w:rPr>
        <w:t xml:space="preserve">　　</w:t>
      </w:r>
      <w:r w:rsidRPr="00C74191">
        <w:rPr>
          <w:rFonts w:ascii="Tahoma" w:eastAsia="宋体" w:hAnsi="Tahoma" w:cs="Tahoma"/>
          <w:color w:val="333333"/>
          <w:kern w:val="0"/>
          <w:szCs w:val="21"/>
        </w:rPr>
        <w:t>2</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 xml:space="preserve">3 </w:t>
      </w:r>
      <w:r w:rsidRPr="00C74191">
        <w:rPr>
          <w:rFonts w:ascii="Tahoma" w:eastAsia="宋体" w:hAnsi="Tahoma" w:cs="Tahoma"/>
          <w:color w:val="333333"/>
          <w:kern w:val="0"/>
          <w:szCs w:val="21"/>
        </w:rPr>
        <w:t>信号检测电路设计</w:t>
      </w:r>
    </w:p>
    <w:p w14:paraId="712D3D2F" w14:textId="77777777" w:rsidR="00C74191" w:rsidRPr="00C74191" w:rsidRDefault="00C74191" w:rsidP="00C74191">
      <w:pPr>
        <w:widowControl/>
        <w:shd w:val="clear" w:color="auto" w:fill="FFFFFF"/>
        <w:spacing w:before="100" w:beforeAutospacing="1" w:after="100" w:afterAutospacing="1"/>
        <w:jc w:val="left"/>
        <w:rPr>
          <w:rFonts w:ascii="Tahoma" w:eastAsia="宋体" w:hAnsi="Tahoma" w:cs="Tahoma"/>
          <w:color w:val="333333"/>
          <w:kern w:val="0"/>
          <w:szCs w:val="21"/>
        </w:rPr>
      </w:pPr>
      <w:r w:rsidRPr="00C74191">
        <w:rPr>
          <w:rFonts w:ascii="Tahoma" w:eastAsia="宋体" w:hAnsi="Tahoma" w:cs="Tahoma"/>
          <w:color w:val="333333"/>
          <w:kern w:val="0"/>
          <w:szCs w:val="21"/>
        </w:rPr>
        <w:t xml:space="preserve">　　信号检测电路包括母</w:t>
      </w:r>
      <w:hyperlink r:id="rId18" w:tgtFrame="_blank" w:tooltip="线电压" w:history="1">
        <w:r w:rsidRPr="00C74191">
          <w:rPr>
            <w:rFonts w:ascii="Tahoma" w:eastAsia="宋体" w:hAnsi="Tahoma" w:cs="Tahoma"/>
            <w:color w:val="B32BD5"/>
            <w:kern w:val="0"/>
            <w:szCs w:val="21"/>
            <w:u w:val="single"/>
          </w:rPr>
          <w:t>线电压</w:t>
        </w:r>
      </w:hyperlink>
      <w:r w:rsidRPr="00C74191">
        <w:rPr>
          <w:rFonts w:ascii="Tahoma" w:eastAsia="宋体" w:hAnsi="Tahoma" w:cs="Tahoma"/>
          <w:color w:val="333333"/>
          <w:kern w:val="0"/>
          <w:szCs w:val="21"/>
        </w:rPr>
        <w:t>、母线</w:t>
      </w:r>
      <w:hyperlink r:id="rId19" w:tgtFrame="_blank" w:tooltip="电流" w:history="1">
        <w:r w:rsidRPr="00C74191">
          <w:rPr>
            <w:rFonts w:ascii="Tahoma" w:eastAsia="宋体" w:hAnsi="Tahoma" w:cs="Tahoma"/>
            <w:color w:val="B32BD5"/>
            <w:kern w:val="0"/>
            <w:szCs w:val="21"/>
            <w:u w:val="single"/>
          </w:rPr>
          <w:t>电流</w:t>
        </w:r>
      </w:hyperlink>
      <w:r w:rsidRPr="00C74191">
        <w:rPr>
          <w:rFonts w:ascii="Tahoma" w:eastAsia="宋体" w:hAnsi="Tahoma" w:cs="Tahoma"/>
          <w:color w:val="333333"/>
          <w:kern w:val="0"/>
          <w:szCs w:val="21"/>
        </w:rPr>
        <w:t>、驱动电机三相电流、控制器温度、电机温度和电机转子位置与转速的采样与调理电路。除转子位置与速度采样电路外，其他信号均为模拟量，需经过隔离后，调理成</w:t>
      </w:r>
      <w:r w:rsidRPr="00C74191">
        <w:rPr>
          <w:rFonts w:ascii="Tahoma" w:eastAsia="宋体" w:hAnsi="Tahoma" w:cs="Tahoma"/>
          <w:color w:val="333333"/>
          <w:kern w:val="0"/>
          <w:szCs w:val="21"/>
        </w:rPr>
        <w:t>ADC</w:t>
      </w:r>
      <w:r w:rsidRPr="00C74191">
        <w:rPr>
          <w:rFonts w:ascii="Tahoma" w:eastAsia="宋体" w:hAnsi="Tahoma" w:cs="Tahoma"/>
          <w:color w:val="333333"/>
          <w:kern w:val="0"/>
          <w:szCs w:val="21"/>
        </w:rPr>
        <w:t>单元可以处理的信号。</w:t>
      </w:r>
    </w:p>
    <w:p w14:paraId="6F913AB8" w14:textId="77777777" w:rsidR="00C74191" w:rsidRPr="00C74191" w:rsidRDefault="00C74191" w:rsidP="00C74191">
      <w:pPr>
        <w:widowControl/>
        <w:shd w:val="clear" w:color="auto" w:fill="FFFFFF"/>
        <w:spacing w:before="100" w:beforeAutospacing="1" w:after="100" w:afterAutospacing="1"/>
        <w:jc w:val="left"/>
        <w:rPr>
          <w:rFonts w:ascii="Tahoma" w:eastAsia="宋体" w:hAnsi="Tahoma" w:cs="Tahoma"/>
          <w:color w:val="333333"/>
          <w:kern w:val="0"/>
          <w:szCs w:val="21"/>
        </w:rPr>
      </w:pPr>
      <w:r w:rsidRPr="00C74191">
        <w:rPr>
          <w:rFonts w:ascii="Tahoma" w:eastAsia="宋体" w:hAnsi="Tahoma" w:cs="Tahoma"/>
          <w:color w:val="333333"/>
          <w:kern w:val="0"/>
          <w:szCs w:val="21"/>
        </w:rPr>
        <w:t xml:space="preserve">　　</w:t>
      </w:r>
      <w:r w:rsidRPr="00C74191">
        <w:rPr>
          <w:rFonts w:ascii="Tahoma" w:eastAsia="宋体" w:hAnsi="Tahoma" w:cs="Tahoma"/>
          <w:color w:val="333333"/>
          <w:kern w:val="0"/>
          <w:szCs w:val="21"/>
        </w:rPr>
        <w:t>2</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3</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 xml:space="preserve">1 </w:t>
      </w:r>
      <w:r w:rsidRPr="00C74191">
        <w:rPr>
          <w:rFonts w:ascii="Tahoma" w:eastAsia="宋体" w:hAnsi="Tahoma" w:cs="Tahoma"/>
          <w:color w:val="333333"/>
          <w:kern w:val="0"/>
          <w:szCs w:val="21"/>
        </w:rPr>
        <w:t>相电流采样电路</w:t>
      </w:r>
    </w:p>
    <w:p w14:paraId="31868E6B" w14:textId="77777777" w:rsidR="00C74191" w:rsidRPr="00C74191" w:rsidRDefault="00C74191" w:rsidP="00C74191">
      <w:pPr>
        <w:widowControl/>
        <w:shd w:val="clear" w:color="auto" w:fill="FFFFFF"/>
        <w:spacing w:before="100" w:beforeAutospacing="1" w:after="100" w:afterAutospacing="1"/>
        <w:jc w:val="left"/>
        <w:rPr>
          <w:rFonts w:ascii="Tahoma" w:eastAsia="宋体" w:hAnsi="Tahoma" w:cs="Tahoma"/>
          <w:color w:val="333333"/>
          <w:kern w:val="0"/>
          <w:szCs w:val="21"/>
        </w:rPr>
      </w:pPr>
      <w:r w:rsidRPr="00C74191">
        <w:rPr>
          <w:rFonts w:ascii="Tahoma" w:eastAsia="宋体" w:hAnsi="Tahoma" w:cs="Tahoma"/>
          <w:color w:val="333333"/>
          <w:kern w:val="0"/>
          <w:szCs w:val="21"/>
        </w:rPr>
        <w:t xml:space="preserve">　　采样电路由</w:t>
      </w:r>
      <w:hyperlink r:id="rId20" w:tgtFrame="_blank" w:tooltip="只传输信号中所需要的频谱而滤除其他频谱的一种频率选择技术" w:history="1">
        <w:r w:rsidRPr="00C74191">
          <w:rPr>
            <w:rFonts w:ascii="Tahoma" w:eastAsia="宋体" w:hAnsi="Tahoma" w:cs="Tahoma"/>
            <w:color w:val="B32BD5"/>
            <w:kern w:val="0"/>
            <w:szCs w:val="21"/>
            <w:u w:val="single"/>
          </w:rPr>
          <w:t>滤波</w:t>
        </w:r>
      </w:hyperlink>
      <w:r w:rsidRPr="00C74191">
        <w:rPr>
          <w:rFonts w:ascii="Tahoma" w:eastAsia="宋体" w:hAnsi="Tahoma" w:cs="Tahoma"/>
          <w:color w:val="333333"/>
          <w:kern w:val="0"/>
          <w:szCs w:val="21"/>
        </w:rPr>
        <w:t>调理电路和偏移限幅电路组成。从电流</w:t>
      </w:r>
      <w:hyperlink r:id="rId21" w:tgtFrame="_blank" w:tooltip="传感器" w:history="1">
        <w:r w:rsidRPr="00C74191">
          <w:rPr>
            <w:rFonts w:ascii="Tahoma" w:eastAsia="宋体" w:hAnsi="Tahoma" w:cs="Tahoma"/>
            <w:color w:val="B32BD5"/>
            <w:kern w:val="0"/>
            <w:szCs w:val="21"/>
            <w:u w:val="single"/>
          </w:rPr>
          <w:t>传感器</w:t>
        </w:r>
      </w:hyperlink>
      <w:r w:rsidRPr="00C74191">
        <w:rPr>
          <w:rFonts w:ascii="Tahoma" w:eastAsia="宋体" w:hAnsi="Tahoma" w:cs="Tahoma"/>
          <w:color w:val="333333"/>
          <w:kern w:val="0"/>
          <w:szCs w:val="21"/>
        </w:rPr>
        <w:t>输出的与实际电流成比例的信号，经</w:t>
      </w:r>
      <w:proofErr w:type="gramStart"/>
      <w:r w:rsidRPr="00C74191">
        <w:rPr>
          <w:rFonts w:ascii="Tahoma" w:eastAsia="宋体" w:hAnsi="Tahoma" w:cs="Tahoma"/>
          <w:color w:val="333333"/>
          <w:kern w:val="0"/>
          <w:szCs w:val="21"/>
        </w:rPr>
        <w:t>一阶低通</w:t>
      </w:r>
      <w:proofErr w:type="gramEnd"/>
      <w:r w:rsidRPr="00C74191">
        <w:rPr>
          <w:rFonts w:ascii="Tahoma" w:eastAsia="宋体" w:hAnsi="Tahoma" w:cs="Tahoma"/>
          <w:color w:val="333333"/>
          <w:kern w:val="0"/>
          <w:szCs w:val="21"/>
        </w:rPr>
        <w:t>滤波和比例运算后，得到幅值为</w:t>
      </w:r>
      <w:r w:rsidRPr="00C74191">
        <w:rPr>
          <w:rFonts w:ascii="Tahoma" w:eastAsia="宋体" w:hAnsi="Tahoma" w:cs="Tahoma"/>
          <w:color w:val="333333"/>
          <w:kern w:val="0"/>
          <w:szCs w:val="21"/>
        </w:rPr>
        <w:t>-1</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65</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1</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65 V</w:t>
      </w:r>
      <w:r w:rsidRPr="00C74191">
        <w:rPr>
          <w:rFonts w:ascii="Tahoma" w:eastAsia="宋体" w:hAnsi="Tahoma" w:cs="Tahoma"/>
          <w:color w:val="333333"/>
          <w:kern w:val="0"/>
          <w:szCs w:val="21"/>
        </w:rPr>
        <w:t>，再经偏置电路转换为</w:t>
      </w:r>
      <w:r w:rsidRPr="00C74191">
        <w:rPr>
          <w:rFonts w:ascii="Tahoma" w:eastAsia="宋体" w:hAnsi="Tahoma" w:cs="Tahoma"/>
          <w:color w:val="333333"/>
          <w:kern w:val="0"/>
          <w:szCs w:val="21"/>
        </w:rPr>
        <w:t>0</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3</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3 V</w:t>
      </w:r>
      <w:r w:rsidRPr="00C74191">
        <w:rPr>
          <w:rFonts w:ascii="Tahoma" w:eastAsia="宋体" w:hAnsi="Tahoma" w:cs="Tahoma"/>
          <w:color w:val="333333"/>
          <w:kern w:val="0"/>
          <w:szCs w:val="21"/>
        </w:rPr>
        <w:t>。</w:t>
      </w:r>
    </w:p>
    <w:p w14:paraId="1212762A" w14:textId="77777777" w:rsidR="00C74191" w:rsidRPr="00C74191" w:rsidRDefault="00C74191" w:rsidP="00C74191">
      <w:pPr>
        <w:widowControl/>
        <w:shd w:val="clear" w:color="auto" w:fill="FFFFFF"/>
        <w:spacing w:before="100" w:beforeAutospacing="1" w:after="100" w:afterAutospacing="1"/>
        <w:jc w:val="left"/>
        <w:rPr>
          <w:rFonts w:ascii="Tahoma" w:eastAsia="宋体" w:hAnsi="Tahoma" w:cs="Tahoma"/>
          <w:color w:val="333333"/>
          <w:kern w:val="0"/>
          <w:szCs w:val="21"/>
        </w:rPr>
      </w:pPr>
      <w:r w:rsidRPr="00C74191">
        <w:rPr>
          <w:rFonts w:ascii="Tahoma" w:eastAsia="宋体" w:hAnsi="Tahoma" w:cs="Tahoma"/>
          <w:color w:val="333333"/>
          <w:kern w:val="0"/>
          <w:szCs w:val="21"/>
        </w:rPr>
        <w:t xml:space="preserve">　　</w:t>
      </w:r>
      <w:r w:rsidRPr="00C74191">
        <w:rPr>
          <w:rFonts w:ascii="Tahoma" w:eastAsia="宋体" w:hAnsi="Tahoma" w:cs="Tahoma"/>
          <w:color w:val="333333"/>
          <w:kern w:val="0"/>
          <w:szCs w:val="21"/>
        </w:rPr>
        <w:t>2</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3</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 xml:space="preserve">2 </w:t>
      </w:r>
      <w:r w:rsidRPr="00C74191">
        <w:rPr>
          <w:rFonts w:ascii="Tahoma" w:eastAsia="宋体" w:hAnsi="Tahoma" w:cs="Tahoma"/>
          <w:color w:val="333333"/>
          <w:kern w:val="0"/>
          <w:szCs w:val="21"/>
        </w:rPr>
        <w:t>位置与速度检测电路</w:t>
      </w:r>
    </w:p>
    <w:p w14:paraId="694BF42F" w14:textId="77777777" w:rsidR="00C74191" w:rsidRPr="00C74191" w:rsidRDefault="00C74191" w:rsidP="00C74191">
      <w:pPr>
        <w:widowControl/>
        <w:shd w:val="clear" w:color="auto" w:fill="FFFFFF"/>
        <w:spacing w:before="100" w:beforeAutospacing="1" w:after="100" w:afterAutospacing="1"/>
        <w:jc w:val="left"/>
        <w:rPr>
          <w:rFonts w:ascii="Tahoma" w:eastAsia="宋体" w:hAnsi="Tahoma" w:cs="Tahoma"/>
          <w:color w:val="333333"/>
          <w:kern w:val="0"/>
          <w:szCs w:val="21"/>
        </w:rPr>
      </w:pPr>
      <w:r w:rsidRPr="00C74191">
        <w:rPr>
          <w:rFonts w:ascii="Tahoma" w:eastAsia="宋体" w:hAnsi="Tahoma" w:cs="Tahoma"/>
          <w:color w:val="333333"/>
          <w:kern w:val="0"/>
          <w:szCs w:val="21"/>
        </w:rPr>
        <w:t xml:space="preserve">　　选用旋转</w:t>
      </w:r>
      <w:hyperlink r:id="rId22" w:tgtFrame="_blank" w:tooltip="变压器是变换交流电压、电流和阻抗的器件" w:history="1">
        <w:r w:rsidRPr="00C74191">
          <w:rPr>
            <w:rFonts w:ascii="Tahoma" w:eastAsia="宋体" w:hAnsi="Tahoma" w:cs="Tahoma"/>
            <w:color w:val="B32BD5"/>
            <w:kern w:val="0"/>
            <w:szCs w:val="21"/>
            <w:u w:val="single"/>
          </w:rPr>
          <w:t>变压器</w:t>
        </w:r>
      </w:hyperlink>
      <w:r w:rsidRPr="00C74191">
        <w:rPr>
          <w:rFonts w:ascii="Tahoma" w:eastAsia="宋体" w:hAnsi="Tahoma" w:cs="Tahoma"/>
          <w:color w:val="333333"/>
          <w:kern w:val="0"/>
          <w:szCs w:val="21"/>
        </w:rPr>
        <w:t>作为转子位置传感器，旋转变压器适用于工作环境恶劣的场合，具有较强的抗干扰能力。旋变／数字转换器采用</w:t>
      </w:r>
      <w:r w:rsidRPr="00C74191">
        <w:rPr>
          <w:rFonts w:ascii="Tahoma" w:eastAsia="宋体" w:hAnsi="Tahoma" w:cs="Tahoma"/>
          <w:color w:val="333333"/>
          <w:kern w:val="0"/>
          <w:szCs w:val="21"/>
        </w:rPr>
        <w:t>AD2S12 05</w:t>
      </w:r>
      <w:r w:rsidRPr="00C74191">
        <w:rPr>
          <w:rFonts w:ascii="Tahoma" w:eastAsia="宋体" w:hAnsi="Tahoma" w:cs="Tahoma"/>
          <w:color w:val="333333"/>
          <w:kern w:val="0"/>
          <w:szCs w:val="21"/>
        </w:rPr>
        <w:t>，能获取转子的绝对位置信息。采用</w:t>
      </w:r>
      <w:r w:rsidRPr="00C74191">
        <w:rPr>
          <w:rFonts w:ascii="Tahoma" w:eastAsia="宋体" w:hAnsi="Tahoma" w:cs="Tahoma"/>
          <w:color w:val="333333"/>
          <w:kern w:val="0"/>
          <w:szCs w:val="21"/>
        </w:rPr>
        <w:t>5 V</w:t>
      </w:r>
      <w:hyperlink r:id="rId23" w:tgtFrame="_blank" w:tooltip="把其他形式的能转换成电能的装置叫做电源" w:history="1">
        <w:r w:rsidRPr="00C74191">
          <w:rPr>
            <w:rFonts w:ascii="Tahoma" w:eastAsia="宋体" w:hAnsi="Tahoma" w:cs="Tahoma"/>
            <w:color w:val="B32BD5"/>
            <w:kern w:val="0"/>
            <w:szCs w:val="21"/>
            <w:u w:val="single"/>
          </w:rPr>
          <w:t>电源</w:t>
        </w:r>
      </w:hyperlink>
      <w:r w:rsidRPr="00C74191">
        <w:rPr>
          <w:rFonts w:ascii="Tahoma" w:eastAsia="宋体" w:hAnsi="Tahoma" w:cs="Tahoma"/>
          <w:color w:val="333333"/>
          <w:kern w:val="0"/>
          <w:szCs w:val="21"/>
        </w:rPr>
        <w:t>供电，外接</w:t>
      </w:r>
      <w:r w:rsidRPr="00C74191">
        <w:rPr>
          <w:rFonts w:ascii="Tahoma" w:eastAsia="宋体" w:hAnsi="Tahoma" w:cs="Tahoma"/>
          <w:color w:val="333333"/>
          <w:kern w:val="0"/>
          <w:szCs w:val="21"/>
        </w:rPr>
        <w:t>8</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912 M</w:t>
      </w:r>
      <w:hyperlink r:id="rId24" w:tgtFrame="_blank" w:tooltip="Hz（hertz）赫兹" w:history="1">
        <w:r w:rsidRPr="00C74191">
          <w:rPr>
            <w:rFonts w:ascii="Tahoma" w:eastAsia="宋体" w:hAnsi="Tahoma" w:cs="Tahoma"/>
            <w:color w:val="B32BD5"/>
            <w:kern w:val="0"/>
            <w:szCs w:val="21"/>
            <w:u w:val="single"/>
          </w:rPr>
          <w:t>Hz</w:t>
        </w:r>
      </w:hyperlink>
      <w:r w:rsidRPr="00C74191">
        <w:rPr>
          <w:rFonts w:ascii="Tahoma" w:eastAsia="宋体" w:hAnsi="Tahoma" w:cs="Tahoma"/>
          <w:color w:val="333333"/>
          <w:kern w:val="0"/>
          <w:szCs w:val="21"/>
        </w:rPr>
        <w:t>的</w:t>
      </w:r>
      <w:r w:rsidRPr="00C74191">
        <w:rPr>
          <w:rFonts w:ascii="Tahoma" w:eastAsia="宋体" w:hAnsi="Tahoma" w:cs="Tahoma"/>
          <w:color w:val="333333"/>
          <w:kern w:val="0"/>
          <w:szCs w:val="21"/>
        </w:rPr>
        <w:fldChar w:fldCharType="begin"/>
      </w:r>
      <w:r w:rsidRPr="00C74191">
        <w:rPr>
          <w:rFonts w:ascii="Tahoma" w:eastAsia="宋体" w:hAnsi="Tahoma" w:cs="Tahoma"/>
          <w:color w:val="333333"/>
          <w:kern w:val="0"/>
          <w:szCs w:val="21"/>
        </w:rPr>
        <w:instrText xml:space="preserve"> </w:instrText>
      </w:r>
      <w:r w:rsidRPr="00C74191">
        <w:rPr>
          <w:rFonts w:ascii="Tahoma" w:eastAsia="宋体" w:hAnsi="Tahoma" w:cs="Tahoma" w:hint="eastAsia"/>
          <w:color w:val="333333"/>
          <w:kern w:val="0"/>
          <w:szCs w:val="21"/>
        </w:rPr>
        <w:instrText>HYPERLINK "http://www.go-gddq.com/html/s224/2015-10/406351.htm" \o "</w:instrText>
      </w:r>
      <w:r w:rsidRPr="00C74191">
        <w:rPr>
          <w:rFonts w:ascii="Tahoma" w:eastAsia="宋体" w:hAnsi="Tahoma" w:cs="Tahoma" w:hint="eastAsia"/>
          <w:color w:val="333333"/>
          <w:kern w:val="0"/>
          <w:szCs w:val="21"/>
        </w:rPr>
        <w:instrText>晶振</w:instrText>
      </w:r>
      <w:r w:rsidRPr="00C74191">
        <w:rPr>
          <w:rFonts w:ascii="Tahoma" w:eastAsia="宋体" w:hAnsi="Tahoma" w:cs="Tahoma" w:hint="eastAsia"/>
          <w:color w:val="333333"/>
          <w:kern w:val="0"/>
          <w:szCs w:val="21"/>
        </w:rPr>
        <w:instrText>" \t "_blank"</w:instrText>
      </w:r>
      <w:r w:rsidRPr="00C74191">
        <w:rPr>
          <w:rFonts w:ascii="Tahoma" w:eastAsia="宋体" w:hAnsi="Tahoma" w:cs="Tahoma"/>
          <w:color w:val="333333"/>
          <w:kern w:val="0"/>
          <w:szCs w:val="21"/>
        </w:rPr>
        <w:instrText xml:space="preserve"> </w:instrText>
      </w:r>
      <w:r w:rsidRPr="00C74191">
        <w:rPr>
          <w:rFonts w:ascii="Tahoma" w:eastAsia="宋体" w:hAnsi="Tahoma" w:cs="Tahoma"/>
          <w:color w:val="333333"/>
          <w:kern w:val="0"/>
          <w:szCs w:val="21"/>
        </w:rPr>
        <w:fldChar w:fldCharType="separate"/>
      </w:r>
      <w:r w:rsidRPr="00C74191">
        <w:rPr>
          <w:rFonts w:ascii="Tahoma" w:eastAsia="宋体" w:hAnsi="Tahoma" w:cs="Tahoma"/>
          <w:color w:val="B32BD5"/>
          <w:kern w:val="0"/>
          <w:szCs w:val="21"/>
          <w:u w:val="single"/>
        </w:rPr>
        <w:t>晶振</w:t>
      </w:r>
      <w:r w:rsidRPr="00C74191">
        <w:rPr>
          <w:rFonts w:ascii="Tahoma" w:eastAsia="宋体" w:hAnsi="Tahoma" w:cs="Tahoma"/>
          <w:color w:val="333333"/>
          <w:kern w:val="0"/>
          <w:szCs w:val="21"/>
        </w:rPr>
        <w:fldChar w:fldCharType="end"/>
      </w:r>
      <w:r w:rsidRPr="00C74191">
        <w:rPr>
          <w:rFonts w:ascii="Tahoma" w:eastAsia="宋体" w:hAnsi="Tahoma" w:cs="Tahoma"/>
          <w:color w:val="333333"/>
          <w:kern w:val="0"/>
          <w:szCs w:val="21"/>
        </w:rPr>
        <w:t>。根据所选旋转变压器的励磁电压电流要求，设计励磁环节的运算放大电路，保证接收的正余弦信号峰峰值为</w:t>
      </w:r>
      <w:r w:rsidRPr="00C74191">
        <w:rPr>
          <w:rFonts w:ascii="Tahoma" w:eastAsia="宋体" w:hAnsi="Tahoma" w:cs="Tahoma"/>
          <w:color w:val="333333"/>
          <w:kern w:val="0"/>
          <w:szCs w:val="21"/>
        </w:rPr>
        <w:t>(3</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6±36</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)V</w:t>
      </w:r>
      <w:r w:rsidRPr="00C74191">
        <w:rPr>
          <w:rFonts w:ascii="Tahoma" w:eastAsia="宋体" w:hAnsi="Tahoma" w:cs="Tahoma"/>
          <w:color w:val="333333"/>
          <w:kern w:val="0"/>
          <w:szCs w:val="21"/>
        </w:rPr>
        <w:t>。</w:t>
      </w:r>
    </w:p>
    <w:p w14:paraId="21E3A17E" w14:textId="77777777" w:rsidR="00C74191" w:rsidRPr="00C74191" w:rsidRDefault="00C74191" w:rsidP="00C74191">
      <w:pPr>
        <w:widowControl/>
        <w:shd w:val="clear" w:color="auto" w:fill="FFFFFF"/>
        <w:spacing w:before="100" w:beforeAutospacing="1" w:after="100" w:afterAutospacing="1"/>
        <w:jc w:val="left"/>
        <w:rPr>
          <w:rFonts w:ascii="Tahoma" w:eastAsia="宋体" w:hAnsi="Tahoma" w:cs="Tahoma"/>
          <w:color w:val="333333"/>
          <w:kern w:val="0"/>
          <w:szCs w:val="21"/>
        </w:rPr>
      </w:pPr>
      <w:r w:rsidRPr="00C74191">
        <w:rPr>
          <w:rFonts w:ascii="Tahoma" w:eastAsia="宋体" w:hAnsi="Tahoma" w:cs="Tahoma"/>
          <w:color w:val="333333"/>
          <w:kern w:val="0"/>
          <w:szCs w:val="21"/>
        </w:rPr>
        <w:t xml:space="preserve">　　</w:t>
      </w:r>
      <w:r w:rsidRPr="00C74191">
        <w:rPr>
          <w:rFonts w:ascii="Tahoma" w:eastAsia="宋体" w:hAnsi="Tahoma" w:cs="Tahoma"/>
          <w:color w:val="333333"/>
          <w:kern w:val="0"/>
          <w:szCs w:val="21"/>
        </w:rPr>
        <w:t>2</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3</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 xml:space="preserve">3 </w:t>
      </w:r>
      <w:r w:rsidRPr="00C74191">
        <w:rPr>
          <w:rFonts w:ascii="Tahoma" w:eastAsia="宋体" w:hAnsi="Tahoma" w:cs="Tahoma"/>
          <w:color w:val="333333"/>
          <w:kern w:val="0"/>
          <w:szCs w:val="21"/>
        </w:rPr>
        <w:t>故障与保护电路</w:t>
      </w:r>
    </w:p>
    <w:p w14:paraId="34B72043" w14:textId="77777777" w:rsidR="00C74191" w:rsidRPr="00C74191" w:rsidRDefault="00C74191" w:rsidP="00C74191">
      <w:pPr>
        <w:widowControl/>
        <w:shd w:val="clear" w:color="auto" w:fill="FFFFFF"/>
        <w:spacing w:before="100" w:beforeAutospacing="1" w:after="100" w:afterAutospacing="1"/>
        <w:jc w:val="left"/>
        <w:rPr>
          <w:rFonts w:ascii="Tahoma" w:eastAsia="宋体" w:hAnsi="Tahoma" w:cs="Tahoma"/>
          <w:color w:val="333333"/>
          <w:kern w:val="0"/>
          <w:szCs w:val="21"/>
        </w:rPr>
      </w:pPr>
      <w:r w:rsidRPr="00C74191">
        <w:rPr>
          <w:rFonts w:ascii="Tahoma" w:eastAsia="宋体" w:hAnsi="Tahoma" w:cs="Tahoma"/>
          <w:color w:val="333333"/>
          <w:kern w:val="0"/>
          <w:szCs w:val="21"/>
        </w:rPr>
        <w:t xml:space="preserve">　　</w:t>
      </w:r>
      <w:r w:rsidRPr="00C74191">
        <w:rPr>
          <w:rFonts w:ascii="Tahoma" w:eastAsia="宋体" w:hAnsi="Tahoma" w:cs="Tahoma"/>
          <w:color w:val="333333"/>
          <w:kern w:val="0"/>
          <w:szCs w:val="21"/>
        </w:rPr>
        <w:t>W</w:t>
      </w:r>
      <w:r w:rsidRPr="00C74191">
        <w:rPr>
          <w:rFonts w:ascii="Tahoma" w:eastAsia="宋体" w:hAnsi="Tahoma" w:cs="Tahoma"/>
          <w:color w:val="333333"/>
          <w:kern w:val="0"/>
          <w:szCs w:val="21"/>
        </w:rPr>
        <w:t>相过流保护电路将采集的电流信号与预先设定的极限值进行比较，当超过极限值时，触发故障锁存电路。故障锁存与清除电路中，各种故障信号相与后，经过</w:t>
      </w:r>
      <w:r w:rsidRPr="00C74191">
        <w:rPr>
          <w:rFonts w:ascii="Tahoma" w:eastAsia="宋体" w:hAnsi="Tahoma" w:cs="Tahoma"/>
          <w:color w:val="333333"/>
          <w:kern w:val="0"/>
          <w:szCs w:val="21"/>
        </w:rPr>
        <w:t>RS</w:t>
      </w:r>
      <w:hyperlink r:id="rId25" w:tgtFrame="_blank" w:tooltip="触发器是一种具有记忆功能的基本逻辑单元" w:history="1">
        <w:r w:rsidRPr="00C74191">
          <w:rPr>
            <w:rFonts w:ascii="Tahoma" w:eastAsia="宋体" w:hAnsi="Tahoma" w:cs="Tahoma"/>
            <w:color w:val="B32BD5"/>
            <w:kern w:val="0"/>
            <w:szCs w:val="21"/>
            <w:u w:val="single"/>
          </w:rPr>
          <w:t>触发器</w:t>
        </w:r>
      </w:hyperlink>
      <w:r w:rsidRPr="00C74191">
        <w:rPr>
          <w:rFonts w:ascii="Tahoma" w:eastAsia="宋体" w:hAnsi="Tahoma" w:cs="Tahoma"/>
          <w:color w:val="333333"/>
          <w:kern w:val="0"/>
          <w:szCs w:val="21"/>
        </w:rPr>
        <w:t>，触发</w:t>
      </w:r>
      <w:hyperlink r:id="rId26" w:tgtFrame="_blank" w:tooltip="等离子" w:history="1">
        <w:r w:rsidRPr="00C74191">
          <w:rPr>
            <w:rFonts w:ascii="Tahoma" w:eastAsia="宋体" w:hAnsi="Tahoma" w:cs="Tahoma"/>
            <w:color w:val="B32BD5"/>
            <w:kern w:val="0"/>
            <w:szCs w:val="21"/>
            <w:u w:val="single"/>
          </w:rPr>
          <w:t>PDP</w:t>
        </w:r>
      </w:hyperlink>
      <w:r w:rsidRPr="00C74191">
        <w:rPr>
          <w:rFonts w:ascii="Tahoma" w:eastAsia="宋体" w:hAnsi="Tahoma" w:cs="Tahoma"/>
          <w:color w:val="333333"/>
          <w:kern w:val="0"/>
          <w:szCs w:val="21"/>
        </w:rPr>
        <w:t>INTA</w:t>
      </w:r>
      <w:r w:rsidRPr="00C74191">
        <w:rPr>
          <w:rFonts w:ascii="Tahoma" w:eastAsia="宋体" w:hAnsi="Tahoma" w:cs="Tahoma"/>
          <w:color w:val="333333"/>
          <w:kern w:val="0"/>
          <w:szCs w:val="21"/>
        </w:rPr>
        <w:t>中断，并封锁</w:t>
      </w:r>
      <w:r w:rsidRPr="00C74191">
        <w:rPr>
          <w:rFonts w:ascii="Tahoma" w:eastAsia="宋体" w:hAnsi="Tahoma" w:cs="Tahoma"/>
          <w:color w:val="333333"/>
          <w:kern w:val="0"/>
          <w:szCs w:val="21"/>
        </w:rPr>
        <w:fldChar w:fldCharType="begin"/>
      </w:r>
      <w:r w:rsidRPr="00C74191">
        <w:rPr>
          <w:rFonts w:ascii="Tahoma" w:eastAsia="宋体" w:hAnsi="Tahoma" w:cs="Tahoma"/>
          <w:color w:val="333333"/>
          <w:kern w:val="0"/>
          <w:szCs w:val="21"/>
        </w:rPr>
        <w:instrText xml:space="preserve"> </w:instrText>
      </w:r>
      <w:r w:rsidRPr="00C74191">
        <w:rPr>
          <w:rFonts w:ascii="Tahoma" w:eastAsia="宋体" w:hAnsi="Tahoma" w:cs="Tahoma" w:hint="eastAsia"/>
          <w:color w:val="333333"/>
          <w:kern w:val="0"/>
          <w:szCs w:val="21"/>
        </w:rPr>
        <w:instrText>HYPERLINK "http://www.go-gddq.com/html/s661/2015-11/424631.htm" \o "</w:instrText>
      </w:r>
      <w:r w:rsidRPr="00C74191">
        <w:rPr>
          <w:rFonts w:ascii="Tahoma" w:eastAsia="宋体" w:hAnsi="Tahoma" w:cs="Tahoma" w:hint="eastAsia"/>
          <w:color w:val="333333"/>
          <w:kern w:val="0"/>
          <w:szCs w:val="21"/>
        </w:rPr>
        <w:instrText>脉冲宽度调制</w:instrText>
      </w:r>
      <w:r w:rsidRPr="00C74191">
        <w:rPr>
          <w:rFonts w:ascii="Tahoma" w:eastAsia="宋体" w:hAnsi="Tahoma" w:cs="Tahoma" w:hint="eastAsia"/>
          <w:color w:val="333333"/>
          <w:kern w:val="0"/>
          <w:szCs w:val="21"/>
        </w:rPr>
        <w:instrText>" \t "_blank"</w:instrText>
      </w:r>
      <w:r w:rsidRPr="00C74191">
        <w:rPr>
          <w:rFonts w:ascii="Tahoma" w:eastAsia="宋体" w:hAnsi="Tahoma" w:cs="Tahoma"/>
          <w:color w:val="333333"/>
          <w:kern w:val="0"/>
          <w:szCs w:val="21"/>
        </w:rPr>
        <w:instrText xml:space="preserve"> </w:instrText>
      </w:r>
      <w:r w:rsidRPr="00C74191">
        <w:rPr>
          <w:rFonts w:ascii="Tahoma" w:eastAsia="宋体" w:hAnsi="Tahoma" w:cs="Tahoma"/>
          <w:color w:val="333333"/>
          <w:kern w:val="0"/>
          <w:szCs w:val="21"/>
        </w:rPr>
        <w:fldChar w:fldCharType="separate"/>
      </w:r>
      <w:r w:rsidRPr="00C74191">
        <w:rPr>
          <w:rFonts w:ascii="Tahoma" w:eastAsia="宋体" w:hAnsi="Tahoma" w:cs="Tahoma"/>
          <w:color w:val="B32BD5"/>
          <w:kern w:val="0"/>
          <w:szCs w:val="21"/>
          <w:u w:val="single"/>
        </w:rPr>
        <w:t>PWM</w:t>
      </w:r>
      <w:r w:rsidRPr="00C74191">
        <w:rPr>
          <w:rFonts w:ascii="Tahoma" w:eastAsia="宋体" w:hAnsi="Tahoma" w:cs="Tahoma"/>
          <w:color w:val="333333"/>
          <w:kern w:val="0"/>
          <w:szCs w:val="21"/>
        </w:rPr>
        <w:fldChar w:fldCharType="end"/>
      </w:r>
      <w:r w:rsidRPr="00C74191">
        <w:rPr>
          <w:rFonts w:ascii="Tahoma" w:eastAsia="宋体" w:hAnsi="Tahoma" w:cs="Tahoma"/>
          <w:color w:val="333333"/>
          <w:kern w:val="0"/>
          <w:szCs w:val="21"/>
        </w:rPr>
        <w:t>输出。当故障已被消除时，通过</w:t>
      </w:r>
      <w:r w:rsidRPr="00C74191">
        <w:rPr>
          <w:rFonts w:ascii="Tahoma" w:eastAsia="宋体" w:hAnsi="Tahoma" w:cs="Tahoma"/>
          <w:color w:val="333333"/>
          <w:kern w:val="0"/>
          <w:szCs w:val="21"/>
        </w:rPr>
        <w:fldChar w:fldCharType="begin"/>
      </w:r>
      <w:r w:rsidRPr="00C74191">
        <w:rPr>
          <w:rFonts w:ascii="Tahoma" w:eastAsia="宋体" w:hAnsi="Tahoma" w:cs="Tahoma"/>
          <w:color w:val="333333"/>
          <w:kern w:val="0"/>
          <w:szCs w:val="21"/>
        </w:rPr>
        <w:instrText xml:space="preserve"> HYPERLINK "http://www.go-gddq.com/html/s188/2015-10/412221.htm" \o "DSP" \t "_blank" </w:instrText>
      </w:r>
      <w:r w:rsidRPr="00C74191">
        <w:rPr>
          <w:rFonts w:ascii="Tahoma" w:eastAsia="宋体" w:hAnsi="Tahoma" w:cs="Tahoma"/>
          <w:color w:val="333333"/>
          <w:kern w:val="0"/>
          <w:szCs w:val="21"/>
        </w:rPr>
        <w:fldChar w:fldCharType="separate"/>
      </w:r>
      <w:r w:rsidRPr="00C74191">
        <w:rPr>
          <w:rFonts w:ascii="Tahoma" w:eastAsia="宋体" w:hAnsi="Tahoma" w:cs="Tahoma"/>
          <w:color w:val="B32BD5"/>
          <w:kern w:val="0"/>
          <w:szCs w:val="21"/>
          <w:u w:val="single"/>
        </w:rPr>
        <w:t>DSP</w:t>
      </w:r>
      <w:r w:rsidRPr="00C74191">
        <w:rPr>
          <w:rFonts w:ascii="Tahoma" w:eastAsia="宋体" w:hAnsi="Tahoma" w:cs="Tahoma"/>
          <w:color w:val="333333"/>
          <w:kern w:val="0"/>
          <w:szCs w:val="21"/>
        </w:rPr>
        <w:fldChar w:fldCharType="end"/>
      </w:r>
      <w:r w:rsidRPr="00C74191">
        <w:rPr>
          <w:rFonts w:ascii="Tahoma" w:eastAsia="宋体" w:hAnsi="Tahoma" w:cs="Tahoma"/>
          <w:color w:val="333333"/>
          <w:kern w:val="0"/>
          <w:szCs w:val="21"/>
        </w:rPr>
        <w:t>可将</w:t>
      </w:r>
      <w:r w:rsidRPr="00C74191">
        <w:rPr>
          <w:rFonts w:ascii="Tahoma" w:eastAsia="宋体" w:hAnsi="Tahoma" w:cs="Tahoma"/>
          <w:color w:val="333333"/>
          <w:kern w:val="0"/>
          <w:szCs w:val="21"/>
        </w:rPr>
        <w:t>RS</w:t>
      </w:r>
      <w:r w:rsidRPr="00C74191">
        <w:rPr>
          <w:rFonts w:ascii="Tahoma" w:eastAsia="宋体" w:hAnsi="Tahoma" w:cs="Tahoma"/>
          <w:color w:val="333333"/>
          <w:kern w:val="0"/>
          <w:szCs w:val="21"/>
        </w:rPr>
        <w:t>触发器复位。该电路还能保证</w:t>
      </w:r>
      <w:r w:rsidRPr="00C74191">
        <w:rPr>
          <w:rFonts w:ascii="Tahoma" w:eastAsia="宋体" w:hAnsi="Tahoma" w:cs="Tahoma"/>
          <w:color w:val="333333"/>
          <w:kern w:val="0"/>
          <w:szCs w:val="21"/>
        </w:rPr>
        <w:t>DSP</w:t>
      </w:r>
      <w:r w:rsidRPr="00C74191">
        <w:rPr>
          <w:rFonts w:ascii="Tahoma" w:eastAsia="宋体" w:hAnsi="Tahoma" w:cs="Tahoma"/>
          <w:color w:val="333333"/>
          <w:kern w:val="0"/>
          <w:szCs w:val="21"/>
        </w:rPr>
        <w:t>复位过程中对</w:t>
      </w:r>
      <w:r w:rsidRPr="00C74191">
        <w:rPr>
          <w:rFonts w:ascii="Tahoma" w:eastAsia="宋体" w:hAnsi="Tahoma" w:cs="Tahoma"/>
          <w:color w:val="333333"/>
          <w:kern w:val="0"/>
          <w:szCs w:val="21"/>
        </w:rPr>
        <w:t>PWM</w:t>
      </w:r>
      <w:r w:rsidRPr="00C74191">
        <w:rPr>
          <w:rFonts w:ascii="Tahoma" w:eastAsia="宋体" w:hAnsi="Tahoma" w:cs="Tahoma"/>
          <w:color w:val="333333"/>
          <w:kern w:val="0"/>
          <w:szCs w:val="21"/>
        </w:rPr>
        <w:t>信号的封锁。</w:t>
      </w:r>
    </w:p>
    <w:p w14:paraId="705D7ABC" w14:textId="77777777" w:rsidR="00C74191" w:rsidRPr="00C74191" w:rsidRDefault="00C74191" w:rsidP="00C74191">
      <w:pPr>
        <w:widowControl/>
        <w:shd w:val="clear" w:color="auto" w:fill="FFFFFF"/>
        <w:spacing w:before="100" w:beforeAutospacing="1" w:after="100" w:afterAutospacing="1"/>
        <w:jc w:val="left"/>
        <w:rPr>
          <w:rFonts w:ascii="Tahoma" w:eastAsia="宋体" w:hAnsi="Tahoma" w:cs="Tahoma"/>
          <w:color w:val="333333"/>
          <w:kern w:val="0"/>
          <w:szCs w:val="21"/>
        </w:rPr>
      </w:pPr>
      <w:r w:rsidRPr="00C74191">
        <w:rPr>
          <w:rFonts w:ascii="Tahoma" w:eastAsia="宋体" w:hAnsi="Tahoma" w:cs="Tahoma"/>
          <w:color w:val="333333"/>
          <w:kern w:val="0"/>
          <w:szCs w:val="21"/>
        </w:rPr>
        <w:lastRenderedPageBreak/>
        <w:t xml:space="preserve">　　</w:t>
      </w:r>
      <w:r w:rsidRPr="00C74191">
        <w:rPr>
          <w:rFonts w:ascii="Tahoma" w:eastAsia="宋体" w:hAnsi="Tahoma" w:cs="Tahoma"/>
          <w:color w:val="333333"/>
          <w:kern w:val="0"/>
          <w:szCs w:val="21"/>
        </w:rPr>
        <w:t xml:space="preserve">3 </w:t>
      </w:r>
      <w:r w:rsidRPr="00C74191">
        <w:rPr>
          <w:rFonts w:ascii="Tahoma" w:eastAsia="宋体" w:hAnsi="Tahoma" w:cs="Tahoma"/>
          <w:color w:val="333333"/>
          <w:kern w:val="0"/>
          <w:szCs w:val="21"/>
        </w:rPr>
        <w:t>控制单元软件设计</w:t>
      </w:r>
    </w:p>
    <w:p w14:paraId="4D3A7AAD" w14:textId="2A38DC8D" w:rsidR="00C74191" w:rsidRPr="00C74191" w:rsidRDefault="00C74191" w:rsidP="00C74191">
      <w:pPr>
        <w:widowControl/>
        <w:shd w:val="clear" w:color="auto" w:fill="FFFFFF"/>
        <w:spacing w:before="100" w:beforeAutospacing="1" w:after="100" w:afterAutospacing="1"/>
        <w:jc w:val="center"/>
        <w:rPr>
          <w:rFonts w:ascii="Tahoma" w:eastAsia="宋体" w:hAnsi="Tahoma" w:cs="Tahoma"/>
          <w:color w:val="333333"/>
          <w:kern w:val="0"/>
          <w:szCs w:val="21"/>
        </w:rPr>
      </w:pPr>
      <w:r w:rsidRPr="00C74191">
        <w:rPr>
          <w:rFonts w:ascii="Tahoma" w:eastAsia="宋体" w:hAnsi="Tahoma" w:cs="Tahoma"/>
          <w:color w:val="333333"/>
          <w:kern w:val="0"/>
          <w:szCs w:val="21"/>
        </w:rPr>
        <w:t xml:space="preserve">　　电机控制器控制框图如图</w:t>
      </w:r>
      <w:r w:rsidRPr="00C74191">
        <w:rPr>
          <w:rFonts w:ascii="Tahoma" w:eastAsia="宋体" w:hAnsi="Tahoma" w:cs="Tahoma"/>
          <w:color w:val="333333"/>
          <w:kern w:val="0"/>
          <w:szCs w:val="21"/>
        </w:rPr>
        <w:t>3</w:t>
      </w:r>
      <w:r w:rsidRPr="00C74191">
        <w:rPr>
          <w:rFonts w:ascii="Tahoma" w:eastAsia="宋体" w:hAnsi="Tahoma" w:cs="Tahoma"/>
          <w:color w:val="333333"/>
          <w:kern w:val="0"/>
          <w:szCs w:val="21"/>
        </w:rPr>
        <w:t>所示。驱动电机控制器采用旋转变压器直接获取转子位置和速度，采用</w:t>
      </w:r>
      <w:r w:rsidRPr="00C74191">
        <w:rPr>
          <w:rFonts w:ascii="Tahoma" w:eastAsia="宋体" w:hAnsi="Tahoma" w:cs="Tahoma"/>
          <w:color w:val="333333"/>
          <w:kern w:val="0"/>
          <w:szCs w:val="21"/>
        </w:rPr>
        <w:fldChar w:fldCharType="begin"/>
      </w:r>
      <w:r w:rsidRPr="00C74191">
        <w:rPr>
          <w:rFonts w:ascii="Tahoma" w:eastAsia="宋体" w:hAnsi="Tahoma" w:cs="Tahoma"/>
          <w:color w:val="333333"/>
          <w:kern w:val="0"/>
          <w:szCs w:val="21"/>
        </w:rPr>
        <w:instrText xml:space="preserve"> </w:instrText>
      </w:r>
      <w:r w:rsidRPr="00C74191">
        <w:rPr>
          <w:rFonts w:ascii="Tahoma" w:eastAsia="宋体" w:hAnsi="Tahoma" w:cs="Tahoma" w:hint="eastAsia"/>
          <w:color w:val="333333"/>
          <w:kern w:val="0"/>
          <w:szCs w:val="21"/>
        </w:rPr>
        <w:instrText>HYPERLINK "http://www.go-gddq.com/html/s246/2015-10/385939.htm" \o "</w:instrText>
      </w:r>
      <w:r w:rsidRPr="00C74191">
        <w:rPr>
          <w:rFonts w:ascii="Tahoma" w:eastAsia="宋体" w:hAnsi="Tahoma" w:cs="Tahoma" w:hint="eastAsia"/>
          <w:color w:val="333333"/>
          <w:kern w:val="0"/>
          <w:szCs w:val="21"/>
        </w:rPr>
        <w:instrText>在一片通电的半导体薄片上，加上一个垂直于半导体薄片的磁场，这时在它的两侧就会有电压输出，这就是霍尔效应。</w:instrText>
      </w:r>
      <w:r w:rsidRPr="00C74191">
        <w:rPr>
          <w:rFonts w:ascii="Tahoma" w:eastAsia="宋体" w:hAnsi="Tahoma" w:cs="Tahoma" w:hint="eastAsia"/>
          <w:color w:val="333333"/>
          <w:kern w:val="0"/>
          <w:szCs w:val="21"/>
        </w:rPr>
        <w:instrText>" \t "_blank"</w:instrText>
      </w:r>
      <w:r w:rsidRPr="00C74191">
        <w:rPr>
          <w:rFonts w:ascii="Tahoma" w:eastAsia="宋体" w:hAnsi="Tahoma" w:cs="Tahoma"/>
          <w:color w:val="333333"/>
          <w:kern w:val="0"/>
          <w:szCs w:val="21"/>
        </w:rPr>
        <w:instrText xml:space="preserve"> </w:instrText>
      </w:r>
      <w:r w:rsidRPr="00C74191">
        <w:rPr>
          <w:rFonts w:ascii="Tahoma" w:eastAsia="宋体" w:hAnsi="Tahoma" w:cs="Tahoma"/>
          <w:color w:val="333333"/>
          <w:kern w:val="0"/>
          <w:szCs w:val="21"/>
        </w:rPr>
        <w:fldChar w:fldCharType="separate"/>
      </w:r>
      <w:r w:rsidRPr="00C74191">
        <w:rPr>
          <w:rFonts w:ascii="Tahoma" w:eastAsia="宋体" w:hAnsi="Tahoma" w:cs="Tahoma"/>
          <w:color w:val="B32BD5"/>
          <w:kern w:val="0"/>
          <w:szCs w:val="21"/>
          <w:u w:val="single"/>
        </w:rPr>
        <w:t>霍尔</w:t>
      </w:r>
      <w:r w:rsidRPr="00C74191">
        <w:rPr>
          <w:rFonts w:ascii="Tahoma" w:eastAsia="宋体" w:hAnsi="Tahoma" w:cs="Tahoma"/>
          <w:color w:val="333333"/>
          <w:kern w:val="0"/>
          <w:szCs w:val="21"/>
        </w:rPr>
        <w:fldChar w:fldCharType="end"/>
      </w:r>
      <w:r w:rsidRPr="00C74191">
        <w:rPr>
          <w:rFonts w:ascii="Tahoma" w:eastAsia="宋体" w:hAnsi="Tahoma" w:cs="Tahoma"/>
          <w:color w:val="333333"/>
          <w:kern w:val="0"/>
          <w:szCs w:val="21"/>
        </w:rPr>
        <w:t>电流传感器直接检测定子三相电流。控制器利用转子位置信息将三相电流进行坐标变换，得到</w:t>
      </w:r>
      <w:r w:rsidRPr="00C74191">
        <w:rPr>
          <w:rFonts w:ascii="Tahoma" w:eastAsia="宋体" w:hAnsi="Tahoma" w:cs="Tahoma"/>
          <w:color w:val="333333"/>
          <w:kern w:val="0"/>
          <w:szCs w:val="21"/>
        </w:rPr>
        <w:t>d</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q</w:t>
      </w:r>
      <w:r w:rsidRPr="00C74191">
        <w:rPr>
          <w:rFonts w:ascii="Tahoma" w:eastAsia="宋体" w:hAnsi="Tahoma" w:cs="Tahoma"/>
          <w:color w:val="333333"/>
          <w:kern w:val="0"/>
          <w:szCs w:val="21"/>
        </w:rPr>
        <w:t>轴电流反馈值。</w:t>
      </w:r>
      <w:r w:rsidRPr="00C74191">
        <w:rPr>
          <w:rFonts w:ascii="Tahoma" w:eastAsia="宋体" w:hAnsi="Tahoma" w:cs="Tahoma"/>
          <w:color w:val="333333"/>
          <w:kern w:val="0"/>
          <w:szCs w:val="21"/>
        </w:rPr>
        <w:t>d</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q</w:t>
      </w:r>
      <w:r w:rsidRPr="00C74191">
        <w:rPr>
          <w:rFonts w:ascii="Tahoma" w:eastAsia="宋体" w:hAnsi="Tahoma" w:cs="Tahoma"/>
          <w:color w:val="333333"/>
          <w:kern w:val="0"/>
          <w:szCs w:val="21"/>
        </w:rPr>
        <w:t>轴电流参考信号与实际值比较后，其偏差值被输入至调节器，调节器的输出与解耦电路输出相加，便得到磁场定向</w:t>
      </w:r>
      <w:r w:rsidRPr="00C74191">
        <w:rPr>
          <w:rFonts w:ascii="Tahoma" w:eastAsia="宋体" w:hAnsi="Tahoma" w:cs="Tahoma"/>
          <w:color w:val="333333"/>
          <w:kern w:val="0"/>
          <w:szCs w:val="21"/>
        </w:rPr>
        <w:t>d</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q</w:t>
      </w:r>
      <w:r w:rsidRPr="00C74191">
        <w:rPr>
          <w:rFonts w:ascii="Tahoma" w:eastAsia="宋体" w:hAnsi="Tahoma" w:cs="Tahoma"/>
          <w:color w:val="333333"/>
          <w:kern w:val="0"/>
          <w:szCs w:val="21"/>
        </w:rPr>
        <w:t>轴系中两轴电压参考值</w:t>
      </w:r>
      <w:proofErr w:type="spellStart"/>
      <w:r w:rsidRPr="00C74191">
        <w:rPr>
          <w:rFonts w:ascii="Tahoma" w:eastAsia="宋体" w:hAnsi="Tahoma" w:cs="Tahoma"/>
          <w:color w:val="333333"/>
          <w:kern w:val="0"/>
          <w:szCs w:val="21"/>
        </w:rPr>
        <w:t>udref</w:t>
      </w:r>
      <w:proofErr w:type="spellEnd"/>
      <w:r w:rsidRPr="00C74191">
        <w:rPr>
          <w:rFonts w:ascii="Tahoma" w:eastAsia="宋体" w:hAnsi="Tahoma" w:cs="Tahoma"/>
          <w:color w:val="333333"/>
          <w:kern w:val="0"/>
          <w:szCs w:val="21"/>
        </w:rPr>
        <w:t>和</w:t>
      </w:r>
      <w:proofErr w:type="spellStart"/>
      <w:r w:rsidRPr="00C74191">
        <w:rPr>
          <w:rFonts w:ascii="Tahoma" w:eastAsia="宋体" w:hAnsi="Tahoma" w:cs="Tahoma"/>
          <w:color w:val="333333"/>
          <w:kern w:val="0"/>
          <w:szCs w:val="21"/>
        </w:rPr>
        <w:t>uqref</w:t>
      </w:r>
      <w:proofErr w:type="spellEnd"/>
      <w:r w:rsidRPr="00C74191">
        <w:rPr>
          <w:rFonts w:ascii="Tahoma" w:eastAsia="宋体" w:hAnsi="Tahoma" w:cs="Tahoma"/>
          <w:color w:val="333333"/>
          <w:kern w:val="0"/>
          <w:szCs w:val="21"/>
        </w:rPr>
        <w:t>，通过</w:t>
      </w:r>
      <w:r w:rsidRPr="00C74191">
        <w:rPr>
          <w:rFonts w:ascii="Tahoma" w:eastAsia="宋体" w:hAnsi="Tahoma" w:cs="Tahoma"/>
          <w:color w:val="333333"/>
          <w:kern w:val="0"/>
          <w:szCs w:val="21"/>
        </w:rPr>
        <w:t>Park</w:t>
      </w:r>
      <w:r w:rsidRPr="00C74191">
        <w:rPr>
          <w:rFonts w:ascii="Tahoma" w:eastAsia="宋体" w:hAnsi="Tahoma" w:cs="Tahoma"/>
          <w:color w:val="333333"/>
          <w:kern w:val="0"/>
          <w:szCs w:val="21"/>
        </w:rPr>
        <w:t>逆变换，转换为</w:t>
      </w:r>
      <w:r w:rsidRPr="00C74191">
        <w:rPr>
          <w:rFonts w:ascii="Tahoma" w:eastAsia="宋体" w:hAnsi="Tahoma" w:cs="Tahoma"/>
          <w:color w:val="333333"/>
          <w:kern w:val="0"/>
          <w:szCs w:val="21"/>
        </w:rPr>
        <w:t>α</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β</w:t>
      </w:r>
      <w:r w:rsidRPr="00C74191">
        <w:rPr>
          <w:rFonts w:ascii="Tahoma" w:eastAsia="宋体" w:hAnsi="Tahoma" w:cs="Tahoma"/>
          <w:color w:val="333333"/>
          <w:kern w:val="0"/>
          <w:szCs w:val="21"/>
        </w:rPr>
        <w:t>轴参考电压</w:t>
      </w:r>
      <w:r w:rsidRPr="00C74191">
        <w:rPr>
          <w:rFonts w:ascii="Tahoma" w:eastAsia="宋体" w:hAnsi="Tahoma" w:cs="Tahoma"/>
          <w:color w:val="333333"/>
          <w:kern w:val="0"/>
          <w:szCs w:val="21"/>
        </w:rPr>
        <w:t>uαrad</w:t>
      </w:r>
      <w:r w:rsidRPr="00C74191">
        <w:rPr>
          <w:rFonts w:ascii="Tahoma" w:eastAsia="宋体" w:hAnsi="Tahoma" w:cs="Tahoma"/>
          <w:color w:val="333333"/>
          <w:kern w:val="0"/>
          <w:szCs w:val="21"/>
        </w:rPr>
        <w:t>，</w:t>
      </w:r>
      <w:r w:rsidRPr="00C74191">
        <w:rPr>
          <w:rFonts w:ascii="Tahoma" w:eastAsia="宋体" w:hAnsi="Tahoma" w:cs="Tahoma"/>
          <w:color w:val="333333"/>
          <w:kern w:val="0"/>
          <w:szCs w:val="21"/>
        </w:rPr>
        <w:t>uβref</w:t>
      </w:r>
      <w:r w:rsidRPr="00C74191">
        <w:rPr>
          <w:rFonts w:ascii="Tahoma" w:eastAsia="宋体" w:hAnsi="Tahoma" w:cs="Tahoma"/>
          <w:color w:val="333333"/>
          <w:kern w:val="0"/>
          <w:szCs w:val="21"/>
        </w:rPr>
        <w:t>，经过</w:t>
      </w:r>
      <w:r w:rsidRPr="00C74191">
        <w:rPr>
          <w:rFonts w:ascii="Tahoma" w:eastAsia="宋体" w:hAnsi="Tahoma" w:cs="Tahoma"/>
          <w:color w:val="333333"/>
          <w:kern w:val="0"/>
          <w:szCs w:val="21"/>
        </w:rPr>
        <w:t>SVPWM</w:t>
      </w:r>
      <w:r w:rsidRPr="00C74191">
        <w:rPr>
          <w:rFonts w:ascii="Tahoma" w:eastAsia="宋体" w:hAnsi="Tahoma" w:cs="Tahoma"/>
          <w:color w:val="333333"/>
          <w:kern w:val="0"/>
          <w:szCs w:val="21"/>
        </w:rPr>
        <w:t>模块产生控制</w:t>
      </w:r>
      <w:r w:rsidRPr="00C74191">
        <w:rPr>
          <w:rFonts w:ascii="Tahoma" w:eastAsia="宋体" w:hAnsi="Tahoma" w:cs="Tahoma"/>
          <w:color w:val="333333"/>
          <w:kern w:val="0"/>
          <w:szCs w:val="21"/>
        </w:rPr>
        <w:fldChar w:fldCharType="begin"/>
      </w:r>
      <w:r w:rsidRPr="00C74191">
        <w:rPr>
          <w:rFonts w:ascii="Tahoma" w:eastAsia="宋体" w:hAnsi="Tahoma" w:cs="Tahoma"/>
          <w:color w:val="333333"/>
          <w:kern w:val="0"/>
          <w:szCs w:val="21"/>
        </w:rPr>
        <w:instrText xml:space="preserve"> </w:instrText>
      </w:r>
      <w:r w:rsidRPr="00C74191">
        <w:rPr>
          <w:rFonts w:ascii="Tahoma" w:eastAsia="宋体" w:hAnsi="Tahoma" w:cs="Tahoma" w:hint="eastAsia"/>
          <w:color w:val="333333"/>
          <w:kern w:val="0"/>
          <w:szCs w:val="21"/>
        </w:rPr>
        <w:instrText>HYPERLINK "http://www.go-gddq.com/html/s653/2015-11/439943.htm" \o "</w:instrText>
      </w:r>
      <w:r w:rsidRPr="00C74191">
        <w:rPr>
          <w:rFonts w:ascii="Tahoma" w:eastAsia="宋体" w:hAnsi="Tahoma" w:cs="Tahoma" w:hint="eastAsia"/>
          <w:color w:val="333333"/>
          <w:kern w:val="0"/>
          <w:szCs w:val="21"/>
        </w:rPr>
        <w:instrText>逆变器是一个将直流</w:instrText>
      </w:r>
      <w:r w:rsidRPr="00C74191">
        <w:rPr>
          <w:rFonts w:ascii="Tahoma" w:eastAsia="宋体" w:hAnsi="Tahoma" w:cs="Tahoma" w:hint="eastAsia"/>
          <w:color w:val="333333"/>
          <w:kern w:val="0"/>
          <w:szCs w:val="21"/>
        </w:rPr>
        <w:instrText>(DC)</w:instrText>
      </w:r>
      <w:r w:rsidRPr="00C74191">
        <w:rPr>
          <w:rFonts w:ascii="Tahoma" w:eastAsia="宋体" w:hAnsi="Tahoma" w:cs="Tahoma" w:hint="eastAsia"/>
          <w:color w:val="333333"/>
          <w:kern w:val="0"/>
          <w:szCs w:val="21"/>
        </w:rPr>
        <w:instrText>电压变换为交流</w:instrText>
      </w:r>
      <w:r w:rsidRPr="00C74191">
        <w:rPr>
          <w:rFonts w:ascii="Tahoma" w:eastAsia="宋体" w:hAnsi="Tahoma" w:cs="Tahoma" w:hint="eastAsia"/>
          <w:color w:val="333333"/>
          <w:kern w:val="0"/>
          <w:szCs w:val="21"/>
        </w:rPr>
        <w:instrText>(AC)</w:instrText>
      </w:r>
      <w:r w:rsidRPr="00C74191">
        <w:rPr>
          <w:rFonts w:ascii="Tahoma" w:eastAsia="宋体" w:hAnsi="Tahoma" w:cs="Tahoma" w:hint="eastAsia"/>
          <w:color w:val="333333"/>
          <w:kern w:val="0"/>
          <w:szCs w:val="21"/>
        </w:rPr>
        <w:instrText>电压的部件。</w:instrText>
      </w:r>
      <w:r w:rsidRPr="00C74191">
        <w:rPr>
          <w:rFonts w:ascii="Tahoma" w:eastAsia="宋体" w:hAnsi="Tahoma" w:cs="Tahoma" w:hint="eastAsia"/>
          <w:color w:val="333333"/>
          <w:kern w:val="0"/>
          <w:szCs w:val="21"/>
        </w:rPr>
        <w:instrText>" \t "_blank"</w:instrText>
      </w:r>
      <w:r w:rsidRPr="00C74191">
        <w:rPr>
          <w:rFonts w:ascii="Tahoma" w:eastAsia="宋体" w:hAnsi="Tahoma" w:cs="Tahoma"/>
          <w:color w:val="333333"/>
          <w:kern w:val="0"/>
          <w:szCs w:val="21"/>
        </w:rPr>
        <w:instrText xml:space="preserve"> </w:instrText>
      </w:r>
      <w:r w:rsidRPr="00C74191">
        <w:rPr>
          <w:rFonts w:ascii="Tahoma" w:eastAsia="宋体" w:hAnsi="Tahoma" w:cs="Tahoma"/>
          <w:color w:val="333333"/>
          <w:kern w:val="0"/>
          <w:szCs w:val="21"/>
        </w:rPr>
        <w:fldChar w:fldCharType="separate"/>
      </w:r>
      <w:r w:rsidRPr="00C74191">
        <w:rPr>
          <w:rFonts w:ascii="Tahoma" w:eastAsia="宋体" w:hAnsi="Tahoma" w:cs="Tahoma"/>
          <w:color w:val="B32BD5"/>
          <w:kern w:val="0"/>
          <w:szCs w:val="21"/>
          <w:u w:val="single"/>
        </w:rPr>
        <w:t>逆变器</w:t>
      </w:r>
      <w:r w:rsidRPr="00C74191">
        <w:rPr>
          <w:rFonts w:ascii="Tahoma" w:eastAsia="宋体" w:hAnsi="Tahoma" w:cs="Tahoma"/>
          <w:color w:val="333333"/>
          <w:kern w:val="0"/>
          <w:szCs w:val="21"/>
        </w:rPr>
        <w:fldChar w:fldCharType="end"/>
      </w:r>
      <w:r w:rsidRPr="00C74191">
        <w:rPr>
          <w:rFonts w:ascii="Tahoma" w:eastAsia="宋体" w:hAnsi="Tahoma" w:cs="Tahoma"/>
          <w:color w:val="333333"/>
          <w:kern w:val="0"/>
          <w:szCs w:val="21"/>
        </w:rPr>
        <w:t>各功率开关的开通和关断信号。其中，主控芯片采用</w:t>
      </w:r>
      <w:r w:rsidRPr="00C74191">
        <w:rPr>
          <w:rFonts w:ascii="Tahoma" w:eastAsia="宋体" w:hAnsi="Tahoma" w:cs="Tahoma"/>
          <w:color w:val="333333"/>
          <w:kern w:val="0"/>
          <w:szCs w:val="21"/>
        </w:rPr>
        <w:t>TMS320LF2407A</w:t>
      </w:r>
      <w:r w:rsidRPr="00C74191">
        <w:rPr>
          <w:rFonts w:ascii="Tahoma" w:eastAsia="宋体" w:hAnsi="Tahoma" w:cs="Tahoma"/>
          <w:color w:val="333333"/>
          <w:kern w:val="0"/>
          <w:szCs w:val="21"/>
        </w:rPr>
        <w:t>，其很适合于电动机的实时控制。</w:t>
      </w:r>
      <w:r w:rsidRPr="00C74191">
        <w:rPr>
          <w:rFonts w:ascii="Tahoma" w:eastAsia="宋体" w:hAnsi="Tahoma" w:cs="Tahoma"/>
          <w:noProof/>
          <w:color w:val="333333"/>
          <w:kern w:val="0"/>
          <w:szCs w:val="21"/>
        </w:rPr>
        <w:drawing>
          <wp:inline distT="0" distB="0" distL="0" distR="0" wp14:anchorId="199C4A2E" wp14:editId="0D89A410">
            <wp:extent cx="4981575" cy="2563463"/>
            <wp:effectExtent l="0" t="0" r="0" b="8890"/>
            <wp:docPr id="8" name="图片 8" desc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7041" cy="2586860"/>
                    </a:xfrm>
                    <a:prstGeom prst="rect">
                      <a:avLst/>
                    </a:prstGeom>
                    <a:noFill/>
                    <a:ln>
                      <a:noFill/>
                    </a:ln>
                  </pic:spPr>
                </pic:pic>
              </a:graphicData>
            </a:graphic>
          </wp:inline>
        </w:drawing>
      </w:r>
    </w:p>
    <w:p w14:paraId="57812CC4" w14:textId="77777777" w:rsidR="00C74191" w:rsidRPr="00C74191" w:rsidRDefault="00C74191" w:rsidP="00C74191">
      <w:pPr>
        <w:widowControl/>
        <w:shd w:val="clear" w:color="auto" w:fill="FFFFFF"/>
        <w:spacing w:before="100" w:beforeAutospacing="1" w:after="100" w:afterAutospacing="1"/>
        <w:jc w:val="center"/>
        <w:rPr>
          <w:rFonts w:ascii="Tahoma" w:eastAsia="宋体" w:hAnsi="Tahoma" w:cs="Tahoma"/>
          <w:color w:val="333333"/>
          <w:kern w:val="0"/>
          <w:szCs w:val="21"/>
        </w:rPr>
      </w:pPr>
      <w:r w:rsidRPr="00C74191">
        <w:rPr>
          <w:rFonts w:ascii="Tahoma" w:eastAsia="宋体" w:hAnsi="Tahoma" w:cs="Tahoma"/>
          <w:color w:val="333333"/>
          <w:kern w:val="0"/>
          <w:szCs w:val="21"/>
        </w:rPr>
        <w:t>     </w:t>
      </w:r>
      <w:r w:rsidRPr="00C74191">
        <w:rPr>
          <w:rFonts w:ascii="Tahoma" w:eastAsia="宋体" w:hAnsi="Tahoma" w:cs="Tahoma"/>
          <w:color w:val="333333"/>
          <w:kern w:val="0"/>
          <w:szCs w:val="21"/>
        </w:rPr>
        <w:t>图</w:t>
      </w:r>
      <w:r w:rsidRPr="00C74191">
        <w:rPr>
          <w:rFonts w:ascii="Tahoma" w:eastAsia="宋体" w:hAnsi="Tahoma" w:cs="Tahoma"/>
          <w:color w:val="333333"/>
          <w:kern w:val="0"/>
          <w:szCs w:val="21"/>
        </w:rPr>
        <w:t>3</w:t>
      </w:r>
      <w:hyperlink r:id="rId28" w:tgtFrame="_blank" w:tooltip="永磁同步电机PMSM(Permanent Magner Synchronous Machine)" w:history="1">
        <w:r w:rsidRPr="00C74191">
          <w:rPr>
            <w:rFonts w:ascii="Tahoma" w:eastAsia="宋体" w:hAnsi="Tahoma" w:cs="Tahoma"/>
            <w:color w:val="B32BD5"/>
            <w:kern w:val="0"/>
            <w:szCs w:val="21"/>
            <w:u w:val="single"/>
          </w:rPr>
          <w:t>PMSM</w:t>
        </w:r>
      </w:hyperlink>
      <w:r w:rsidRPr="00C74191">
        <w:rPr>
          <w:rFonts w:ascii="Tahoma" w:eastAsia="宋体" w:hAnsi="Tahoma" w:cs="Tahoma"/>
          <w:color w:val="333333"/>
          <w:kern w:val="0"/>
          <w:szCs w:val="21"/>
        </w:rPr>
        <w:t>矢量控制系统结构</w:t>
      </w:r>
    </w:p>
    <w:p w14:paraId="119F46F4" w14:textId="77777777" w:rsidR="00C74191" w:rsidRPr="00C74191" w:rsidRDefault="00C74191" w:rsidP="00C74191">
      <w:pPr>
        <w:widowControl/>
        <w:shd w:val="clear" w:color="auto" w:fill="FFFFFF"/>
        <w:spacing w:before="100" w:beforeAutospacing="1" w:after="100" w:afterAutospacing="1"/>
        <w:jc w:val="left"/>
        <w:rPr>
          <w:rFonts w:ascii="Tahoma" w:eastAsia="宋体" w:hAnsi="Tahoma" w:cs="Tahoma"/>
          <w:color w:val="333333"/>
          <w:kern w:val="0"/>
          <w:szCs w:val="21"/>
        </w:rPr>
      </w:pPr>
      <w:r w:rsidRPr="00C74191">
        <w:rPr>
          <w:rFonts w:ascii="Tahoma" w:eastAsia="宋体" w:hAnsi="Tahoma" w:cs="Tahoma"/>
          <w:color w:val="333333"/>
          <w:kern w:val="0"/>
          <w:szCs w:val="21"/>
        </w:rPr>
        <w:t xml:space="preserve">    </w:t>
      </w:r>
      <w:r w:rsidRPr="00C74191">
        <w:rPr>
          <w:rFonts w:ascii="Tahoma" w:eastAsia="宋体" w:hAnsi="Tahoma" w:cs="Tahoma"/>
          <w:color w:val="333333"/>
          <w:kern w:val="0"/>
          <w:szCs w:val="21"/>
        </w:rPr>
        <w:t>电机控制程序采用前后台系统来完成。前台系统为中断级程序，包括</w:t>
      </w:r>
      <w:r w:rsidRPr="00C74191">
        <w:rPr>
          <w:rFonts w:ascii="Tahoma" w:eastAsia="宋体" w:hAnsi="Tahoma" w:cs="Tahoma"/>
          <w:color w:val="333333"/>
          <w:kern w:val="0"/>
          <w:szCs w:val="21"/>
        </w:rPr>
        <w:t>T1</w:t>
      </w:r>
      <w:r w:rsidRPr="00C74191">
        <w:rPr>
          <w:rFonts w:ascii="Tahoma" w:eastAsia="宋体" w:hAnsi="Tahoma" w:cs="Tahoma"/>
          <w:color w:val="333333"/>
          <w:kern w:val="0"/>
          <w:szCs w:val="21"/>
        </w:rPr>
        <w:t>定时器下溢中断服务程序，实现电机控制的核心算法和故障中断，包括</w:t>
      </w:r>
      <w:r w:rsidRPr="00C74191">
        <w:rPr>
          <w:rFonts w:ascii="Tahoma" w:eastAsia="宋体" w:hAnsi="Tahoma" w:cs="Tahoma"/>
          <w:color w:val="333333"/>
          <w:kern w:val="0"/>
          <w:szCs w:val="21"/>
        </w:rPr>
        <w:t>XINT1</w:t>
      </w:r>
      <w:r w:rsidRPr="00C74191">
        <w:rPr>
          <w:rFonts w:ascii="Tahoma" w:eastAsia="宋体" w:hAnsi="Tahoma" w:cs="Tahoma"/>
          <w:color w:val="333333"/>
          <w:kern w:val="0"/>
          <w:szCs w:val="21"/>
        </w:rPr>
        <w:t>外部中断服务程序和</w:t>
      </w:r>
      <w:r w:rsidRPr="00C74191">
        <w:rPr>
          <w:rFonts w:ascii="Tahoma" w:eastAsia="宋体" w:hAnsi="Tahoma" w:cs="Tahoma"/>
          <w:color w:val="333333"/>
          <w:kern w:val="0"/>
          <w:szCs w:val="21"/>
        </w:rPr>
        <w:fldChar w:fldCharType="begin"/>
      </w:r>
      <w:r w:rsidRPr="00C74191">
        <w:rPr>
          <w:rFonts w:ascii="Tahoma" w:eastAsia="宋体" w:hAnsi="Tahoma" w:cs="Tahoma"/>
          <w:color w:val="333333"/>
          <w:kern w:val="0"/>
          <w:szCs w:val="21"/>
        </w:rPr>
        <w:instrText xml:space="preserve"> </w:instrText>
      </w:r>
      <w:r w:rsidRPr="00C74191">
        <w:rPr>
          <w:rFonts w:ascii="Tahoma" w:eastAsia="宋体" w:hAnsi="Tahoma" w:cs="Tahoma" w:hint="eastAsia"/>
          <w:color w:val="333333"/>
          <w:kern w:val="0"/>
          <w:szCs w:val="21"/>
        </w:rPr>
        <w:instrText>HYPERLINK "http://www.go-gddq.com/html/s185/2010-12/519819.htm" \o "PDP--</w:instrText>
      </w:r>
      <w:r w:rsidRPr="00C74191">
        <w:rPr>
          <w:rFonts w:ascii="Tahoma" w:eastAsia="宋体" w:hAnsi="Tahoma" w:cs="Tahoma" w:hint="eastAsia"/>
          <w:color w:val="333333"/>
          <w:kern w:val="0"/>
          <w:szCs w:val="21"/>
        </w:rPr>
        <w:instrText>等离子体显示器</w:instrText>
      </w:r>
      <w:r w:rsidRPr="00C74191">
        <w:rPr>
          <w:rFonts w:ascii="Tahoma" w:eastAsia="宋体" w:hAnsi="Tahoma" w:cs="Tahoma" w:hint="eastAsia"/>
          <w:color w:val="333333"/>
          <w:kern w:val="0"/>
          <w:szCs w:val="21"/>
        </w:rPr>
        <w:instrText>" \t "_blank"</w:instrText>
      </w:r>
      <w:r w:rsidRPr="00C74191">
        <w:rPr>
          <w:rFonts w:ascii="Tahoma" w:eastAsia="宋体" w:hAnsi="Tahoma" w:cs="Tahoma"/>
          <w:color w:val="333333"/>
          <w:kern w:val="0"/>
          <w:szCs w:val="21"/>
        </w:rPr>
        <w:instrText xml:space="preserve"> </w:instrText>
      </w:r>
      <w:r w:rsidRPr="00C74191">
        <w:rPr>
          <w:rFonts w:ascii="Tahoma" w:eastAsia="宋体" w:hAnsi="Tahoma" w:cs="Tahoma"/>
          <w:color w:val="333333"/>
          <w:kern w:val="0"/>
          <w:szCs w:val="21"/>
        </w:rPr>
        <w:fldChar w:fldCharType="separate"/>
      </w:r>
      <w:r w:rsidRPr="00C74191">
        <w:rPr>
          <w:rFonts w:ascii="Tahoma" w:eastAsia="宋体" w:hAnsi="Tahoma" w:cs="Tahoma"/>
          <w:color w:val="B32BD5"/>
          <w:kern w:val="0"/>
          <w:szCs w:val="21"/>
          <w:u w:val="single"/>
        </w:rPr>
        <w:t>PDP</w:t>
      </w:r>
      <w:r w:rsidRPr="00C74191">
        <w:rPr>
          <w:rFonts w:ascii="Tahoma" w:eastAsia="宋体" w:hAnsi="Tahoma" w:cs="Tahoma"/>
          <w:color w:val="333333"/>
          <w:kern w:val="0"/>
          <w:szCs w:val="21"/>
        </w:rPr>
        <w:fldChar w:fldCharType="end"/>
      </w:r>
      <w:r w:rsidRPr="00C74191">
        <w:rPr>
          <w:rFonts w:ascii="Tahoma" w:eastAsia="宋体" w:hAnsi="Tahoma" w:cs="Tahoma"/>
          <w:color w:val="333333"/>
          <w:kern w:val="0"/>
          <w:szCs w:val="21"/>
        </w:rPr>
        <w:t>INTA</w:t>
      </w:r>
      <w:r w:rsidRPr="00C74191">
        <w:rPr>
          <w:rFonts w:ascii="Tahoma" w:eastAsia="宋体" w:hAnsi="Tahoma" w:cs="Tahoma"/>
          <w:color w:val="333333"/>
          <w:kern w:val="0"/>
          <w:szCs w:val="21"/>
        </w:rPr>
        <w:t>中断服务程序，用于封锁</w:t>
      </w:r>
      <w:r w:rsidRPr="00C74191">
        <w:rPr>
          <w:rFonts w:ascii="Tahoma" w:eastAsia="宋体" w:hAnsi="Tahoma" w:cs="Tahoma"/>
          <w:color w:val="333333"/>
          <w:kern w:val="0"/>
          <w:szCs w:val="21"/>
        </w:rPr>
        <w:t>PWM</w:t>
      </w:r>
      <w:r w:rsidRPr="00C74191">
        <w:rPr>
          <w:rFonts w:ascii="Tahoma" w:eastAsia="宋体" w:hAnsi="Tahoma" w:cs="Tahoma"/>
          <w:color w:val="333333"/>
          <w:kern w:val="0"/>
          <w:szCs w:val="21"/>
        </w:rPr>
        <w:t>输出。</w:t>
      </w:r>
      <w:r w:rsidRPr="00C74191">
        <w:rPr>
          <w:rFonts w:ascii="Tahoma" w:eastAsia="宋体" w:hAnsi="Tahoma" w:cs="Tahoma"/>
          <w:color w:val="333333"/>
          <w:kern w:val="0"/>
          <w:szCs w:val="21"/>
        </w:rPr>
        <w:t>T1</w:t>
      </w:r>
      <w:r w:rsidRPr="00C74191">
        <w:rPr>
          <w:rFonts w:ascii="Tahoma" w:eastAsia="宋体" w:hAnsi="Tahoma" w:cs="Tahoma"/>
          <w:color w:val="333333"/>
          <w:kern w:val="0"/>
          <w:szCs w:val="21"/>
        </w:rPr>
        <w:t>定时器下溢中断服务程序如图</w:t>
      </w:r>
      <w:r w:rsidRPr="00C74191">
        <w:rPr>
          <w:rFonts w:ascii="Tahoma" w:eastAsia="宋体" w:hAnsi="Tahoma" w:cs="Tahoma"/>
          <w:color w:val="333333"/>
          <w:kern w:val="0"/>
          <w:szCs w:val="21"/>
        </w:rPr>
        <w:t>4</w:t>
      </w:r>
      <w:r w:rsidRPr="00C74191">
        <w:rPr>
          <w:rFonts w:ascii="Tahoma" w:eastAsia="宋体" w:hAnsi="Tahoma" w:cs="Tahoma"/>
          <w:color w:val="333333"/>
          <w:kern w:val="0"/>
          <w:szCs w:val="21"/>
        </w:rPr>
        <w:t>所示，故障中断服务程序如图</w:t>
      </w:r>
      <w:r w:rsidRPr="00C74191">
        <w:rPr>
          <w:rFonts w:ascii="Tahoma" w:eastAsia="宋体" w:hAnsi="Tahoma" w:cs="Tahoma"/>
          <w:color w:val="333333"/>
          <w:kern w:val="0"/>
          <w:szCs w:val="21"/>
        </w:rPr>
        <w:t>5</w:t>
      </w:r>
      <w:r w:rsidRPr="00C74191">
        <w:rPr>
          <w:rFonts w:ascii="Tahoma" w:eastAsia="宋体" w:hAnsi="Tahoma" w:cs="Tahoma"/>
          <w:color w:val="333333"/>
          <w:kern w:val="0"/>
          <w:szCs w:val="21"/>
        </w:rPr>
        <w:t>所示。</w:t>
      </w:r>
    </w:p>
    <w:p w14:paraId="2671B9C3" w14:textId="61C577EB" w:rsidR="00C74191" w:rsidRPr="00C74191" w:rsidRDefault="00C74191" w:rsidP="00C74191">
      <w:pPr>
        <w:widowControl/>
        <w:shd w:val="clear" w:color="auto" w:fill="FFFFFF"/>
        <w:spacing w:before="100" w:beforeAutospacing="1" w:after="100" w:afterAutospacing="1"/>
        <w:jc w:val="center"/>
        <w:rPr>
          <w:rFonts w:ascii="Tahoma" w:eastAsia="宋体" w:hAnsi="Tahoma" w:cs="Tahoma"/>
          <w:color w:val="333333"/>
          <w:kern w:val="0"/>
          <w:szCs w:val="21"/>
        </w:rPr>
      </w:pPr>
      <w:r w:rsidRPr="00C74191">
        <w:rPr>
          <w:rFonts w:ascii="Tahoma" w:eastAsia="宋体" w:hAnsi="Tahoma" w:cs="Tahoma"/>
          <w:noProof/>
          <w:color w:val="333333"/>
          <w:kern w:val="0"/>
          <w:szCs w:val="21"/>
        </w:rPr>
        <w:drawing>
          <wp:inline distT="0" distB="0" distL="0" distR="0" wp14:anchorId="1BD67671" wp14:editId="23392176">
            <wp:extent cx="3571875" cy="2762250"/>
            <wp:effectExtent l="0" t="0" r="9525" b="0"/>
            <wp:docPr id="7" name="图片 7" desc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1875" cy="2762250"/>
                    </a:xfrm>
                    <a:prstGeom prst="rect">
                      <a:avLst/>
                    </a:prstGeom>
                    <a:noFill/>
                    <a:ln>
                      <a:noFill/>
                    </a:ln>
                  </pic:spPr>
                </pic:pic>
              </a:graphicData>
            </a:graphic>
          </wp:inline>
        </w:drawing>
      </w:r>
    </w:p>
    <w:p w14:paraId="73F02D60" w14:textId="77777777" w:rsidR="00C74191" w:rsidRPr="00C74191" w:rsidRDefault="00C74191" w:rsidP="00C74191">
      <w:pPr>
        <w:widowControl/>
        <w:shd w:val="clear" w:color="auto" w:fill="FFFFFF"/>
        <w:spacing w:before="100" w:beforeAutospacing="1" w:after="100" w:afterAutospacing="1"/>
        <w:jc w:val="center"/>
        <w:rPr>
          <w:rFonts w:ascii="Tahoma" w:eastAsia="宋体" w:hAnsi="Tahoma" w:cs="Tahoma"/>
          <w:color w:val="333333"/>
          <w:kern w:val="0"/>
          <w:szCs w:val="21"/>
        </w:rPr>
      </w:pPr>
      <w:r w:rsidRPr="00C74191">
        <w:rPr>
          <w:rFonts w:ascii="Tahoma" w:eastAsia="宋体" w:hAnsi="Tahoma" w:cs="Tahoma"/>
          <w:color w:val="333333"/>
          <w:kern w:val="0"/>
          <w:szCs w:val="21"/>
        </w:rPr>
        <w:lastRenderedPageBreak/>
        <w:t>TI</w:t>
      </w:r>
      <w:r w:rsidRPr="00C74191">
        <w:rPr>
          <w:rFonts w:ascii="Tahoma" w:eastAsia="宋体" w:hAnsi="Tahoma" w:cs="Tahoma"/>
          <w:color w:val="333333"/>
          <w:kern w:val="0"/>
          <w:szCs w:val="21"/>
        </w:rPr>
        <w:t>定时器下溢中的服务程序</w:t>
      </w:r>
    </w:p>
    <w:p w14:paraId="6009BD46" w14:textId="1C458BFC" w:rsidR="00C74191" w:rsidRPr="00C74191" w:rsidRDefault="00C74191" w:rsidP="00C74191">
      <w:pPr>
        <w:widowControl/>
        <w:shd w:val="clear" w:color="auto" w:fill="FFFFFF"/>
        <w:spacing w:before="100" w:beforeAutospacing="1" w:after="100" w:afterAutospacing="1"/>
        <w:jc w:val="center"/>
        <w:rPr>
          <w:rFonts w:ascii="Tahoma" w:eastAsia="宋体" w:hAnsi="Tahoma" w:cs="Tahoma"/>
          <w:color w:val="333333"/>
          <w:kern w:val="0"/>
          <w:szCs w:val="21"/>
        </w:rPr>
      </w:pPr>
      <w:r w:rsidRPr="00C74191">
        <w:rPr>
          <w:rFonts w:ascii="Tahoma" w:eastAsia="宋体" w:hAnsi="Tahoma" w:cs="Tahoma"/>
          <w:noProof/>
          <w:color w:val="333333"/>
          <w:kern w:val="0"/>
          <w:szCs w:val="21"/>
        </w:rPr>
        <w:drawing>
          <wp:inline distT="0" distB="0" distL="0" distR="0" wp14:anchorId="0D8A9B94" wp14:editId="3FA79D2D">
            <wp:extent cx="3629025" cy="2076450"/>
            <wp:effectExtent l="0" t="0" r="9525" b="0"/>
            <wp:docPr id="6" name="图片 6" desc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9025" cy="2076450"/>
                    </a:xfrm>
                    <a:prstGeom prst="rect">
                      <a:avLst/>
                    </a:prstGeom>
                    <a:noFill/>
                    <a:ln>
                      <a:noFill/>
                    </a:ln>
                  </pic:spPr>
                </pic:pic>
              </a:graphicData>
            </a:graphic>
          </wp:inline>
        </w:drawing>
      </w:r>
    </w:p>
    <w:p w14:paraId="70AF1AF1" w14:textId="77777777" w:rsidR="00C74191" w:rsidRPr="00C74191" w:rsidRDefault="00C74191" w:rsidP="00C74191">
      <w:pPr>
        <w:widowControl/>
        <w:shd w:val="clear" w:color="auto" w:fill="FFFFFF"/>
        <w:spacing w:before="100" w:beforeAutospacing="1" w:after="100" w:afterAutospacing="1"/>
        <w:jc w:val="center"/>
        <w:rPr>
          <w:rFonts w:ascii="Tahoma" w:eastAsia="宋体" w:hAnsi="Tahoma" w:cs="Tahoma"/>
          <w:color w:val="333333"/>
          <w:kern w:val="0"/>
          <w:szCs w:val="21"/>
        </w:rPr>
      </w:pPr>
      <w:r w:rsidRPr="00C74191">
        <w:rPr>
          <w:rFonts w:ascii="Tahoma" w:eastAsia="宋体" w:hAnsi="Tahoma" w:cs="Tahoma"/>
          <w:color w:val="333333"/>
          <w:kern w:val="0"/>
          <w:szCs w:val="21"/>
        </w:rPr>
        <w:t>图</w:t>
      </w:r>
      <w:r w:rsidRPr="00C74191">
        <w:rPr>
          <w:rFonts w:ascii="Tahoma" w:eastAsia="宋体" w:hAnsi="Tahoma" w:cs="Tahoma"/>
          <w:color w:val="333333"/>
          <w:kern w:val="0"/>
          <w:szCs w:val="21"/>
        </w:rPr>
        <w:t>5</w:t>
      </w:r>
      <w:r w:rsidRPr="00C74191">
        <w:rPr>
          <w:rFonts w:ascii="Tahoma" w:eastAsia="宋体" w:hAnsi="Tahoma" w:cs="Tahoma"/>
          <w:color w:val="333333"/>
          <w:kern w:val="0"/>
          <w:szCs w:val="21"/>
        </w:rPr>
        <w:t>故障中断服务程序</w:t>
      </w:r>
    </w:p>
    <w:p w14:paraId="7CFECEBD" w14:textId="77777777" w:rsidR="003809FA" w:rsidRPr="003809FA" w:rsidRDefault="003809FA" w:rsidP="003809FA">
      <w:pPr>
        <w:widowControl/>
        <w:shd w:val="clear" w:color="auto" w:fill="FFFFFF"/>
        <w:spacing w:before="100" w:beforeAutospacing="1" w:after="100" w:afterAutospacing="1"/>
        <w:jc w:val="left"/>
        <w:rPr>
          <w:rFonts w:ascii="Tahoma" w:eastAsia="宋体" w:hAnsi="Tahoma" w:cs="Tahoma"/>
          <w:color w:val="333333"/>
          <w:kern w:val="0"/>
          <w:szCs w:val="21"/>
        </w:rPr>
      </w:pPr>
      <w:r w:rsidRPr="003809FA">
        <w:rPr>
          <w:rFonts w:ascii="Tahoma" w:eastAsia="宋体" w:hAnsi="Tahoma" w:cs="Tahoma"/>
          <w:color w:val="333333"/>
          <w:kern w:val="0"/>
          <w:szCs w:val="21"/>
        </w:rPr>
        <w:t>后台系统为</w:t>
      </w:r>
      <w:proofErr w:type="gramStart"/>
      <w:r w:rsidRPr="003809FA">
        <w:rPr>
          <w:rFonts w:ascii="Tahoma" w:eastAsia="宋体" w:hAnsi="Tahoma" w:cs="Tahoma"/>
          <w:color w:val="333333"/>
          <w:kern w:val="0"/>
          <w:szCs w:val="21"/>
        </w:rPr>
        <w:t>任务级</w:t>
      </w:r>
      <w:proofErr w:type="gramEnd"/>
      <w:r w:rsidRPr="003809FA">
        <w:rPr>
          <w:rFonts w:ascii="Tahoma" w:eastAsia="宋体" w:hAnsi="Tahoma" w:cs="Tahoma"/>
          <w:color w:val="333333"/>
          <w:kern w:val="0"/>
          <w:szCs w:val="21"/>
        </w:rPr>
        <w:t>程序，流程图如图</w:t>
      </w:r>
      <w:r w:rsidRPr="003809FA">
        <w:rPr>
          <w:rFonts w:ascii="Tahoma" w:eastAsia="宋体" w:hAnsi="Tahoma" w:cs="Tahoma"/>
          <w:color w:val="333333"/>
          <w:kern w:val="0"/>
          <w:szCs w:val="21"/>
        </w:rPr>
        <w:t>6</w:t>
      </w:r>
      <w:r w:rsidRPr="003809FA">
        <w:rPr>
          <w:rFonts w:ascii="Tahoma" w:eastAsia="宋体" w:hAnsi="Tahoma" w:cs="Tahoma"/>
          <w:color w:val="333333"/>
          <w:kern w:val="0"/>
          <w:szCs w:val="21"/>
        </w:rPr>
        <w:t>所示。</w:t>
      </w:r>
    </w:p>
    <w:p w14:paraId="564E26B0" w14:textId="77777777" w:rsidR="003809FA" w:rsidRPr="003809FA" w:rsidRDefault="003809FA" w:rsidP="003809FA">
      <w:pPr>
        <w:widowControl/>
        <w:shd w:val="clear" w:color="auto" w:fill="FFFFFF"/>
        <w:spacing w:before="100" w:beforeAutospacing="1" w:after="100" w:afterAutospacing="1"/>
        <w:jc w:val="center"/>
        <w:rPr>
          <w:rFonts w:ascii="Tahoma" w:eastAsia="宋体" w:hAnsi="Tahoma" w:cs="Tahoma"/>
          <w:color w:val="333333"/>
          <w:kern w:val="0"/>
          <w:szCs w:val="21"/>
        </w:rPr>
      </w:pPr>
      <w:r w:rsidRPr="003809FA">
        <w:rPr>
          <w:rFonts w:ascii="Tahoma" w:eastAsia="宋体" w:hAnsi="Tahoma" w:cs="Tahoma"/>
          <w:noProof/>
          <w:color w:val="333333"/>
          <w:kern w:val="0"/>
          <w:szCs w:val="21"/>
        </w:rPr>
        <w:drawing>
          <wp:inline distT="0" distB="0" distL="0" distR="0" wp14:anchorId="55D8A413" wp14:editId="731B411E">
            <wp:extent cx="3581400" cy="3762375"/>
            <wp:effectExtent l="0" t="0" r="0" b="9525"/>
            <wp:docPr id="12" name="图片 12" desc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1400" cy="3762375"/>
                    </a:xfrm>
                    <a:prstGeom prst="rect">
                      <a:avLst/>
                    </a:prstGeom>
                    <a:noFill/>
                    <a:ln>
                      <a:noFill/>
                    </a:ln>
                  </pic:spPr>
                </pic:pic>
              </a:graphicData>
            </a:graphic>
          </wp:inline>
        </w:drawing>
      </w:r>
    </w:p>
    <w:p w14:paraId="1D4C8C4F" w14:textId="16F9B2E8" w:rsidR="003809FA" w:rsidRPr="003809FA" w:rsidRDefault="003809FA" w:rsidP="003809FA">
      <w:pPr>
        <w:widowControl/>
        <w:shd w:val="clear" w:color="auto" w:fill="FFFFFF"/>
        <w:jc w:val="center"/>
        <w:rPr>
          <w:rFonts w:ascii="Tahoma" w:eastAsia="宋体" w:hAnsi="Tahoma" w:cs="Tahoma"/>
          <w:color w:val="333333"/>
          <w:kern w:val="0"/>
          <w:szCs w:val="21"/>
        </w:rPr>
      </w:pPr>
      <w:r w:rsidRPr="003809FA">
        <w:rPr>
          <w:rFonts w:ascii="Tahoma" w:eastAsia="宋体" w:hAnsi="Tahoma" w:cs="Tahoma"/>
          <w:color w:val="333333"/>
          <w:kern w:val="0"/>
          <w:szCs w:val="21"/>
        </w:rPr>
        <w:t>图</w:t>
      </w:r>
      <w:r w:rsidRPr="003809FA">
        <w:rPr>
          <w:rFonts w:ascii="Tahoma" w:eastAsia="宋体" w:hAnsi="Tahoma" w:cs="Tahoma"/>
          <w:color w:val="333333"/>
          <w:kern w:val="0"/>
          <w:szCs w:val="21"/>
        </w:rPr>
        <w:t>6</w:t>
      </w:r>
      <w:proofErr w:type="gramStart"/>
      <w:r w:rsidRPr="003809FA">
        <w:rPr>
          <w:rFonts w:ascii="Tahoma" w:eastAsia="宋体" w:hAnsi="Tahoma" w:cs="Tahoma"/>
          <w:color w:val="333333"/>
          <w:kern w:val="0"/>
          <w:szCs w:val="21"/>
        </w:rPr>
        <w:t>任务级</w:t>
      </w:r>
      <w:proofErr w:type="gramEnd"/>
      <w:r w:rsidRPr="003809FA">
        <w:rPr>
          <w:rFonts w:ascii="Tahoma" w:eastAsia="宋体" w:hAnsi="Tahoma" w:cs="Tahoma"/>
          <w:color w:val="333333"/>
          <w:kern w:val="0"/>
          <w:szCs w:val="21"/>
        </w:rPr>
        <w:t>服务程序</w:t>
      </w:r>
    </w:p>
    <w:p w14:paraId="1CAF6DD2" w14:textId="54710E09" w:rsidR="003809FA" w:rsidRPr="003809FA" w:rsidRDefault="003809FA" w:rsidP="003809FA">
      <w:pPr>
        <w:widowControl/>
        <w:shd w:val="clear" w:color="auto" w:fill="FFFFFF"/>
        <w:spacing w:before="100" w:beforeAutospacing="1" w:after="100" w:afterAutospacing="1"/>
        <w:jc w:val="left"/>
        <w:rPr>
          <w:rFonts w:ascii="Tahoma" w:eastAsia="宋体" w:hAnsi="Tahoma" w:cs="Tahoma"/>
          <w:color w:val="333333"/>
          <w:kern w:val="0"/>
          <w:szCs w:val="21"/>
        </w:rPr>
      </w:pPr>
      <w:r w:rsidRPr="003809FA">
        <w:rPr>
          <w:rFonts w:ascii="Tahoma" w:eastAsia="宋体" w:hAnsi="Tahoma" w:cs="Tahoma"/>
          <w:color w:val="333333"/>
          <w:kern w:val="0"/>
          <w:szCs w:val="21"/>
        </w:rPr>
        <w:t xml:space="preserve">      </w:t>
      </w:r>
      <w:r w:rsidRPr="003809FA">
        <w:rPr>
          <w:rFonts w:ascii="Tahoma" w:eastAsia="宋体" w:hAnsi="Tahoma" w:cs="Tahoma"/>
          <w:color w:val="333333"/>
          <w:kern w:val="0"/>
          <w:szCs w:val="21"/>
        </w:rPr>
        <w:t>一个完整的驱动电机控制器，不仅要实现电机的控制算法，还要具备运行控制、参数设置和工作状态监视等功能。此处将这些功能在</w:t>
      </w:r>
      <w:proofErr w:type="gramStart"/>
      <w:r w:rsidRPr="003809FA">
        <w:rPr>
          <w:rFonts w:ascii="Tahoma" w:eastAsia="宋体" w:hAnsi="Tahoma" w:cs="Tahoma"/>
          <w:color w:val="333333"/>
          <w:kern w:val="0"/>
          <w:szCs w:val="21"/>
        </w:rPr>
        <w:t>任务级程序</w:t>
      </w:r>
      <w:proofErr w:type="gramEnd"/>
      <w:r w:rsidRPr="003809FA">
        <w:rPr>
          <w:rFonts w:ascii="Tahoma" w:eastAsia="宋体" w:hAnsi="Tahoma" w:cs="Tahoma"/>
          <w:color w:val="333333"/>
          <w:kern w:val="0"/>
          <w:szCs w:val="21"/>
        </w:rPr>
        <w:t>中实现。驱动电机控制器可通过操作键盘、控制端子和通信程序设定控制命令、运行</w:t>
      </w:r>
      <w:r w:rsidRPr="003809FA">
        <w:rPr>
          <w:rFonts w:ascii="Tahoma" w:eastAsia="宋体" w:hAnsi="Tahoma" w:cs="Tahoma"/>
          <w:color w:val="333333"/>
          <w:kern w:val="0"/>
          <w:szCs w:val="21"/>
        </w:rPr>
        <w:fldChar w:fldCharType="begin"/>
      </w:r>
      <w:r w:rsidRPr="003809FA">
        <w:rPr>
          <w:rFonts w:ascii="Tahoma" w:eastAsia="宋体" w:hAnsi="Tahoma" w:cs="Tahoma"/>
          <w:color w:val="333333"/>
          <w:kern w:val="0"/>
          <w:szCs w:val="21"/>
        </w:rPr>
        <w:instrText xml:space="preserve"> </w:instrText>
      </w:r>
      <w:r w:rsidRPr="003809FA">
        <w:rPr>
          <w:rFonts w:ascii="Tahoma" w:eastAsia="宋体" w:hAnsi="Tahoma" w:cs="Tahoma" w:hint="eastAsia"/>
          <w:color w:val="333333"/>
          <w:kern w:val="0"/>
          <w:szCs w:val="21"/>
        </w:rPr>
        <w:instrText>HYPERLINK "http://www.go-gddq.com/html/s162/2015-10/412789.htm" \o "</w:instrText>
      </w:r>
      <w:r w:rsidRPr="003809FA">
        <w:rPr>
          <w:rFonts w:ascii="Tahoma" w:eastAsia="宋体" w:hAnsi="Tahoma" w:cs="Tahoma" w:hint="eastAsia"/>
          <w:color w:val="333333"/>
          <w:kern w:val="0"/>
          <w:szCs w:val="21"/>
        </w:rPr>
        <w:instrText>频率</w:instrText>
      </w:r>
      <w:r w:rsidRPr="003809FA">
        <w:rPr>
          <w:rFonts w:ascii="Tahoma" w:eastAsia="宋体" w:hAnsi="Tahoma" w:cs="Tahoma" w:hint="eastAsia"/>
          <w:color w:val="333333"/>
          <w:kern w:val="0"/>
          <w:szCs w:val="21"/>
        </w:rPr>
        <w:instrText>" \t "_blank"</w:instrText>
      </w:r>
      <w:r w:rsidRPr="003809FA">
        <w:rPr>
          <w:rFonts w:ascii="Tahoma" w:eastAsia="宋体" w:hAnsi="Tahoma" w:cs="Tahoma"/>
          <w:color w:val="333333"/>
          <w:kern w:val="0"/>
          <w:szCs w:val="21"/>
        </w:rPr>
        <w:instrText xml:space="preserve"> </w:instrText>
      </w:r>
      <w:r w:rsidRPr="003809FA">
        <w:rPr>
          <w:rFonts w:ascii="Tahoma" w:eastAsia="宋体" w:hAnsi="Tahoma" w:cs="Tahoma"/>
          <w:color w:val="333333"/>
          <w:kern w:val="0"/>
          <w:szCs w:val="21"/>
        </w:rPr>
        <w:fldChar w:fldCharType="separate"/>
      </w:r>
      <w:r w:rsidRPr="003809FA">
        <w:rPr>
          <w:rFonts w:ascii="Tahoma" w:eastAsia="宋体" w:hAnsi="Tahoma" w:cs="Tahoma"/>
          <w:color w:val="B32BD5"/>
          <w:kern w:val="0"/>
          <w:szCs w:val="21"/>
          <w:u w:val="single"/>
        </w:rPr>
        <w:t>频率</w:t>
      </w:r>
      <w:r w:rsidRPr="003809FA">
        <w:rPr>
          <w:rFonts w:ascii="Tahoma" w:eastAsia="宋体" w:hAnsi="Tahoma" w:cs="Tahoma"/>
          <w:color w:val="333333"/>
          <w:kern w:val="0"/>
          <w:szCs w:val="21"/>
        </w:rPr>
        <w:fldChar w:fldCharType="end"/>
      </w:r>
      <w:r w:rsidRPr="003809FA">
        <w:rPr>
          <w:rFonts w:ascii="Tahoma" w:eastAsia="宋体" w:hAnsi="Tahoma" w:cs="Tahoma"/>
          <w:color w:val="333333"/>
          <w:kern w:val="0"/>
          <w:szCs w:val="21"/>
        </w:rPr>
        <w:t>，修改相关功能码参数，监控控制器工作状态及故障信息。</w:t>
      </w:r>
      <w:r w:rsidRPr="003809FA">
        <w:rPr>
          <w:rFonts w:ascii="Tahoma" w:eastAsia="宋体" w:hAnsi="Tahoma" w:cs="Tahoma"/>
          <w:color w:val="333333"/>
          <w:kern w:val="0"/>
          <w:szCs w:val="21"/>
        </w:rPr>
        <w:br/>
      </w:r>
      <w:r w:rsidRPr="003809FA">
        <w:rPr>
          <w:rFonts w:ascii="Tahoma" w:eastAsia="宋体" w:hAnsi="Tahoma" w:cs="Tahoma"/>
          <w:color w:val="333333"/>
          <w:kern w:val="0"/>
          <w:szCs w:val="21"/>
        </w:rPr>
        <w:lastRenderedPageBreak/>
        <w:t xml:space="preserve">    </w:t>
      </w:r>
      <w:proofErr w:type="gramStart"/>
      <w:r w:rsidRPr="003809FA">
        <w:rPr>
          <w:rFonts w:ascii="Tahoma" w:eastAsia="宋体" w:hAnsi="Tahoma" w:cs="Tahoma"/>
          <w:color w:val="333333"/>
          <w:kern w:val="0"/>
          <w:szCs w:val="21"/>
        </w:rPr>
        <w:t>任务级程序</w:t>
      </w:r>
      <w:proofErr w:type="gramEnd"/>
      <w:r w:rsidRPr="003809FA">
        <w:rPr>
          <w:rFonts w:ascii="Tahoma" w:eastAsia="宋体" w:hAnsi="Tahoma" w:cs="Tahoma"/>
          <w:color w:val="333333"/>
          <w:kern w:val="0"/>
          <w:szCs w:val="21"/>
        </w:rPr>
        <w:t>是一个无限循环系统，根据各种任务的实时性要求，将其划分为</w:t>
      </w:r>
      <w:r w:rsidRPr="003809FA">
        <w:rPr>
          <w:rFonts w:ascii="Tahoma" w:eastAsia="宋体" w:hAnsi="Tahoma" w:cs="Tahoma"/>
          <w:color w:val="333333"/>
          <w:kern w:val="0"/>
          <w:szCs w:val="21"/>
        </w:rPr>
        <w:t>4</w:t>
      </w:r>
      <w:r w:rsidRPr="003809FA">
        <w:rPr>
          <w:rFonts w:ascii="Tahoma" w:eastAsia="宋体" w:hAnsi="Tahoma" w:cs="Tahoma"/>
          <w:color w:val="333333"/>
          <w:kern w:val="0"/>
          <w:szCs w:val="21"/>
        </w:rPr>
        <w:t>个等级，如故障检测函数和参数设置函数每</w:t>
      </w:r>
      <w:r w:rsidRPr="003809FA">
        <w:rPr>
          <w:rFonts w:ascii="Tahoma" w:eastAsia="宋体" w:hAnsi="Tahoma" w:cs="Tahoma"/>
          <w:color w:val="333333"/>
          <w:kern w:val="0"/>
          <w:szCs w:val="21"/>
        </w:rPr>
        <w:t xml:space="preserve">1 </w:t>
      </w:r>
      <w:proofErr w:type="spellStart"/>
      <w:r w:rsidRPr="003809FA">
        <w:rPr>
          <w:rFonts w:ascii="Tahoma" w:eastAsia="宋体" w:hAnsi="Tahoma" w:cs="Tahoma"/>
          <w:color w:val="333333"/>
          <w:kern w:val="0"/>
          <w:szCs w:val="21"/>
        </w:rPr>
        <w:t>ms</w:t>
      </w:r>
      <w:proofErr w:type="spellEnd"/>
      <w:r w:rsidRPr="003809FA">
        <w:rPr>
          <w:rFonts w:ascii="Tahoma" w:eastAsia="宋体" w:hAnsi="Tahoma" w:cs="Tahoma"/>
          <w:color w:val="333333"/>
          <w:kern w:val="0"/>
          <w:szCs w:val="21"/>
        </w:rPr>
        <w:t>执行</w:t>
      </w:r>
      <w:r w:rsidRPr="003809FA">
        <w:rPr>
          <w:rFonts w:ascii="Tahoma" w:eastAsia="宋体" w:hAnsi="Tahoma" w:cs="Tahoma"/>
          <w:color w:val="333333"/>
          <w:kern w:val="0"/>
          <w:szCs w:val="21"/>
        </w:rPr>
        <w:t>1</w:t>
      </w:r>
      <w:r w:rsidRPr="003809FA">
        <w:rPr>
          <w:rFonts w:ascii="Tahoma" w:eastAsia="宋体" w:hAnsi="Tahoma" w:cs="Tahoma"/>
          <w:color w:val="333333"/>
          <w:kern w:val="0"/>
          <w:szCs w:val="21"/>
        </w:rPr>
        <w:t>次，而对于输入输出端子的处理函数则要每</w:t>
      </w:r>
      <w:r w:rsidRPr="003809FA">
        <w:rPr>
          <w:rFonts w:ascii="Tahoma" w:eastAsia="宋体" w:hAnsi="Tahoma" w:cs="Tahoma"/>
          <w:color w:val="333333"/>
          <w:kern w:val="0"/>
          <w:szCs w:val="21"/>
        </w:rPr>
        <w:t>10ms</w:t>
      </w:r>
      <w:r w:rsidRPr="003809FA">
        <w:rPr>
          <w:rFonts w:ascii="Tahoma" w:eastAsia="宋体" w:hAnsi="Tahoma" w:cs="Tahoma"/>
          <w:color w:val="333333"/>
          <w:kern w:val="0"/>
          <w:szCs w:val="21"/>
        </w:rPr>
        <w:t>执行</w:t>
      </w:r>
      <w:r w:rsidRPr="003809FA">
        <w:rPr>
          <w:rFonts w:ascii="Tahoma" w:eastAsia="宋体" w:hAnsi="Tahoma" w:cs="Tahoma"/>
          <w:color w:val="333333"/>
          <w:kern w:val="0"/>
          <w:szCs w:val="21"/>
        </w:rPr>
        <w:t>1</w:t>
      </w:r>
      <w:r w:rsidRPr="003809FA">
        <w:rPr>
          <w:rFonts w:ascii="Tahoma" w:eastAsia="宋体" w:hAnsi="Tahoma" w:cs="Tahoma"/>
          <w:color w:val="333333"/>
          <w:kern w:val="0"/>
          <w:szCs w:val="21"/>
        </w:rPr>
        <w:t>次。</w:t>
      </w:r>
      <w:r w:rsidRPr="003809FA">
        <w:rPr>
          <w:rFonts w:ascii="Tahoma" w:eastAsia="宋体" w:hAnsi="Tahoma" w:cs="Tahoma"/>
          <w:color w:val="333333"/>
          <w:kern w:val="0"/>
          <w:szCs w:val="21"/>
        </w:rPr>
        <w:br/>
      </w:r>
      <w:r w:rsidRPr="003809FA">
        <w:rPr>
          <w:rFonts w:ascii="Tahoma" w:eastAsia="宋体" w:hAnsi="Tahoma" w:cs="Tahoma"/>
          <w:color w:val="333333"/>
          <w:kern w:val="0"/>
          <w:szCs w:val="21"/>
        </w:rPr>
        <w:br/>
      </w:r>
      <w:r w:rsidRPr="003809FA">
        <w:rPr>
          <w:rFonts w:ascii="Tahoma" w:eastAsia="宋体" w:hAnsi="Tahoma" w:cs="Tahoma"/>
          <w:b/>
          <w:bCs/>
          <w:color w:val="333333"/>
          <w:kern w:val="0"/>
          <w:szCs w:val="21"/>
        </w:rPr>
        <w:t xml:space="preserve">    4 </w:t>
      </w:r>
      <w:r w:rsidRPr="003809FA">
        <w:rPr>
          <w:rFonts w:ascii="Tahoma" w:eastAsia="宋体" w:hAnsi="Tahoma" w:cs="Tahoma"/>
          <w:b/>
          <w:bCs/>
          <w:color w:val="333333"/>
          <w:kern w:val="0"/>
          <w:szCs w:val="21"/>
        </w:rPr>
        <w:t>实验</w:t>
      </w:r>
      <w:r w:rsidRPr="003809FA">
        <w:rPr>
          <w:rFonts w:ascii="Tahoma" w:eastAsia="宋体" w:hAnsi="Tahoma" w:cs="Tahoma"/>
          <w:b/>
          <w:bCs/>
          <w:color w:val="333333"/>
          <w:kern w:val="0"/>
          <w:szCs w:val="21"/>
        </w:rPr>
        <w:br/>
        <w:t>    </w:t>
      </w:r>
      <w:r w:rsidRPr="003809FA">
        <w:rPr>
          <w:rFonts w:ascii="Tahoma" w:eastAsia="宋体" w:hAnsi="Tahoma" w:cs="Tahoma"/>
          <w:color w:val="333333"/>
          <w:kern w:val="0"/>
          <w:szCs w:val="21"/>
        </w:rPr>
        <w:t>为验证和调试驱动电机控制器，进行了实验研究。驱动电机测试系统由</w:t>
      </w:r>
      <w:r w:rsidRPr="003809FA">
        <w:rPr>
          <w:rFonts w:ascii="Tahoma" w:eastAsia="宋体" w:hAnsi="Tahoma" w:cs="Tahoma"/>
          <w:color w:val="333333"/>
          <w:kern w:val="0"/>
          <w:szCs w:val="21"/>
        </w:rPr>
        <w:t>AVL</w:t>
      </w:r>
      <w:r w:rsidRPr="003809FA">
        <w:rPr>
          <w:rFonts w:ascii="Tahoma" w:eastAsia="宋体" w:hAnsi="Tahoma" w:cs="Tahoma"/>
          <w:color w:val="333333"/>
          <w:kern w:val="0"/>
          <w:szCs w:val="21"/>
        </w:rPr>
        <w:t>测功机、</w:t>
      </w:r>
      <w:proofErr w:type="spellStart"/>
      <w:r w:rsidRPr="003809FA">
        <w:rPr>
          <w:rFonts w:ascii="Tahoma" w:eastAsia="宋体" w:hAnsi="Tahoma" w:cs="Tahoma"/>
          <w:color w:val="333333"/>
          <w:kern w:val="0"/>
          <w:szCs w:val="21"/>
        </w:rPr>
        <w:t>Digatron</w:t>
      </w:r>
      <w:proofErr w:type="spellEnd"/>
      <w:r w:rsidRPr="003809FA">
        <w:rPr>
          <w:rFonts w:ascii="Tahoma" w:eastAsia="宋体" w:hAnsi="Tahoma" w:cs="Tahoma"/>
          <w:color w:val="333333"/>
          <w:kern w:val="0"/>
          <w:szCs w:val="21"/>
        </w:rPr>
        <w:t>电池模拟器、功率分析仪、驱动电机及其控制器组成。</w:t>
      </w:r>
      <w:proofErr w:type="gramStart"/>
      <w:r w:rsidRPr="003809FA">
        <w:rPr>
          <w:rFonts w:ascii="Tahoma" w:eastAsia="宋体" w:hAnsi="Tahoma" w:cs="Tahoma"/>
          <w:color w:val="333333"/>
          <w:kern w:val="0"/>
          <w:szCs w:val="21"/>
        </w:rPr>
        <w:t>测功机采用</w:t>
      </w:r>
      <w:proofErr w:type="gramEnd"/>
      <w:r w:rsidRPr="003809FA">
        <w:rPr>
          <w:rFonts w:ascii="Tahoma" w:eastAsia="宋体" w:hAnsi="Tahoma" w:cs="Tahoma"/>
          <w:color w:val="333333"/>
          <w:kern w:val="0"/>
          <w:szCs w:val="21"/>
        </w:rPr>
        <w:t>转速控制方式，提供</w:t>
      </w:r>
      <w:hyperlink r:id="rId32" w:tgtFrame="_blank" w:tooltip="把电能转换成其他形式的能的装置叫做负载" w:history="1">
        <w:r w:rsidRPr="003809FA">
          <w:rPr>
            <w:rFonts w:ascii="Tahoma" w:eastAsia="宋体" w:hAnsi="Tahoma" w:cs="Tahoma"/>
            <w:color w:val="B32BD5"/>
            <w:kern w:val="0"/>
            <w:szCs w:val="21"/>
            <w:u w:val="single"/>
          </w:rPr>
          <w:t>负载</w:t>
        </w:r>
      </w:hyperlink>
      <w:r w:rsidRPr="003809FA">
        <w:rPr>
          <w:rFonts w:ascii="Tahoma" w:eastAsia="宋体" w:hAnsi="Tahoma" w:cs="Tahoma"/>
          <w:color w:val="333333"/>
          <w:kern w:val="0"/>
          <w:szCs w:val="21"/>
        </w:rPr>
        <w:t>；功率分析仪采集直流母</w:t>
      </w:r>
      <w:hyperlink r:id="rId33" w:tgtFrame="_blank" w:tooltip="线电压" w:history="1">
        <w:r w:rsidRPr="003809FA">
          <w:rPr>
            <w:rFonts w:ascii="Tahoma" w:eastAsia="宋体" w:hAnsi="Tahoma" w:cs="Tahoma"/>
            <w:color w:val="B32BD5"/>
            <w:kern w:val="0"/>
            <w:szCs w:val="21"/>
            <w:u w:val="single"/>
          </w:rPr>
          <w:t>线电压</w:t>
        </w:r>
      </w:hyperlink>
      <w:hyperlink r:id="rId34" w:tgtFrame="_blank" w:tooltip="电流" w:history="1">
        <w:r w:rsidRPr="003809FA">
          <w:rPr>
            <w:rFonts w:ascii="Tahoma" w:eastAsia="宋体" w:hAnsi="Tahoma" w:cs="Tahoma"/>
            <w:color w:val="B32BD5"/>
            <w:kern w:val="0"/>
            <w:szCs w:val="21"/>
            <w:u w:val="single"/>
          </w:rPr>
          <w:t>电流</w:t>
        </w:r>
      </w:hyperlink>
      <w:r w:rsidRPr="003809FA">
        <w:rPr>
          <w:rFonts w:ascii="Tahoma" w:eastAsia="宋体" w:hAnsi="Tahoma" w:cs="Tahoma"/>
          <w:color w:val="333333"/>
          <w:kern w:val="0"/>
          <w:szCs w:val="21"/>
        </w:rPr>
        <w:t>、电机输入侧的</w:t>
      </w:r>
      <w:hyperlink r:id="rId35" w:tgtFrame="_blank" w:tooltip="电压" w:history="1">
        <w:r w:rsidRPr="003809FA">
          <w:rPr>
            <w:rFonts w:ascii="Tahoma" w:eastAsia="宋体" w:hAnsi="Tahoma" w:cs="Tahoma"/>
            <w:color w:val="B32BD5"/>
            <w:kern w:val="0"/>
            <w:szCs w:val="21"/>
            <w:u w:val="single"/>
          </w:rPr>
          <w:t>电压</w:t>
        </w:r>
      </w:hyperlink>
      <w:r w:rsidRPr="003809FA">
        <w:rPr>
          <w:rFonts w:ascii="Tahoma" w:eastAsia="宋体" w:hAnsi="Tahoma" w:cs="Tahoma"/>
          <w:color w:val="333333"/>
          <w:kern w:val="0"/>
          <w:szCs w:val="21"/>
        </w:rPr>
        <w:t>电流、</w:t>
      </w:r>
      <w:proofErr w:type="gramStart"/>
      <w:r w:rsidRPr="003809FA">
        <w:rPr>
          <w:rFonts w:ascii="Tahoma" w:eastAsia="宋体" w:hAnsi="Tahoma" w:cs="Tahoma"/>
          <w:color w:val="333333"/>
          <w:kern w:val="0"/>
          <w:szCs w:val="21"/>
        </w:rPr>
        <w:t>测功机输出</w:t>
      </w:r>
      <w:proofErr w:type="gramEnd"/>
      <w:r w:rsidRPr="003809FA">
        <w:rPr>
          <w:rFonts w:ascii="Tahoma" w:eastAsia="宋体" w:hAnsi="Tahoma" w:cs="Tahoma"/>
          <w:color w:val="333333"/>
          <w:kern w:val="0"/>
          <w:szCs w:val="21"/>
        </w:rPr>
        <w:t>的转矩和转速信息，并实时传送至上位机保存实验数据；电池模拟器为驱动电机及其控制器提供电能；</w:t>
      </w:r>
      <w:hyperlink r:id="rId36" w:tgtFrame="_blank" w:tooltip="DSP" w:history="1">
        <w:r w:rsidRPr="003809FA">
          <w:rPr>
            <w:rFonts w:ascii="Tahoma" w:eastAsia="宋体" w:hAnsi="Tahoma" w:cs="Tahoma"/>
            <w:color w:val="B32BD5"/>
            <w:kern w:val="0"/>
            <w:szCs w:val="21"/>
            <w:u w:val="single"/>
          </w:rPr>
          <w:t>DSP</w:t>
        </w:r>
      </w:hyperlink>
      <w:r w:rsidRPr="003809FA">
        <w:rPr>
          <w:rFonts w:ascii="Tahoma" w:eastAsia="宋体" w:hAnsi="Tahoma" w:cs="Tahoma"/>
          <w:color w:val="333333"/>
          <w:kern w:val="0"/>
          <w:szCs w:val="21"/>
        </w:rPr>
        <w:t>ACE</w:t>
      </w:r>
      <w:r w:rsidRPr="003809FA">
        <w:rPr>
          <w:rFonts w:ascii="Tahoma" w:eastAsia="宋体" w:hAnsi="Tahoma" w:cs="Tahoma"/>
          <w:color w:val="333333"/>
          <w:kern w:val="0"/>
          <w:szCs w:val="21"/>
        </w:rPr>
        <w:t>通过</w:t>
      </w:r>
      <w:hyperlink r:id="rId37" w:tgtFrame="_blank" w:tooltip="CAN-(Controller Area Network)是现场总线的一种" w:history="1">
        <w:r w:rsidRPr="003809FA">
          <w:rPr>
            <w:rFonts w:ascii="Tahoma" w:eastAsia="宋体" w:hAnsi="Tahoma" w:cs="Tahoma"/>
            <w:color w:val="B32BD5"/>
            <w:kern w:val="0"/>
            <w:szCs w:val="21"/>
            <w:u w:val="single"/>
          </w:rPr>
          <w:t>CAN</w:t>
        </w:r>
      </w:hyperlink>
      <w:r w:rsidRPr="003809FA">
        <w:rPr>
          <w:rFonts w:ascii="Tahoma" w:eastAsia="宋体" w:hAnsi="Tahoma" w:cs="Tahoma"/>
          <w:color w:val="333333"/>
          <w:kern w:val="0"/>
          <w:szCs w:val="21"/>
        </w:rPr>
        <w:t>总线或者模拟量控制电机的输出转矩。</w:t>
      </w:r>
    </w:p>
    <w:p w14:paraId="1114D0D5" w14:textId="77777777" w:rsidR="003809FA" w:rsidRPr="003809FA" w:rsidRDefault="003809FA" w:rsidP="003809FA">
      <w:pPr>
        <w:widowControl/>
        <w:shd w:val="clear" w:color="auto" w:fill="FFFFFF"/>
        <w:spacing w:before="100" w:beforeAutospacing="1" w:after="100" w:afterAutospacing="1"/>
        <w:jc w:val="center"/>
        <w:rPr>
          <w:rFonts w:ascii="Tahoma" w:eastAsia="宋体" w:hAnsi="Tahoma" w:cs="Tahoma"/>
          <w:color w:val="333333"/>
          <w:kern w:val="0"/>
          <w:szCs w:val="21"/>
        </w:rPr>
      </w:pPr>
      <w:r w:rsidRPr="003809FA">
        <w:rPr>
          <w:rFonts w:ascii="Tahoma" w:eastAsia="宋体" w:hAnsi="Tahoma" w:cs="Tahoma"/>
          <w:noProof/>
          <w:color w:val="333333"/>
          <w:kern w:val="0"/>
          <w:szCs w:val="21"/>
        </w:rPr>
        <w:drawing>
          <wp:inline distT="0" distB="0" distL="0" distR="0" wp14:anchorId="779E2264" wp14:editId="639F2C26">
            <wp:extent cx="5153025" cy="3739002"/>
            <wp:effectExtent l="0" t="0" r="0" b="0"/>
            <wp:docPr id="13" name="图片 13" desc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84724" cy="3762003"/>
                    </a:xfrm>
                    <a:prstGeom prst="rect">
                      <a:avLst/>
                    </a:prstGeom>
                    <a:noFill/>
                    <a:ln>
                      <a:noFill/>
                    </a:ln>
                  </pic:spPr>
                </pic:pic>
              </a:graphicData>
            </a:graphic>
          </wp:inline>
        </w:drawing>
      </w:r>
      <w:bookmarkStart w:id="0" w:name="_GoBack"/>
      <w:bookmarkEnd w:id="0"/>
    </w:p>
    <w:p w14:paraId="669C300D" w14:textId="77777777" w:rsidR="003809FA" w:rsidRPr="003809FA" w:rsidRDefault="003809FA" w:rsidP="003809FA">
      <w:pPr>
        <w:widowControl/>
        <w:shd w:val="clear" w:color="auto" w:fill="FFFFFF"/>
        <w:spacing w:before="100" w:beforeAutospacing="1" w:after="100" w:afterAutospacing="1"/>
        <w:jc w:val="center"/>
        <w:rPr>
          <w:rFonts w:ascii="Tahoma" w:eastAsia="宋体" w:hAnsi="Tahoma" w:cs="Tahoma"/>
          <w:color w:val="333333"/>
          <w:kern w:val="0"/>
          <w:szCs w:val="21"/>
        </w:rPr>
      </w:pPr>
      <w:r w:rsidRPr="003809FA">
        <w:rPr>
          <w:rFonts w:ascii="Tahoma" w:eastAsia="宋体" w:hAnsi="Tahoma" w:cs="Tahoma"/>
          <w:color w:val="333333"/>
          <w:kern w:val="0"/>
          <w:szCs w:val="21"/>
        </w:rPr>
        <w:t>图</w:t>
      </w:r>
      <w:r w:rsidRPr="003809FA">
        <w:rPr>
          <w:rFonts w:ascii="Tahoma" w:eastAsia="宋体" w:hAnsi="Tahoma" w:cs="Tahoma"/>
          <w:color w:val="333333"/>
          <w:kern w:val="0"/>
          <w:szCs w:val="21"/>
        </w:rPr>
        <w:t>7</w:t>
      </w:r>
      <w:r w:rsidRPr="003809FA">
        <w:rPr>
          <w:rFonts w:ascii="Tahoma" w:eastAsia="宋体" w:hAnsi="Tahoma" w:cs="Tahoma"/>
          <w:color w:val="333333"/>
          <w:kern w:val="0"/>
          <w:szCs w:val="21"/>
        </w:rPr>
        <w:t>系统实验结果</w:t>
      </w:r>
    </w:p>
    <w:p w14:paraId="10EC572A" w14:textId="77777777" w:rsidR="003809FA" w:rsidRPr="003809FA" w:rsidRDefault="003809FA" w:rsidP="003809FA">
      <w:pPr>
        <w:widowControl/>
        <w:shd w:val="clear" w:color="auto" w:fill="FFFFFF"/>
        <w:spacing w:before="100" w:beforeAutospacing="1" w:after="100" w:afterAutospacing="1"/>
        <w:jc w:val="left"/>
        <w:rPr>
          <w:rFonts w:ascii="Tahoma" w:eastAsia="宋体" w:hAnsi="Tahoma" w:cs="Tahoma"/>
          <w:color w:val="333333"/>
          <w:kern w:val="0"/>
          <w:szCs w:val="21"/>
        </w:rPr>
      </w:pPr>
      <w:r w:rsidRPr="003809FA">
        <w:rPr>
          <w:rFonts w:ascii="Tahoma" w:eastAsia="宋体" w:hAnsi="Tahoma" w:cs="Tahoma"/>
          <w:color w:val="333333"/>
          <w:kern w:val="0"/>
          <w:szCs w:val="21"/>
        </w:rPr>
        <w:t xml:space="preserve">    </w:t>
      </w:r>
      <w:r w:rsidRPr="003809FA">
        <w:rPr>
          <w:rFonts w:ascii="Tahoma" w:eastAsia="宋体" w:hAnsi="Tahoma" w:cs="Tahoma"/>
          <w:color w:val="333333"/>
          <w:kern w:val="0"/>
          <w:szCs w:val="21"/>
        </w:rPr>
        <w:t>驱动电机在加速、平稳运行和制动</w:t>
      </w:r>
      <w:r w:rsidRPr="003809FA">
        <w:rPr>
          <w:rFonts w:ascii="Tahoma" w:eastAsia="宋体" w:hAnsi="Tahoma" w:cs="Tahoma"/>
          <w:color w:val="333333"/>
          <w:kern w:val="0"/>
          <w:szCs w:val="21"/>
        </w:rPr>
        <w:t>3</w:t>
      </w:r>
      <w:r w:rsidRPr="003809FA">
        <w:rPr>
          <w:rFonts w:ascii="Tahoma" w:eastAsia="宋体" w:hAnsi="Tahoma" w:cs="Tahoma"/>
          <w:color w:val="333333"/>
          <w:kern w:val="0"/>
          <w:szCs w:val="21"/>
        </w:rPr>
        <w:t>个阶段下的转速、转矩曲线和电压、电流波形如图</w:t>
      </w:r>
      <w:r w:rsidRPr="003809FA">
        <w:rPr>
          <w:rFonts w:ascii="Tahoma" w:eastAsia="宋体" w:hAnsi="Tahoma" w:cs="Tahoma"/>
          <w:color w:val="333333"/>
          <w:kern w:val="0"/>
          <w:szCs w:val="21"/>
        </w:rPr>
        <w:t>7</w:t>
      </w:r>
      <w:r w:rsidRPr="003809FA">
        <w:rPr>
          <w:rFonts w:ascii="Tahoma" w:eastAsia="宋体" w:hAnsi="Tahoma" w:cs="Tahoma"/>
          <w:color w:val="333333"/>
          <w:kern w:val="0"/>
          <w:szCs w:val="21"/>
        </w:rPr>
        <w:t>所示。由图可知，系统电流控制特性良好。</w:t>
      </w:r>
      <w:r w:rsidRPr="003809FA">
        <w:rPr>
          <w:rFonts w:ascii="Tahoma" w:eastAsia="宋体" w:hAnsi="Tahoma" w:cs="Tahoma"/>
          <w:color w:val="333333"/>
          <w:kern w:val="0"/>
          <w:szCs w:val="21"/>
        </w:rPr>
        <w:br/>
      </w:r>
      <w:r w:rsidRPr="003809FA">
        <w:rPr>
          <w:rFonts w:ascii="Tahoma" w:eastAsia="宋体" w:hAnsi="Tahoma" w:cs="Tahoma"/>
          <w:color w:val="333333"/>
          <w:kern w:val="0"/>
          <w:szCs w:val="21"/>
        </w:rPr>
        <w:br/>
      </w:r>
      <w:r w:rsidRPr="003809FA">
        <w:rPr>
          <w:rFonts w:ascii="Tahoma" w:eastAsia="宋体" w:hAnsi="Tahoma" w:cs="Tahoma"/>
          <w:b/>
          <w:bCs/>
          <w:color w:val="333333"/>
          <w:kern w:val="0"/>
          <w:szCs w:val="21"/>
        </w:rPr>
        <w:t xml:space="preserve">    5 </w:t>
      </w:r>
      <w:r w:rsidRPr="003809FA">
        <w:rPr>
          <w:rFonts w:ascii="Tahoma" w:eastAsia="宋体" w:hAnsi="Tahoma" w:cs="Tahoma"/>
          <w:b/>
          <w:bCs/>
          <w:color w:val="333333"/>
          <w:kern w:val="0"/>
          <w:szCs w:val="21"/>
        </w:rPr>
        <w:t>结论</w:t>
      </w:r>
      <w:r w:rsidRPr="003809FA">
        <w:rPr>
          <w:rFonts w:ascii="Tahoma" w:eastAsia="宋体" w:hAnsi="Tahoma" w:cs="Tahoma"/>
          <w:b/>
          <w:bCs/>
          <w:color w:val="333333"/>
          <w:kern w:val="0"/>
          <w:szCs w:val="21"/>
        </w:rPr>
        <w:br/>
        <w:t>    </w:t>
      </w:r>
      <w:r w:rsidRPr="003809FA">
        <w:rPr>
          <w:rFonts w:ascii="Tahoma" w:eastAsia="宋体" w:hAnsi="Tahoma" w:cs="Tahoma"/>
          <w:color w:val="333333"/>
          <w:kern w:val="0"/>
          <w:szCs w:val="21"/>
        </w:rPr>
        <w:t>电动汽车要求电机及其控制器具有转速范围宽、过载系数高的特点，研制的利用</w:t>
      </w:r>
      <w:r w:rsidRPr="003809FA">
        <w:rPr>
          <w:rFonts w:ascii="Tahoma" w:eastAsia="宋体" w:hAnsi="Tahoma" w:cs="Tahoma"/>
          <w:color w:val="333333"/>
          <w:kern w:val="0"/>
          <w:szCs w:val="21"/>
        </w:rPr>
        <w:t>DSP</w:t>
      </w:r>
      <w:r w:rsidRPr="003809FA">
        <w:rPr>
          <w:rFonts w:ascii="Tahoma" w:eastAsia="宋体" w:hAnsi="Tahoma" w:cs="Tahoma"/>
          <w:color w:val="333333"/>
          <w:kern w:val="0"/>
          <w:szCs w:val="21"/>
        </w:rPr>
        <w:t>构成的永磁同步电机控制系统，具有控制功能强、速度快、保护功能完善及工作性能稳定等特点。整个线路外围元件少、走线简单、</w:t>
      </w:r>
      <w:hyperlink r:id="rId39" w:tgtFrame="_blank" w:tooltip="逆变器是一个将直流(DC)电压变换为交流(AC)电压的部件。" w:history="1">
        <w:r w:rsidRPr="003809FA">
          <w:rPr>
            <w:rFonts w:ascii="Tahoma" w:eastAsia="宋体" w:hAnsi="Tahoma" w:cs="Tahoma"/>
            <w:color w:val="B32BD5"/>
            <w:kern w:val="0"/>
            <w:szCs w:val="21"/>
            <w:u w:val="single"/>
          </w:rPr>
          <w:t>逆变器</w:t>
        </w:r>
      </w:hyperlink>
      <w:r w:rsidRPr="003809FA">
        <w:rPr>
          <w:rFonts w:ascii="Tahoma" w:eastAsia="宋体" w:hAnsi="Tahoma" w:cs="Tahoma"/>
          <w:color w:val="333333"/>
          <w:kern w:val="0"/>
          <w:szCs w:val="21"/>
        </w:rPr>
        <w:t>体积小，可靠性高，能够满足电动汽车电驱动系统的要求。</w:t>
      </w:r>
    </w:p>
    <w:p w14:paraId="6C0BCF21" w14:textId="77777777" w:rsidR="00CB4D95" w:rsidRPr="003809FA" w:rsidRDefault="00CB4D95"/>
    <w:sectPr w:rsidR="00CB4D95" w:rsidRPr="003809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61"/>
    <w:rsid w:val="00151661"/>
    <w:rsid w:val="002A5FAA"/>
    <w:rsid w:val="003809FA"/>
    <w:rsid w:val="003B5607"/>
    <w:rsid w:val="007F12BA"/>
    <w:rsid w:val="00C74191"/>
    <w:rsid w:val="00CB4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ADC9"/>
  <w15:chartTrackingRefBased/>
  <w15:docId w15:val="{5BED9740-8F1A-46E9-9E66-36AACDD8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F12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12BA"/>
    <w:rPr>
      <w:rFonts w:ascii="宋体" w:eastAsia="宋体" w:hAnsi="宋体" w:cs="宋体"/>
      <w:b/>
      <w:bCs/>
      <w:kern w:val="36"/>
      <w:sz w:val="48"/>
      <w:szCs w:val="48"/>
    </w:rPr>
  </w:style>
  <w:style w:type="character" w:styleId="a3">
    <w:name w:val="Hyperlink"/>
    <w:basedOn w:val="a0"/>
    <w:uiPriority w:val="99"/>
    <w:semiHidden/>
    <w:unhideWhenUsed/>
    <w:rsid w:val="007F12BA"/>
    <w:rPr>
      <w:color w:val="0000FF"/>
      <w:u w:val="single"/>
    </w:rPr>
  </w:style>
  <w:style w:type="character" w:customStyle="1" w:styleId="apple-converted-space">
    <w:name w:val="apple-converted-space"/>
    <w:basedOn w:val="a0"/>
    <w:rsid w:val="007F12BA"/>
  </w:style>
  <w:style w:type="paragraph" w:styleId="a4">
    <w:name w:val="Normal (Web)"/>
    <w:basedOn w:val="a"/>
    <w:uiPriority w:val="99"/>
    <w:semiHidden/>
    <w:unhideWhenUsed/>
    <w:rsid w:val="007F12B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F12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625335">
      <w:bodyDiv w:val="1"/>
      <w:marLeft w:val="0"/>
      <w:marRight w:val="0"/>
      <w:marTop w:val="0"/>
      <w:marBottom w:val="0"/>
      <w:divBdr>
        <w:top w:val="none" w:sz="0" w:space="0" w:color="auto"/>
        <w:left w:val="none" w:sz="0" w:space="0" w:color="auto"/>
        <w:bottom w:val="none" w:sz="0" w:space="0" w:color="auto"/>
        <w:right w:val="none" w:sz="0" w:space="0" w:color="auto"/>
      </w:divBdr>
      <w:divsChild>
        <w:div w:id="1901667057">
          <w:marLeft w:val="0"/>
          <w:marRight w:val="0"/>
          <w:marTop w:val="0"/>
          <w:marBottom w:val="0"/>
          <w:divBdr>
            <w:top w:val="none" w:sz="0" w:space="0" w:color="auto"/>
            <w:left w:val="none" w:sz="0" w:space="0" w:color="auto"/>
            <w:bottom w:val="none" w:sz="0" w:space="0" w:color="auto"/>
            <w:right w:val="none" w:sz="0" w:space="0" w:color="auto"/>
          </w:divBdr>
          <w:divsChild>
            <w:div w:id="2872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9058">
      <w:bodyDiv w:val="1"/>
      <w:marLeft w:val="0"/>
      <w:marRight w:val="0"/>
      <w:marTop w:val="0"/>
      <w:marBottom w:val="0"/>
      <w:divBdr>
        <w:top w:val="none" w:sz="0" w:space="0" w:color="auto"/>
        <w:left w:val="none" w:sz="0" w:space="0" w:color="auto"/>
        <w:bottom w:val="none" w:sz="0" w:space="0" w:color="auto"/>
        <w:right w:val="none" w:sz="0" w:space="0" w:color="auto"/>
      </w:divBdr>
      <w:divsChild>
        <w:div w:id="1991206460">
          <w:marLeft w:val="0"/>
          <w:marRight w:val="0"/>
          <w:marTop w:val="0"/>
          <w:marBottom w:val="0"/>
          <w:divBdr>
            <w:top w:val="none" w:sz="0" w:space="0" w:color="auto"/>
            <w:left w:val="none" w:sz="0" w:space="0" w:color="auto"/>
            <w:bottom w:val="none" w:sz="0" w:space="0" w:color="auto"/>
            <w:right w:val="none" w:sz="0" w:space="0" w:color="auto"/>
          </w:divBdr>
          <w:divsChild>
            <w:div w:id="471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4865">
      <w:bodyDiv w:val="1"/>
      <w:marLeft w:val="0"/>
      <w:marRight w:val="0"/>
      <w:marTop w:val="0"/>
      <w:marBottom w:val="0"/>
      <w:divBdr>
        <w:top w:val="none" w:sz="0" w:space="0" w:color="auto"/>
        <w:left w:val="none" w:sz="0" w:space="0" w:color="auto"/>
        <w:bottom w:val="none" w:sz="0" w:space="0" w:color="auto"/>
        <w:right w:val="none" w:sz="0" w:space="0" w:color="auto"/>
      </w:divBdr>
      <w:divsChild>
        <w:div w:id="220218282">
          <w:marLeft w:val="0"/>
          <w:marRight w:val="0"/>
          <w:marTop w:val="300"/>
          <w:marBottom w:val="300"/>
          <w:divBdr>
            <w:top w:val="none" w:sz="0" w:space="0" w:color="auto"/>
            <w:left w:val="none" w:sz="0" w:space="0" w:color="auto"/>
            <w:bottom w:val="none" w:sz="0" w:space="0" w:color="auto"/>
            <w:right w:val="none" w:sz="0" w:space="0" w:color="auto"/>
          </w:divBdr>
          <w:divsChild>
            <w:div w:id="49503883">
              <w:marLeft w:val="0"/>
              <w:marRight w:val="0"/>
              <w:marTop w:val="0"/>
              <w:marBottom w:val="0"/>
              <w:divBdr>
                <w:top w:val="none" w:sz="0" w:space="0" w:color="auto"/>
                <w:left w:val="none" w:sz="0" w:space="0" w:color="auto"/>
                <w:bottom w:val="none" w:sz="0" w:space="0" w:color="auto"/>
                <w:right w:val="none" w:sz="0" w:space="0" w:color="auto"/>
              </w:divBdr>
              <w:divsChild>
                <w:div w:id="3021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gddq.com/html/s653/2015-10/423214.htm" TargetMode="External"/><Relationship Id="rId13" Type="http://schemas.openxmlformats.org/officeDocument/2006/relationships/image" Target="media/image3.jpeg"/><Relationship Id="rId18" Type="http://schemas.openxmlformats.org/officeDocument/2006/relationships/hyperlink" Target="http://www.go-gddq.com/html/s55/2015-10/403056.htm" TargetMode="External"/><Relationship Id="rId26" Type="http://schemas.openxmlformats.org/officeDocument/2006/relationships/hyperlink" Target="http://www.go-gddq.com/html/s185/2005-12/386792.htm" TargetMode="External"/><Relationship Id="rId39" Type="http://schemas.openxmlformats.org/officeDocument/2006/relationships/hyperlink" Target="http://www.go-gddq.com/html/s653/2015-11/439943.htm" TargetMode="External"/><Relationship Id="rId3" Type="http://schemas.openxmlformats.org/officeDocument/2006/relationships/webSettings" Target="webSettings.xml"/><Relationship Id="rId21" Type="http://schemas.openxmlformats.org/officeDocument/2006/relationships/hyperlink" Target="http://www.go-gddq.com/html/s246/2015-10/412524.htm" TargetMode="External"/><Relationship Id="rId34" Type="http://schemas.openxmlformats.org/officeDocument/2006/relationships/hyperlink" Target="http://www.go-gddq.com/html/s55/2015-10/409056.htm" TargetMode="External"/><Relationship Id="rId7" Type="http://schemas.openxmlformats.org/officeDocument/2006/relationships/image" Target="media/image1.jpeg"/><Relationship Id="rId12" Type="http://schemas.openxmlformats.org/officeDocument/2006/relationships/hyperlink" Target="http://www.go-gddq.com/html/s188/2015-10/412500.htm" TargetMode="External"/><Relationship Id="rId17" Type="http://schemas.openxmlformats.org/officeDocument/2006/relationships/image" Target="media/image6.jpeg"/><Relationship Id="rId25" Type="http://schemas.openxmlformats.org/officeDocument/2006/relationships/hyperlink" Target="http://www.go-gddq.com/html/s357/2015-11/439938.htm" TargetMode="External"/><Relationship Id="rId33" Type="http://schemas.openxmlformats.org/officeDocument/2006/relationships/hyperlink" Target="http://www.go-gddq.com/html/s55/2015-10/403056.htm" TargetMode="External"/><Relationship Id="rId38"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hyperlink" Target="http://www.go-gddq.com/html/s180/2015-10/399173.htm" TargetMode="External"/><Relationship Id="rId20" Type="http://schemas.openxmlformats.org/officeDocument/2006/relationships/hyperlink" Target="http://www.go-gddq.com/html/s419/2015-11/423308.htm" TargetMode="External"/><Relationship Id="rId29" Type="http://schemas.openxmlformats.org/officeDocument/2006/relationships/image" Target="media/image8.jpe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o-gddq.com/html/s55/2015-10/409056.htm" TargetMode="External"/><Relationship Id="rId11" Type="http://schemas.openxmlformats.org/officeDocument/2006/relationships/image" Target="media/image2.jpeg"/><Relationship Id="rId24" Type="http://schemas.openxmlformats.org/officeDocument/2006/relationships/hyperlink" Target="http://www.go-gddq.com/html/s162/2015-10/410067.htm" TargetMode="External"/><Relationship Id="rId32" Type="http://schemas.openxmlformats.org/officeDocument/2006/relationships/hyperlink" Target="http://www.go-gddq.com/html/s58/2015-11/423215.htm" TargetMode="External"/><Relationship Id="rId37" Type="http://schemas.openxmlformats.org/officeDocument/2006/relationships/hyperlink" Target="http://www.go-gddq.com/html/s56/2015-11/426260.htm" TargetMode="External"/><Relationship Id="rId40" Type="http://schemas.openxmlformats.org/officeDocument/2006/relationships/fontTable" Target="fontTable.xml"/><Relationship Id="rId5" Type="http://schemas.openxmlformats.org/officeDocument/2006/relationships/hyperlink" Target="http://www.go-gddq.com/html/s188/2015-10/412221.htm" TargetMode="External"/><Relationship Id="rId15" Type="http://schemas.openxmlformats.org/officeDocument/2006/relationships/image" Target="media/image5.jpeg"/><Relationship Id="rId23" Type="http://schemas.openxmlformats.org/officeDocument/2006/relationships/hyperlink" Target="http://www.go-gddq.com/html/s653/2015-10/423214.htm" TargetMode="External"/><Relationship Id="rId28" Type="http://schemas.openxmlformats.org/officeDocument/2006/relationships/hyperlink" Target="http://www.go-gddq.com/html/s680/2011-12/842929.htm" TargetMode="External"/><Relationship Id="rId36" Type="http://schemas.openxmlformats.org/officeDocument/2006/relationships/hyperlink" Target="http://www.go-gddq.com/html/s188/2015-10/412221.htm" TargetMode="External"/><Relationship Id="rId10" Type="http://schemas.openxmlformats.org/officeDocument/2006/relationships/hyperlink" Target="http://www.go-gddq.com/html/s792/2015-11/424630.htm" TargetMode="External"/><Relationship Id="rId19" Type="http://schemas.openxmlformats.org/officeDocument/2006/relationships/hyperlink" Target="http://www.go-gddq.com/html/s55/2015-10/409056.htm" TargetMode="External"/><Relationship Id="rId31" Type="http://schemas.openxmlformats.org/officeDocument/2006/relationships/image" Target="media/image10.jpeg"/><Relationship Id="rId4" Type="http://schemas.openxmlformats.org/officeDocument/2006/relationships/hyperlink" Target="http://www.go-gddq.com/html/s680/2011-12/842929.htm" TargetMode="External"/><Relationship Id="rId9" Type="http://schemas.openxmlformats.org/officeDocument/2006/relationships/hyperlink" Target="http://www.go-gddq.com/html/s162/2015-10/412770.htm" TargetMode="External"/><Relationship Id="rId14" Type="http://schemas.openxmlformats.org/officeDocument/2006/relationships/image" Target="media/image4.jpeg"/><Relationship Id="rId22" Type="http://schemas.openxmlformats.org/officeDocument/2006/relationships/hyperlink" Target="http://www.go-gddq.com/html/s186/2015-11/385345.htm" TargetMode="External"/><Relationship Id="rId27" Type="http://schemas.openxmlformats.org/officeDocument/2006/relationships/image" Target="media/image7.jpeg"/><Relationship Id="rId30" Type="http://schemas.openxmlformats.org/officeDocument/2006/relationships/image" Target="media/image9.jpeg"/><Relationship Id="rId35" Type="http://schemas.openxmlformats.org/officeDocument/2006/relationships/hyperlink" Target="http://www.go-gddq.com/html/s55/2006-12/40905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2017-12-09T06:47:00Z</dcterms:created>
  <dcterms:modified xsi:type="dcterms:W3CDTF">2017-12-09T06:52:00Z</dcterms:modified>
</cp:coreProperties>
</file>