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UNIVERSIDADE JOAQUIM CHISSANO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234315</wp:posOffset>
            </wp:positionH>
            <wp:positionV relativeFrom="paragraph">
              <wp:posOffset>0</wp:posOffset>
            </wp:positionV>
            <wp:extent cx="1152144" cy="813816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8138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58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CURSO DE ENGENHARIA EM TECNOLOGIAS E SISTEMAS DE INFORMAÇÃO</w:t>
      </w:r>
    </w:p>
    <w:p w:rsidR="00000000" w:rsidDel="00000000" w:rsidP="00000000" w:rsidRDefault="00000000" w:rsidRPr="00000000" w14:paraId="00000004">
      <w:pPr>
        <w:tabs>
          <w:tab w:val="left" w:pos="558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5580"/>
        </w:tabs>
        <w:rPr/>
      </w:pPr>
      <w:r w:rsidDel="00000000" w:rsidR="00000000" w:rsidRPr="00000000">
        <w:rPr>
          <w:b w:val="1"/>
          <w:rtl w:val="0"/>
        </w:rPr>
        <w:t xml:space="preserve">Cadeira: </w:t>
      </w:r>
      <w:r w:rsidDel="00000000" w:rsidR="00000000" w:rsidRPr="00000000">
        <w:rPr>
          <w:rtl w:val="0"/>
        </w:rPr>
        <w:t xml:space="preserve">Programação web </w:t>
      </w:r>
      <w:r w:rsidDel="00000000" w:rsidR="00000000" w:rsidRPr="00000000">
        <w:rPr>
          <w:b w:val="1"/>
          <w:rtl w:val="0"/>
        </w:rPr>
        <w:t xml:space="preserve">| Data: </w:t>
      </w:r>
      <w:r w:rsidDel="00000000" w:rsidR="00000000" w:rsidRPr="00000000">
        <w:rPr>
          <w:rtl w:val="0"/>
        </w:rPr>
        <w:t xml:space="preserve">18/11/2022 | </w:t>
      </w:r>
      <w:r w:rsidDel="00000000" w:rsidR="00000000" w:rsidRPr="00000000">
        <w:rPr>
          <w:b w:val="1"/>
          <w:rtl w:val="0"/>
        </w:rPr>
        <w:t xml:space="preserve">Duração: </w:t>
      </w:r>
      <w:r w:rsidDel="00000000" w:rsidR="00000000" w:rsidRPr="00000000">
        <w:rPr>
          <w:rtl w:val="0"/>
        </w:rPr>
        <w:t xml:space="preserve">90 minutos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TESTE 2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uma </w:t>
      </w:r>
      <w:r w:rsidDel="00000000" w:rsidR="00000000" w:rsidRPr="00000000">
        <w:rPr>
          <w:rtl w:val="0"/>
        </w:rPr>
        <w:t xml:space="preserve">página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html com um formulário de registo de </w:t>
      </w:r>
      <w:r w:rsidDel="00000000" w:rsidR="00000000" w:rsidRPr="00000000">
        <w:rPr>
          <w:rtl w:val="0"/>
        </w:rPr>
        <w:t xml:space="preserve">estudante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 formulário deve ter os campos: </w:t>
      </w:r>
      <w:r w:rsidDel="00000000" w:rsidR="00000000" w:rsidRPr="00000000">
        <w:rPr>
          <w:rtl w:val="0"/>
        </w:rPr>
        <w:t xml:space="preserve">Numero de estudante, nome, sexo, data de nascimento, curso, turma, faculdade, email, telefone, morada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campos devem ter uma borda  em linha </w:t>
      </w:r>
      <w:r w:rsidDel="00000000" w:rsidR="00000000" w:rsidRPr="00000000">
        <w:rPr>
          <w:rtl w:val="0"/>
        </w:rPr>
        <w:t xml:space="preserve">contínua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cor </w:t>
      </w:r>
      <w:r w:rsidDel="00000000" w:rsidR="00000000" w:rsidRPr="00000000">
        <w:rPr>
          <w:rtl w:val="0"/>
        </w:rPr>
        <w:t xml:space="preserve">verde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#35523d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 tamanho 1px. O fundo dos campos deve ser </w:t>
      </w:r>
      <w:r w:rsidDel="00000000" w:rsidR="00000000" w:rsidRPr="00000000">
        <w:rPr>
          <w:rtl w:val="0"/>
        </w:rPr>
        <w:t xml:space="preserve">amarelo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#f0e8c9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 as labels azuis (#3c77ab). Os campos devem ter margens internas de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px no topo e fundo, e </w:t>
      </w:r>
      <w:r w:rsidDel="00000000" w:rsidR="00000000" w:rsidRPr="00000000">
        <w:rPr>
          <w:rtl w:val="0"/>
        </w:rPr>
        <w:t xml:space="preserve">34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px a esquerda e direita.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Todos os campos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são obrigatórios, com a excepção de telefone.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Ao submeter o formulário, se existirem campos não preenchidos, a </w:t>
      </w:r>
      <w:r w:rsidDel="00000000" w:rsidR="00000000" w:rsidRPr="00000000">
        <w:rPr>
          <w:rtl w:val="0"/>
        </w:rPr>
        <w:t xml:space="preserve">página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 exibir uma caixa de mensagem (não popup) no </w:t>
      </w:r>
      <w:r w:rsidDel="00000000" w:rsidR="00000000" w:rsidRPr="00000000">
        <w:rPr>
          <w:rtl w:val="0"/>
        </w:rPr>
        <w:t xml:space="preserve">fundo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tl w:val="0"/>
        </w:rPr>
        <w:t xml:space="preserve">formulário,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 mensagem de erro e nomes de todos campos não preenchidos.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6.0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caixa de mensagens deve ter fundo </w:t>
      </w:r>
      <w:r w:rsidDel="00000000" w:rsidR="00000000" w:rsidRPr="00000000">
        <w:rPr>
          <w:rtl w:val="0"/>
        </w:rPr>
        <w:t xml:space="preserve">laranja (#e8b15f)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texto branco, e um botão (x) </w:t>
      </w:r>
      <w:r w:rsidDel="00000000" w:rsidR="00000000" w:rsidRPr="00000000">
        <w:rPr>
          <w:rtl w:val="0"/>
        </w:rPr>
        <w:t xml:space="preserve">à esquerda,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fechar a caixa. Se os campos estiverem todos devidamente preenchidos, a caixa de mensagem deve ter fundo verde (#93b087) e mensagem de sucesso.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submeter o </w:t>
      </w:r>
      <w:r w:rsidDel="00000000" w:rsidR="00000000" w:rsidRPr="00000000">
        <w:rPr>
          <w:rtl w:val="0"/>
        </w:rPr>
        <w:t xml:space="preserve">formulário,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 campos vazios devem ficar com fundo vermelho e os campos preenchidos com fundo verde.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00" w:val="clear"/>
        <w:spacing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Os ficheiros da resolução de teste devem ser enviados por e-mail para: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mg.manuelgerson@gmail.com</w:t>
        </w:r>
      </w:hyperlink>
      <w:r w:rsidDel="00000000" w:rsidR="00000000" w:rsidRPr="00000000">
        <w:rPr>
          <w:rtl w:val="0"/>
        </w:rPr>
        <w:t xml:space="preserve">. Indicar no email o Assunto, Nome completo, Escola, Turma e Turno.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6137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pt-PT"/>
    </w:rPr>
  </w:style>
  <w:style w:type="paragraph" w:styleId="Heading1">
    <w:name w:val="heading 1"/>
    <w:basedOn w:val="Normal"/>
    <w:next w:val="Normal"/>
    <w:link w:val="Heading1Char"/>
    <w:qFormat w:val="1"/>
    <w:rsid w:val="00061377"/>
    <w:pPr>
      <w:keepNext w:val="1"/>
      <w:jc w:val="center"/>
      <w:outlineLvl w:val="0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061377"/>
    <w:rPr>
      <w:rFonts w:ascii="Times New Roman" w:cs="Times New Roman" w:eastAsia="Times New Roman" w:hAnsi="Times New Roman"/>
      <w:b w:val="1"/>
      <w:bCs w:val="1"/>
      <w:sz w:val="24"/>
      <w:szCs w:val="24"/>
      <w:lang w:val="pt-PT"/>
    </w:rPr>
  </w:style>
  <w:style w:type="paragraph" w:styleId="ListParagraph">
    <w:name w:val="List Paragraph"/>
    <w:basedOn w:val="Normal"/>
    <w:uiPriority w:val="34"/>
    <w:qFormat w:val="1"/>
    <w:rsid w:val="00381FF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9525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mg.manuelgers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ZQgeFs2zuEcMdVu2sRODOYOp1A==">AMUW2mVs51ZUbo7zcBpSq6q3nHPrYMFuMTYdPzXhJdHu0FUkK3YFZ1xKKSN2bq19sImurORhVsyFAzwaNKCm/Z+gkf2n4e9UF2dbx0ANmKexh0JIKN3mabx/5jbWY1DMf5wfE9S9J2T5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2022-11-18T08:07:00Z</dcterms:created>
  <dc:creator>Hewlett-Packard Company</dc:creator>
</cp:coreProperties>
</file>