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HTML Task</w:t>
      </w:r>
    </w:p>
    <w:p>
      <w:pPr>
        <w:numPr>
          <w:ilvl w:val="1"/>
          <w:numId w:val="1"/>
        </w:numPr>
        <w:ind w:left="845" w:leftChars="0" w:hanging="425" w:firstLineChars="0"/>
        <w:rPr>
          <w:rFonts w:hint="default" w:ascii="Times New Roman" w:hAnsi="Times New Roman" w:cs="Times New Roman"/>
          <w:b/>
          <w:bCs/>
          <w:sz w:val="24"/>
          <w:szCs w:val="24"/>
        </w:rPr>
      </w:pPr>
      <w:r>
        <w:rPr>
          <w:rFonts w:hint="default" w:ascii="Times New Roman" w:hAnsi="Times New Roman"/>
          <w:b/>
          <w:bCs/>
          <w:sz w:val="24"/>
          <w:szCs w:val="24"/>
        </w:rPr>
        <w:t>What is HTML? Give basic structure of the HTML page.</w:t>
      </w:r>
    </w:p>
    <w:p>
      <w:pPr>
        <w:numPr>
          <w:ilvl w:val="0"/>
          <w:numId w:val="0"/>
        </w:numPr>
        <w:ind w:left="420" w:leftChars="0"/>
        <w:jc w:val="both"/>
        <w:rPr>
          <w:rFonts w:hint="default" w:ascii="Times New Roman" w:hAnsi="Times New Roman"/>
          <w:b w:val="0"/>
          <w:bCs w:val="0"/>
          <w:sz w:val="24"/>
          <w:szCs w:val="24"/>
        </w:rPr>
      </w:pPr>
      <w:r>
        <w:rPr>
          <w:rFonts w:hint="default" w:ascii="Times New Roman" w:hAnsi="Times New Roman"/>
          <w:b w:val="0"/>
          <w:bCs w:val="0"/>
          <w:sz w:val="24"/>
          <w:szCs w:val="24"/>
        </w:rPr>
        <w:t xml:space="preserve">HTML is a language of the web. It’s used to design the web pages or we can say structure the page layouts of a website.  HTML stands for HYPERTEXT MARKUP LANGUAGE, as its full form suggests it’s not any programming language, a markup language. So, while the execution of HTML code we can’t face any such error. In real HTML code wasn’t compiled or interpreted because HTML code was rendered by the browser. which is similar to the compilation of a program. Html content is parched through the browser to display the content of HTML. </w:t>
      </w:r>
    </w:p>
    <w:p>
      <w:pPr>
        <w:numPr>
          <w:ilvl w:val="0"/>
          <w:numId w:val="0"/>
        </w:numPr>
        <w:ind w:left="420" w:leftChars="0"/>
        <w:jc w:val="both"/>
        <w:rPr>
          <w:rFonts w:hint="default" w:ascii="Times New Roman" w:hAnsi="Times New Roman"/>
          <w:b w:val="0"/>
          <w:bCs w:val="0"/>
          <w:sz w:val="24"/>
          <w:szCs w:val="24"/>
        </w:rPr>
      </w:pPr>
    </w:p>
    <w:p>
      <w:pPr>
        <w:numPr>
          <w:ilvl w:val="1"/>
          <w:numId w:val="1"/>
        </w:numPr>
        <w:ind w:left="845" w:leftChars="0" w:hanging="425"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Difference between inline and block element.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Block</w:t>
            </w:r>
          </w:p>
        </w:tc>
        <w:tc>
          <w:tcPr>
            <w:tcW w:w="4261" w:type="dxa"/>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Inline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A block element begins on a new line.</w:t>
            </w:r>
          </w:p>
        </w:tc>
        <w:tc>
          <w:tcPr>
            <w:tcW w:w="4261" w:type="dxa"/>
          </w:tcPr>
          <w:p>
            <w:pPr>
              <w:widowControl w:val="0"/>
              <w:numPr>
                <w:ilvl w:val="0"/>
                <w:numId w:val="0"/>
              </w:numPr>
              <w:jc w:val="both"/>
              <w:rPr>
                <w:rFonts w:hint="default" w:ascii="Times New Roman" w:hAnsi="Times New Roman"/>
                <w:b/>
                <w:bCs/>
                <w:sz w:val="24"/>
                <w:szCs w:val="24"/>
                <w:vertAlign w:val="baseline"/>
                <w:lang w:val="en-US"/>
              </w:rPr>
            </w:pPr>
            <w:r>
              <w:rPr>
                <w:rFonts w:hint="default" w:ascii="Times New Roman" w:hAnsi="Times New Roman"/>
                <w:b w:val="0"/>
                <w:bCs w:val="0"/>
                <w:sz w:val="24"/>
                <w:szCs w:val="24"/>
                <w:vertAlign w:val="baseline"/>
                <w:lang w:val="en-US"/>
              </w:rPr>
              <w:t>It remains inline with all the text around the element and appears the same as inline.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b/>
                <w:bCs/>
                <w:sz w:val="24"/>
                <w:szCs w:val="24"/>
                <w:vertAlign w:val="baseline"/>
                <w:lang w:val="en-US"/>
              </w:rPr>
            </w:pPr>
            <w:r>
              <w:rPr>
                <w:rFonts w:hint="default" w:ascii="Times New Roman" w:hAnsi="Times New Roman"/>
                <w:b w:val="0"/>
                <w:bCs w:val="0"/>
                <w:sz w:val="24"/>
                <w:szCs w:val="24"/>
                <w:vertAlign w:val="baseline"/>
                <w:lang w:val="en-US"/>
              </w:rPr>
              <w:t>Examples: div, p, li, main, etc.</w:t>
            </w:r>
          </w:p>
        </w:tc>
        <w:tc>
          <w:tcPr>
            <w:tcW w:w="4261" w:type="dxa"/>
          </w:tcPr>
          <w:p>
            <w:pPr>
              <w:widowControl w:val="0"/>
              <w:numPr>
                <w:ilvl w:val="0"/>
                <w:numId w:val="0"/>
              </w:numPr>
              <w:jc w:val="both"/>
              <w:rPr>
                <w:rFonts w:hint="default" w:ascii="Times New Roman" w:hAnsi="Times New Roman"/>
                <w:b/>
                <w:bCs/>
                <w:sz w:val="24"/>
                <w:szCs w:val="24"/>
                <w:vertAlign w:val="baseline"/>
                <w:lang w:val="en-US"/>
              </w:rPr>
            </w:pPr>
            <w:r>
              <w:rPr>
                <w:rFonts w:hint="default" w:ascii="Times New Roman" w:hAnsi="Times New Roman"/>
                <w:b w:val="0"/>
                <w:bCs w:val="0"/>
                <w:sz w:val="24"/>
                <w:szCs w:val="24"/>
                <w:vertAlign w:val="baseline"/>
                <w:lang w:val="en-US"/>
              </w:rPr>
              <w:t>It has no tag examples as it can be applied to any tag using 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b/>
                <w:bCs/>
                <w:sz w:val="24"/>
                <w:szCs w:val="24"/>
                <w:vertAlign w:val="baseline"/>
                <w:lang w:val="en-US"/>
              </w:rPr>
            </w:pPr>
            <w:r>
              <w:rPr>
                <w:rFonts w:hint="default" w:ascii="Times New Roman" w:hAnsi="Times New Roman"/>
                <w:b w:val="0"/>
                <w:bCs w:val="0"/>
                <w:sz w:val="24"/>
                <w:szCs w:val="24"/>
                <w:vertAlign w:val="baseline"/>
                <w:lang w:val="en-US"/>
              </w:rPr>
              <w:t>CSS property: display:block</w:t>
            </w:r>
          </w:p>
        </w:tc>
        <w:tc>
          <w:tcPr>
            <w:tcW w:w="4261" w:type="dxa"/>
          </w:tcPr>
          <w:p>
            <w:pPr>
              <w:widowControl w:val="0"/>
              <w:numPr>
                <w:ilvl w:val="0"/>
                <w:numId w:val="0"/>
              </w:numPr>
              <w:jc w:val="both"/>
              <w:rPr>
                <w:rFonts w:hint="default" w:ascii="Times New Roman" w:hAnsi="Times New Roman"/>
                <w:b/>
                <w:bCs/>
                <w:sz w:val="24"/>
                <w:szCs w:val="24"/>
                <w:vertAlign w:val="baseline"/>
                <w:lang w:val="en-US"/>
              </w:rPr>
            </w:pPr>
            <w:r>
              <w:rPr>
                <w:rFonts w:hint="default" w:ascii="Times New Roman" w:hAnsi="Times New Roman"/>
                <w:b w:val="0"/>
                <w:bCs w:val="0"/>
                <w:sz w:val="24"/>
                <w:szCs w:val="24"/>
                <w:vertAlign w:val="baseline"/>
                <w:lang w:val="en-US"/>
              </w:rPr>
              <w:t>CSS property: display:inline-block</w:t>
            </w:r>
          </w:p>
        </w:tc>
      </w:tr>
    </w:tbl>
    <w:p>
      <w:pPr>
        <w:numPr>
          <w:ilvl w:val="0"/>
          <w:numId w:val="0"/>
        </w:numPr>
        <w:ind w:left="420" w:leftChars="0"/>
        <w:jc w:val="both"/>
        <w:rPr>
          <w:rFonts w:hint="default" w:ascii="Times New Roman" w:hAnsi="Times New Roman"/>
          <w:b/>
          <w:bCs/>
          <w:sz w:val="24"/>
          <w:szCs w:val="24"/>
          <w:lang w:val="en-US"/>
        </w:rPr>
      </w:pPr>
    </w:p>
    <w:p>
      <w:pPr>
        <w:numPr>
          <w:ilvl w:val="1"/>
          <w:numId w:val="1"/>
        </w:numPr>
        <w:ind w:left="845" w:leftChars="0" w:hanging="425"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Create an HTML page “index.htm” with following content</w:t>
      </w:r>
    </w:p>
    <w:p>
      <w:pPr>
        <w:numPr>
          <w:ilvl w:val="0"/>
          <w:numId w:val="0"/>
        </w:numPr>
        <w:ind w:left="42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Code: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My first web page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style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black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style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My first web page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h1</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What this is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Welcome to my first  webpage I create this webpage withour the assistance of a webpage editor. Just my little text editor and a keen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understanding of html.</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Why this is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To learn html</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List element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ol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Home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FAQ</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About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ol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Here I have created ordered and unordered list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ZeusLearning.com</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"https://www.zeuslearning.com"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target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"_blank"</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This linke will open zeuslearning.com in new tab</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h4</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On click of following image navigate to Google.com</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"www.google.com"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"google-logo.png"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"Google Logo"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"100px"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Some random table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Row 1, cell1</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Row 1, cell2</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Row 1, cell3</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Row 2, cell1</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Row 2, cell2</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Row 2, cell3</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Row 3, cell1</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Row 3, cell2</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Row 3, cell3</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table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Some random form</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Note: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It looks the part, but won't do a anything.</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Name: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placeholder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"Your name"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"comments"</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Comments: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"comments"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rows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"overflow-y:scroll;"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Your comments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textarea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"gender"</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Are you:</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label</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"radio"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"gender"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"Male"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Male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"radio"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"gender"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"Female"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Female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"submit"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"submit"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"submit query"</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form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numPr>
          <w:ilvl w:val="0"/>
          <w:numId w:val="0"/>
        </w:numPr>
        <w:ind w:left="420" w:leftChars="0"/>
        <w:jc w:val="both"/>
        <w:rPr>
          <w:rFonts w:hint="default" w:ascii="Times New Roman" w:hAnsi="Times New Roman"/>
          <w:b w:val="0"/>
          <w:bCs w:val="0"/>
          <w:sz w:val="24"/>
          <w:szCs w:val="24"/>
          <w:lang w:val="en-US"/>
        </w:rPr>
      </w:pPr>
    </w:p>
    <w:p>
      <w:pPr>
        <w:numPr>
          <w:ilvl w:val="0"/>
          <w:numId w:val="0"/>
        </w:numPr>
        <w:ind w:left="420" w:leftChars="0"/>
        <w:jc w:val="both"/>
        <w:rPr>
          <w:rFonts w:hint="default" w:ascii="Times New Roman" w:hAnsi="Times New Roman"/>
          <w:b w:val="0"/>
          <w:bCs w:val="0"/>
          <w:sz w:val="24"/>
          <w:szCs w:val="24"/>
          <w:lang w:val="en-US"/>
        </w:rPr>
      </w:pPr>
    </w:p>
    <w:p>
      <w:pPr>
        <w:numPr>
          <w:ilvl w:val="0"/>
          <w:numId w:val="0"/>
        </w:numPr>
        <w:ind w:left="420" w:leftChars="0"/>
        <w:jc w:val="both"/>
        <w:rPr>
          <w:rFonts w:hint="default" w:ascii="Times New Roman" w:hAnsi="Times New Roman"/>
          <w:b w:val="0"/>
          <w:bCs w:val="0"/>
          <w:sz w:val="24"/>
          <w:szCs w:val="24"/>
          <w:lang w:val="en-US"/>
        </w:rPr>
      </w:pPr>
    </w:p>
    <w:p>
      <w:pPr>
        <w:numPr>
          <w:ilvl w:val="0"/>
          <w:numId w:val="0"/>
        </w:numPr>
        <w:ind w:left="420" w:leftChars="0"/>
        <w:jc w:val="both"/>
        <w:rPr>
          <w:rFonts w:hint="default" w:ascii="Times New Roman" w:hAnsi="Times New Roman"/>
          <w:b w:val="0"/>
          <w:bCs w:val="0"/>
          <w:sz w:val="24"/>
          <w:szCs w:val="24"/>
          <w:lang w:val="en-US"/>
        </w:rPr>
      </w:pPr>
    </w:p>
    <w:p>
      <w:pPr>
        <w:numPr>
          <w:ilvl w:val="0"/>
          <w:numId w:val="1"/>
        </w:numPr>
        <w:ind w:left="425" w:leftChars="0" w:hanging="425"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CSS Task</w:t>
      </w:r>
    </w:p>
    <w:p>
      <w:pPr>
        <w:numPr>
          <w:ilvl w:val="1"/>
          <w:numId w:val="1"/>
        </w:numPr>
        <w:ind w:left="845" w:leftChars="0" w:hanging="425"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Explain the different ways in which CSS can be applied to HTML, what is the preferred way and why.</w:t>
      </w:r>
    </w:p>
    <w:p>
      <w:pPr>
        <w:numPr>
          <w:ilvl w:val="0"/>
          <w:numId w:val="0"/>
        </w:numPr>
        <w:jc w:val="both"/>
        <w:rPr>
          <w:rFonts w:hint="default" w:ascii="Times New Roman" w:hAnsi="Times New Roman"/>
          <w:b/>
          <w:bCs/>
          <w:sz w:val="24"/>
          <w:szCs w:val="24"/>
          <w:lang w:val="en-US"/>
        </w:rPr>
      </w:pPr>
      <w:r>
        <w:rPr>
          <w:rFonts w:hint="default" w:ascii="Times New Roman" w:hAnsi="Times New Roman"/>
          <w:b/>
          <w:bCs/>
          <w:sz w:val="24"/>
          <w:szCs w:val="24"/>
          <w:lang w:val="en-US"/>
        </w:rPr>
        <w:tab/>
      </w:r>
      <w:r>
        <w:rPr>
          <w:rFonts w:hint="default" w:ascii="Times New Roman" w:hAnsi="Times New Roman"/>
          <w:b w:val="0"/>
          <w:bCs w:val="0"/>
          <w:sz w:val="24"/>
          <w:szCs w:val="24"/>
          <w:lang w:val="en-US"/>
        </w:rPr>
        <w:t>There are Four methods of adding CSS to HTML.</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Inline</w:t>
      </w:r>
      <w:r>
        <w:rPr>
          <w:rFonts w:hint="default" w:ascii="Times New Roman" w:hAnsi="Times New Roman"/>
          <w:b w:val="0"/>
          <w:bCs w:val="0"/>
          <w:sz w:val="24"/>
          <w:szCs w:val="24"/>
          <w:lang w:val="en-US"/>
        </w:rPr>
        <w:t>: by inserting a style attribute inside an &lt;head&gt; element.</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Embedded/Internal</w:t>
      </w:r>
      <w:r>
        <w:rPr>
          <w:rFonts w:hint="default" w:ascii="Times New Roman" w:hAnsi="Times New Roman"/>
          <w:b w:val="0"/>
          <w:bCs w:val="0"/>
          <w:sz w:val="24"/>
          <w:szCs w:val="24"/>
          <w:lang w:val="en-US"/>
        </w:rPr>
        <w:t>: by putting all css inside head using &lt;style&gt; tags</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Linked/External</w:t>
      </w:r>
      <w:r>
        <w:rPr>
          <w:rFonts w:hint="default" w:ascii="Times New Roman" w:hAnsi="Times New Roman"/>
          <w:b w:val="0"/>
          <w:bCs w:val="0"/>
          <w:sz w:val="24"/>
          <w:szCs w:val="24"/>
          <w:lang w:val="en-US"/>
        </w:rPr>
        <w:t xml:space="preserve">: CSS is placed in an external .css file, and linked to the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HTML document using a &lt;link&gt; tag.</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Imported</w:t>
      </w:r>
      <w:r>
        <w:rPr>
          <w:rFonts w:hint="default" w:ascii="Times New Roman" w:hAnsi="Times New Roman"/>
          <w:b w:val="0"/>
          <w:bCs w:val="0"/>
          <w:sz w:val="24"/>
          <w:szCs w:val="24"/>
          <w:lang w:val="en-US"/>
        </w:rPr>
        <w:t>: Importing a CSS file using @import</w:t>
      </w:r>
    </w:p>
    <w:p>
      <w:pPr>
        <w:numPr>
          <w:ilvl w:val="0"/>
          <w:numId w:val="0"/>
        </w:numPr>
        <w:ind w:firstLine="720" w:firstLineChars="0"/>
        <w:jc w:val="both"/>
        <w:rPr>
          <w:rFonts w:hint="default" w:ascii="Times New Roman" w:hAnsi="Times New Roman"/>
          <w:b w:val="0"/>
          <w:bCs w:val="0"/>
          <w:sz w:val="24"/>
          <w:szCs w:val="24"/>
          <w:lang w:val="en-US"/>
        </w:rPr>
      </w:pPr>
    </w:p>
    <w:p>
      <w:pPr>
        <w:numPr>
          <w:ilvl w:val="0"/>
          <w:numId w:val="0"/>
        </w:numPr>
        <w:ind w:left="480" w:leftChars="240" w:firstLine="619" w:firstLineChars="258"/>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External css is the most preferred way among all of the other ways because it helps to separate the html and css file which gives better understanding and scale to the code maintanance.</w:t>
      </w:r>
      <w:r>
        <w:rPr>
          <w:rFonts w:hint="default" w:ascii="Times New Roman" w:hAnsi="Times New Roman"/>
          <w:b w:val="0"/>
          <w:bCs w:val="0"/>
          <w:sz w:val="24"/>
          <w:szCs w:val="24"/>
          <w:lang w:val="en-US"/>
        </w:rPr>
        <w:tab/>
      </w:r>
    </w:p>
    <w:p>
      <w:pPr>
        <w:numPr>
          <w:ilvl w:val="0"/>
          <w:numId w:val="0"/>
        </w:numPr>
        <w:jc w:val="both"/>
        <w:rPr>
          <w:rFonts w:hint="default" w:ascii="Times New Roman" w:hAnsi="Times New Roman"/>
          <w:b/>
          <w:bCs/>
          <w:sz w:val="24"/>
          <w:szCs w:val="24"/>
          <w:lang w:val="en-US"/>
        </w:rPr>
      </w:pPr>
    </w:p>
    <w:p>
      <w:pPr>
        <w:numPr>
          <w:ilvl w:val="1"/>
          <w:numId w:val="1"/>
        </w:numPr>
        <w:ind w:left="845" w:leftChars="0" w:hanging="425"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What are different CSS selectors, with example explain Element, Class and Id selectors.</w:t>
      </w:r>
    </w:p>
    <w:p>
      <w:pPr>
        <w:numPr>
          <w:ilvl w:val="0"/>
          <w:numId w:val="0"/>
        </w:numPr>
        <w:ind w:left="420" w:leftChars="0"/>
        <w:jc w:val="both"/>
        <w:rPr>
          <w:rFonts w:hint="default" w:ascii="Times New Roman" w:hAnsi="Times New Roman"/>
          <w:b/>
          <w:bCs/>
          <w:sz w:val="24"/>
          <w:szCs w:val="24"/>
          <w:lang w:val="en-US"/>
        </w:rPr>
      </w:pPr>
    </w:p>
    <w:p>
      <w:pPr>
        <w:numPr>
          <w:ilvl w:val="0"/>
          <w:numId w:val="0"/>
        </w:numPr>
        <w:ind w:left="420"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ab/>
      </w:r>
      <w:r>
        <w:rPr>
          <w:rFonts w:hint="default" w:ascii="Times New Roman" w:hAnsi="Times New Roman"/>
          <w:b w:val="0"/>
          <w:bCs w:val="0"/>
          <w:sz w:val="24"/>
          <w:szCs w:val="24"/>
          <w:lang w:val="en-US"/>
        </w:rPr>
        <w:t>Element Selector</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Id Selector</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Selector</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Universal Selector</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Group Selector</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Attribute Selector</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Pseudo-Class Selector</w:t>
      </w:r>
    </w:p>
    <w:p>
      <w:pPr>
        <w:numPr>
          <w:ilvl w:val="0"/>
          <w:numId w:val="0"/>
        </w:num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Pseudo-Element Selector</w:t>
      </w:r>
    </w:p>
    <w:p>
      <w:pPr>
        <w:numPr>
          <w:ilvl w:val="0"/>
          <w:numId w:val="0"/>
        </w:numPr>
        <w:ind w:firstLine="720" w:firstLineChars="0"/>
        <w:jc w:val="both"/>
        <w:rPr>
          <w:rFonts w:hint="default" w:ascii="Times New Roman" w:hAnsi="Times New Roman"/>
          <w:b w:val="0"/>
          <w:bCs w:val="0"/>
          <w:sz w:val="24"/>
          <w:szCs w:val="24"/>
          <w:lang w:val="en-US"/>
        </w:rPr>
      </w:pPr>
    </w:p>
    <w:p>
      <w:pPr>
        <w:numPr>
          <w:ilvl w:val="0"/>
          <w:numId w:val="2"/>
        </w:numPr>
        <w:ind w:left="126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Element Selector: The element selector selects HTML elements based on the element name (or tag) for example p, h1, div, span, etc.</w:t>
      </w:r>
    </w:p>
    <w:p>
      <w:pPr>
        <w:numPr>
          <w:ilvl w:val="0"/>
          <w:numId w:val="0"/>
        </w:numPr>
        <w:ind w:left="84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Ex:</w:t>
      </w:r>
    </w:p>
    <w:p>
      <w:pPr>
        <w:numPr>
          <w:ilvl w:val="0"/>
          <w:numId w:val="0"/>
        </w:numPr>
        <w:ind w:left="84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h1{</w:t>
      </w:r>
    </w:p>
    <w:p>
      <w:pPr>
        <w:numPr>
          <w:ilvl w:val="0"/>
          <w:numId w:val="0"/>
        </w:numPr>
        <w:ind w:left="84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color: red;</w:t>
      </w:r>
    </w:p>
    <w:p>
      <w:pPr>
        <w:numPr>
          <w:ilvl w:val="0"/>
          <w:numId w:val="0"/>
        </w:numPr>
        <w:ind w:left="84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font-size: 30px;</w:t>
      </w:r>
      <w:r>
        <w:rPr>
          <w:rFonts w:hint="default" w:ascii="Times New Roman" w:hAnsi="Times New Roman"/>
          <w:b w:val="0"/>
          <w:bCs w:val="0"/>
          <w:sz w:val="24"/>
          <w:szCs w:val="24"/>
          <w:lang w:val="en-US"/>
        </w:rPr>
        <w:tab/>
      </w:r>
    </w:p>
    <w:p>
      <w:pPr>
        <w:numPr>
          <w:ilvl w:val="0"/>
          <w:numId w:val="0"/>
        </w:numPr>
        <w:ind w:left="840" w:leftChars="0" w:firstLine="719"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numPr>
          <w:ilvl w:val="0"/>
          <w:numId w:val="2"/>
        </w:numPr>
        <w:ind w:left="126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Id Selector: The id selector uses the id attribute of an HTML element to select a specific element.</w:t>
      </w:r>
    </w:p>
    <w:p>
      <w:pPr>
        <w:numPr>
          <w:ilvl w:val="0"/>
          <w:numId w:val="0"/>
        </w:numPr>
        <w:ind w:left="84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Ex:</w:t>
      </w:r>
    </w:p>
    <w:p>
      <w:pPr>
        <w:numPr>
          <w:ilvl w:val="0"/>
          <w:numId w:val="0"/>
        </w:numPr>
        <w:ind w:left="84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#div-container{</w:t>
      </w:r>
    </w:p>
    <w:p>
      <w:pPr>
        <w:numPr>
          <w:ilvl w:val="0"/>
          <w:numId w:val="0"/>
        </w:numPr>
        <w:ind w:left="84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color: blue;</w:t>
      </w:r>
    </w:p>
    <w:p>
      <w:pPr>
        <w:numPr>
          <w:ilvl w:val="0"/>
          <w:numId w:val="0"/>
        </w:numPr>
        <w:ind w:left="84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background-color: gray;</w:t>
      </w:r>
    </w:p>
    <w:p>
      <w:pPr>
        <w:numPr>
          <w:ilvl w:val="0"/>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w:t>
      </w:r>
    </w:p>
    <w:p>
      <w:pPr>
        <w:numPr>
          <w:ilvl w:val="0"/>
          <w:numId w:val="2"/>
        </w:numPr>
        <w:ind w:left="126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Selector: The class selector selects HTML elements with a specific class attribute.</w:t>
      </w:r>
    </w:p>
    <w:p>
      <w:pPr>
        <w:numPr>
          <w:ilvl w:val="0"/>
          <w:numId w:val="0"/>
        </w:numPr>
        <w:ind w:left="126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w:t>
      </w:r>
    </w:p>
    <w:p>
      <w:pPr>
        <w:numPr>
          <w:ilvl w:val="0"/>
          <w:numId w:val="0"/>
        </w:numPr>
        <w:ind w:left="126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.paragraph-class{</w:t>
      </w:r>
    </w:p>
    <w:p>
      <w:pPr>
        <w:numPr>
          <w:ilvl w:val="0"/>
          <w:numId w:val="0"/>
        </w:numPr>
        <w:ind w:left="126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color: white;</w:t>
      </w:r>
    </w:p>
    <w:p>
      <w:pPr>
        <w:numPr>
          <w:ilvl w:val="0"/>
          <w:numId w:val="0"/>
        </w:numPr>
        <w:ind w:left="126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font-family: monospace;</w:t>
      </w:r>
    </w:p>
    <w:p>
      <w:pPr>
        <w:numPr>
          <w:ilvl w:val="0"/>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background-color: purple;</w:t>
      </w:r>
    </w:p>
    <w:p>
      <w:pPr>
        <w:numPr>
          <w:ilvl w:val="0"/>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en-US"/>
        </w:rPr>
        <w:tab/>
      </w:r>
    </w:p>
    <w:p>
      <w:pPr>
        <w:numPr>
          <w:ilvl w:val="0"/>
          <w:numId w:val="0"/>
        </w:numPr>
        <w:ind w:left="840" w:leftChars="0" w:firstLine="719" w:firstLineChars="0"/>
        <w:jc w:val="both"/>
        <w:rPr>
          <w:rFonts w:hint="default" w:ascii="Times New Roman" w:hAnsi="Times New Roman"/>
          <w:b w:val="0"/>
          <w:bCs w:val="0"/>
          <w:sz w:val="24"/>
          <w:szCs w:val="24"/>
          <w:lang w:val="en-US"/>
        </w:rPr>
      </w:pPr>
    </w:p>
    <w:p>
      <w:pPr>
        <w:numPr>
          <w:ilvl w:val="0"/>
          <w:numId w:val="0"/>
        </w:numPr>
        <w:ind w:left="840" w:leftChars="0" w:firstLine="719" w:firstLineChars="0"/>
        <w:jc w:val="both"/>
        <w:rPr>
          <w:rFonts w:hint="default" w:ascii="Times New Roman" w:hAnsi="Times New Roman"/>
          <w:b w:val="0"/>
          <w:bCs w:val="0"/>
          <w:sz w:val="24"/>
          <w:szCs w:val="24"/>
          <w:lang w:val="en-US"/>
        </w:rPr>
      </w:pPr>
    </w:p>
    <w:p>
      <w:pPr>
        <w:numPr>
          <w:ilvl w:val="1"/>
          <w:numId w:val="1"/>
        </w:numPr>
        <w:ind w:left="845" w:leftChars="0" w:hanging="425"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With the help of a diagram explain CSS Box Model.</w:t>
      </w:r>
    </w:p>
    <w:p>
      <w:pPr>
        <w:numPr>
          <w:ilvl w:val="0"/>
          <w:numId w:val="0"/>
        </w:numPr>
        <w:ind w:left="840"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3868420" cy="2649220"/>
            <wp:effectExtent l="0" t="0" r="17780"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868420" cy="2649220"/>
                    </a:xfrm>
                    <a:prstGeom prst="rect">
                      <a:avLst/>
                    </a:prstGeom>
                    <a:noFill/>
                    <a:ln w="9525">
                      <a:noFill/>
                    </a:ln>
                  </pic:spPr>
                </pic:pic>
              </a:graphicData>
            </a:graphic>
          </wp:inline>
        </w:drawing>
      </w:r>
    </w:p>
    <w:p>
      <w:pPr>
        <w:numPr>
          <w:ilvl w:val="0"/>
          <w:numId w:val="0"/>
        </w:numPr>
        <w:ind w:left="840" w:leftChars="0"/>
        <w:jc w:val="both"/>
        <w:rPr>
          <w:rFonts w:hint="default" w:ascii="SimSun" w:hAnsi="SimSun" w:eastAsia="SimSun" w:cs="SimSun"/>
          <w:sz w:val="24"/>
          <w:szCs w:val="24"/>
          <w:lang w:val="en-US"/>
        </w:rPr>
      </w:pPr>
    </w:p>
    <w:p>
      <w:pPr>
        <w:numPr>
          <w:ilvl w:val="0"/>
          <w:numId w:val="3"/>
        </w:numPr>
        <w:ind w:left="84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content:</w:t>
      </w:r>
      <w:r>
        <w:rPr>
          <w:rFonts w:hint="default" w:ascii="Times New Roman" w:hAnsi="Times New Roman" w:eastAsia="SimSun" w:cs="Times New Roman"/>
          <w:sz w:val="24"/>
          <w:szCs w:val="24"/>
          <w:lang w:val="en-US"/>
        </w:rPr>
        <w:t xml:space="preserve"> This property is used to displays the text, images, etc, that can be sized using the width &amp; height property.</w:t>
      </w:r>
    </w:p>
    <w:p>
      <w:pPr>
        <w:numPr>
          <w:ilvl w:val="0"/>
          <w:numId w:val="3"/>
        </w:numPr>
        <w:ind w:left="84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padding:</w:t>
      </w:r>
      <w:r>
        <w:rPr>
          <w:rFonts w:hint="default" w:ascii="Times New Roman" w:hAnsi="Times New Roman" w:eastAsia="SimSun" w:cs="Times New Roman"/>
          <w:sz w:val="24"/>
          <w:szCs w:val="24"/>
          <w:lang w:val="en-US"/>
        </w:rPr>
        <w:t xml:space="preserve"> This property is used to create space around the element, inside any defined border.</w:t>
      </w:r>
    </w:p>
    <w:p>
      <w:pPr>
        <w:numPr>
          <w:ilvl w:val="0"/>
          <w:numId w:val="3"/>
        </w:numPr>
        <w:ind w:left="84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border:</w:t>
      </w:r>
      <w:r>
        <w:rPr>
          <w:rFonts w:hint="default" w:ascii="Times New Roman" w:hAnsi="Times New Roman" w:eastAsia="SimSun" w:cs="Times New Roman"/>
          <w:sz w:val="24"/>
          <w:szCs w:val="24"/>
          <w:lang w:val="en-US"/>
        </w:rPr>
        <w:t xml:space="preserve"> This property is used to cover the content &amp; any padding, &amp; also allows to set the style, color, and width of the border.</w:t>
      </w:r>
    </w:p>
    <w:p>
      <w:pPr>
        <w:numPr>
          <w:ilvl w:val="0"/>
          <w:numId w:val="3"/>
        </w:numPr>
        <w:ind w:left="840" w:leftChars="0" w:hanging="420" w:firstLineChars="0"/>
        <w:jc w:val="both"/>
        <w:rPr>
          <w:rFonts w:hint="default" w:ascii="SimSun" w:hAnsi="SimSun" w:eastAsia="SimSun" w:cs="SimSun"/>
          <w:sz w:val="24"/>
          <w:szCs w:val="24"/>
          <w:lang w:val="en-US"/>
        </w:rPr>
      </w:pPr>
      <w:r>
        <w:rPr>
          <w:rFonts w:hint="default" w:ascii="Times New Roman" w:hAnsi="Times New Roman" w:eastAsia="SimSun" w:cs="Times New Roman"/>
          <w:b/>
          <w:bCs/>
          <w:sz w:val="24"/>
          <w:szCs w:val="24"/>
          <w:lang w:val="en-US"/>
        </w:rPr>
        <w:t>margin:</w:t>
      </w:r>
      <w:r>
        <w:rPr>
          <w:rFonts w:hint="default" w:ascii="Times New Roman" w:hAnsi="Times New Roman" w:eastAsia="SimSun" w:cs="Times New Roman"/>
          <w:sz w:val="24"/>
          <w:szCs w:val="24"/>
          <w:lang w:val="en-US"/>
        </w:rPr>
        <w:t xml:space="preserve"> This property is used to create space around the element ie., around the border area.</w:t>
      </w:r>
    </w:p>
    <w:p>
      <w:pPr>
        <w:numPr>
          <w:ilvl w:val="0"/>
          <w:numId w:val="0"/>
        </w:numPr>
        <w:ind w:left="840" w:leftChars="0"/>
        <w:jc w:val="both"/>
        <w:rPr>
          <w:rFonts w:hint="default" w:ascii="SimSun" w:hAnsi="SimSun" w:eastAsia="SimSun" w:cs="SimSun"/>
          <w:sz w:val="24"/>
          <w:szCs w:val="24"/>
          <w:lang w:val="en-US"/>
        </w:rPr>
      </w:pPr>
    </w:p>
    <w:p>
      <w:pPr>
        <w:numPr>
          <w:ilvl w:val="1"/>
          <w:numId w:val="1"/>
        </w:numPr>
        <w:ind w:left="845" w:leftChars="0" w:hanging="425"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To HTML page create in the task 1.a, apply following CSS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body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moccasin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.title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brown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white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text-align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border-bottom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solid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crimson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letter-spacing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13px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font-style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italic</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.subtitle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limegreen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white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padding-left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15px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.span-text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font-style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italic</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text-transform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uppercase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crimson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.img-container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border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dashed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#777</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.subtitle-2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#999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BA7D"/>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#888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420" w:leftChars="0"/>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1"/>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eastAsia="SimSun" w:cs="Times New Roman"/>
          <w:b/>
          <w:bCs/>
          <w:i w:val="0"/>
          <w:iCs w:val="0"/>
          <w:color w:val="000000"/>
          <w:sz w:val="28"/>
          <w:szCs w:val="28"/>
          <w:u w:val="none"/>
          <w:vertAlign w:val="baseline"/>
          <w:lang w:val="en-US"/>
        </w:rPr>
        <w:t>Javascript Task</w:t>
      </w:r>
    </w:p>
    <w:p>
      <w:pPr>
        <w:numPr>
          <w:ilvl w:val="1"/>
          <w:numId w:val="1"/>
        </w:numPr>
        <w:ind w:left="84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List down ways in which JavaScript command can be added to a webpage, what is the preferred way.</w:t>
      </w:r>
    </w:p>
    <w:p>
      <w:pPr>
        <w:numPr>
          <w:ilvl w:val="0"/>
          <w:numId w:val="4"/>
        </w:numPr>
        <w:ind w:left="84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Embedding code</w:t>
      </w:r>
    </w:p>
    <w:p>
      <w:pPr>
        <w:numPr>
          <w:ilvl w:val="0"/>
          <w:numId w:val="4"/>
        </w:numPr>
        <w:ind w:left="84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Inline code</w:t>
      </w:r>
    </w:p>
    <w:p>
      <w:pPr>
        <w:numPr>
          <w:ilvl w:val="0"/>
          <w:numId w:val="4"/>
        </w:numPr>
        <w:ind w:left="84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External file</w:t>
      </w:r>
      <w:r>
        <w:rPr>
          <w:rFonts w:hint="default" w:ascii="Times New Roman" w:hAnsi="Times New Roman"/>
          <w:b w:val="0"/>
          <w:bCs w:val="0"/>
          <w:sz w:val="24"/>
          <w:szCs w:val="24"/>
          <w:lang w:val="en-US"/>
        </w:rPr>
        <w:tab/>
      </w:r>
    </w:p>
    <w:p>
      <w:pPr>
        <w:numPr>
          <w:numId w:val="0"/>
        </w:numPr>
        <w:ind w:left="840" w:leftChars="0"/>
        <w:jc w:val="both"/>
        <w:rPr>
          <w:rFonts w:hint="default" w:ascii="Times New Roman" w:hAnsi="Times New Roman"/>
          <w:b w:val="0"/>
          <w:bCs w:val="0"/>
          <w:sz w:val="24"/>
          <w:szCs w:val="24"/>
          <w:lang w:val="en-US"/>
        </w:rPr>
      </w:pPr>
    </w:p>
    <w:p>
      <w:pPr>
        <w:numPr>
          <w:numId w:val="0"/>
        </w:numPr>
        <w:ind w:left="84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External File is the preffered way because it becomes very helpful if we want to use the same code in multiple HTML documents. It also saves us from the task of writing the same code over and over again and makes it easier to maintain web pages.</w:t>
      </w:r>
    </w:p>
    <w:p>
      <w:pPr>
        <w:numPr>
          <w:numId w:val="0"/>
        </w:numPr>
        <w:ind w:left="420" w:leftChars="0"/>
        <w:jc w:val="both"/>
        <w:rPr>
          <w:rFonts w:hint="default" w:ascii="Times New Roman" w:hAnsi="Times New Roman"/>
          <w:b/>
          <w:bCs/>
          <w:sz w:val="24"/>
          <w:szCs w:val="24"/>
          <w:lang w:val="en-US"/>
        </w:rPr>
      </w:pPr>
    </w:p>
    <w:p>
      <w:pPr>
        <w:numPr>
          <w:ilvl w:val="1"/>
          <w:numId w:val="1"/>
        </w:numPr>
        <w:ind w:left="84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To the webpage created in the task 2.d , on click of “Submit” button call JavaScript function to validate:</w:t>
      </w:r>
    </w:p>
    <w:p>
      <w:pPr>
        <w:numPr>
          <w:ilvl w:val="0"/>
          <w:numId w:val="5"/>
        </w:numPr>
        <w:ind w:left="126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Name and comments fields are not empty.</w:t>
      </w:r>
    </w:p>
    <w:p>
      <w:pPr>
        <w:numPr>
          <w:ilvl w:val="0"/>
          <w:numId w:val="5"/>
        </w:numPr>
        <w:ind w:left="126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User has selected one entry from male/female radio button</w:t>
      </w:r>
    </w:p>
    <w:p>
      <w:pPr>
        <w:numPr>
          <w:ilvl w:val="0"/>
          <w:numId w:val="5"/>
        </w:numPr>
        <w:ind w:left="1260" w:leftChars="0" w:hanging="420" w:firstLineChars="0"/>
        <w:jc w:val="both"/>
        <w:rPr>
          <w:rFonts w:hint="default" w:ascii="Times New Roman" w:hAnsi="Times New Roman" w:cs="Times New Roman"/>
          <w:b/>
          <w:bCs/>
          <w:sz w:val="24"/>
          <w:szCs w:val="24"/>
          <w:lang w:val="en-US"/>
        </w:rPr>
      </w:pPr>
      <w:r>
        <w:rPr>
          <w:rFonts w:hint="default" w:ascii="Times New Roman" w:hAnsi="Times New Roman"/>
          <w:b/>
          <w:bCs/>
          <w:sz w:val="24"/>
          <w:szCs w:val="24"/>
          <w:lang w:val="en-US"/>
        </w:rPr>
        <w:t>In case user has not entered data for name and comment field or not selected anything from male/female radio button – show alert message “All fields are compulsory” and set focus to the first filed that is empty.</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Times New Roman" w:hAnsi="Times New Roman"/>
          <w:b/>
          <w:bCs/>
          <w:sz w:val="24"/>
          <w:szCs w:val="24"/>
          <w:lang w:val="en-IN"/>
        </w:rPr>
        <w:tab/>
      </w:r>
      <w:r>
        <w:rPr>
          <w:rFonts w:hint="default" w:ascii="Consolas" w:hAnsi="Consolas" w:eastAsia="Consolas" w:cs="Consolas"/>
          <w:b w:val="0"/>
          <w:bCs w:val="0"/>
          <w:color w:val="D4D4D4"/>
          <w:kern w:val="0"/>
          <w:sz w:val="21"/>
          <w:szCs w:val="21"/>
          <w:shd w:val="clear" w:fill="1E1E1E"/>
          <w:lang w:val="en-US" w:eastAsia="zh-CN" w:bidi="ar"/>
        </w:rPr>
        <w:t>function validateForm(){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let name = document.forms["form"]["name"].value;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let comment = document.getElementById("comments").value;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let gender = document.getElementById("gender").checked;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if(name=="" &amp;&amp; comment=="" || comment=="Your comments" &amp;&amp; gender==false){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alert("all fields are compulsory!");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document.forms["form"]["name"].focus();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return 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if(name==""){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alert("Name field must be filled out!");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return 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if(comment=="" || comment=="Your comments"){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alert("Comment field must be filled out!");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return 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if(gender == 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alert("Gender field must be filled out!");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return 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numId w:val="0"/>
        </w:numPr>
        <w:jc w:val="both"/>
        <w:rPr>
          <w:rFonts w:hint="default" w:ascii="Times New Roman" w:hAnsi="Times New Roman" w:cs="Times New Roman"/>
          <w:b/>
          <w:bCs/>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96289"/>
    <w:multiLevelType w:val="singleLevel"/>
    <w:tmpl w:val="81A96289"/>
    <w:lvl w:ilvl="0" w:tentative="0">
      <w:start w:val="1"/>
      <w:numFmt w:val="decimal"/>
      <w:suff w:val="space"/>
      <w:lvlText w:val="%1."/>
      <w:lvlJc w:val="left"/>
      <w:pPr>
        <w:ind w:left="840" w:leftChars="0" w:firstLine="0" w:firstLineChars="0"/>
      </w:pPr>
    </w:lvl>
  </w:abstractNum>
  <w:abstractNum w:abstractNumId="1">
    <w:nsid w:val="D0645761"/>
    <w:multiLevelType w:val="multilevel"/>
    <w:tmpl w:val="D064576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93573DC"/>
    <w:multiLevelType w:val="multilevel"/>
    <w:tmpl w:val="D93573DC"/>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3">
    <w:nsid w:val="225850C5"/>
    <w:multiLevelType w:val="singleLevel"/>
    <w:tmpl w:val="225850C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4B45B36E"/>
    <w:multiLevelType w:val="singleLevel"/>
    <w:tmpl w:val="4B45B36E"/>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C1358"/>
    <w:rsid w:val="0B7C1358"/>
    <w:rsid w:val="0D1F0433"/>
    <w:rsid w:val="17314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2023-01-05T06:08:00Z</dcterms:created>
  <dc:creator>jayva</dc:creator>
  <cp:lastModifiedBy>jayvadhvana007</cp:lastModifiedBy>
  <dcterms:modified xsi:type="dcterms:W3CDTF">2023-01-05T14:36:34Z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69031E31A24548FC9F31E3C382091C52</vt:lpwstr>
  </property>
</Properties>
</file>