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903E" w14:textId="428748FA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roc</w:t>
      </w:r>
      <w:r w:rsidRPr="009352AB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SPARSELt Data Types</w:t>
      </w:r>
    </w:p>
    <w:p w14:paraId="556E9807" w14:textId="5B078399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9352A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Data Structures</w:t>
      </w:r>
    </w:p>
    <w:p w14:paraId="0ECB27E7" w14:textId="4774DB4B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rocsparselt_handle</w:t>
      </w:r>
    </w:p>
    <w:p w14:paraId="22C676DA" w14:textId="6A6750B1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 xml:space="preserve">The structure holds the </w:t>
      </w:r>
      <w:r>
        <w:rPr>
          <w:rFonts w:ascii="Lato" w:eastAsia="Times New Roman" w:hAnsi="Lato" w:cs="Times New Roman"/>
          <w:color w:val="404040"/>
          <w:sz w:val="24"/>
          <w:szCs w:val="24"/>
        </w:rPr>
        <w:t>roc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SPARSELt library context (device properties, system information, etc.).</w:t>
      </w:r>
    </w:p>
    <w:p w14:paraId="32CA49EF" w14:textId="44C054EF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handle must be initialized and destroyed with </w:t>
      </w:r>
      <w:r w:rsidR="00620B66" w:rsidRPr="00620B66">
        <w:rPr>
          <w:rFonts w:ascii="Lato" w:eastAsia="Times New Roman" w:hAnsi="Lato" w:cs="Times New Roman"/>
          <w:color w:val="76B900"/>
          <w:sz w:val="24"/>
          <w:szCs w:val="24"/>
        </w:rPr>
        <w:t>rocsparselt</w:t>
      </w:r>
      <w:r w:rsidR="00620B66">
        <w:rPr>
          <w:rFonts w:ascii="Lato" w:eastAsia="Times New Roman" w:hAnsi="Lato" w:cs="Times New Roman"/>
          <w:color w:val="76B900"/>
          <w:sz w:val="24"/>
          <w:szCs w:val="24"/>
        </w:rPr>
        <w:t>_i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nit()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620B66" w:rsidRPr="00620B66">
        <w:rPr>
          <w:rFonts w:ascii="Lato" w:eastAsia="Times New Roman" w:hAnsi="Lato" w:cs="Times New Roman"/>
          <w:color w:val="76B900"/>
          <w:sz w:val="24"/>
          <w:szCs w:val="24"/>
        </w:rPr>
        <w:t>rocsparselt</w:t>
      </w:r>
      <w:r w:rsidR="00620B66">
        <w:rPr>
          <w:rFonts w:ascii="Lato" w:eastAsia="Times New Roman" w:hAnsi="Lato" w:cs="Times New Roman"/>
          <w:color w:val="76B900"/>
          <w:sz w:val="24"/>
          <w:szCs w:val="24"/>
        </w:rPr>
        <w:t>_d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estroy()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 respectively.</w:t>
      </w:r>
    </w:p>
    <w:p w14:paraId="15832D45" w14:textId="4F011C86" w:rsidR="009352AB" w:rsidRPr="009352AB" w:rsidRDefault="0032365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rocsparselt_mat_descr</w:t>
      </w:r>
    </w:p>
    <w:p w14:paraId="646C6291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captures the shape and characteristics of a matrix.</w:t>
      </w:r>
    </w:p>
    <w:p w14:paraId="2D0E3EDA" w14:textId="1F2C3F6C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r w:rsidR="00620B66" w:rsidRPr="00620B66">
        <w:rPr>
          <w:rFonts w:ascii="Lato" w:eastAsia="Times New Roman" w:hAnsi="Lato" w:cs="Times New Roman"/>
          <w:color w:val="76B900"/>
          <w:sz w:val="24"/>
          <w:szCs w:val="24"/>
        </w:rPr>
        <w:t>rocsparselt</w:t>
      </w:r>
      <w:r w:rsidR="00606F4D">
        <w:rPr>
          <w:rFonts w:ascii="Lato" w:eastAsia="Times New Roman" w:hAnsi="Lato" w:cs="Times New Roman"/>
          <w:color w:val="76B900"/>
          <w:sz w:val="24"/>
          <w:szCs w:val="24"/>
        </w:rPr>
        <w:t>_d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ense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06F4D">
        <w:rPr>
          <w:rFonts w:ascii="Lato" w:eastAsia="Times New Roman" w:hAnsi="Lato" w:cs="Times New Roman"/>
          <w:color w:val="76B900"/>
          <w:sz w:val="24"/>
          <w:szCs w:val="24"/>
        </w:rPr>
        <w:t>_i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nit()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or </w:t>
      </w:r>
      <w:r w:rsidR="00FC4037" w:rsidRPr="00FC4037">
        <w:rPr>
          <w:rFonts w:ascii="Lato" w:eastAsia="Times New Roman" w:hAnsi="Lato" w:cs="Times New Roman"/>
          <w:color w:val="76B900"/>
          <w:sz w:val="24"/>
          <w:szCs w:val="24"/>
        </w:rPr>
        <w:t>rocsparselt_structured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FC4037" w:rsidRPr="00FC4037">
        <w:rPr>
          <w:rFonts w:ascii="Lato" w:eastAsia="Times New Roman" w:hAnsi="Lato" w:cs="Times New Roman"/>
          <w:color w:val="76B900"/>
          <w:sz w:val="24"/>
          <w:szCs w:val="24"/>
        </w:rPr>
        <w:t xml:space="preserve">_init() 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functions and destroyed with </w:t>
      </w:r>
      <w:r w:rsidR="0032365F">
        <w:rPr>
          <w:rFonts w:ascii="Lato" w:eastAsia="Times New Roman" w:hAnsi="Lato" w:cs="Times New Roman"/>
          <w:color w:val="76B900"/>
          <w:sz w:val="24"/>
          <w:szCs w:val="24"/>
        </w:rPr>
        <w:t>rocsparselt_mat_descr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_destroy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168DF36F" w14:textId="64CB9945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</w:t>
      </w:r>
      <w:r w:rsidR="00DC6402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</w:p>
    <w:p w14:paraId="5EC0B2AD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description of the matrix multiplication operation.</w:t>
      </w:r>
    </w:p>
    <w:p w14:paraId="21939062" w14:textId="0A9A5230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rocsparselt_matmul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_init()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r w:rsidR="00B47B49">
        <w:rPr>
          <w:rFonts w:ascii="Lato" w:eastAsia="Times New Roman" w:hAnsi="Lato" w:cs="Times New Roman"/>
          <w:color w:val="404040"/>
          <w:sz w:val="24"/>
          <w:szCs w:val="24"/>
        </w:rPr>
        <w:t>function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3516CAE8" w14:textId="197E0197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rocsparserlt_matmul_alge_selection</w:t>
      </w:r>
    </w:p>
    <w:p w14:paraId="4672EED0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description of the matrix multiplication algorithm.</w:t>
      </w:r>
    </w:p>
    <w:p w14:paraId="424074CF" w14:textId="033415D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rocsparselt_matmul_alg_selection_init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r w:rsidR="00B47B49">
        <w:rPr>
          <w:rFonts w:ascii="Lato" w:eastAsia="Times New Roman" w:hAnsi="Lato" w:cs="Times New Roman"/>
          <w:color w:val="404040"/>
          <w:sz w:val="24"/>
          <w:szCs w:val="24"/>
        </w:rPr>
        <w:t>function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3DCDFB79" w14:textId="16EFB681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lt_matmul_plan</w:t>
      </w:r>
    </w:p>
    <w:p w14:paraId="2235155E" w14:textId="37D1D30B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matrix multiplication execution plan, namely all the information necessary to execute the </w:t>
      </w:r>
      <w:r w:rsidR="00606F4D" w:rsidRPr="00606F4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rocsparselt_matmul</w:t>
      </w:r>
      <w:r w:rsidRPr="009352AB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operation.</w:t>
      </w:r>
    </w:p>
    <w:p w14:paraId="69818AC4" w14:textId="24A52CF9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and destroyed with </w:t>
      </w:r>
      <w:hyperlink r:id="rId7" w:anchor="cusparseltmatmulplaninit-label" w:history="1">
        <w:r w:rsidR="00606F4D" w:rsidRPr="00606F4D">
          <w:rPr>
            <w:rFonts w:ascii="Lato" w:eastAsia="Times New Roman" w:hAnsi="Lato" w:cs="Times New Roman"/>
            <w:color w:val="76B900"/>
            <w:sz w:val="24"/>
            <w:szCs w:val="24"/>
          </w:rPr>
          <w:t>rocsparselt_matmul_plan_init</w:t>
        </w:r>
        <w:r w:rsidRPr="009352AB">
          <w:rPr>
            <w:rFonts w:ascii="Lato" w:eastAsia="Times New Roman" w:hAnsi="Lato" w:cs="Times New Roman"/>
            <w:color w:val="76B900"/>
            <w:sz w:val="24"/>
            <w:szCs w:val="24"/>
          </w:rPr>
          <w:t>()</w:t>
        </w:r>
      </w:hyperlink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hyperlink r:id="rId8" w:anchor="cusparseltmatmulplandestroy-label" w:history="1">
        <w:r w:rsidR="00606F4D" w:rsidRPr="00606F4D">
          <w:rPr>
            <w:rFonts w:ascii="Lato" w:eastAsia="Times New Roman" w:hAnsi="Lato" w:cs="Times New Roman"/>
            <w:color w:val="76B900"/>
            <w:sz w:val="24"/>
            <w:szCs w:val="24"/>
          </w:rPr>
          <w:t>rocsparselt_matmul_plan_destroy</w:t>
        </w:r>
        <w:r w:rsidRPr="009352AB">
          <w:rPr>
            <w:rFonts w:ascii="Lato" w:eastAsia="Times New Roman" w:hAnsi="Lato" w:cs="Times New Roman"/>
            <w:color w:val="76B900"/>
            <w:sz w:val="24"/>
            <w:szCs w:val="24"/>
          </w:rPr>
          <w:t>()</w:t>
        </w:r>
      </w:hyperlink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 respectively.</w:t>
      </w:r>
    </w:p>
    <w:p w14:paraId="29B57651" w14:textId="77777777" w:rsidR="009352AB" w:rsidRPr="009352AB" w:rsidRDefault="005B5055" w:rsidP="009352A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51AEE9">
          <v:rect id="_x0000_i1029" style="width:0;height:.75pt" o:hralign="center" o:hrstd="t" o:hrnoshade="t" o:hr="t" fillcolor="#404040" stroked="f"/>
        </w:pict>
      </w:r>
    </w:p>
    <w:p w14:paraId="636A2220" w14:textId="77777777" w:rsidR="00056E10" w:rsidRDefault="00056E10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</w:p>
    <w:p w14:paraId="3188D798" w14:textId="33E1403D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9352A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lastRenderedPageBreak/>
        <w:t>Enumerators</w:t>
      </w:r>
    </w:p>
    <w:p w14:paraId="69C3B7B6" w14:textId="2DDF625C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lt_sparsity</w:t>
      </w:r>
    </w:p>
    <w:p w14:paraId="146BA4A0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sparsity ratio of the structured matrix as</w:t>
      </w:r>
    </w:p>
    <w:p w14:paraId="009749FF" w14:textId="7D6717ED" w:rsidR="009352AB" w:rsidRPr="009352AB" w:rsidRDefault="0002088E" w:rsidP="008639F5">
      <w:pPr>
        <w:shd w:val="clear" w:color="auto" w:fill="FCFCFC"/>
        <w:spacing w:after="360" w:line="360" w:lineRule="atLeast"/>
        <w:ind w:firstLine="720"/>
        <w:rPr>
          <w:rFonts w:ascii="Lato" w:eastAsia="Times New Roman" w:hAnsi="Lato" w:cs="Times New Roman"/>
          <w:color w:val="40404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404040"/>
            <w:sz w:val="24"/>
            <w:szCs w:val="24"/>
          </w:rPr>
          <m:t xml:space="preserve">sparisty ratio=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0404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04040"/>
                <w:sz w:val="24"/>
                <w:szCs w:val="24"/>
              </w:rPr>
              <m:t>nnz</m:t>
            </m:r>
          </m:num>
          <m:den>
            <m:r>
              <w:rPr>
                <w:rFonts w:ascii="Cambria Math" w:eastAsia="Times New Roman" w:hAnsi="Cambria Math" w:cs="Times New Roman"/>
                <w:color w:val="404040"/>
                <w:sz w:val="24"/>
                <w:szCs w:val="24"/>
              </w:rPr>
              <m:t>num_rows * num_cols</m:t>
            </m:r>
          </m:den>
        </m:f>
      </m:oMath>
      <w:r w:rsidR="009352AB" w:rsidRPr="009352AB">
        <w:rPr>
          <w:rFonts w:ascii="Lato" w:eastAsia="Times New Roman" w:hAnsi="Lato" w:cs="Times New Roman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4AAFE25B" wp14:editId="46C726EB">
                <wp:extent cx="304800" cy="304800"/>
                <wp:effectExtent l="0" t="0" r="0" b="0"/>
                <wp:docPr id="5" name="Rectangle 5" descr="sparsity\ ratio = \frac{nnz}{num\_rows * num\_col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D8192" id="Rectangle 5" o:spid="_x0000_s1026" alt="sparsity\ ratio = \frac{nnz}{num\_rows * num\_col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YyzpQ&#10;FgIAAAAEAAAOAAAAAAAAAAAAAAAAAC4CAABkcnMvZTJvRG9jLnhtbFBLAQItABQABgAIAAAAIQBM&#10;oOks2AAAAAMBAAAPAAAAAAAAAAAAAAAAAHA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3138"/>
      </w:tblGrid>
      <w:tr w:rsidR="009352AB" w:rsidRPr="009352AB" w14:paraId="3FB2F5C8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FE7422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BA148C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4ED17C51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8BD8F7" w14:textId="663B2092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lt_sparsity_50_percent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0F575E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50% Sparsity Ratio:</w:t>
            </w:r>
          </w:p>
          <w:p w14:paraId="579373E2" w14:textId="7F83B456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2:4</w:t>
            </w:r>
            <w:r w:rsidRPr="009352AB">
              <w:rPr>
                <w:rFonts w:ascii="Times New Roman" w:eastAsia="Times New Roman" w:hAnsi="Times New Roman" w:cs="Times New Roman"/>
              </w:rPr>
              <w:t> for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half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bfloat16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</w:p>
        </w:tc>
      </w:tr>
    </w:tbl>
    <w:p w14:paraId="559B19BF" w14:textId="526561E0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sparsity property is used in the </w:t>
      </w:r>
      <w:r w:rsidR="00621A46" w:rsidRPr="00621A46">
        <w:rPr>
          <w:rFonts w:ascii="Lato" w:eastAsia="Times New Roman" w:hAnsi="Lato" w:cs="Times New Roman"/>
          <w:color w:val="76B900"/>
          <w:sz w:val="24"/>
          <w:szCs w:val="24"/>
        </w:rPr>
        <w:t>rocsparselt_structured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21A46" w:rsidRPr="00621A46">
        <w:rPr>
          <w:rFonts w:ascii="Lato" w:eastAsia="Times New Roman" w:hAnsi="Lato" w:cs="Times New Roman"/>
          <w:color w:val="76B900"/>
          <w:sz w:val="24"/>
          <w:szCs w:val="24"/>
        </w:rPr>
        <w:t>_init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3A37AAED" w14:textId="77777777" w:rsidR="009352AB" w:rsidRPr="009352AB" w:rsidRDefault="005B5055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588BA25C">
          <v:rect id="_x0000_i1030" style="width:0;height:.75pt" o:hralign="center" o:hrstd="t" o:hr="t" fillcolor="#a0a0a0" stroked="f"/>
        </w:pict>
      </w:r>
    </w:p>
    <w:p w14:paraId="04A50737" w14:textId="345087FD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 w:rsidR="00FC4037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_compute_type</w:t>
      </w:r>
    </w:p>
    <w:p w14:paraId="4A127689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compute precision modes of the matrix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6730"/>
      </w:tblGrid>
      <w:tr w:rsidR="009352AB" w:rsidRPr="009352AB" w14:paraId="45A751DE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5A5065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CAF860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07B597B9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FC8711" w14:textId="78D63A89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="00FC4037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_compute_</w:t>
            </w:r>
            <w:r w:rsidR="002E7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32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D673B6" w14:textId="76487048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Default mode for </w:t>
            </w:r>
            <w:r w:rsidR="0044514D">
              <w:rPr>
                <w:rFonts w:ascii="Times New Roman" w:eastAsia="Times New Roman" w:hAnsi="Times New Roman" w:cs="Times New Roman"/>
              </w:rPr>
              <w:t>32</w:t>
            </w:r>
            <w:r w:rsidRPr="009352AB">
              <w:rPr>
                <w:rFonts w:ascii="Times New Roman" w:eastAsia="Times New Roman" w:hAnsi="Times New Roman" w:cs="Times New Roman"/>
              </w:rPr>
              <w:t>-bit floating-point precision</w:t>
            </w:r>
          </w:p>
          <w:p w14:paraId="5621F378" w14:textId="168DC5CC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All computations and intermediate storage ensure at least </w:t>
            </w:r>
            <w:r w:rsidR="0044514D">
              <w:rPr>
                <w:rFonts w:ascii="Times New Roman" w:eastAsia="Times New Roman" w:hAnsi="Times New Roman" w:cs="Times New Roman"/>
              </w:rPr>
              <w:t>32</w:t>
            </w:r>
            <w:r w:rsidRPr="009352AB">
              <w:rPr>
                <w:rFonts w:ascii="Times New Roman" w:eastAsia="Times New Roman" w:hAnsi="Times New Roman" w:cs="Times New Roman"/>
              </w:rPr>
              <w:t>-bit precision</w:t>
            </w:r>
          </w:p>
          <w:p w14:paraId="6F86213A" w14:textId="1A9BCA25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="00C60FDD">
              <w:rPr>
                <w:rFonts w:ascii="Times New Roman" w:eastAsia="Times New Roman" w:hAnsi="Times New Roman" w:cs="Times New Roman"/>
              </w:rPr>
              <w:t>Matrix Core</w:t>
            </w:r>
            <w:r w:rsidR="0044514D">
              <w:rPr>
                <w:rFonts w:ascii="Times New Roman" w:eastAsia="Times New Roman" w:hAnsi="Times New Roman" w:cs="Times New Roman"/>
              </w:rPr>
              <w:t xml:space="preserve"> </w:t>
            </w:r>
            <w:r w:rsidRPr="009352AB">
              <w:rPr>
                <w:rFonts w:ascii="Times New Roman" w:eastAsia="Times New Roman" w:hAnsi="Times New Roman" w:cs="Times New Roman"/>
              </w:rPr>
              <w:t>will be used whenever possible</w:t>
            </w:r>
          </w:p>
        </w:tc>
      </w:tr>
      <w:tr w:rsidR="009352AB" w:rsidRPr="009352AB" w14:paraId="1322B7B6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8A4C2D" w14:textId="3D3F3059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="00FC4037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_compute_</w:t>
            </w:r>
            <w:r w:rsidR="002E7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32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994E7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Default mode for 32-bit integer precision</w:t>
            </w:r>
          </w:p>
          <w:p w14:paraId="5464D9B7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All computations and intermediate storage ensure at least 32-bit integer precision</w:t>
            </w:r>
          </w:p>
          <w:p w14:paraId="3C01262F" w14:textId="0D557CC2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="00C60FDD">
              <w:rPr>
                <w:rFonts w:ascii="Times New Roman" w:eastAsia="Times New Roman" w:hAnsi="Times New Roman" w:cs="Times New Roman"/>
              </w:rPr>
              <w:t>Matrix Core</w:t>
            </w:r>
            <w:r w:rsidR="0044514D">
              <w:rPr>
                <w:rFonts w:ascii="Times New Roman" w:eastAsia="Times New Roman" w:hAnsi="Times New Roman" w:cs="Times New Roman"/>
              </w:rPr>
              <w:t xml:space="preserve"> </w:t>
            </w:r>
            <w:r w:rsidRPr="009352AB">
              <w:rPr>
                <w:rFonts w:ascii="Times New Roman" w:eastAsia="Times New Roman" w:hAnsi="Times New Roman" w:cs="Times New Roman"/>
              </w:rPr>
              <w:t>will be used whenever possible</w:t>
            </w:r>
          </w:p>
        </w:tc>
      </w:tr>
    </w:tbl>
    <w:p w14:paraId="429E3B43" w14:textId="495D4864" w:rsid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compute precision is used in the </w:t>
      </w:r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rocsparselt_matmul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_init()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376A46E5" w14:textId="032E912B" w:rsidR="00C63234" w:rsidRDefault="00C63234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74EFAA77" w14:textId="77777777" w:rsidR="00C63234" w:rsidRPr="009352AB" w:rsidRDefault="00C63234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4B54604A" w14:textId="77777777" w:rsidR="009352AB" w:rsidRPr="009352AB" w:rsidRDefault="005B5055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FE09370">
          <v:rect id="_x0000_i1031" style="width:0;height:.75pt" o:hralign="center" o:hrstd="t" o:hr="t" fillcolor="#a0a0a0" stroked="f"/>
        </w:pict>
      </w:r>
    </w:p>
    <w:p w14:paraId="7EFEE6BF" w14:textId="219A3DB4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</w:t>
      </w:r>
      <w:r w:rsidR="006A12A9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attribute</w:t>
      </w:r>
    </w:p>
    <w:p w14:paraId="13E734DC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lastRenderedPageBreak/>
        <w:t>The enumerator specifies the additional attributes of a matrix descriptor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6290"/>
      </w:tblGrid>
      <w:tr w:rsidR="009352AB" w:rsidRPr="009352AB" w14:paraId="3CAE7B38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E39EFC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56F2D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18C0FAFA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B9E2C5" w14:textId="63781961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F46B9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lt_mat_num_batches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3D67B9" w14:textId="5D46A42E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Number of matrices in a batch</w:t>
            </w:r>
            <w:r w:rsidR="00695789">
              <w:rPr>
                <w:rFonts w:ascii="Times New Roman" w:eastAsia="Times New Roman" w:hAnsi="Times New Roman" w:cs="Times New Roman"/>
              </w:rPr>
              <w:t xml:space="preserve"> (</w:t>
            </w:r>
            <w:r w:rsidR="0069578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="00695789">
              <w:t> data type)</w:t>
            </w:r>
          </w:p>
        </w:tc>
      </w:tr>
      <w:tr w:rsidR="009352AB" w:rsidRPr="009352AB" w14:paraId="0516B986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690956" w14:textId="6D89010F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F46B9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lt_mat_batch_stride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97EAC7" w14:textId="3A3D1A8B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Stride between consecutive matrices in a batch expressed in terms of matrix elements</w:t>
            </w:r>
            <w:r w:rsidR="00695789">
              <w:rPr>
                <w:rFonts w:ascii="Times New Roman" w:eastAsia="Times New Roman" w:hAnsi="Times New Roman" w:cs="Times New Roman"/>
              </w:rPr>
              <w:t xml:space="preserve"> (</w:t>
            </w:r>
            <w:r w:rsidR="0069578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int64_t</w:t>
            </w:r>
            <w:r w:rsidR="00695789">
              <w:t> data type)</w:t>
            </w:r>
          </w:p>
        </w:tc>
      </w:tr>
    </w:tbl>
    <w:p w14:paraId="53D80C5D" w14:textId="67F70173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rocsparselt_mat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set_attribute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rocsparselt_mat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get_attribute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225F3EF4" w14:textId="77777777" w:rsidR="009352AB" w:rsidRPr="009352AB" w:rsidRDefault="005B5055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65851EBB">
          <v:rect id="_x0000_i1032" style="width:0;height:.75pt" o:hralign="center" o:hrstd="t" o:hr="t" fillcolor="#a0a0a0" stroked="f"/>
        </w:pict>
      </w:r>
    </w:p>
    <w:p w14:paraId="3AFED116" w14:textId="549658CA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lt_matmul</w:t>
      </w:r>
      <w:r w:rsidR="006A12A9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attribute</w:t>
      </w:r>
    </w:p>
    <w:p w14:paraId="5CA8068B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additional attributes of a matrix multiplication descriptor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  <w:gridCol w:w="2698"/>
        <w:gridCol w:w="1100"/>
        <w:gridCol w:w="1448"/>
      </w:tblGrid>
      <w:tr w:rsidR="009352AB" w:rsidRPr="009352AB" w14:paraId="130CF38B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0FDC4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81C10B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D7A081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35691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3C062E31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E7D5B6" w14:textId="791BB4E8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lt_matmul_activation_relu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FEAC7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C1D8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7600B7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ReLU activation function</w:t>
            </w:r>
          </w:p>
        </w:tc>
      </w:tr>
      <w:tr w:rsidR="009352AB" w:rsidRPr="009352AB" w14:paraId="17F0DECA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26F31A" w14:textId="483983F0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lt_matmul_activation_relu_upperbound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491C76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D5C9E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AFD0F9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Upper bound of the ReLU activation function</w:t>
            </w:r>
          </w:p>
        </w:tc>
      </w:tr>
      <w:tr w:rsidR="009352AB" w:rsidRPr="009352AB" w14:paraId="037B338B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9FA874" w14:textId="21F63BC7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lt_matmul_activation_relu_threshold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0E1F0B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C9A59E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0.0f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E34FD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Lower threshold of the ReLU activation function</w:t>
            </w:r>
          </w:p>
        </w:tc>
      </w:tr>
      <w:tr w:rsidR="009352AB" w:rsidRPr="009352AB" w14:paraId="7ABBC2F3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750AB4" w14:textId="61357B35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lt_matmul_activation_gelu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285F80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E48F9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6632E8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GeLU activation function</w:t>
            </w:r>
          </w:p>
        </w:tc>
      </w:tr>
    </w:tbl>
    <w:p w14:paraId="1FD10CBF" w14:textId="77777777" w:rsidR="00C63234" w:rsidRDefault="00C63234" w:rsidP="00547CA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188ED4BE" w14:textId="296B98C8" w:rsidR="00547CAB" w:rsidRDefault="009352AB" w:rsidP="00547CA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lastRenderedPageBreak/>
        <w:t>where the </w:t>
      </w:r>
      <w:r w:rsidRPr="009352AB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ReLU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activation function is defined as:</w:t>
      </w:r>
    </w:p>
    <w:p w14:paraId="7FA3C95F" w14:textId="13B8967D" w:rsidR="00547CAB" w:rsidRDefault="00547CAB" w:rsidP="0002088E">
      <w:pPr>
        <w:shd w:val="clear" w:color="auto" w:fill="FCFCFC"/>
        <w:spacing w:after="360" w:line="360" w:lineRule="atLeast"/>
        <w:ind w:firstLine="720"/>
        <w:jc w:val="both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t xml:space="preserve">ReLU(v)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40404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40404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404040"/>
                    <w:sz w:val="24"/>
                    <w:szCs w:val="24"/>
                  </w:rPr>
                  <m:t xml:space="preserve"> v &gt; threshold,  min(v, upperbound)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404040"/>
                    <w:sz w:val="24"/>
                    <w:szCs w:val="24"/>
                  </w:rPr>
                  <m:t xml:space="preserve">v ≤ threshold,   0                                   </m:t>
                </m:r>
              </m:e>
            </m:eqArr>
          </m:e>
        </m:d>
      </m:oMath>
    </w:p>
    <w:p w14:paraId="5B0ED4F5" w14:textId="0C1AFC3E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set_attribute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get_attribute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630C9F68" w14:textId="77777777" w:rsidR="009352AB" w:rsidRPr="009352AB" w:rsidRDefault="005B5055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69E781AB">
          <v:rect id="_x0000_i1033" style="width:0;height:.75pt" o:hralign="center" o:hrstd="t" o:hr="t" fillcolor="#a0a0a0" stroked="f"/>
        </w:pict>
      </w:r>
    </w:p>
    <w:p w14:paraId="764C41E7" w14:textId="6D8A8551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</w:t>
      </w:r>
      <w:r w:rsidR="008835BA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a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tmul_alg</w:t>
      </w:r>
    </w:p>
    <w:p w14:paraId="6689350D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algorithm for matrix-matrix multiplication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2051"/>
      </w:tblGrid>
      <w:tr w:rsidR="009352AB" w:rsidRPr="009352AB" w14:paraId="0D000E91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C5108F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1919CF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27E02178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3B8799" w14:textId="41899081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lt_matmul_alg_default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CDD7E4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Default algorithm</w:t>
            </w:r>
          </w:p>
        </w:tc>
      </w:tr>
    </w:tbl>
    <w:p w14:paraId="5C70B1B0" w14:textId="76184183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rocsparselt_matmul_alg_selection_init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6A5D9682" w14:textId="77777777" w:rsidR="009352AB" w:rsidRPr="009352AB" w:rsidRDefault="005B5055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1666066">
          <v:rect id="_x0000_i1034" style="width:0;height:.75pt" o:hralign="center" o:hrstd="t" o:hr="t" fillcolor="#a0a0a0" stroked="f"/>
        </w:pict>
      </w:r>
    </w:p>
    <w:p w14:paraId="2363F6CF" w14:textId="2E77C14E" w:rsidR="009352AB" w:rsidRPr="009352AB" w:rsidRDefault="008835BA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lt_matmul_alg_attribute</w:t>
      </w:r>
    </w:p>
    <w:p w14:paraId="4D002729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matrix multiplication algorithm attributes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5587"/>
      </w:tblGrid>
      <w:tr w:rsidR="009352AB" w:rsidRPr="009352AB" w14:paraId="0B10C197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EB2012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3A13A6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2CF7F11F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DF821E" w14:textId="223C5B88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lt_matmul_alg_config_id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8F7E95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Algorithm ID (set and query)</w:t>
            </w:r>
          </w:p>
        </w:tc>
      </w:tr>
      <w:tr w:rsidR="009352AB" w:rsidRPr="009352AB" w14:paraId="25B2D7BE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EA07AE" w14:textId="439D5379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lt_matmul_alg_config_max_id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357AC0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Algorithm ID limit (query only)</w:t>
            </w:r>
          </w:p>
        </w:tc>
      </w:tr>
      <w:tr w:rsidR="009352AB" w:rsidRPr="009352AB" w14:paraId="2106D599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0B4C25" w14:textId="0B4E10ED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lt_matmul_search_iterations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750328" w14:textId="62F522A6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Number of iterations (kernel launches per algorithm) for </w:t>
            </w:r>
            <w:r w:rsidR="00B04D69" w:rsidRPr="00B04D69">
              <w:rPr>
                <w:rFonts w:ascii="Times New Roman" w:eastAsia="Times New Roman" w:hAnsi="Times New Roman" w:cs="Times New Roman"/>
                <w:color w:val="76B900"/>
              </w:rPr>
              <w:t>rocsparselt_matmul_search</w:t>
            </w:r>
            <w:r w:rsidRPr="009352AB">
              <w:rPr>
                <w:rFonts w:ascii="Times New Roman" w:eastAsia="Times New Roman" w:hAnsi="Times New Roman" w:cs="Times New Roman"/>
                <w:color w:val="76B900"/>
              </w:rPr>
              <w:t>()</w:t>
            </w:r>
            <w:r w:rsidRPr="009352AB">
              <w:rPr>
                <w:rFonts w:ascii="Times New Roman" w:eastAsia="Times New Roman" w:hAnsi="Times New Roman" w:cs="Times New Roman"/>
              </w:rPr>
              <w:t>, default=10</w:t>
            </w:r>
          </w:p>
        </w:tc>
      </w:tr>
    </w:tbl>
    <w:p w14:paraId="1E3D0DAD" w14:textId="2AFF8ED1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attribute enumerator is used in the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matmul_alg_get_attribute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matmul_alg_set_attribute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27425714" w14:textId="77777777" w:rsidR="009352AB" w:rsidRPr="009352AB" w:rsidRDefault="005B5055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F8D1CBE">
          <v:rect id="_x0000_i1035" style="width:0;height:.75pt" o:hralign="center" o:hrstd="t" o:hr="t" fillcolor="#a0a0a0" stroked="f"/>
        </w:pict>
      </w:r>
    </w:p>
    <w:p w14:paraId="37135AB4" w14:textId="4DCA66CD" w:rsidR="009352AB" w:rsidRPr="009352AB" w:rsidRDefault="008835BA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lt_prune_alg</w:t>
      </w:r>
    </w:p>
    <w:p w14:paraId="7C8B8D52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pruning algorithm to apply to the structured matrix before the compression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6114"/>
      </w:tblGrid>
      <w:tr w:rsidR="009352AB" w:rsidRPr="009352AB" w14:paraId="3CD58365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B96C24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76638A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396F4F93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FC07C0" w14:textId="09A80A14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lt_prune_</w:t>
            </w:r>
            <w:r w:rsidR="00035341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smfmac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_strip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289C83" w14:textId="529318CD" w:rsidR="009352AB" w:rsidRPr="009352AB" w:rsidRDefault="009352AB" w:rsidP="00883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half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bfloat16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int8</w:t>
            </w:r>
            <w:r w:rsidR="0002088E" w:rsidRPr="009352AB">
              <w:rPr>
                <w:rFonts w:ascii="Times New Roman" w:eastAsia="Times New Roman" w:hAnsi="Times New Roman" w:cs="Times New Roman"/>
              </w:rPr>
              <w:t>, </w:t>
            </w:r>
            <w:r w:rsidR="0002088E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2088E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02088E" w:rsidRPr="009352AB">
              <w:rPr>
                <w:rFonts w:ascii="Times New Roman" w:eastAsia="Times New Roman" w:hAnsi="Times New Roman" w:cs="Times New Roman"/>
              </w:rPr>
              <w:t>, </w:t>
            </w:r>
            <w:r w:rsidR="0002088E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</w:t>
            </w:r>
            <w:r w:rsidR="0002088E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Pr="009352AB">
              <w:rPr>
                <w:rFonts w:ascii="Times New Roman" w:eastAsia="Times New Roman" w:hAnsi="Times New Roman" w:cs="Times New Roman"/>
              </w:rPr>
              <w:t>: Zero-out two values in a 1x4 strip to maximize the </w:t>
            </w:r>
            <w:r w:rsidRPr="009352AB">
              <w:rPr>
                <w:rFonts w:ascii="Times New Roman" w:eastAsia="Times New Roman" w:hAnsi="Times New Roman" w:cs="Times New Roman"/>
                <w:i/>
                <w:iCs/>
              </w:rPr>
              <w:t>L1-norm</w:t>
            </w:r>
            <w:r w:rsidRPr="009352AB">
              <w:rPr>
                <w:rFonts w:ascii="Times New Roman" w:eastAsia="Times New Roman" w:hAnsi="Times New Roman" w:cs="Times New Roman"/>
              </w:rPr>
              <w:t> of the resulting strip</w:t>
            </w:r>
          </w:p>
          <w:p w14:paraId="6A0914B2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 </w:t>
            </w:r>
          </w:p>
          <w:p w14:paraId="796BD8F6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The strip direction is chosen according to the operation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</w:t>
            </w:r>
            <w:r w:rsidRPr="009352AB">
              <w:rPr>
                <w:rFonts w:ascii="Times New Roman" w:eastAsia="Times New Roman" w:hAnsi="Times New Roman" w:cs="Times New Roman"/>
              </w:rPr>
              <w:t> and matrix layout applied to the structured (sparse) matrix</w:t>
            </w:r>
          </w:p>
        </w:tc>
      </w:tr>
    </w:tbl>
    <w:p w14:paraId="7E4C9E21" w14:textId="5E13B4C6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pruning algorithm is used in the </w:t>
      </w:r>
      <w:r w:rsidR="00CD340F" w:rsidRPr="00CD340F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035341">
        <w:rPr>
          <w:rFonts w:ascii="Lato" w:eastAsia="Times New Roman" w:hAnsi="Lato" w:cs="Times New Roman"/>
          <w:color w:val="76B900"/>
          <w:sz w:val="24"/>
          <w:szCs w:val="24"/>
        </w:rPr>
        <w:t>smfmac</w:t>
      </w:r>
      <w:r w:rsidR="00CD340F" w:rsidRPr="00CD340F">
        <w:rPr>
          <w:rFonts w:ascii="Lato" w:eastAsia="Times New Roman" w:hAnsi="Lato" w:cs="Times New Roman"/>
          <w:color w:val="76B900"/>
          <w:sz w:val="24"/>
          <w:szCs w:val="24"/>
        </w:rPr>
        <w:t>_prune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70FA223A" w14:textId="3C2E9DB3" w:rsidR="009352AB" w:rsidRDefault="009352AB"/>
    <w:p w14:paraId="6364ADEC" w14:textId="28712508" w:rsidR="002E745D" w:rsidRDefault="002E745D"/>
    <w:p w14:paraId="17A665C5" w14:textId="0DFA0E0E" w:rsidR="002E745D" w:rsidRDefault="002E745D"/>
    <w:p w14:paraId="4CF9DF1D" w14:textId="28F145EF" w:rsidR="0068441C" w:rsidRDefault="0068441C"/>
    <w:p w14:paraId="4B14B8F7" w14:textId="77777777" w:rsidR="0068441C" w:rsidRDefault="0068441C"/>
    <w:p w14:paraId="06DFEDD5" w14:textId="57B3A772" w:rsidR="002E745D" w:rsidRDefault="002E745D"/>
    <w:p w14:paraId="222B9A8E" w14:textId="7DD500C4" w:rsidR="002E745D" w:rsidRDefault="002E745D"/>
    <w:p w14:paraId="6F8B4E78" w14:textId="4E4E47C1" w:rsidR="002E745D" w:rsidRDefault="002E745D"/>
    <w:p w14:paraId="2C23A230" w14:textId="6E11D491" w:rsidR="002E745D" w:rsidRDefault="002E745D"/>
    <w:p w14:paraId="3D14A34E" w14:textId="5BC9BF13" w:rsidR="002E745D" w:rsidRDefault="002E745D"/>
    <w:p w14:paraId="65B430A3" w14:textId="4CBADD44" w:rsidR="002E745D" w:rsidRDefault="002E745D"/>
    <w:p w14:paraId="37C763CD" w14:textId="774C911A" w:rsidR="002E745D" w:rsidRDefault="002E745D"/>
    <w:p w14:paraId="4F678649" w14:textId="51977177" w:rsidR="002E745D" w:rsidRDefault="002E745D"/>
    <w:p w14:paraId="39E8BEFE" w14:textId="30F3EB2B" w:rsidR="002E745D" w:rsidRDefault="002E745D"/>
    <w:p w14:paraId="1891A2BF" w14:textId="261D2FDD" w:rsidR="002E745D" w:rsidRDefault="002E745D"/>
    <w:p w14:paraId="48C1E6C9" w14:textId="51BF7B05" w:rsidR="002E745D" w:rsidRDefault="002E745D"/>
    <w:p w14:paraId="39DF4C07" w14:textId="467480E2" w:rsidR="002E745D" w:rsidRDefault="002E745D"/>
    <w:p w14:paraId="7E813DDB" w14:textId="3F2F0002" w:rsidR="002E745D" w:rsidRDefault="002E745D"/>
    <w:p w14:paraId="0920138A" w14:textId="2E9A3B33" w:rsidR="002E745D" w:rsidRDefault="002E745D"/>
    <w:p w14:paraId="3C1CF0C4" w14:textId="22954CD4" w:rsidR="00056E10" w:rsidRDefault="00620B66" w:rsidP="00056E10">
      <w:pPr>
        <w:pStyle w:val="Heading1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  <w:r>
        <w:rPr>
          <w:rFonts w:ascii="Georgia" w:hAnsi="Georgia"/>
          <w:color w:val="404040"/>
          <w:sz w:val="42"/>
          <w:szCs w:val="42"/>
        </w:rPr>
        <w:lastRenderedPageBreak/>
        <w:t>rocsparselt</w:t>
      </w:r>
      <w:r w:rsidR="00056E10">
        <w:rPr>
          <w:rFonts w:ascii="Georgia" w:hAnsi="Georgia"/>
          <w:color w:val="404040"/>
          <w:sz w:val="42"/>
          <w:szCs w:val="42"/>
        </w:rPr>
        <w:t xml:space="preserve"> Functions</w:t>
      </w:r>
    </w:p>
    <w:p w14:paraId="3D4D7422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Library Management Functions</w:t>
      </w:r>
    </w:p>
    <w:p w14:paraId="5F6D0987" w14:textId="05D67656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rocsparselt_init</w:t>
      </w:r>
    </w:p>
    <w:p w14:paraId="75135D53" w14:textId="71FBC33D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02F03ED4" w14:textId="31BA653A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rocsparselt_init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056E10">
        <w:rPr>
          <w:rStyle w:val="o"/>
          <w:rFonts w:ascii="Consolas" w:hAnsi="Consolas"/>
          <w:color w:val="666666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5A7004A" w14:textId="2677B62E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 xml:space="preserve">The function initializes the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 handle (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rocsparselt_handle</w:t>
      </w:r>
      <w:r>
        <w:rPr>
          <w:rFonts w:ascii="Lato" w:hAnsi="Lato"/>
          <w:color w:val="404040"/>
        </w:rPr>
        <w:t xml:space="preserve">) which holds the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 context. It allocates light hardware resources on the host, and must be called prior to making any other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 calls. Calling any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function which uses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rocsparselt_handle</w:t>
      </w:r>
      <w:r>
        <w:rPr>
          <w:rFonts w:ascii="Lato" w:hAnsi="Lato"/>
          <w:color w:val="404040"/>
        </w:rPr>
        <w:t> without a previous call of </w:t>
      </w:r>
      <w:r w:rsidR="00621A46" w:rsidRPr="00621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rocsparselt_init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>
        <w:rPr>
          <w:rFonts w:ascii="Lato" w:hAnsi="Lato"/>
          <w:color w:val="404040"/>
        </w:rPr>
        <w:t> will return an error.</w:t>
      </w:r>
    </w:p>
    <w:p w14:paraId="02C2F659" w14:textId="360760C4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 context is tied to the current ROCm device. To use the library on multiple devices, one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handle should be created for each device.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716"/>
      </w:tblGrid>
      <w:tr w:rsidR="00056E10" w14:paraId="04DC87B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71683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B6A13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5409D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0AA80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24E8FFC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4FE874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95639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1B3DB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1BCB2F" w14:textId="3C46240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</w:tbl>
    <w:p w14:paraId="6AF67C14" w14:textId="1218FEE3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0D02FAB0" w14:textId="77777777" w:rsidR="00056E10" w:rsidRDefault="005B505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CCB09C7">
          <v:rect id="_x0000_i1036" style="width:0;height:.75pt" o:hralign="center" o:hrstd="t" o:hr="t" fillcolor="#a0a0a0" stroked="f"/>
        </w:pict>
      </w:r>
    </w:p>
    <w:p w14:paraId="4657E94F" w14:textId="76634BEC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rocsparselt_destroy</w:t>
      </w:r>
    </w:p>
    <w:p w14:paraId="359E5E75" w14:textId="18A653A0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179A716B" w14:textId="6497CD22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rocsparselt_destroy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1F58C1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AFDD138" w14:textId="2D4CBAEC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 xml:space="preserve">The function releases hardware resources used by the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library. This function is the last call with a particular handle to the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library.</w:t>
      </w:r>
    </w:p>
    <w:p w14:paraId="164FFF6D" w14:textId="0ED976BA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Calling any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function which uses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rocsparselt_handle</w:t>
      </w:r>
      <w:r>
        <w:rPr>
          <w:rFonts w:ascii="Lato" w:hAnsi="Lato"/>
          <w:color w:val="404040"/>
        </w:rPr>
        <w:t> after </w:t>
      </w:r>
      <w:r w:rsidR="00621A46" w:rsidRPr="00621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rocsparselt_destroy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>
        <w:rPr>
          <w:rFonts w:ascii="Lato" w:hAnsi="Lato"/>
          <w:color w:val="404040"/>
        </w:rPr>
        <w:t> will return an error.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716"/>
      </w:tblGrid>
      <w:tr w:rsidR="00056E10" w14:paraId="04F3D229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06C74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1797A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20D51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9C299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6C479286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D215A3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0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94BE2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505B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C1DCFD" w14:textId="3E037AC5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</w:tbl>
    <w:p w14:paraId="10CD1CDD" w14:textId="7F6422B0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27D8F944" w14:textId="77777777" w:rsidR="00056E10" w:rsidRDefault="005B5055" w:rsidP="00056E10">
      <w:pPr>
        <w:spacing w:before="360" w:after="360"/>
        <w:rPr>
          <w:rFonts w:ascii="Times New Roman" w:hAnsi="Times New Roman"/>
        </w:rPr>
      </w:pPr>
      <w:r>
        <w:pict w14:anchorId="5442DDF3">
          <v:rect id="_x0000_i1037" style="width:0;height:.75pt" o:hralign="center" o:hrstd="t" o:hrnoshade="t" o:hr="t" fillcolor="#404040" stroked="f"/>
        </w:pict>
      </w:r>
    </w:p>
    <w:p w14:paraId="49DF7B45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lastRenderedPageBreak/>
        <w:t>Matrix Descriptor Functions</w:t>
      </w:r>
    </w:p>
    <w:p w14:paraId="1D88F08B" w14:textId="02B07758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rocsparselt_dense</w:t>
      </w:r>
      <w:r w:rsidR="00DC6402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_init</w:t>
      </w:r>
    </w:p>
    <w:p w14:paraId="6ADFEB6E" w14:textId="1F5BFFCB" w:rsidR="00962A95" w:rsidRDefault="00EA3DE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rocsparselt_</w:t>
      </w:r>
      <w:r w:rsidR="00962A95" w:rsidRPr="00962A95">
        <w:rPr>
          <w:rFonts w:ascii="Consolas" w:hAnsi="Consolas"/>
          <w:color w:val="404040"/>
          <w:sz w:val="18"/>
          <w:szCs w:val="18"/>
        </w:rPr>
        <w:t xml:space="preserve">status </w:t>
      </w:r>
    </w:p>
    <w:p w14:paraId="5CB0A468" w14:textId="2EA57083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>rocsparselt_dense_descr_init(</w:t>
      </w:r>
      <w:r w:rsidR="00DA5172" w:rsidRPr="00B46323">
        <w:rPr>
          <w:rFonts w:ascii="Consolas" w:hAnsi="Consolas"/>
          <w:b/>
          <w:bCs/>
          <w:color w:val="00B050"/>
          <w:sz w:val="18"/>
          <w:szCs w:val="18"/>
        </w:rPr>
        <w:t>const</w:t>
      </w:r>
      <w:r w:rsidR="00DA5172" w:rsidRPr="00B46323">
        <w:rPr>
          <w:rFonts w:ascii="Consolas" w:hAnsi="Consolas"/>
          <w:color w:val="00B05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rocsparselt_handle</w:t>
      </w:r>
      <w:r w:rsidR="001F58C1">
        <w:rPr>
          <w:rFonts w:ascii="Consolas" w:hAnsi="Consolas"/>
          <w:color w:val="404040"/>
          <w:sz w:val="18"/>
          <w:szCs w:val="18"/>
        </w:rPr>
        <w:t>*</w:t>
      </w:r>
      <w:r w:rsidRPr="00962A95">
        <w:rPr>
          <w:rFonts w:ascii="Consolas" w:hAnsi="Consolas"/>
          <w:color w:val="404040"/>
          <w:sz w:val="18"/>
          <w:szCs w:val="18"/>
        </w:rPr>
        <w:t xml:space="preserve"> handle,</w:t>
      </w:r>
    </w:p>
    <w:p w14:paraId="7FA00B1C" w14:textId="532949D6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rocsparselt_mat_descr*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matDescr,</w:t>
      </w:r>
    </w:p>
    <w:p w14:paraId="39D72F80" w14:textId="6159F56D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int64_t             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rows,</w:t>
      </w:r>
    </w:p>
    <w:p w14:paraId="0F4624EF" w14:textId="72027E84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int64_t             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cols,</w:t>
      </w:r>
    </w:p>
    <w:p w14:paraId="110399BA" w14:textId="64BC7DBF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int64_t             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ld,</w:t>
      </w:r>
    </w:p>
    <w:p w14:paraId="522D3130" w14:textId="2E30E287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uint32_t            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alignment,</w:t>
      </w:r>
    </w:p>
    <w:p w14:paraId="2AC4D641" w14:textId="246F1C3A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rocsparselt_datatype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valueType,</w:t>
      </w:r>
    </w:p>
    <w:p w14:paraId="7A8227A1" w14:textId="559AA5F9" w:rsid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</w:t>
      </w:r>
      <w:r w:rsidR="00EA3DE5">
        <w:rPr>
          <w:rFonts w:ascii="Consolas" w:hAnsi="Consolas"/>
          <w:color w:val="404040"/>
          <w:sz w:val="18"/>
          <w:szCs w:val="18"/>
        </w:rPr>
        <w:t>rocsparselt_</w:t>
      </w:r>
      <w:r w:rsidRPr="00962A95">
        <w:rPr>
          <w:rFonts w:ascii="Consolas" w:hAnsi="Consolas"/>
          <w:color w:val="404040"/>
          <w:sz w:val="18"/>
          <w:szCs w:val="18"/>
        </w:rPr>
        <w:t xml:space="preserve">order   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order);</w:t>
      </w:r>
    </w:p>
    <w:p w14:paraId="2E97885C" w14:textId="294EE99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 descriptor of a </w:t>
      </w:r>
      <w:r>
        <w:rPr>
          <w:rStyle w:val="Emphasis"/>
          <w:rFonts w:ascii="Lato" w:hAnsi="Lato"/>
          <w:color w:val="404040"/>
        </w:rPr>
        <w:t>dense</w:t>
      </w:r>
      <w:r>
        <w:rPr>
          <w:rFonts w:ascii="Lato" w:hAnsi="Lato"/>
          <w:color w:val="404040"/>
        </w:rPr>
        <w:t> 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1643"/>
        <w:gridCol w:w="3816"/>
      </w:tblGrid>
      <w:tr w:rsidR="002006CE" w14:paraId="05C6A5AD" w14:textId="77777777" w:rsidTr="008639F5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56EC5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B4B06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E106A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176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C8682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12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51020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2006CE" w14:paraId="5B0079F3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CE9213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C6AD8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FC10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230C52" w14:textId="0C30EB67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9CA204" w14:textId="77777777" w:rsidR="00056E10" w:rsidRDefault="00056E10"/>
        </w:tc>
      </w:tr>
      <w:tr w:rsidR="002006CE" w14:paraId="0E542389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533AEA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2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08027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378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4E4E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description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15330B" w14:textId="77777777" w:rsidR="00056E10" w:rsidRDefault="00056E10"/>
        </w:tc>
      </w:tr>
      <w:tr w:rsidR="002006CE" w14:paraId="219B941E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E4000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E214C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435F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A8D42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rows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DF3907" w14:textId="77777777" w:rsidR="00056E10" w:rsidRDefault="00056E10"/>
        </w:tc>
      </w:tr>
      <w:tr w:rsidR="002006CE" w14:paraId="1157C5A7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8DFCD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cols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28C76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7770D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30FCE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columns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636CF5" w14:textId="77777777" w:rsidR="00056E10" w:rsidRDefault="00056E10"/>
        </w:tc>
      </w:tr>
      <w:tr w:rsidR="002006CE" w14:paraId="09DB147B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6588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C024F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56E86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1F8F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Leading dimension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36BC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rows if column-major, </w:t>
            </w: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cols if row-major</w:t>
            </w:r>
          </w:p>
        </w:tc>
      </w:tr>
      <w:tr w:rsidR="002006CE" w14:paraId="49BA8393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AD5BF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alignment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E162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94C6F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A0A6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alignment in bytes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2FAADC" w14:textId="4CE5CF79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of 16</w:t>
            </w:r>
            <w:r w:rsidR="002006CE">
              <w:rPr>
                <w:sz w:val="22"/>
                <w:szCs w:val="22"/>
              </w:rPr>
              <w:t xml:space="preserve"> </w:t>
            </w:r>
            <w:r w:rsidR="002006CE" w:rsidRPr="002006CE">
              <w:rPr>
                <w:color w:val="FF0000"/>
                <w:sz w:val="22"/>
                <w:szCs w:val="22"/>
              </w:rPr>
              <w:t>(</w:t>
            </w:r>
            <w:r w:rsidR="00C63234">
              <w:rPr>
                <w:color w:val="FF0000"/>
                <w:sz w:val="22"/>
                <w:szCs w:val="22"/>
              </w:rPr>
              <w:t>not-</w:t>
            </w:r>
            <w:r w:rsidR="002006CE" w:rsidRPr="002006CE">
              <w:rPr>
                <w:color w:val="FF0000"/>
                <w:sz w:val="22"/>
                <w:szCs w:val="22"/>
              </w:rPr>
              <w:t>used)</w:t>
            </w:r>
          </w:p>
        </w:tc>
      </w:tr>
      <w:tr w:rsidR="002006CE" w14:paraId="45E6C513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568D73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3" w:anchor="cusparse-generic-enum-data-types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valueType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7D2F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97CA9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44AE3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type of the matrix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DB80BD" w14:textId="5F928B59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  <w:r w:rsidR="008639F5" w:rsidRPr="008639F5">
              <w:rPr>
                <w:sz w:val="22"/>
                <w:szCs w:val="22"/>
              </w:rPr>
              <w:t>,</w:t>
            </w:r>
            <w:r w:rsid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bf16_r</w:t>
            </w:r>
            <w:r w:rsidR="002006CE" w:rsidRPr="002006CE">
              <w:rPr>
                <w:sz w:val="22"/>
                <w:szCs w:val="22"/>
              </w:rPr>
              <w:t>,</w:t>
            </w:r>
            <w:r w:rsid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i8_r</w:t>
            </w:r>
            <w:r w:rsidR="00810D0E" w:rsidRPr="002006CE">
              <w:rPr>
                <w:sz w:val="22"/>
                <w:szCs w:val="22"/>
              </w:rPr>
              <w:t>,</w:t>
            </w:r>
            <w:r w:rsidR="002006CE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f8_r</w:t>
            </w:r>
            <w:r w:rsidR="00810D0E" w:rsidRPr="002006CE">
              <w:rPr>
                <w:sz w:val="22"/>
                <w:szCs w:val="22"/>
              </w:rPr>
              <w:t>,</w:t>
            </w:r>
            <w:r w:rsidR="002006CE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bf8_r</w:t>
            </w:r>
          </w:p>
        </w:tc>
      </w:tr>
      <w:tr w:rsidR="002006CE" w14:paraId="0870CE9D" w14:textId="77777777" w:rsidTr="008639F5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2351D4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4" w:anchor="cusparse-generic-enum-layou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07096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FFC6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6EE4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layout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6D81F2" w14:textId="5CD724A1" w:rsidR="00EF46B9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order_column</w:t>
            </w:r>
            <w:r w:rsidR="00056E10">
              <w:rPr>
                <w:sz w:val="22"/>
                <w:szCs w:val="22"/>
              </w:rPr>
              <w:t>, </w:t>
            </w:r>
          </w:p>
          <w:p w14:paraId="033E4F31" w14:textId="0DD27F48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order_row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(no</w:t>
            </w:r>
            <w:r w:rsidR="00A4100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supported)</w:t>
            </w:r>
          </w:p>
        </w:tc>
      </w:tr>
    </w:tbl>
    <w:p w14:paraId="6AB31F46" w14:textId="2192FD88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Constrains</w:t>
      </w:r>
      <w:r>
        <w:rPr>
          <w:rFonts w:ascii="Lato" w:hAnsi="Lato"/>
          <w:color w:val="404040"/>
        </w:rPr>
        <w:t>:</w:t>
      </w:r>
    </w:p>
    <w:p w14:paraId="45E909CD" w14:textId="5F4165C4" w:rsidR="007604CF" w:rsidRPr="007604CF" w:rsidRDefault="007604CF" w:rsidP="007604CF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ind w:left="1080"/>
        <w:rPr>
          <w:rStyle w:val="pre"/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lastRenderedPageBreak/>
        <w:t>row</w:t>
      </w:r>
      <w:r>
        <w:rPr>
          <w:rFonts w:ascii="Lato" w:hAnsi="Lato"/>
          <w:color w:val="404040"/>
        </w:rPr>
        <w:t xml:space="preserve">, 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≥ 8</w:t>
      </w:r>
    </w:p>
    <w:p w14:paraId="74C3A0C6" w14:textId="6AE9F73A" w:rsidR="00056E10" w:rsidRDefault="007604CF" w:rsidP="00056E10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For matrix B = K x N, </w:t>
      </w:r>
      <w:r w:rsidR="00E34E4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K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</w:t>
      </w:r>
      <w:r w:rsidR="00056E10">
        <w:rPr>
          <w:rFonts w:ascii="Lato" w:hAnsi="Lato"/>
          <w:color w:val="404040"/>
        </w:rPr>
        <w:t>must be a multiple of</w:t>
      </w:r>
      <w:r w:rsidR="00E34E4D">
        <w:rPr>
          <w:rFonts w:ascii="Lato" w:hAnsi="Lato"/>
          <w:color w:val="404040"/>
        </w:rPr>
        <w:t xml:space="preserve"> 8</w:t>
      </w:r>
    </w:p>
    <w:p w14:paraId="1AF7AD05" w14:textId="741303B3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C744B2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2AB5524A" w14:textId="77777777" w:rsidR="00056E10" w:rsidRDefault="005B505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1E687AFF">
          <v:rect id="_x0000_i1038" style="width:0;height:.75pt" o:hralign="center" o:hrstd="t" o:hr="t" fillcolor="#a0a0a0" stroked="f"/>
        </w:pict>
      </w:r>
    </w:p>
    <w:p w14:paraId="0922A093" w14:textId="6EB45420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rocsparselt_structured</w:t>
      </w:r>
      <w:r w:rsidR="00DC6402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_init</w:t>
      </w:r>
    </w:p>
    <w:p w14:paraId="1076EA04" w14:textId="49405F8F" w:rsidR="00056E10" w:rsidRDefault="00EA3DE5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168F9C6D" w14:textId="38E6713B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>rocsparselt_structured_descr_init(</w:t>
      </w:r>
      <w:r w:rsidRPr="00B46323">
        <w:rPr>
          <w:rFonts w:ascii="Consolas" w:hAnsi="Consolas"/>
          <w:b/>
          <w:bCs/>
          <w:color w:val="00B050"/>
          <w:sz w:val="18"/>
          <w:szCs w:val="18"/>
        </w:rPr>
        <w:t>const</w:t>
      </w:r>
      <w:r w:rsidRPr="00B46323">
        <w:rPr>
          <w:rFonts w:ascii="Consolas" w:hAnsi="Consolas"/>
          <w:color w:val="00B05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rocsparselt_handle</w:t>
      </w:r>
      <w:r w:rsidR="00EF2BB0">
        <w:rPr>
          <w:rFonts w:ascii="Consolas" w:hAnsi="Consolas"/>
          <w:color w:val="404040"/>
          <w:sz w:val="18"/>
          <w:szCs w:val="18"/>
        </w:rPr>
        <w:t>*</w:t>
      </w:r>
      <w:r w:rsidRPr="001D025B">
        <w:rPr>
          <w:rFonts w:ascii="Consolas" w:hAnsi="Consolas"/>
          <w:color w:val="404040"/>
          <w:sz w:val="18"/>
          <w:szCs w:val="18"/>
        </w:rPr>
        <w:t xml:space="preserve"> handle,</w:t>
      </w:r>
    </w:p>
    <w:p w14:paraId="1E70C662" w14:textId="4BE5EAC2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rocsparselt_mat_descr*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matDescr,</w:t>
      </w:r>
    </w:p>
    <w:p w14:paraId="67776DB3" w14:textId="4E6BED6A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int64_t 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rows,</w:t>
      </w:r>
    </w:p>
    <w:p w14:paraId="6BB84C88" w14:textId="1D7FECA7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int64_t 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cols,</w:t>
      </w:r>
    </w:p>
    <w:p w14:paraId="185CFBD0" w14:textId="4FA680C8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int64_t 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ld,</w:t>
      </w:r>
    </w:p>
    <w:p w14:paraId="42351E86" w14:textId="41A768C0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uint32_t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alignment,</w:t>
      </w:r>
    </w:p>
    <w:p w14:paraId="0AE0CADB" w14:textId="4E6A5D66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rocsparselt_datatype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valueType,</w:t>
      </w:r>
    </w:p>
    <w:p w14:paraId="6CD2F4AB" w14:textId="618DEF1D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</w:t>
      </w:r>
      <w:r w:rsidR="00EA3DE5">
        <w:rPr>
          <w:rFonts w:ascii="Consolas" w:hAnsi="Consolas"/>
          <w:color w:val="404040"/>
          <w:sz w:val="18"/>
          <w:szCs w:val="18"/>
        </w:rPr>
        <w:t>rocsparselt_</w:t>
      </w:r>
      <w:r w:rsidRPr="001D025B">
        <w:rPr>
          <w:rFonts w:ascii="Consolas" w:hAnsi="Consolas"/>
          <w:color w:val="404040"/>
          <w:sz w:val="18"/>
          <w:szCs w:val="18"/>
        </w:rPr>
        <w:t xml:space="preserve">order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order,</w:t>
      </w:r>
    </w:p>
    <w:p w14:paraId="7D6B00DF" w14:textId="1D1B1C4E" w:rsidR="00056E10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rocsparselt_sparsity_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sparsity)</w:t>
      </w:r>
    </w:p>
    <w:p w14:paraId="0D0D7781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 descriptor of a </w:t>
      </w:r>
      <w:r>
        <w:rPr>
          <w:rStyle w:val="Emphasis"/>
          <w:rFonts w:ascii="Lato" w:hAnsi="Lato"/>
          <w:color w:val="404040"/>
        </w:rPr>
        <w:t>structured</w:t>
      </w:r>
      <w:r>
        <w:rPr>
          <w:rFonts w:ascii="Lato" w:hAnsi="Lato"/>
          <w:color w:val="404040"/>
        </w:rPr>
        <w:t> 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1639"/>
        <w:gridCol w:w="3820"/>
      </w:tblGrid>
      <w:tr w:rsidR="00056E10" w14:paraId="02838CD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E598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AD0BF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B216D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2405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0A4EF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32E2D65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BF7977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5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A37DC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1D514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C4672A" w14:textId="290CE0D4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B68395" w14:textId="77777777" w:rsidR="00056E10" w:rsidRDefault="00056E10"/>
        </w:tc>
      </w:tr>
      <w:tr w:rsidR="00056E10" w14:paraId="63AAC82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4611C3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6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2442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0D83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A12C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2F10F7" w14:textId="77777777" w:rsidR="00056E10" w:rsidRDefault="00056E10"/>
        </w:tc>
      </w:tr>
      <w:tr w:rsidR="00056E10" w14:paraId="57F1982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DFD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9435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D2BB3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6509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2253B1" w14:textId="77777777" w:rsidR="00056E10" w:rsidRDefault="00056E10"/>
        </w:tc>
      </w:tr>
      <w:tr w:rsidR="00056E10" w14:paraId="1A1D63A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66C4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cols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8EE11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5CF11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9AB8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columns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9B83D5" w14:textId="77777777" w:rsidR="00056E10" w:rsidRDefault="00056E10"/>
        </w:tc>
      </w:tr>
      <w:tr w:rsidR="00056E10" w14:paraId="35BCD90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84353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FA400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76C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A69F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Leading dimension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DF54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rows if column-major, </w:t>
            </w: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cols if row-major</w:t>
            </w:r>
          </w:p>
        </w:tc>
      </w:tr>
      <w:tr w:rsidR="00056E10" w14:paraId="4EECF9F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DDE56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alignment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B5E1A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9DAF1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52B16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alignment in bytes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6D01DA" w14:textId="7F506EDB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of 16</w:t>
            </w:r>
            <w:r w:rsidR="007604CF">
              <w:rPr>
                <w:sz w:val="22"/>
                <w:szCs w:val="22"/>
              </w:rPr>
              <w:t xml:space="preserve"> </w:t>
            </w:r>
            <w:r w:rsidR="007604CF" w:rsidRPr="007604CF">
              <w:rPr>
                <w:color w:val="FF0000"/>
                <w:sz w:val="22"/>
                <w:szCs w:val="22"/>
              </w:rPr>
              <w:t>(not used)</w:t>
            </w:r>
          </w:p>
        </w:tc>
      </w:tr>
      <w:tr w:rsidR="00056E10" w14:paraId="57D06C8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3D3BD5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7" w:anchor="cusparse-generic-enum-data-types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valueType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2D5DC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4726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5535F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type of the matrix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0494E1" w14:textId="220FC00D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  <w:r w:rsidR="007604CF" w:rsidRPr="008639F5">
              <w:rPr>
                <w:sz w:val="22"/>
                <w:szCs w:val="22"/>
              </w:rPr>
              <w:t>,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bf16_r</w:t>
            </w:r>
            <w:r w:rsidR="007604CF" w:rsidRPr="002006CE">
              <w:rPr>
                <w:sz w:val="22"/>
                <w:szCs w:val="22"/>
              </w:rPr>
              <w:t>,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i8_r</w:t>
            </w:r>
            <w:r w:rsidR="007604CF" w:rsidRPr="002006CE">
              <w:rPr>
                <w:sz w:val="22"/>
                <w:szCs w:val="22"/>
              </w:rPr>
              <w:t>,</w:t>
            </w:r>
            <w:r w:rsidR="007604CF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f8_r</w:t>
            </w:r>
            <w:r w:rsidR="007604CF" w:rsidRPr="002006CE">
              <w:rPr>
                <w:sz w:val="22"/>
                <w:szCs w:val="22"/>
              </w:rPr>
              <w:t>,</w:t>
            </w:r>
            <w:r w:rsidR="007604CF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bf8_r</w:t>
            </w:r>
          </w:p>
        </w:tc>
      </w:tr>
      <w:tr w:rsidR="00056E10" w14:paraId="51CB95F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DF78F0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8" w:anchor="cusparse-generic-enum-layou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2F747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94CF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E677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layout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A43266" w14:textId="4B49C80D" w:rsidR="00EF46B9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order_column</w:t>
            </w:r>
            <w:r w:rsidR="007604CF">
              <w:rPr>
                <w:sz w:val="22"/>
                <w:szCs w:val="22"/>
              </w:rPr>
              <w:t>, </w:t>
            </w:r>
          </w:p>
          <w:p w14:paraId="7788AFC2" w14:textId="71ED0CA0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order_row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(not supported)</w:t>
            </w:r>
          </w:p>
        </w:tc>
      </w:tr>
      <w:tr w:rsidR="00056E10" w14:paraId="1A638279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44311F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9" w:anchor="cusparseltsparsity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sparsity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1D1B5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AE074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5B38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sparsity ratio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94F40E" w14:textId="5F41768A" w:rsidR="00056E10" w:rsidRDefault="007604C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rocsparselt_sparsity_50_percent</w:t>
            </w:r>
          </w:p>
        </w:tc>
      </w:tr>
    </w:tbl>
    <w:p w14:paraId="76911713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Constrains</w:t>
      </w:r>
      <w:r>
        <w:rPr>
          <w:rFonts w:ascii="Lato" w:hAnsi="Lato"/>
          <w:color w:val="404040"/>
        </w:rPr>
        <w:t>:</w:t>
      </w:r>
    </w:p>
    <w:p w14:paraId="62DB6FED" w14:textId="77777777" w:rsidR="00EF46B9" w:rsidRPr="007604CF" w:rsidRDefault="00EF46B9" w:rsidP="00EF46B9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ind w:left="1080"/>
        <w:rPr>
          <w:rStyle w:val="pre"/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row</w:t>
      </w:r>
      <w:r>
        <w:rPr>
          <w:rFonts w:ascii="Lato" w:hAnsi="Lato"/>
          <w:color w:val="404040"/>
        </w:rPr>
        <w:t xml:space="preserve">, 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≥ 8</w:t>
      </w:r>
    </w:p>
    <w:p w14:paraId="30BE15E5" w14:textId="5B572070" w:rsidR="0082644E" w:rsidRDefault="0082644E" w:rsidP="0082644E">
      <w:pPr>
        <w:pStyle w:val="NormalWeb"/>
        <w:numPr>
          <w:ilvl w:val="0"/>
          <w:numId w:val="13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= </w:t>
      </w:r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operation_non</w:t>
      </w:r>
    </w:p>
    <w:p w14:paraId="075AB15C" w14:textId="74AD71CC" w:rsidR="0082644E" w:rsidRDefault="0082644E" w:rsidP="0082644E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be the multiplication of 8</w:t>
      </w:r>
    </w:p>
    <w:p w14:paraId="3D52CE9E" w14:textId="498AF214" w:rsidR="0082644E" w:rsidRPr="0082644E" w:rsidRDefault="0082644E" w:rsidP="0082644E">
      <w:pPr>
        <w:pStyle w:val="NormalWeb"/>
        <w:numPr>
          <w:ilvl w:val="0"/>
          <w:numId w:val="14"/>
        </w:numPr>
        <w:shd w:val="clear" w:color="auto" w:fill="FCFCFC"/>
        <w:spacing w:before="0" w:beforeAutospacing="0" w:after="180" w:afterAutospacing="0" w:line="360" w:lineRule="atLeast"/>
        <w:ind w:left="1080"/>
        <w:rPr>
          <w:rStyle w:val="pre"/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=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operation_transpose</w:t>
      </w:r>
    </w:p>
    <w:p w14:paraId="68563BD7" w14:textId="6A70719B" w:rsidR="0082644E" w:rsidRDefault="0082644E" w:rsidP="0082644E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row</w:t>
      </w:r>
      <w:r>
        <w:rPr>
          <w:rFonts w:ascii="Lato" w:hAnsi="Lato"/>
          <w:color w:val="404040"/>
        </w:rPr>
        <w:t xml:space="preserve"> must be the multiplication of 8</w:t>
      </w:r>
    </w:p>
    <w:p w14:paraId="71B53E5D" w14:textId="2C5482C4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E9792C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512672FD" w14:textId="77777777" w:rsidR="00056E10" w:rsidRDefault="005B505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D854E8F">
          <v:rect id="_x0000_i1039" style="width:0;height:.75pt" o:hralign="center" o:hrstd="t" o:hr="t" fillcolor="#a0a0a0" stroked="f"/>
        </w:pict>
      </w:r>
    </w:p>
    <w:p w14:paraId="4B1641D4" w14:textId="39FA3E9C" w:rsidR="00056E10" w:rsidRDefault="0032365F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rocsparselt_mat_descr</w:t>
      </w:r>
      <w:r w:rsidR="00606F4D"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_destroy</w:t>
      </w:r>
    </w:p>
    <w:p w14:paraId="2FE84DC4" w14:textId="6A01EEC6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7DFC1351" w14:textId="44CF7F79" w:rsidR="00056E10" w:rsidRDefault="0032365F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 w:rsidR="00606F4D" w:rsidRPr="00606F4D">
        <w:rPr>
          <w:rStyle w:val="n"/>
          <w:rFonts w:ascii="Consolas" w:hAnsi="Consolas"/>
          <w:color w:val="404040"/>
          <w:sz w:val="18"/>
          <w:szCs w:val="18"/>
        </w:rPr>
        <w:t>_destroy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 w:rsidR="00592A7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matDescr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A7E16B1" w14:textId="69B86033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releases the resources used by an instance of a matrix descriptor. After this call, the matrix descriptor</w:t>
      </w:r>
      <w:r w:rsidR="00A41009">
        <w:rPr>
          <w:rFonts w:ascii="Lato" w:hAnsi="Lato"/>
          <w:color w:val="404040"/>
        </w:rPr>
        <w:t xml:space="preserve"> and</w:t>
      </w:r>
      <w:r>
        <w:rPr>
          <w:rFonts w:ascii="Lato" w:hAnsi="Lato"/>
          <w:color w:val="404040"/>
        </w:rPr>
        <w:t xml:space="preserve"> the matmul descriptor</w:t>
      </w:r>
      <w:r w:rsidR="00A41009"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can no longer be used.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014"/>
      </w:tblGrid>
      <w:tr w:rsidR="00056E10" w14:paraId="06981BF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395F5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0B5AA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A2A96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49358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C4F73D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76BAD7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0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EA7C3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ACD1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DFB5D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</w:tr>
    </w:tbl>
    <w:p w14:paraId="78C0EFA1" w14:textId="09098764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E9792C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  <w:r w:rsidR="005B5055">
        <w:rPr>
          <w:rFonts w:ascii="Lato" w:hAnsi="Lato"/>
          <w:color w:val="404040"/>
        </w:rPr>
        <w:pict w14:anchorId="7E23C892">
          <v:rect id="_x0000_i1040" style="width:0;height:.75pt" o:hralign="center" o:hrstd="t" o:hr="t" fillcolor="#a0a0a0" stroked="f"/>
        </w:pict>
      </w:r>
    </w:p>
    <w:p w14:paraId="512ED0FD" w14:textId="0C145CBE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0436AEE8" w14:textId="40E0B181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1CB5D905" w14:textId="25A9A2CE" w:rsidR="00056E10" w:rsidRDefault="00161D09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set_attribute</w:t>
      </w:r>
    </w:p>
    <w:p w14:paraId="07534D17" w14:textId="691850FD" w:rsidR="00056E10" w:rsidRDefault="00EA3DE5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6595C6B0" w14:textId="675A1B92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>rocsparselt_mat_descr_set_attribute(</w:t>
      </w:r>
      <w:r w:rsidRPr="00B46323">
        <w:rPr>
          <w:rStyle w:val="k"/>
          <w:b/>
          <w:bCs/>
          <w:color w:val="007020"/>
          <w:sz w:val="18"/>
          <w:szCs w:val="18"/>
        </w:rPr>
        <w:t>const</w:t>
      </w:r>
      <w:r w:rsidRPr="00B46323">
        <w:rPr>
          <w:rFonts w:ascii="Consolas" w:hAnsi="Consolas"/>
          <w:color w:val="404040"/>
          <w:sz w:val="18"/>
          <w:szCs w:val="18"/>
        </w:rPr>
        <w:t xml:space="preserve"> rocsparselt_handle</w:t>
      </w:r>
      <w:r w:rsidR="00592A77">
        <w:rPr>
          <w:rFonts w:ascii="Consolas" w:hAnsi="Consolas"/>
          <w:color w:val="404040"/>
          <w:sz w:val="18"/>
          <w:szCs w:val="18"/>
        </w:rPr>
        <w:t>*</w:t>
      </w:r>
      <w:r w:rsidRPr="00B46323">
        <w:rPr>
          <w:rFonts w:ascii="Consolas" w:hAnsi="Consolas"/>
          <w:color w:val="404040"/>
          <w:sz w:val="18"/>
          <w:szCs w:val="18"/>
        </w:rPr>
        <w:t xml:space="preserve">        handle,</w:t>
      </w:r>
    </w:p>
    <w:p w14:paraId="3DF44B5E" w14:textId="06E0AF59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rocsparselt_mat_descr</w:t>
      </w:r>
      <w:r w:rsidR="00592A77">
        <w:rPr>
          <w:rFonts w:ascii="Consolas" w:hAnsi="Consolas"/>
          <w:color w:val="404040"/>
          <w:sz w:val="18"/>
          <w:szCs w:val="18"/>
        </w:rPr>
        <w:t>*</w:t>
      </w:r>
      <w:r w:rsidRPr="00B46323">
        <w:rPr>
          <w:rFonts w:ascii="Consolas" w:hAnsi="Consolas"/>
          <w:color w:val="404040"/>
          <w:sz w:val="18"/>
          <w:szCs w:val="18"/>
        </w:rPr>
        <w:t xml:space="preserve">           matDescr,</w:t>
      </w:r>
    </w:p>
    <w:p w14:paraId="5FFC3189" w14:textId="74B38DBF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rocsparselt_mat_descr_attribute</w:t>
      </w:r>
      <w:r w:rsidR="00592A77">
        <w:rPr>
          <w:rFonts w:ascii="Consolas" w:hAnsi="Consolas"/>
          <w:color w:val="404040"/>
          <w:sz w:val="18"/>
          <w:szCs w:val="18"/>
        </w:rPr>
        <w:t>*</w:t>
      </w:r>
      <w:r w:rsidRPr="00B46323">
        <w:rPr>
          <w:rFonts w:ascii="Consolas" w:hAnsi="Consolas"/>
          <w:color w:val="404040"/>
          <w:sz w:val="18"/>
          <w:szCs w:val="18"/>
        </w:rPr>
        <w:t xml:space="preserve"> matAttribute,</w:t>
      </w:r>
    </w:p>
    <w:p w14:paraId="69052D2F" w14:textId="2751BCDE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</w:t>
      </w:r>
      <w:r w:rsidR="006D6176" w:rsidRPr="00B46323">
        <w:rPr>
          <w:rStyle w:val="k"/>
          <w:b/>
          <w:bCs/>
          <w:color w:val="007020"/>
          <w:sz w:val="18"/>
          <w:szCs w:val="18"/>
        </w:rPr>
        <w:t>const</w:t>
      </w:r>
      <w:r w:rsidR="006D6176" w:rsidRPr="00B46323">
        <w:rPr>
          <w:rFonts w:ascii="Consolas" w:hAnsi="Consolas"/>
          <w:color w:val="404040"/>
          <w:sz w:val="18"/>
          <w:szCs w:val="18"/>
        </w:rPr>
        <w:t xml:space="preserve"> </w:t>
      </w:r>
      <w:r w:rsidRPr="00B46323">
        <w:rPr>
          <w:rFonts w:ascii="Consolas" w:hAnsi="Consolas"/>
          <w:color w:val="404040"/>
          <w:sz w:val="18"/>
          <w:szCs w:val="18"/>
        </w:rPr>
        <w:t xml:space="preserve">void*    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B46323">
        <w:rPr>
          <w:rFonts w:ascii="Consolas" w:hAnsi="Consolas"/>
          <w:color w:val="404040"/>
          <w:sz w:val="18"/>
          <w:szCs w:val="18"/>
        </w:rPr>
        <w:t>data,</w:t>
      </w:r>
    </w:p>
    <w:p w14:paraId="3B6CC4CB" w14:textId="05C75A75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size_t         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B46323">
        <w:rPr>
          <w:rFonts w:ascii="Consolas" w:hAnsi="Consolas"/>
          <w:color w:val="404040"/>
          <w:sz w:val="18"/>
          <w:szCs w:val="18"/>
        </w:rPr>
        <w:t>dataSize)</w:t>
      </w:r>
    </w:p>
    <w:p w14:paraId="25DBF167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sets the value of the specified attribute belonging to matrix descriptor such as number of batches and their stride.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112"/>
        <w:gridCol w:w="978"/>
        <w:gridCol w:w="1332"/>
        <w:gridCol w:w="4528"/>
      </w:tblGrid>
      <w:tr w:rsidR="00056E10" w14:paraId="010EF698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C8C56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49B0C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0E6F4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D0944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D4F6D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732F5B7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16E030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A3696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0F832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27A790" w14:textId="63441BA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544031" w14:textId="77777777" w:rsidR="00056E10" w:rsidRDefault="00056E10"/>
        </w:tc>
      </w:tr>
      <w:tr w:rsidR="00056E10" w14:paraId="728E327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D49887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2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EC6B2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7979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DFC00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D647D2" w14:textId="77777777" w:rsidR="00056E10" w:rsidRDefault="00056E10"/>
        </w:tc>
      </w:tr>
      <w:tr w:rsidR="00056E10" w14:paraId="4E3E73D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3387CD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3" w:anchor="cusparseltmatdesc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matAttribute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EDABB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0BE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088BB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set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E3F519" w14:textId="70B05DA2" w:rsidR="00056E10" w:rsidRDefault="00EF46B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rocsparselt_mat_num_batches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rocsparselt_mat_batch_stride</w:t>
            </w:r>
          </w:p>
        </w:tc>
      </w:tr>
      <w:tr w:rsidR="00056E10" w14:paraId="776E81D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EF86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F882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BB763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B28CE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D50005" w14:textId="77777777" w:rsidR="00056E10" w:rsidRDefault="00056E10"/>
        </w:tc>
      </w:tr>
      <w:tr w:rsidR="00056E10" w14:paraId="02F9E62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77CD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FCB08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0DDB6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A6D18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C0794A" w14:textId="77777777" w:rsidR="00056E10" w:rsidRDefault="00056E10"/>
        </w:tc>
      </w:tr>
    </w:tbl>
    <w:p w14:paraId="4250FB79" w14:textId="328FBAEA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  <w:r w:rsidR="005B5055">
        <w:rPr>
          <w:rFonts w:ascii="Lato" w:hAnsi="Lato"/>
          <w:color w:val="404040"/>
        </w:rPr>
        <w:pict w14:anchorId="3DD2765C">
          <v:rect id="_x0000_i1041" style="width:0;height:.75pt" o:hralign="center" o:hrstd="t" o:hr="t" fillcolor="#a0a0a0" stroked="f"/>
        </w:pict>
      </w:r>
    </w:p>
    <w:p w14:paraId="1E0D128D" w14:textId="77777777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7CC386F" w14:textId="05095E18" w:rsidR="00056E10" w:rsidRDefault="00161D09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get_attribute</w:t>
      </w:r>
    </w:p>
    <w:p w14:paraId="309DCE3F" w14:textId="2CFDE832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30FE0B26" w14:textId="3D5555B5" w:rsidR="00056E10" w:rsidRDefault="00161D09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61D09">
        <w:rPr>
          <w:rStyle w:val="n"/>
          <w:rFonts w:ascii="Consolas" w:hAnsi="Consolas"/>
          <w:color w:val="404040"/>
          <w:sz w:val="18"/>
          <w:szCs w:val="18"/>
        </w:rPr>
        <w:t>rocsparselt_mat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Pr="00161D09">
        <w:rPr>
          <w:rStyle w:val="n"/>
          <w:rFonts w:ascii="Consolas" w:hAnsi="Consolas"/>
          <w:color w:val="404040"/>
          <w:sz w:val="18"/>
          <w:szCs w:val="18"/>
        </w:rPr>
        <w:t>get_attribute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CFE767E" w14:textId="3A92473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9147066" w14:textId="056F5DE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620B66">
        <w:rPr>
          <w:rStyle w:val="n"/>
          <w:rFonts w:ascii="Consolas" w:hAnsi="Consolas"/>
          <w:color w:val="404040"/>
          <w:sz w:val="18"/>
          <w:szCs w:val="18"/>
        </w:rPr>
        <w:t>rocsparselt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_mat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attribute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matAttribute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028F4D6" w14:textId="1C733BF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E459247" w14:textId="0BD1528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E099425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gets the value of the specified attribute belonging to matrix descriptor such as number of batches and their stride.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112"/>
        <w:gridCol w:w="978"/>
        <w:gridCol w:w="1332"/>
        <w:gridCol w:w="4528"/>
      </w:tblGrid>
      <w:tr w:rsidR="00056E10" w14:paraId="74D02807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852DE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FB8D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A1C3A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AB69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9B31B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499DAD3C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9C84DC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4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1D08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CA88F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F53A1C" w14:textId="226D3F65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C2F77F" w14:textId="77777777" w:rsidR="00056E10" w:rsidRDefault="00056E10"/>
        </w:tc>
      </w:tr>
      <w:tr w:rsidR="00056E10" w14:paraId="7481C81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0BB86E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5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F21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A298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C09B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B7705" w14:textId="77777777" w:rsidR="00056E10" w:rsidRDefault="00056E10"/>
        </w:tc>
      </w:tr>
      <w:tr w:rsidR="00056E10" w14:paraId="2C34E17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E5186E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6" w:anchor="cusparseltmatdesc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matAttribute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E70F4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2C0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E201A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retrieve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65ECA9" w14:textId="5548779B" w:rsidR="00056E10" w:rsidRDefault="00EF46B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rocsparselt_mat_num_batches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rocsparselt_mat_batch_stride</w:t>
            </w:r>
          </w:p>
        </w:tc>
      </w:tr>
      <w:tr w:rsidR="00056E10" w14:paraId="763C7F0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B981E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B9F45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E014A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865E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DCC347" w14:textId="77777777" w:rsidR="00056E10" w:rsidRDefault="00056E10"/>
        </w:tc>
      </w:tr>
      <w:tr w:rsidR="00056E10" w14:paraId="3B8CDDC4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E293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3D98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20F4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1179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E5B99" w14:textId="77777777" w:rsidR="00056E10" w:rsidRDefault="00056E10"/>
        </w:tc>
      </w:tr>
    </w:tbl>
    <w:p w14:paraId="2624723C" w14:textId="54806AE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5F3F2CF4" w14:textId="77777777" w:rsidR="00056E10" w:rsidRDefault="005B5055" w:rsidP="00056E10">
      <w:pPr>
        <w:spacing w:before="360" w:after="360"/>
        <w:rPr>
          <w:rFonts w:ascii="Times New Roman" w:hAnsi="Times New Roman"/>
        </w:rPr>
      </w:pPr>
      <w:r>
        <w:lastRenderedPageBreak/>
        <w:pict w14:anchorId="4E1381DC">
          <v:rect id="_x0000_i1042" style="width:0;height:.75pt" o:hralign="center" o:bullet="t" o:hrstd="t" o:hrnoshade="t" o:hr="t" fillcolor="#404040" stroked="f"/>
        </w:pict>
      </w:r>
    </w:p>
    <w:p w14:paraId="15AC7F95" w14:textId="40ABF341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Matmul Descriptor Functions</w:t>
      </w:r>
    </w:p>
    <w:p w14:paraId="15A74309" w14:textId="2DF3DAC8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</w:t>
      </w:r>
      <w:r w:rsidR="00DC6402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  <w:r w:rsidR="00567DB8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_i</w:t>
      </w: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nit</w:t>
      </w:r>
    </w:p>
    <w:p w14:paraId="4CC363D2" w14:textId="59436604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7ED947ED" w14:textId="26EBCFFF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567DB8">
        <w:rPr>
          <w:rStyle w:val="n"/>
          <w:rFonts w:ascii="Consolas" w:hAnsi="Consolas"/>
          <w:color w:val="404040"/>
          <w:sz w:val="18"/>
          <w:szCs w:val="18"/>
        </w:rPr>
        <w:t>_i</w:t>
      </w:r>
      <w:r w:rsidRPr="00606F4D">
        <w:rPr>
          <w:rStyle w:val="n"/>
          <w:rFonts w:ascii="Consolas" w:hAnsi="Consolas"/>
          <w:color w:val="404040"/>
          <w:sz w:val="18"/>
          <w:szCs w:val="18"/>
        </w:rPr>
        <w:t>nit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352F9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0A94ABA" w14:textId="21FBACD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rocsparse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6D6176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9A4B6AF" w14:textId="437634A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EA3DE5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o</w:t>
      </w:r>
      <w:r>
        <w:rPr>
          <w:rStyle w:val="n"/>
          <w:rFonts w:ascii="Consolas" w:hAnsi="Consolas"/>
          <w:color w:val="404040"/>
          <w:sz w:val="18"/>
          <w:szCs w:val="18"/>
        </w:rPr>
        <w:t>peration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opA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F012DD1" w14:textId="3E37AF94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EA3DE5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o</w:t>
      </w:r>
      <w:r>
        <w:rPr>
          <w:rStyle w:val="n"/>
          <w:rFonts w:ascii="Consolas" w:hAnsi="Consolas"/>
          <w:color w:val="404040"/>
          <w:sz w:val="18"/>
          <w:szCs w:val="18"/>
        </w:rPr>
        <w:t>peration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opB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B478763" w14:textId="4CB8C2F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351AA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 w:rsidR="00352F97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n"/>
          <w:rFonts w:ascii="Consolas" w:hAnsi="Consolas"/>
          <w:color w:val="404040"/>
          <w:sz w:val="18"/>
          <w:szCs w:val="18"/>
        </w:rPr>
        <w:t>matA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221C059" w14:textId="671D5CC4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351AA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 w:rsidR="00352F97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n"/>
          <w:rFonts w:ascii="Consolas" w:hAnsi="Consolas"/>
          <w:color w:val="404040"/>
          <w:sz w:val="18"/>
          <w:szCs w:val="18"/>
        </w:rPr>
        <w:t>matB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3DCF8F0" w14:textId="6C7CCAE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351AA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 w:rsidR="00352F9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matC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F46EA87" w14:textId="0A80075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351AA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 w:rsidR="00352F9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matD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EA000A1" w14:textId="72E96AF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EA3DE5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compute_type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computeType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B44F42F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 </w:t>
      </w:r>
      <w:r>
        <w:rPr>
          <w:rStyle w:val="Emphasis"/>
          <w:rFonts w:ascii="Lato" w:hAnsi="Lato"/>
          <w:color w:val="404040"/>
        </w:rPr>
        <w:t>matrix multiplication</w:t>
      </w:r>
      <w:r>
        <w:rPr>
          <w:rFonts w:ascii="Lato" w:hAnsi="Lato"/>
          <w:color w:val="404040"/>
        </w:rPr>
        <w:t> descriptor.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102"/>
        <w:gridCol w:w="970"/>
        <w:gridCol w:w="1431"/>
        <w:gridCol w:w="4530"/>
      </w:tblGrid>
      <w:tr w:rsidR="00447E3D" w14:paraId="7E7F0190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5884C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EB31C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E20E9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577D2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69B62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447E3D" w14:paraId="5BBC089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6BDF15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7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5A068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B8C0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B56B30" w14:textId="4A2B8B07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DDF2E5" w14:textId="77777777" w:rsidR="00056E10" w:rsidRDefault="00056E10"/>
        </w:tc>
      </w:tr>
      <w:tr w:rsidR="00447E3D" w14:paraId="6FFAFC6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A27B0C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8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574E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63E31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0C0AF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0DEAF1" w14:textId="77777777" w:rsidR="00056E10" w:rsidRDefault="00056E10"/>
        </w:tc>
      </w:tr>
      <w:tr w:rsidR="00447E3D" w14:paraId="0F6A57E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B13DD5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9" w:anchor="cusparseOperation_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opA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9DBC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4882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BF9FE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applied to the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655B40" w14:textId="2B885EDB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operation_non</w:t>
            </w:r>
            <w:r w:rsidR="00EF46B9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operation_transpose</w:t>
            </w:r>
          </w:p>
        </w:tc>
      </w:tr>
      <w:tr w:rsidR="00447E3D" w14:paraId="651937E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BC0958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0" w:anchor="cusparseOperation_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opB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F64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80C77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014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applied to the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D1C257" w14:textId="3EB122F6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operation_non</w:t>
            </w:r>
            <w:r w:rsidR="00EF46B9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operation_transpose</w:t>
            </w:r>
          </w:p>
        </w:tc>
      </w:tr>
      <w:tr w:rsidR="00447E3D" w14:paraId="2BD7BB1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8290E2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1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FCDA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4A293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1CFAE6" w14:textId="34B01A06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Structured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D23F6A" w14:textId="77777777" w:rsidR="00056E10" w:rsidRDefault="00056E10"/>
        </w:tc>
      </w:tr>
      <w:tr w:rsidR="00447E3D" w14:paraId="1B2454B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307B28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2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matB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F16A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87CB5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917C0A" w14:textId="210427D9" w:rsidR="00056E10" w:rsidRDefault="003D042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</w:t>
            </w:r>
            <w:r w:rsidR="00056E10">
              <w:rPr>
                <w:sz w:val="22"/>
                <w:szCs w:val="22"/>
              </w:rPr>
              <w:t xml:space="preserve"> matrix </w:t>
            </w:r>
            <w:r w:rsidR="00056E10">
              <w:rPr>
                <w:sz w:val="22"/>
                <w:szCs w:val="22"/>
              </w:rPr>
              <w:lastRenderedPageBreak/>
              <w:t>descriptor 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504999" w14:textId="77777777" w:rsidR="00056E10" w:rsidRDefault="00056E10"/>
        </w:tc>
      </w:tr>
      <w:tr w:rsidR="00447E3D" w14:paraId="72918FEF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D3AE8D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3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matC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DC338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B1E03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F388D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D5079A" w14:textId="77777777" w:rsidR="00056E10" w:rsidRDefault="00056E10"/>
        </w:tc>
      </w:tr>
      <w:tr w:rsidR="00447E3D" w14:paraId="1144EAF9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4BC0BB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4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2D97F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2C4E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BB28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157561" w14:textId="77777777" w:rsidR="00056E10" w:rsidRDefault="00056E10"/>
        </w:tc>
      </w:tr>
      <w:tr w:rsidR="00447E3D" w14:paraId="7EB69C68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F7190B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5" w:anchor="cusparsecomputetype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computeType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88728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9E22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3F4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precision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F9D6EB" w14:textId="3A36F308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  <w:r w:rsidR="00447E3D">
              <w:rPr>
                <w:sz w:val="22"/>
                <w:szCs w:val="22"/>
              </w:rPr>
              <w:t>, </w:t>
            </w:r>
            <w:r w:rsidR="00EA3DE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computelt_32i</w:t>
            </w:r>
          </w:p>
        </w:tc>
      </w:tr>
    </w:tbl>
    <w:p w14:paraId="3E9B33F9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structured matrix descriptor can used for </w:t>
      </w:r>
      <w:hyperlink r:id="rId36" w:anchor="cusparseltmatdescriptor-t" w:history="1">
        <w:r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matA</w:t>
        </w:r>
      </w:hyperlink>
      <w:r>
        <w:rPr>
          <w:rFonts w:ascii="Lato" w:hAnsi="Lato"/>
          <w:color w:val="404040"/>
        </w:rPr>
        <w:t> or </w:t>
      </w:r>
      <w:hyperlink r:id="rId37" w:anchor="cusparseltmatdescriptor-t" w:history="1">
        <w:r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matB</w:t>
        </w:r>
      </w:hyperlink>
      <w:r>
        <w:rPr>
          <w:rFonts w:ascii="Lato" w:hAnsi="Lato"/>
          <w:color w:val="404040"/>
        </w:rPr>
        <w:t> but not both.</w:t>
      </w:r>
    </w:p>
    <w:p w14:paraId="6325AA67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Data types Supported: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614"/>
      </w:tblGrid>
      <w:tr w:rsidR="00056E10" w14:paraId="4A223BC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070E2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B7CF9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A43F6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056E10" w14:paraId="2C60CFD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5CDCF9" w14:textId="3C75F533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960A74" w14:textId="53076A1E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1C07B6" w14:textId="65642089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447E3D" w14:paraId="5192AD7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118B20" w14:textId="4383575E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30A50" w14:textId="54EFA7AB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F8809" w14:textId="56E3D5EC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447E3D" w14:paraId="1EDB68F7" w14:textId="77777777" w:rsidTr="00447E3D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15932A" w14:textId="67B32AB9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BB5911" w14:textId="0ADB0A87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54E4D4" w14:textId="3DA88881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rocsparselt_compute_i32</w:t>
            </w:r>
          </w:p>
        </w:tc>
      </w:tr>
      <w:tr w:rsidR="00447E3D" w14:paraId="5EF06B9E" w14:textId="77777777" w:rsidTr="00447E3D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11EAE0C" w14:textId="0DEFF729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107F514" w14:textId="22DE1D22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951B743" w14:textId="7DA33DAC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447E3D" w14:paraId="72314F69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1E92C81" w14:textId="139E9A2C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95D3D10" w14:textId="36B1C48D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8FC4D61" w14:textId="651D0CF6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</w:tbl>
    <w:p w14:paraId="34079314" w14:textId="161974C6" w:rsidR="00780AFE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6D6176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  <w:r w:rsidR="005B5055">
        <w:rPr>
          <w:rFonts w:ascii="Lato" w:hAnsi="Lato"/>
          <w:color w:val="404040"/>
        </w:rPr>
        <w:pict w14:anchorId="02E18098">
          <v:rect id="_x0000_i1043" style="width:0;height:.75pt" o:hralign="center" o:hrstd="t" o:hr="t" fillcolor="#a0a0a0" stroked="f"/>
        </w:pict>
      </w:r>
    </w:p>
    <w:p w14:paraId="118F80DF" w14:textId="494FB63D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120F2A17" w14:textId="6ACE655B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0B134C52" w14:textId="7E63ADCB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1F6EBE46" w14:textId="347893AC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set_attribute</w:t>
      </w:r>
    </w:p>
    <w:p w14:paraId="768658D8" w14:textId="2EABBBAD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1B0B595F" w14:textId="60B4B5C1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set_attribute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22494D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D705194" w14:textId="0FAD93B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22494D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8F659DA" w14:textId="1107BA5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 xml:space="preserve">attribute </w:t>
      </w:r>
      <w:r w:rsidR="0022494D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matmulAttribute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DE1FE27" w14:textId="7083F7D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22494D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1DFDEAF" w14:textId="11C8C0D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22494D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46EA21D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sets the value of the specified attribute belonging to matrix descriptor such as activation function and bias.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353"/>
        <w:gridCol w:w="1183"/>
        <w:gridCol w:w="2594"/>
        <w:gridCol w:w="2250"/>
      </w:tblGrid>
      <w:tr w:rsidR="00056E10" w14:paraId="3BC4002E" w14:textId="77777777" w:rsidTr="00621A46">
        <w:trPr>
          <w:tblHeader/>
        </w:trPr>
        <w:tc>
          <w:tcPr>
            <w:tcW w:w="197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4DF16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3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2D61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83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4C57E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594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63BA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BBAC0A" w14:textId="77777777" w:rsidR="00056E10" w:rsidRDefault="00056E10">
            <w:pPr>
              <w:rPr>
                <w:b/>
                <w:bCs/>
                <w:color w:val="000000"/>
              </w:rPr>
            </w:pPr>
          </w:p>
        </w:tc>
      </w:tr>
      <w:tr w:rsidR="00056E10" w14:paraId="4B4EC44E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47CAFC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8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4323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B2EC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51E04" w14:textId="185A1869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FD5912" w14:textId="77777777" w:rsidR="00056E10" w:rsidRDefault="00056E10"/>
        </w:tc>
      </w:tr>
      <w:tr w:rsidR="00056E10" w14:paraId="75979EC9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CDCA17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9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CEA17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14DBD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41EA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D6701C" w14:textId="77777777" w:rsidR="00056E10" w:rsidRDefault="00056E10"/>
        </w:tc>
      </w:tr>
      <w:tr w:rsidR="00056E10" w14:paraId="0059184E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B38333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0" w:anchor="cusparseltmatmuldesc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matmulAttribute</w:t>
              </w:r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BD10E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3D10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B1E83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274A45" w14:textId="18536130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rocsparselt_matmul_activation_relu_upperbound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rocsparselt_matmul_activation_relu_threshold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rocsparselt_matmul_activation_gelu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rocsparselt_matmul_bias_pointer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rocsparselt_matmul_bias_stride</w:t>
            </w:r>
          </w:p>
        </w:tc>
      </w:tr>
      <w:tr w:rsidR="00056E10" w14:paraId="60C8E328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0616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9F75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5E773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F6F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3D7BF2" w14:textId="77777777" w:rsidR="00056E10" w:rsidRDefault="00056E10"/>
        </w:tc>
      </w:tr>
      <w:tr w:rsidR="00056E10" w14:paraId="334D4547" w14:textId="77777777" w:rsidTr="00621A46">
        <w:tc>
          <w:tcPr>
            <w:tcW w:w="197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BF531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1353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E47A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44AFF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20AA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3D64B5" w14:textId="77777777" w:rsidR="00056E10" w:rsidRDefault="00056E10"/>
        </w:tc>
      </w:tr>
    </w:tbl>
    <w:p w14:paraId="3667803F" w14:textId="5D9AACC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DA5172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11E342BC" w14:textId="77777777" w:rsidR="0022494D" w:rsidRDefault="0022494D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BAFC75B" w14:textId="77777777" w:rsidR="00056E10" w:rsidRDefault="005B505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BC3D09B">
          <v:rect id="_x0000_i1044" style="width:0;height:.75pt" o:hralign="center" o:hrstd="t" o:hr="t" fillcolor="#a0a0a0" stroked="f"/>
        </w:pict>
      </w:r>
    </w:p>
    <w:p w14:paraId="617FB90F" w14:textId="2640B083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get_attribute</w:t>
      </w:r>
    </w:p>
    <w:p w14:paraId="7BEB6DD4" w14:textId="1D3926C5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11E1681D" w14:textId="504B73F6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get_attribute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22494D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F63CB06" w14:textId="689FAA0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22494D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2705849" w14:textId="1B0E0A6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attribute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matmulAttribute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AF7975A" w14:textId="04B1C1E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7761F53" w14:textId="32685C0A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99CBCE0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gets the value of the specified attribute belonging to matrix descriptor such as activation function and bias.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350"/>
        <w:gridCol w:w="1170"/>
        <w:gridCol w:w="2610"/>
        <w:gridCol w:w="2250"/>
      </w:tblGrid>
      <w:tr w:rsidR="00056E10" w14:paraId="403955A3" w14:textId="77777777" w:rsidTr="00621A46">
        <w:trPr>
          <w:tblHeader/>
        </w:trPr>
        <w:tc>
          <w:tcPr>
            <w:tcW w:w="197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068B7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20D62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7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C571E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61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AFD14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FBB41B" w14:textId="77777777" w:rsidR="00056E10" w:rsidRDefault="00056E10" w:rsidP="00621A46">
            <w:pPr>
              <w:ind w:right="-145"/>
              <w:rPr>
                <w:b/>
                <w:bCs/>
                <w:color w:val="000000"/>
              </w:rPr>
            </w:pPr>
          </w:p>
        </w:tc>
      </w:tr>
      <w:tr w:rsidR="00056E10" w14:paraId="78C4825F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972248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0B1C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597C5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04B421" w14:textId="3A4D6F1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7F469B" w14:textId="77777777" w:rsidR="00056E10" w:rsidRDefault="00056E10"/>
        </w:tc>
      </w:tr>
      <w:tr w:rsidR="00056E10" w14:paraId="7E5FB5C9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CA5D17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2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62087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EB46D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08C9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2F731B" w14:textId="77777777" w:rsidR="00056E10" w:rsidRDefault="00056E10"/>
        </w:tc>
      </w:tr>
      <w:tr w:rsidR="00056E10" w14:paraId="309A7194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CDDE46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3" w:anchor="cusparseltmatmuldesc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matmulAttribute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D4FFD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66CD5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E0695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retrieve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35BCD8" w14:textId="20843D0B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rocsparselt_matmul_activation_relu_upperbound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rocsparselt_matmul_activation_relu_threshold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rocsparselt_matmul_activation_gelu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rocsparselt_matmul_bias_pointer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rocsparselt_matmul_bias_stride</w:t>
            </w:r>
          </w:p>
        </w:tc>
      </w:tr>
      <w:tr w:rsidR="00056E10" w14:paraId="75317D58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3FC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02593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26367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03C9F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671F89" w14:textId="77777777" w:rsidR="00056E10" w:rsidRDefault="00056E10"/>
        </w:tc>
      </w:tr>
      <w:tr w:rsidR="00056E10" w14:paraId="673F3948" w14:textId="77777777" w:rsidTr="00621A46">
        <w:tc>
          <w:tcPr>
            <w:tcW w:w="197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A28A1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9938C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24E82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EA747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8396DC" w14:textId="77777777" w:rsidR="00056E10" w:rsidRDefault="00056E10"/>
        </w:tc>
      </w:tr>
    </w:tbl>
    <w:p w14:paraId="3B660CC8" w14:textId="3A71C68C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6D6176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  <w:r w:rsidR="005B5055">
        <w:pict w14:anchorId="62269B87">
          <v:rect id="_x0000_i1045" style="width:0;height:.75pt" o:hralign="center" o:hrstd="t" o:hrnoshade="t" o:hr="t" fillcolor="#404040" stroked="f"/>
        </w:pict>
      </w:r>
    </w:p>
    <w:p w14:paraId="56418B5E" w14:textId="77777777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550525A7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lastRenderedPageBreak/>
        <w:t>Matmul Algorithm Functions</w:t>
      </w:r>
    </w:p>
    <w:p w14:paraId="41825F12" w14:textId="764196A8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rocsparselt_matmul_alg_selection_init</w:t>
      </w:r>
    </w:p>
    <w:p w14:paraId="4186027E" w14:textId="19A290BC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4D1A6427" w14:textId="2D8FE1ED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rocsparselt_matmul_alg_selection_init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88117D8" w14:textId="042FE2B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5F48DC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B7C6D9E" w14:textId="3C187CF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5F48DC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FB4D10">
        <w:rPr>
          <w:rStyle w:val="o"/>
          <w:rFonts w:ascii="Consolas" w:hAnsi="Consolas"/>
          <w:color w:val="666666"/>
          <w:sz w:val="18"/>
          <w:szCs w:val="18"/>
        </w:rPr>
        <w:t xml:space="preserve">    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F86306C" w14:textId="127FC3D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5F48DC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alg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9FC79E5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 </w:t>
      </w:r>
      <w:r>
        <w:rPr>
          <w:rStyle w:val="Emphasis"/>
          <w:rFonts w:ascii="Lato" w:hAnsi="Lato"/>
          <w:color w:val="404040"/>
        </w:rPr>
        <w:t>algorithm selection</w:t>
      </w:r>
      <w:r>
        <w:rPr>
          <w:rFonts w:ascii="Lato" w:hAnsi="Lato"/>
          <w:color w:val="404040"/>
        </w:rPr>
        <w:t> descriptor.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87"/>
        <w:gridCol w:w="1116"/>
        <w:gridCol w:w="2065"/>
        <w:gridCol w:w="3230"/>
      </w:tblGrid>
      <w:tr w:rsidR="00056E10" w14:paraId="7CA34C9D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DD3E2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A6309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2E33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F30D4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50DFB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297DC2F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BF1AC6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4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72DB9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F42D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9500AA" w14:textId="7D1B0E04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4739B5" w14:textId="77777777" w:rsidR="00056E10" w:rsidRDefault="00056E10"/>
        </w:tc>
      </w:tr>
      <w:tr w:rsidR="00056E10" w14:paraId="58A1807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C3BD1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5" w:anchor="cusparseltmatmulalgselectio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F977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2A8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69919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029882" w14:textId="77777777" w:rsidR="00056E10" w:rsidRDefault="00056E10"/>
        </w:tc>
      </w:tr>
      <w:tr w:rsidR="00056E10" w14:paraId="266E84F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CAAC93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6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4B5E9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78A2D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0CFA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F62176" w14:textId="77777777" w:rsidR="00056E10" w:rsidRDefault="00056E10"/>
        </w:tc>
      </w:tr>
      <w:tr w:rsidR="00056E10" w14:paraId="20CCB553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EF83B7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7" w:anchor="cusparseltmatmulalg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9D061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FF1E2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35C0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mode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2C768D" w14:textId="5A74E1D9" w:rsidR="00056E10" w:rsidRDefault="0090161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rocsparselt_matmul_alg_default</w:t>
            </w:r>
          </w:p>
        </w:tc>
      </w:tr>
    </w:tbl>
    <w:p w14:paraId="408FE574" w14:textId="0C23A3E4" w:rsidR="00EB08CA" w:rsidRDefault="00056E10" w:rsidP="00FB77D7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5F48DC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679500DE" w14:textId="4E530EDC" w:rsidR="00FB77D7" w:rsidRDefault="005B5055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86180BA">
          <v:rect id="_x0000_i1046" style="width:0;height:.75pt" o:hralign="center" o:bullet="t" o:hrstd="t" o:hr="t" fillcolor="#a0a0a0" stroked="f"/>
        </w:pict>
      </w:r>
    </w:p>
    <w:p w14:paraId="636DEE21" w14:textId="3D145EE4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51892E6A" w14:textId="16C66D54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555CFAAB" w14:textId="6B095313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5FC501C0" w14:textId="23E11AB6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0DCA8A8B" w14:textId="2E31A27B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41331410" w14:textId="5F95794F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045BC131" w14:textId="77777777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06C08832" w14:textId="19EABB54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matmul_alg_set_attribute</w:t>
      </w:r>
    </w:p>
    <w:p w14:paraId="2335A9C0" w14:textId="3134F16C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5CBDFE72" w14:textId="0E22AF5C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matmul_alg_set_attribute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FD73121" w14:textId="2F08E21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D84B765" w14:textId="02D7698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rocsparselt_matmul_alg_attribute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attribute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77C99FF" w14:textId="1CF7FE3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22CB2AA" w14:textId="70E14BB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7CEF43A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sets the value of the specified attribute belonging to algorithm selection descriptor.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440"/>
        <w:gridCol w:w="1170"/>
        <w:gridCol w:w="2610"/>
        <w:gridCol w:w="2250"/>
      </w:tblGrid>
      <w:tr w:rsidR="00056E10" w14:paraId="2715001F" w14:textId="77777777" w:rsidTr="00621A46">
        <w:trPr>
          <w:tblHeader/>
        </w:trPr>
        <w:tc>
          <w:tcPr>
            <w:tcW w:w="188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7C586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44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58EAB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7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326E1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61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B7286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94BCA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40BBD5B9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26F5D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8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67354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73AD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A3C87" w14:textId="1915D525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80DD6F" w14:textId="77777777" w:rsidR="00056E10" w:rsidRDefault="00056E10"/>
        </w:tc>
      </w:tr>
      <w:tr w:rsidR="00056E10" w14:paraId="1E2C94C2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02F15A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9" w:anchor="cusparseltmatmulalgselectio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F1C6A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60223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E23F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87E36C" w14:textId="77777777" w:rsidR="00056E10" w:rsidRDefault="00056E10"/>
        </w:tc>
      </w:tr>
      <w:tr w:rsidR="00056E10" w14:paraId="267924BC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5386E2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0" w:anchor="cusparseltmatmulalg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attribute</w:t>
              </w:r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6A4C9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0A0BF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8B5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attribute to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C69CC5" w14:textId="72CE8587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rocsparselt_matmul_alg_config_max_id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rocsparselt_matmul_search_iterations</w:t>
            </w:r>
          </w:p>
        </w:tc>
      </w:tr>
      <w:tr w:rsidR="00056E10" w14:paraId="1557599C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82FAB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DA189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ED992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19D15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803AAA" w14:textId="77777777" w:rsidR="00056E10" w:rsidRDefault="00056E10"/>
        </w:tc>
      </w:tr>
      <w:tr w:rsidR="00056E10" w14:paraId="0B6D2B7A" w14:textId="77777777" w:rsidTr="00621A46">
        <w:tc>
          <w:tcPr>
            <w:tcW w:w="188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1584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144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9A187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AA9F2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A8349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F58E9E" w14:textId="77777777" w:rsidR="00056E10" w:rsidRDefault="00056E10"/>
        </w:tc>
      </w:tr>
    </w:tbl>
    <w:p w14:paraId="31D76CBB" w14:textId="2B2712FC" w:rsidR="0082644E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hyperlink r:id="rId51" w:anchor="cusparseStatus_t" w:history="1">
        <w:r w:rsidR="00EA3DE5">
          <w:rPr>
            <w:rStyle w:val="Hyperlink"/>
            <w:rFonts w:ascii="Lato" w:hAnsi="Lato"/>
            <w:color w:val="76B900"/>
          </w:rPr>
          <w:t>rocsparselt_</w:t>
        </w:r>
        <w:r>
          <w:rPr>
            <w:rStyle w:val="Hyperlink"/>
            <w:rFonts w:ascii="Lato" w:hAnsi="Lato"/>
            <w:color w:val="76B900"/>
          </w:rPr>
          <w:t>status</w:t>
        </w:r>
      </w:hyperlink>
      <w:r>
        <w:rPr>
          <w:rFonts w:ascii="Lato" w:hAnsi="Lato"/>
          <w:color w:val="404040"/>
        </w:rPr>
        <w:t> for the description of the return status.</w:t>
      </w:r>
    </w:p>
    <w:p w14:paraId="36DF01DE" w14:textId="77777777" w:rsidR="00056E10" w:rsidRDefault="005B505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1A13EB49">
          <v:rect id="_x0000_i1047" style="width:0;height:.75pt" o:hralign="center" o:hrstd="t" o:hr="t" fillcolor="#a0a0a0" stroked="f"/>
        </w:pict>
      </w:r>
    </w:p>
    <w:p w14:paraId="24576636" w14:textId="5174B3B2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matmul_alg_get_attribute</w:t>
      </w:r>
    </w:p>
    <w:p w14:paraId="47F8E0CF" w14:textId="05EE71CA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31D55212" w14:textId="63AE03E8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matmul_alg_get_attribute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FBA5374" w14:textId="25D8D0E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A207DF5" w14:textId="09D3A7F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rocsparselt_matmul_alg_attribute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attribute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B8CDA4D" w14:textId="17DF1AA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59F7B97" w14:textId="650E386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2550B7F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The function returns the value of the queried attribute belonging to algorithm selection descriptor.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260"/>
        <w:gridCol w:w="1080"/>
        <w:gridCol w:w="2160"/>
        <w:gridCol w:w="3150"/>
      </w:tblGrid>
      <w:tr w:rsidR="00056E10" w14:paraId="27D43C75" w14:textId="77777777" w:rsidTr="00621A46">
        <w:trPr>
          <w:tblHeader/>
        </w:trPr>
        <w:tc>
          <w:tcPr>
            <w:tcW w:w="170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A6F77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26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7001B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08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FDDA5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16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AEED4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2F38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73CB50D1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202EDF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2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2D6B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E4CD3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A114BD" w14:textId="61332E80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A5701F" w14:textId="77777777" w:rsidR="00056E10" w:rsidRDefault="00056E10"/>
        </w:tc>
      </w:tr>
      <w:tr w:rsidR="00056E10" w14:paraId="1BEB874B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E84FEB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3" w:anchor="cusparseltmatmulalgselectio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4EDD1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84725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23CCF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7B43FA" w14:textId="77777777" w:rsidR="00056E10" w:rsidRDefault="00056E10"/>
        </w:tc>
      </w:tr>
      <w:tr w:rsidR="00056E10" w14:paraId="71D87505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B207F0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4" w:anchor="cusparseltmatmulalg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attribute</w:t>
              </w:r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E744C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4732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61BF4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attribute that will be retrieved by this function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F360E0" w14:textId="13CD09A3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rocsparselt_matmul_alg_config_max_id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rocsparselt_matmul_search_iterations</w:t>
            </w:r>
          </w:p>
        </w:tc>
      </w:tr>
      <w:tr w:rsidR="00056E10" w14:paraId="04E40115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0E469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B5E4F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1EC69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B501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0AF84B" w14:textId="77777777" w:rsidR="00056E10" w:rsidRDefault="00056E10"/>
        </w:tc>
      </w:tr>
      <w:tr w:rsidR="00056E10" w14:paraId="5706A28E" w14:textId="77777777" w:rsidTr="00621A46">
        <w:tc>
          <w:tcPr>
            <w:tcW w:w="170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0A401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126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48CA4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84FA8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8C0D1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DF3BD1" w14:textId="77777777" w:rsidR="00056E10" w:rsidRDefault="00056E10"/>
        </w:tc>
      </w:tr>
    </w:tbl>
    <w:p w14:paraId="3497156D" w14:textId="5DF53B4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hyperlink r:id="rId55" w:anchor="cusparseStatus_t" w:history="1">
        <w:r w:rsidR="00EA3DE5">
          <w:rPr>
            <w:rStyle w:val="Hyperlink"/>
            <w:rFonts w:ascii="Lato" w:hAnsi="Lato"/>
            <w:color w:val="76B900"/>
          </w:rPr>
          <w:t>rocsparselt_</w:t>
        </w:r>
        <w:r>
          <w:rPr>
            <w:rStyle w:val="Hyperlink"/>
            <w:rFonts w:ascii="Lato" w:hAnsi="Lato"/>
            <w:color w:val="76B900"/>
          </w:rPr>
          <w:t>status</w:t>
        </w:r>
      </w:hyperlink>
      <w:r>
        <w:rPr>
          <w:rFonts w:ascii="Lato" w:hAnsi="Lato"/>
          <w:color w:val="404040"/>
        </w:rPr>
        <w:t> for the description of the return status.</w:t>
      </w:r>
    </w:p>
    <w:p w14:paraId="231DC965" w14:textId="49E631E2" w:rsidR="00056E10" w:rsidRDefault="005B5055" w:rsidP="00056E10">
      <w:pPr>
        <w:spacing w:before="360" w:after="360"/>
        <w:rPr>
          <w:rFonts w:ascii="Times New Roman" w:hAnsi="Times New Roman"/>
        </w:rPr>
      </w:pPr>
      <w:r>
        <w:pict w14:anchorId="0936192D">
          <v:rect id="_x0000_i1048" style="width:0;height:.75pt" o:hralign="center" o:hrstd="t" o:hrnoshade="t" o:hr="t" fillcolor="#404040" stroked="f"/>
        </w:pict>
      </w:r>
    </w:p>
    <w:p w14:paraId="72435CFE" w14:textId="16234E87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63885FB7" w14:textId="01CCE50C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2C7BB09D" w14:textId="203333CE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67573C3A" w14:textId="77777777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22D6145E" w14:textId="77777777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48C3F684" w14:textId="1D5361A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lastRenderedPageBreak/>
        <w:t>Matmul Functions</w:t>
      </w:r>
    </w:p>
    <w:p w14:paraId="20D50317" w14:textId="4CB18867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A113BF" w:rsidRPr="00A113BF">
        <w:rPr>
          <w:rStyle w:val="pre"/>
          <w:rFonts w:ascii="Consolas" w:hAnsi="Consolas" w:cs="Courier New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matmul_get_workspace</w:t>
      </w:r>
    </w:p>
    <w:p w14:paraId="26E45ABB" w14:textId="630909F7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21797574" w14:textId="18AE6779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A113BF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A113BF" w:rsidRPr="00A113BF">
        <w:rPr>
          <w:rStyle w:val="n"/>
          <w:rFonts w:ascii="Consolas" w:hAnsi="Consolas"/>
          <w:color w:val="404040"/>
          <w:sz w:val="18"/>
          <w:szCs w:val="18"/>
        </w:rPr>
        <w:t>matmul_get_workspace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0E6390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B9B9B7C" w14:textId="75C43DB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</w:t>
      </w:r>
      <w:r w:rsidR="000E6390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BA8D4AA" w14:textId="048138A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</w:t>
      </w:r>
      <w:r w:rsidR="000E6390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</w:t>
      </w:r>
      <w:r w:rsidR="000D52B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workspaceSize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6F357D3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determines the required workspace size associated to the selected algorithm.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287"/>
        <w:gridCol w:w="1116"/>
        <w:gridCol w:w="3169"/>
      </w:tblGrid>
      <w:tr w:rsidR="00056E10" w14:paraId="3D293285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7CF9D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8A86A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5D6A3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BFE7B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091D6E5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83E664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6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2A6E8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DE458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1DE66C" w14:textId="233FDF36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314E987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1DCBED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7" w:anchor="cusparseltmatmulalgselectio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252D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4698A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BA17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</w:tr>
      <w:tr w:rsidR="00056E10" w14:paraId="2B58274A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3CE51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CF8C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17D5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2DE5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Workspace size in bytes</w:t>
            </w:r>
          </w:p>
        </w:tc>
      </w:tr>
    </w:tbl>
    <w:p w14:paraId="6FE81580" w14:textId="0A32310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0E6390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358DC49D" w14:textId="77777777" w:rsidR="00056E10" w:rsidRDefault="005B505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B709C06">
          <v:rect id="_x0000_i1049" style="width:0;height:.75pt" o:hralign="center" o:hrstd="t" o:hr="t" fillcolor="#a0a0a0" stroked="f"/>
        </w:pict>
      </w:r>
    </w:p>
    <w:p w14:paraId="1ABC9148" w14:textId="597A8549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rocsparselt_matmul_plan_init</w:t>
      </w:r>
    </w:p>
    <w:p w14:paraId="4F1E2D41" w14:textId="296103D8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53BAF5FF" w14:textId="6C67331C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rocsparselt_matmul_plan_init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67C1A3E" w14:textId="28E6000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20797DD" w14:textId="4E20AE3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859BCE0" w14:textId="56C81CF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5AF8AB5" w14:textId="560C174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workspaceSize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287"/>
        <w:gridCol w:w="1116"/>
        <w:gridCol w:w="3303"/>
      </w:tblGrid>
      <w:tr w:rsidR="00056E10" w14:paraId="5AF62263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69177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B64F0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1AF4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AF2A4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24CDBBB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921113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8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A5D4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D3413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7A0990" w14:textId="3F15EE8B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8673F7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6621A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9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0E290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48EA7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582A9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6B156D88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F9C8A9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0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93E9D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7EAC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BC04E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</w:tr>
      <w:tr w:rsidR="00056E10" w14:paraId="3A82813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17E33B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1" w:anchor="cusparseltmatmulalgselectio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752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434F5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47AB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</w:tr>
      <w:tr w:rsidR="00056E10" w14:paraId="0936474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A3B3D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37BE1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84308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4773E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Workspace size in bytes</w:t>
            </w:r>
          </w:p>
        </w:tc>
      </w:tr>
    </w:tbl>
    <w:p w14:paraId="025A1B69" w14:textId="0A271C2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181B6C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55DA34BB" w14:textId="77777777" w:rsidR="00056E10" w:rsidRDefault="005B505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2A1E99BA">
          <v:rect id="_x0000_i1050" style="width:0;height:.75pt" o:hralign="center" o:hrstd="t" o:hr="t" fillcolor="#a0a0a0" stroked="f"/>
        </w:pict>
      </w:r>
    </w:p>
    <w:p w14:paraId="2F25BC82" w14:textId="7BD4D862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rocsparselt_matmul_plan_destroy</w:t>
      </w:r>
    </w:p>
    <w:p w14:paraId="55BD9826" w14:textId="6BC89EED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6582CA3C" w14:textId="1A9C8C80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rocsparselt_matmul_plan_destroy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plan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595573B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releases the resources used by an instance of the matrix multiplication plan. This function is the last call with a specific plan instance.</w:t>
      </w:r>
    </w:p>
    <w:p w14:paraId="2D4060CE" w14:textId="01984613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Calling any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function which uses </w:t>
      </w:r>
      <w:r w:rsidR="00DC0F41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rocsparselt_matmul_plan</w:t>
      </w:r>
      <w:r>
        <w:rPr>
          <w:rFonts w:ascii="Lato" w:hAnsi="Lato"/>
          <w:color w:val="404040"/>
        </w:rPr>
        <w:t> after </w:t>
      </w:r>
      <w:r w:rsidR="00606F4D" w:rsidRPr="00606F4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rocsparselt_matmul_plan_destroy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>
        <w:rPr>
          <w:rFonts w:ascii="Lato" w:hAnsi="Lato"/>
          <w:color w:val="404040"/>
        </w:rPr>
        <w:t> will return an error.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802"/>
      </w:tblGrid>
      <w:tr w:rsidR="00056E10" w14:paraId="14ED962D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CE87A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3773E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65408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940F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97B1D04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70566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2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871E1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9C13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95BCD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</w:tbl>
    <w:p w14:paraId="2314D4CF" w14:textId="49C8D3C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181B6C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7134BF12" w14:textId="77777777" w:rsidR="00056E10" w:rsidRDefault="005B505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2FC3EAC">
          <v:rect id="_x0000_i1051" style="width:0;height:.75pt" o:hralign="center" o:hrstd="t" o:hr="t" fillcolor="#a0a0a0" stroked="f"/>
        </w:pict>
      </w:r>
    </w:p>
    <w:p w14:paraId="0F930662" w14:textId="67B5BF37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</w:t>
      </w:r>
    </w:p>
    <w:p w14:paraId="1668A65C" w14:textId="6EF96C3C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47C2D935" w14:textId="6F46960F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AF29A3"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const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913B287" w14:textId="38AD669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  </w:t>
      </w:r>
      <w:r w:rsidR="00AF29A3"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const </w:t>
      </w:r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3B4AA94" w14:textId="037E9D4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alpha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500B8D2" w14:textId="79D1411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7BF2DF3" w14:textId="147B00D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d_B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C529F11" w14:textId="0F26031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>
        <w:rPr>
          <w:rStyle w:val="n"/>
          <w:rFonts w:ascii="Consolas" w:hAnsi="Consolas"/>
          <w:color w:val="404040"/>
          <w:sz w:val="18"/>
          <w:szCs w:val="18"/>
        </w:rPr>
        <w:t>beta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8AD1634" w14:textId="6FC679D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d_C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339D096" w14:textId="794C002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d_D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C03E288" w14:textId="696F89B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workspace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C1665A8" w14:textId="00A64BF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FD7741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246A763" w14:textId="2C33CFE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int32_t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numStreams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AF88E04" w14:textId="08CE8971" w:rsidR="00056E10" w:rsidRDefault="00056E10" w:rsidP="0086169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computes the matrix multiplication of matrices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>
        <w:rPr>
          <w:rFonts w:ascii="Lato" w:hAnsi="Lato"/>
          <w:color w:val="404040"/>
        </w:rPr>
        <w:t> to produce the output 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</w:t>
      </w:r>
      <w:r>
        <w:rPr>
          <w:rFonts w:ascii="Lato" w:hAnsi="Lato"/>
          <w:color w:val="404040"/>
        </w:rPr>
        <w:t>, according to the following operation:</w:t>
      </w:r>
    </w:p>
    <w:p w14:paraId="2BB468CF" w14:textId="1F043EB4" w:rsidR="0086169E" w:rsidRDefault="0086169E" w:rsidP="001E7253">
      <w:pPr>
        <w:pStyle w:val="NormalWeb"/>
        <w:shd w:val="clear" w:color="auto" w:fill="FCFCFC"/>
        <w:spacing w:before="0" w:beforeAutospacing="0" w:after="360" w:afterAutospacing="0" w:line="360" w:lineRule="atLeast"/>
        <w:ind w:firstLine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D = Activation( αop(A) * op(B) + βC + bias)</w:t>
      </w:r>
    </w:p>
    <w:p w14:paraId="0C6D1E5A" w14:textId="6CC2467F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where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,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>
        <w:rPr>
          <w:rFonts w:ascii="Lato" w:hAnsi="Lato"/>
          <w:color w:val="404040"/>
        </w:rPr>
        <w:t>, 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</w:t>
      </w:r>
      <w:r>
        <w:rPr>
          <w:rFonts w:ascii="Lato" w:hAnsi="Lato"/>
          <w:color w:val="404040"/>
        </w:rPr>
        <w:t> are input matrices, and </w:t>
      </w:r>
      <w:r w:rsidR="001E7253">
        <w:rPr>
          <w:rFonts w:ascii="Lato" w:hAnsi="Lato"/>
          <w:color w:val="404040"/>
        </w:rPr>
        <w:t>α</w:t>
      </w:r>
      <w:r>
        <w:rPr>
          <w:rFonts w:ascii="Lato" w:hAnsi="Lato"/>
          <w:color w:val="404040"/>
        </w:rPr>
        <w:t> and </w:t>
      </w:r>
      <w:r w:rsidR="001E7253">
        <w:rPr>
          <w:rFonts w:ascii="Lato" w:hAnsi="Lato"/>
          <w:color w:val="404040"/>
        </w:rPr>
        <w:t>β</w:t>
      </w:r>
      <w:r>
        <w:rPr>
          <w:rFonts w:ascii="Lato" w:hAnsi="Lato"/>
          <w:color w:val="404040"/>
        </w:rPr>
        <w:t> are input scalars.</w:t>
      </w:r>
    </w:p>
    <w:p w14:paraId="51320F94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Note</w:t>
      </w:r>
      <w:r>
        <w:rPr>
          <w:rFonts w:ascii="Lato" w:hAnsi="Lato"/>
          <w:color w:val="404040"/>
        </w:rPr>
        <w:t>: The function currently only supports the case where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</w:t>
      </w:r>
      <w:r>
        <w:rPr>
          <w:rFonts w:ascii="Lato" w:hAnsi="Lato"/>
          <w:color w:val="404040"/>
        </w:rPr>
        <w:t> has the same shape of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4829"/>
      </w:tblGrid>
      <w:tr w:rsidR="00056E10" w14:paraId="2BC3CBF9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8C730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260B0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82789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5A142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59B38E5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74E4F4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3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8021C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9CD7E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12FE54" w14:textId="0F9E725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A310B3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6897CA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4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9407B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F897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C98C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27EAA1A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87F4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alpha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C182E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C8E3C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D6A0FB" w14:textId="597D81E8" w:rsidR="00056E10" w:rsidRDefault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α </w:t>
            </w:r>
            <w:r w:rsidR="00056E10">
              <w:rPr>
                <w:sz w:val="22"/>
                <w:szCs w:val="22"/>
              </w:rPr>
              <w:t>scalar used for multiplication (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56E10">
              <w:rPr>
                <w:sz w:val="22"/>
                <w:szCs w:val="22"/>
              </w:rPr>
              <w:t> data type)</w:t>
            </w:r>
          </w:p>
        </w:tc>
      </w:tr>
      <w:tr w:rsidR="00056E10" w14:paraId="5B85B45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8C0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0D4B0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055B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975ADD" w14:textId="6176511B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structured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</w:tr>
      <w:tr w:rsidR="00056E10" w14:paraId="791D7FE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634DB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d_B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9012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9D29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597D01" w14:textId="13125DF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</w:tr>
      <w:tr w:rsidR="00056E10" w14:paraId="7C0E23A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C0BA8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beta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C09F6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AF8AC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BF120" w14:textId="1493E35B" w:rsidR="00056E10" w:rsidRDefault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β </w:t>
            </w:r>
            <w:r w:rsidR="00056E10">
              <w:rPr>
                <w:sz w:val="22"/>
                <w:szCs w:val="22"/>
              </w:rPr>
              <w:t>scalar used for multiplication (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56E10">
              <w:rPr>
                <w:sz w:val="22"/>
                <w:szCs w:val="22"/>
              </w:rPr>
              <w:t> data type)</w:t>
            </w:r>
          </w:p>
        </w:tc>
      </w:tr>
      <w:tr w:rsidR="00056E10" w14:paraId="285A51C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9AA8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d_C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8F20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F027C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32CFC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</w:t>
            </w:r>
          </w:p>
        </w:tc>
      </w:tr>
      <w:tr w:rsidR="00056E10" w14:paraId="36B45E5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FFE72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53B5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5E7D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01520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</w:t>
            </w:r>
          </w:p>
        </w:tc>
      </w:tr>
      <w:tr w:rsidR="00056E10" w14:paraId="4B5F092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93DEE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A758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DC2F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1687A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workspace</w:t>
            </w:r>
          </w:p>
        </w:tc>
      </w:tr>
      <w:tr w:rsidR="00056E10" w14:paraId="6BBAF34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EFF8B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243CA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3775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A107F3" w14:textId="610996B9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Pointer to </w:t>
            </w:r>
            <w:r w:rsidR="00AA3633">
              <w:rPr>
                <w:sz w:val="22"/>
                <w:szCs w:val="22"/>
              </w:rPr>
              <w:t>HIP</w:t>
            </w:r>
            <w:r>
              <w:rPr>
                <w:sz w:val="22"/>
                <w:szCs w:val="22"/>
              </w:rPr>
              <w:t xml:space="preserve"> stream array for the computation</w:t>
            </w:r>
          </w:p>
        </w:tc>
      </w:tr>
      <w:tr w:rsidR="00056E10" w14:paraId="4590776C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14E5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numStreams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ABDA7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E7BCD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44B995" w14:textId="292B60A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</w:t>
            </w:r>
            <w:r w:rsidR="00AA3633">
              <w:rPr>
                <w:sz w:val="22"/>
                <w:szCs w:val="22"/>
              </w:rPr>
              <w:t>HIP</w:t>
            </w:r>
            <w:r>
              <w:rPr>
                <w:sz w:val="22"/>
                <w:szCs w:val="22"/>
              </w:rPr>
              <w:t xml:space="preserve"> streams in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streams</w:t>
            </w:r>
          </w:p>
        </w:tc>
      </w:tr>
    </w:tbl>
    <w:p w14:paraId="52425275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Data types Supported: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614"/>
      </w:tblGrid>
      <w:tr w:rsidR="00056E10" w14:paraId="3E530E0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6245B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1A71C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8C8EE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AA3633" w14:paraId="506EF58E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34F1CA2" w14:textId="009F53B4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D0A3BC1" w14:textId="65E6642C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CA35133" w14:textId="05B34291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AA3633" w14:paraId="5F1402D3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BCF354E" w14:textId="0F63C026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73CE0AD" w14:textId="24F5D6EB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8449E8" w14:textId="244A1BDB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AA3633" w14:paraId="0C7BDBF9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DBD45AD" w14:textId="4870D1B1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126BC58" w14:textId="6B827436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6141BD0" w14:textId="273DA6D3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rocsparselt_compute_i32</w:t>
            </w:r>
          </w:p>
        </w:tc>
      </w:tr>
      <w:tr w:rsidR="00AA3633" w14:paraId="22530F15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6B2A37F" w14:textId="553D1C78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E36EFEB" w14:textId="7B0E0908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C9EC75C" w14:textId="19A0FED6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AA3633" w14:paraId="10429439" w14:textId="77777777" w:rsidTr="00AA3633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7765971" w14:textId="3B47C993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2522276" w14:textId="23CA62A4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400DD9C" w14:textId="1CAC7335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</w:tbl>
    <w:p w14:paraId="6986FD01" w14:textId="56BDA3C4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 </w:t>
      </w:r>
      <w:r>
        <w:rPr>
          <w:rStyle w:val="Emphasis"/>
          <w:rFonts w:ascii="Lato" w:hAnsi="Lato"/>
          <w:color w:val="404040"/>
        </w:rPr>
        <w:t>structured matrix</w:t>
      </w:r>
      <w:r>
        <w:rPr>
          <w:rFonts w:ascii="Lato" w:hAnsi="Lato"/>
          <w:color w:val="404040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 (before the compression) must respect the following constrains depending on the operation applied on it:</w:t>
      </w:r>
    </w:p>
    <w:p w14:paraId="7AA51149" w14:textId="106402EB" w:rsidR="00056E10" w:rsidRDefault="00056E10" w:rsidP="00056E10">
      <w:pPr>
        <w:pStyle w:val="NormalWeb"/>
        <w:numPr>
          <w:ilvl w:val="0"/>
          <w:numId w:val="13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86169E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= </w:t>
      </w:r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 w:rsidR="0086169E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operation_non</w:t>
      </w:r>
    </w:p>
    <w:p w14:paraId="29951C60" w14:textId="639B1974" w:rsidR="00056E10" w:rsidRDefault="00056E10" w:rsidP="00056E10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each row must have at least two zero values every four elements</w:t>
      </w:r>
    </w:p>
    <w:p w14:paraId="1BF0E5F8" w14:textId="4DC642AC" w:rsidR="00056E10" w:rsidRDefault="00056E10" w:rsidP="00056E10">
      <w:pPr>
        <w:pStyle w:val="NormalWeb"/>
        <w:numPr>
          <w:ilvl w:val="0"/>
          <w:numId w:val="14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=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 w:rsidR="0086169E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operation_transpose</w:t>
      </w:r>
    </w:p>
    <w:p w14:paraId="03B31E75" w14:textId="23DC30B5" w:rsidR="00056E10" w:rsidRDefault="00056E10" w:rsidP="00056E10">
      <w:pPr>
        <w:pStyle w:val="NormalWeb"/>
        <w:numPr>
          <w:ilvl w:val="1"/>
          <w:numId w:val="16"/>
        </w:numPr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each column must have at least two zero values every four elements</w:t>
      </w:r>
    </w:p>
    <w:p w14:paraId="6196FF70" w14:textId="7EED99C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correctness of the pruning result (matrix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) can be check with the function </w:t>
      </w:r>
      <w:r w:rsidR="00621A46" w:rsidRPr="00621A46">
        <w:rPr>
          <w:rStyle w:val="std"/>
          <w:rFonts w:ascii="Lato" w:hAnsi="Lato"/>
          <w:color w:val="76B900"/>
        </w:rPr>
        <w:t>rocsparselt_</w:t>
      </w:r>
      <w:r w:rsidR="00035341">
        <w:rPr>
          <w:rStyle w:val="std"/>
          <w:rFonts w:ascii="Lato" w:hAnsi="Lato"/>
          <w:color w:val="76B900"/>
        </w:rPr>
        <w:t>smfmac</w:t>
      </w:r>
      <w:r w:rsidR="00621A46" w:rsidRPr="00621A46">
        <w:rPr>
          <w:rStyle w:val="std"/>
          <w:rFonts w:ascii="Lato" w:hAnsi="Lato"/>
          <w:color w:val="76B900"/>
        </w:rPr>
        <w:t>_prune_check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.</w:t>
      </w:r>
    </w:p>
    <w:p w14:paraId="5B2F3566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lastRenderedPageBreak/>
        <w:t>Properties</w:t>
      </w:r>
    </w:p>
    <w:p w14:paraId="3D2060D2" w14:textId="77777777" w:rsidR="00056E10" w:rsidRDefault="00056E10" w:rsidP="00056E10">
      <w:pPr>
        <w:pStyle w:val="NormalWeb"/>
        <w:numPr>
          <w:ilvl w:val="0"/>
          <w:numId w:val="1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1E2F3F2B" w14:textId="77777777" w:rsidR="00056E10" w:rsidRDefault="00056E10" w:rsidP="00056E10">
      <w:pPr>
        <w:pStyle w:val="NormalWeb"/>
        <w:numPr>
          <w:ilvl w:val="0"/>
          <w:numId w:val="1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streams[0]</w:t>
      </w:r>
    </w:p>
    <w:p w14:paraId="0192BFC8" w14:textId="77777777" w:rsidR="001B09E0" w:rsidRDefault="001B09E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20CD1347" w14:textId="60B57A4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AB3645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76695857" w14:textId="77777777" w:rsidR="00056E10" w:rsidRDefault="005B505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44033FF">
          <v:rect id="_x0000_i1052" style="width:0;height:.75pt" o:hralign="center" o:hrstd="t" o:hr="t" fillcolor="#a0a0a0" stroked="f"/>
        </w:pict>
      </w:r>
    </w:p>
    <w:p w14:paraId="426F01BC" w14:textId="406B0205" w:rsidR="00056E10" w:rsidRDefault="00B04D69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rocsparselt_matmul_search</w:t>
      </w:r>
    </w:p>
    <w:p w14:paraId="37A25427" w14:textId="721A6D15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69832140" w14:textId="0FF52AC8" w:rsidR="00056E10" w:rsidRDefault="00B04D69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4D69">
        <w:rPr>
          <w:rStyle w:val="n"/>
          <w:rFonts w:ascii="Consolas" w:hAnsi="Consolas"/>
          <w:color w:val="404040"/>
          <w:sz w:val="18"/>
          <w:szCs w:val="18"/>
        </w:rPr>
        <w:t>rocsparselt_matmul_search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 xml:space="preserve">*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69F8038" w14:textId="0F06B90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A321C8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 xml:space="preserve">*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006DABC" w14:textId="14167AF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alpha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2021178" w14:textId="1FDDB53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d_A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4652B1E" w14:textId="6F90C4E0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d_B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83407EC" w14:textId="75E89ED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beta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F20C367" w14:textId="61AE022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d_C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6F4F1A6" w14:textId="5404ADB0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d_D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DE76617" w14:textId="0EA22150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workspace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14452B4" w14:textId="6F5725A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>
        <w:rPr>
          <w:rStyle w:val="n"/>
          <w:rFonts w:ascii="Consolas" w:hAnsi="Consolas"/>
          <w:color w:val="404040"/>
          <w:sz w:val="18"/>
          <w:szCs w:val="18"/>
        </w:rPr>
        <w:t>streams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5258EC4" w14:textId="5A4A343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t"/>
          <w:rFonts w:ascii="Consolas" w:hAnsi="Consolas"/>
          <w:color w:val="902000"/>
          <w:sz w:val="18"/>
          <w:szCs w:val="18"/>
        </w:rPr>
        <w:t>int32_t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numStreams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CE2EB11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evaluates all available algorithms for the matrix multiplication and automatically updates the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plan</w:t>
      </w:r>
      <w:r>
        <w:rPr>
          <w:rFonts w:ascii="Lato" w:hAnsi="Lato"/>
          <w:color w:val="404040"/>
        </w:rPr>
        <w:t> by selecting the fastest one. The functionality is intended to be used for auto-tuning purposes when the same operation is repeated multiple times over different inputs.</w:t>
      </w:r>
    </w:p>
    <w:p w14:paraId="4860BA4D" w14:textId="54B133A1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behavior is the same of </w:t>
      </w:r>
      <w:r w:rsidR="00606F4D" w:rsidRPr="00606F4D">
        <w:rPr>
          <w:rStyle w:val="std"/>
          <w:rFonts w:ascii="Lato" w:hAnsi="Lato"/>
          <w:color w:val="76B900"/>
        </w:rPr>
        <w:t>rocsparselt_matmul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.</w:t>
      </w:r>
    </w:p>
    <w:p w14:paraId="41D7EE9E" w14:textId="77777777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is </w:t>
      </w:r>
      <w:r>
        <w:rPr>
          <w:rStyle w:val="Emphasis"/>
          <w:rFonts w:ascii="Lato" w:hAnsi="Lato"/>
          <w:color w:val="404040"/>
        </w:rPr>
        <w:t>NOT</w:t>
      </w:r>
      <w:r>
        <w:rPr>
          <w:rFonts w:ascii="Lato" w:hAnsi="Lato"/>
          <w:color w:val="404040"/>
        </w:rPr>
        <w:t> asynchronous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streams[0]</w:t>
      </w:r>
      <w:r>
        <w:rPr>
          <w:rFonts w:ascii="Lato" w:hAnsi="Lato"/>
          <w:color w:val="404040"/>
        </w:rPr>
        <w:t> (</w:t>
      </w:r>
      <w:r>
        <w:rPr>
          <w:rStyle w:val="Emphasis"/>
          <w:rFonts w:ascii="Lato" w:hAnsi="Lato"/>
          <w:color w:val="404040"/>
        </w:rPr>
        <w:t>blocking call</w:t>
      </w:r>
      <w:r>
        <w:rPr>
          <w:rFonts w:ascii="Lato" w:hAnsi="Lato"/>
          <w:color w:val="404040"/>
        </w:rPr>
        <w:t>)</w:t>
      </w:r>
    </w:p>
    <w:p w14:paraId="13EA0AA7" w14:textId="51FC55BE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number of iterations for the evaluation can be set by using </w:t>
      </w:r>
      <w:r w:rsidR="00606F4D" w:rsidRPr="00606F4D">
        <w:rPr>
          <w:rStyle w:val="std"/>
          <w:rFonts w:ascii="Lato" w:hAnsi="Lato"/>
          <w:color w:val="76B900"/>
        </w:rPr>
        <w:t>rocsparselt_</w:t>
      </w:r>
      <w:r w:rsidR="00B04D69" w:rsidRPr="00B04D69">
        <w:rPr>
          <w:rStyle w:val="std"/>
          <w:rFonts w:ascii="Lato" w:hAnsi="Lato"/>
          <w:color w:val="76B900"/>
        </w:rPr>
        <w:t>matmul_alg_set_attribute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with </w:t>
      </w:r>
      <w:hyperlink r:id="rId65" w:anchor="cusparseltmatmulalgattribute-t" w:history="1">
        <w:r w:rsidR="001E7253"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rocsparselt_matmul_search_iterations</w:t>
        </w:r>
      </w:hyperlink>
      <w:r>
        <w:rPr>
          <w:rFonts w:ascii="Lato" w:hAnsi="Lato"/>
          <w:color w:val="404040"/>
        </w:rPr>
        <w:t>.</w:t>
      </w:r>
    </w:p>
    <w:p w14:paraId="14A767B0" w14:textId="3C9C63F2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selected algorithm id can be retrieved by using </w:t>
      </w:r>
      <w:r w:rsidR="00606F4D" w:rsidRPr="00606F4D">
        <w:rPr>
          <w:rStyle w:val="std"/>
          <w:rFonts w:ascii="Lato" w:hAnsi="Lato"/>
          <w:color w:val="76B900"/>
        </w:rPr>
        <w:t>rocsparselt_</w:t>
      </w:r>
      <w:r w:rsidR="00B04D69" w:rsidRPr="00B04D69">
        <w:rPr>
          <w:rStyle w:val="std"/>
          <w:rFonts w:ascii="Lato" w:hAnsi="Lato"/>
          <w:color w:val="76B900"/>
        </w:rPr>
        <w:t>matmul_alg_get_attribute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with </w:t>
      </w:r>
      <w:hyperlink r:id="rId66" w:anchor="cusparseltmatmulalgattribute-t" w:history="1">
        <w:r w:rsidR="001E7253"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rocsparselt_matmul_alg_config_id</w:t>
        </w:r>
      </w:hyperlink>
      <w:r>
        <w:rPr>
          <w:rFonts w:ascii="Lato" w:hAnsi="Lato"/>
          <w:color w:val="404040"/>
        </w:rPr>
        <w:t>.</w:t>
      </w:r>
    </w:p>
    <w:p w14:paraId="56B31C8B" w14:textId="305AF456" w:rsidR="00AB3645" w:rsidRDefault="00AB3645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2C5C5A0A" w14:textId="77777777" w:rsidR="00AB3645" w:rsidRDefault="00AB3645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75417532" w14:textId="77777777" w:rsidR="00056E10" w:rsidRDefault="005B5055" w:rsidP="00056E10">
      <w:pPr>
        <w:spacing w:before="360" w:after="360"/>
        <w:rPr>
          <w:rFonts w:ascii="Times New Roman" w:hAnsi="Times New Roman"/>
        </w:rPr>
      </w:pPr>
      <w:r>
        <w:pict w14:anchorId="1E178951">
          <v:rect id="_x0000_i1053" style="width:0;height:.75pt" o:hralign="center" o:hrstd="t" o:hrnoshade="t" o:hr="t" fillcolor="#404040" stroked="f"/>
        </w:pict>
      </w:r>
    </w:p>
    <w:p w14:paraId="6B39EA16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lastRenderedPageBreak/>
        <w:t>Helper Functions</w:t>
      </w:r>
    </w:p>
    <w:p w14:paraId="27D62FA0" w14:textId="0E0EA84E" w:rsidR="00056E10" w:rsidRDefault="00CD340F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CD340F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CD340F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_prune</w:t>
      </w:r>
    </w:p>
    <w:p w14:paraId="5EEDDAAD" w14:textId="3D48B699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65EAF89C" w14:textId="4B7705B2" w:rsidR="00056E10" w:rsidRDefault="00CD340F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D340F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CD340F">
        <w:rPr>
          <w:rStyle w:val="n"/>
          <w:rFonts w:ascii="Consolas" w:hAnsi="Consolas"/>
          <w:color w:val="404040"/>
          <w:sz w:val="18"/>
          <w:szCs w:val="18"/>
        </w:rPr>
        <w:t>_prune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AF29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e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25069BE" w14:textId="3022675A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</w:t>
      </w:r>
      <w:r w:rsidR="008D0E33">
        <w:rPr>
          <w:rStyle w:val="n"/>
          <w:rFonts w:ascii="Consolas" w:hAnsi="Consolas"/>
          <w:color w:val="404040"/>
          <w:sz w:val="18"/>
          <w:szCs w:val="18"/>
        </w:rPr>
        <w:t>r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1F5552B" w14:textId="32E3B63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d_in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BD146D7" w14:textId="64D269F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d_out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6976605" w14:textId="773830F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DC0F41">
        <w:rPr>
          <w:rStyle w:val="n"/>
          <w:rFonts w:ascii="Consolas" w:hAnsi="Consolas"/>
          <w:color w:val="404040"/>
          <w:sz w:val="18"/>
          <w:szCs w:val="18"/>
        </w:rPr>
        <w:t>rocsparselt_prune_alg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pruneAlg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931A555" w14:textId="41BABCA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0A08DB6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prunes a dense 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d_in</w:t>
      </w:r>
      <w:r>
        <w:rPr>
          <w:rFonts w:ascii="Lato" w:hAnsi="Lato"/>
          <w:color w:val="404040"/>
        </w:rPr>
        <w:t> according to the specified algorithm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pruneAlg</w:t>
      </w:r>
      <w:r>
        <w:rPr>
          <w:rFonts w:ascii="Lato" w:hAnsi="Lato"/>
          <w:color w:val="404040"/>
        </w:rPr>
        <w:t>.</w:t>
      </w:r>
    </w:p>
    <w:tbl>
      <w:tblPr>
        <w:tblW w:w="9479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350"/>
        <w:gridCol w:w="900"/>
        <w:gridCol w:w="2250"/>
        <w:gridCol w:w="3367"/>
      </w:tblGrid>
      <w:tr w:rsidR="00056E10" w14:paraId="02D9D593" w14:textId="77777777" w:rsidTr="00862391">
        <w:trPr>
          <w:tblHeader/>
        </w:trPr>
        <w:tc>
          <w:tcPr>
            <w:tcW w:w="161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69652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5B0B9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90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D8B26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41717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36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A9A2D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2AB142BA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E32158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7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832E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DD68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0CE619" w14:textId="6E17B4C3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E3FEC3" w14:textId="77777777" w:rsidR="00056E10" w:rsidRDefault="00056E10"/>
        </w:tc>
      </w:tr>
      <w:tr w:rsidR="00056E10" w14:paraId="4AD8240E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59A2C6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8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C6718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FE1B9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7537A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E44281" w14:textId="77777777" w:rsidR="00056E10" w:rsidRDefault="00056E10"/>
        </w:tc>
      </w:tr>
      <w:tr w:rsidR="00056E10" w14:paraId="627EB83F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EC1B1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D7C0F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133A8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B9C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F19F72" w14:textId="77777777" w:rsidR="00056E10" w:rsidRDefault="00056E10"/>
        </w:tc>
      </w:tr>
      <w:tr w:rsidR="00056E10" w14:paraId="19484CF4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6F2EF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d_out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68962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558F1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5F4A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pruned matrix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B19FB2" w14:textId="77777777" w:rsidR="00056E10" w:rsidRDefault="00056E10"/>
        </w:tc>
      </w:tr>
      <w:tr w:rsidR="00056E10" w14:paraId="795A8CF2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BCE597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9" w:anchor="cusparseltprunealg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pruneAlg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C087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0CDC7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71EAF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Pruning algorithm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50C321" w14:textId="3D2CE1CF" w:rsidR="00056E10" w:rsidRDefault="001E725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rocsparselt_prune_</w:t>
            </w:r>
            <w:r w:rsidR="00035341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smfmac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_tile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rocsparselt_prune_</w:t>
            </w:r>
            <w:r w:rsidR="00035341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smfmac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_strip</w:t>
            </w:r>
          </w:p>
        </w:tc>
      </w:tr>
      <w:tr w:rsidR="00056E10" w14:paraId="5BB3B095" w14:textId="77777777" w:rsidTr="00862391">
        <w:tc>
          <w:tcPr>
            <w:tcW w:w="161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DE167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1021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DE4E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6DB5D0" w14:textId="3DBF75A7" w:rsidR="00056E10" w:rsidRDefault="008F3E8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E4B2FF" w14:textId="77777777" w:rsidR="00056E10" w:rsidRDefault="00056E10"/>
        </w:tc>
      </w:tr>
    </w:tbl>
    <w:p w14:paraId="178A3D11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2D556F19" w14:textId="77777777" w:rsidR="00056E10" w:rsidRDefault="00056E10" w:rsidP="00056E10">
      <w:pPr>
        <w:pStyle w:val="NormalWeb"/>
        <w:numPr>
          <w:ilvl w:val="0"/>
          <w:numId w:val="2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4193D538" w14:textId="77777777" w:rsidR="00056E10" w:rsidRDefault="00056E10" w:rsidP="00056E10">
      <w:pPr>
        <w:pStyle w:val="NormalWeb"/>
        <w:numPr>
          <w:ilvl w:val="0"/>
          <w:numId w:val="2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49ED7DD6" w14:textId="5CADF6D2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AB3645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487DCBCC" w14:textId="25FFABDD" w:rsidR="00AB3645" w:rsidRDefault="00AB3645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701637E" w14:textId="77777777" w:rsidR="00056E10" w:rsidRDefault="005B505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07FBAD70">
          <v:rect id="_x0000_i1054" style="width:0;height:.75pt" o:hralign="center" o:hrstd="t" o:hr="t" fillcolor="#a0a0a0" stroked="f"/>
        </w:pict>
      </w:r>
    </w:p>
    <w:p w14:paraId="2F305DB8" w14:textId="77777777" w:rsidR="00AB3645" w:rsidRDefault="00AB364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15274699" w14:textId="4C27C936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_prune_check</w:t>
      </w:r>
    </w:p>
    <w:p w14:paraId="1ECC07F1" w14:textId="4BF32F01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14597069" w14:textId="33E465E7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621A46">
        <w:rPr>
          <w:rStyle w:val="n"/>
          <w:rFonts w:ascii="Consolas" w:hAnsi="Consolas"/>
          <w:color w:val="404040"/>
          <w:sz w:val="18"/>
          <w:szCs w:val="18"/>
        </w:rPr>
        <w:t>_prune_check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AF60B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AF60B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63A270A" w14:textId="5C2625D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FF87BA1" w14:textId="3E86513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d_in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AABB6E4" w14:textId="41E5A57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int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d_valid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89415C7" w14:textId="22095F7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414620A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checks the correctness of the pruning structure for a given 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287"/>
        <w:gridCol w:w="1116"/>
        <w:gridCol w:w="4029"/>
      </w:tblGrid>
      <w:tr w:rsidR="00056E10" w14:paraId="535E203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01DEF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D29E1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6B5D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7AAD7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2C68F4A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08058C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0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C9C4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953F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BC49D3" w14:textId="0493A47F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7F3E136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7E6BB4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1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F6CB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F1A72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A5AF2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</w:tr>
      <w:tr w:rsidR="00056E10" w14:paraId="38ECA74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7C6B1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5C6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35232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919A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matrix to check</w:t>
            </w:r>
          </w:p>
        </w:tc>
      </w:tr>
      <w:tr w:rsidR="00056E10" w14:paraId="1269406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DB265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d_valid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AAAA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509FD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11655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results (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>
              <w:rPr>
                <w:sz w:val="22"/>
                <w:szCs w:val="22"/>
              </w:rPr>
              <w:t> correct,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>
              <w:rPr>
                <w:sz w:val="22"/>
                <w:szCs w:val="22"/>
              </w:rPr>
              <w:t> wrong)</w:t>
            </w:r>
          </w:p>
        </w:tc>
      </w:tr>
      <w:tr w:rsidR="00056E10" w14:paraId="67AF478E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D77C3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C42B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4AE6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9351A1" w14:textId="4B03CD92" w:rsidR="00056E10" w:rsidRDefault="008F3E8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</w:tr>
    </w:tbl>
    <w:p w14:paraId="4A590A05" w14:textId="1A22BB8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AB3645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54E2502F" w14:textId="77777777" w:rsidR="00056E10" w:rsidRDefault="005B505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D314AA8">
          <v:rect id="_x0000_i1055" style="width:0;height:.75pt" o:hralign="center" o:hrstd="t" o:hr="t" fillcolor="#a0a0a0" stroked="f"/>
        </w:pict>
      </w:r>
    </w:p>
    <w:p w14:paraId="7D2F5D07" w14:textId="7391F7FD" w:rsidR="00056E10" w:rsidRDefault="005902F3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5902F3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5902F3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_compressed_size</w:t>
      </w:r>
    </w:p>
    <w:p w14:paraId="1D10D440" w14:textId="2660A830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29AB54B9" w14:textId="5CA0D3B0" w:rsidR="00056E10" w:rsidRDefault="005902F3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02F3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5902F3">
        <w:rPr>
          <w:rStyle w:val="n"/>
          <w:rFonts w:ascii="Consolas" w:hAnsi="Consolas"/>
          <w:color w:val="404040"/>
          <w:sz w:val="18"/>
          <w:szCs w:val="18"/>
        </w:rPr>
        <w:t>_compressed_size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CDDFCE6" w14:textId="20E5F74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B3BC62A" w14:textId="314B5D2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compressedSize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F2E2575" w14:textId="54CE3283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provides the size of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to be allocated before calling </w:t>
      </w:r>
      <w:r w:rsidR="00621A46" w:rsidRPr="00621A46">
        <w:rPr>
          <w:rStyle w:val="std"/>
          <w:rFonts w:ascii="Lato" w:hAnsi="Lato"/>
          <w:color w:val="76B900"/>
        </w:rPr>
        <w:t>rocsparselt_</w:t>
      </w:r>
      <w:r w:rsidR="00035341">
        <w:rPr>
          <w:rStyle w:val="std"/>
          <w:rFonts w:ascii="Lato" w:hAnsi="Lato"/>
          <w:color w:val="76B900"/>
        </w:rPr>
        <w:t>smfmac</w:t>
      </w:r>
      <w:r w:rsidR="00621A46" w:rsidRPr="00621A46">
        <w:rPr>
          <w:rStyle w:val="std"/>
          <w:rFonts w:ascii="Lato" w:hAnsi="Lato"/>
          <w:color w:val="76B900"/>
        </w:rPr>
        <w:t>_compress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287"/>
        <w:gridCol w:w="1116"/>
        <w:gridCol w:w="3890"/>
      </w:tblGrid>
      <w:tr w:rsidR="00056E10" w14:paraId="2EE6073B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5FB81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557B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A2E4C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2F128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0F884FE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B03288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2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8F6BE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2BC8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A65E9C" w14:textId="63414ACF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71FE6F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6D2FF8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3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D6370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08E9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E7EA9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plan descriptor</w:t>
            </w:r>
          </w:p>
        </w:tc>
      </w:tr>
      <w:tr w:rsidR="00056E10" w14:paraId="0F51446A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EBA9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compressedSize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E383E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715D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1DE7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compressed matrix</w:t>
            </w:r>
          </w:p>
        </w:tc>
      </w:tr>
    </w:tbl>
    <w:p w14:paraId="3BBA53CD" w14:textId="40972058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  <w:color w:val="404040"/>
        </w:rPr>
        <w:t>rocsparselt_</w:t>
      </w:r>
      <w:r w:rsidRPr="00F502C3">
        <w:rPr>
          <w:rFonts w:ascii="Lato" w:hAnsi="Lato"/>
          <w:color w:val="404040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762DA946" w14:textId="77777777" w:rsidR="00056E10" w:rsidRDefault="005B505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07DD63C9">
          <v:rect id="_x0000_i1056" style="width:0;height:.75pt" o:hralign="center" o:hrstd="t" o:hr="t" fillcolor="#a0a0a0" stroked="f"/>
        </w:pict>
      </w:r>
    </w:p>
    <w:p w14:paraId="3E15AF37" w14:textId="593CBAD7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_compress</w:t>
      </w:r>
    </w:p>
    <w:p w14:paraId="60EFB2C3" w14:textId="7B75ADE7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66A9BE40" w14:textId="703B020C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621A46">
        <w:rPr>
          <w:rStyle w:val="n"/>
          <w:rFonts w:ascii="Consolas" w:hAnsi="Consolas"/>
          <w:color w:val="404040"/>
          <w:sz w:val="18"/>
          <w:szCs w:val="18"/>
        </w:rPr>
        <w:t>_compress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0ABF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0AB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8A799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8F48E2B" w14:textId="22CA815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r w:rsidR="008A7997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8FED731" w14:textId="4DCFDD1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</w:t>
      </w:r>
      <w:r w:rsidR="008A7997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d_dense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3926F41" w14:textId="3A626F7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8A7997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d_compressed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3C30595" w14:textId="6D5AD81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8A7997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BB9C6FF" w14:textId="77FD2FCB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compresses a dense 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d_dense</w:t>
      </w:r>
      <w:r>
        <w:rPr>
          <w:rFonts w:ascii="Lato" w:hAnsi="Lato"/>
          <w:color w:val="404040"/>
        </w:rPr>
        <w:t>.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is intended to be used as the first</w:t>
      </w:r>
      <w:r w:rsidR="00C744B2"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operand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in the </w:t>
      </w:r>
      <w:r w:rsidR="00606F4D" w:rsidRPr="00606F4D">
        <w:rPr>
          <w:rStyle w:val="std"/>
          <w:rFonts w:ascii="Lato" w:hAnsi="Lato"/>
          <w:color w:val="76B900"/>
        </w:rPr>
        <w:t>rocsparselt_matmul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function.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87"/>
        <w:gridCol w:w="1116"/>
        <w:gridCol w:w="3389"/>
      </w:tblGrid>
      <w:tr w:rsidR="00056E10" w14:paraId="354235B1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4025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ABD95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BDCED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B5386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79BA74C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129274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4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894D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5F939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AD1990" w14:textId="24C1EAC0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4E7984A9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1E59AD" w14:textId="77777777" w:rsidR="00056E10" w:rsidRDefault="005B505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5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62E6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36DC2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A96A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2AE2E5B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E315B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d_dense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C4206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1B3DD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1F829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</w:tr>
      <w:tr w:rsidR="00056E10" w14:paraId="2630EDE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93F3D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d_compressed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FEBF8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063C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4D513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 </w:t>
            </w:r>
            <w:r>
              <w:rPr>
                <w:rStyle w:val="Emphasis"/>
                <w:sz w:val="22"/>
                <w:szCs w:val="22"/>
              </w:rPr>
              <w:t>compressed</w:t>
            </w:r>
            <w:r>
              <w:rPr>
                <w:sz w:val="22"/>
                <w:szCs w:val="22"/>
              </w:rPr>
              <w:t> matrix</w:t>
            </w:r>
          </w:p>
        </w:tc>
      </w:tr>
      <w:tr w:rsidR="00056E10" w14:paraId="21989D38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2402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80AFD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E655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603330" w14:textId="6FDAF59A" w:rsidR="00056E10" w:rsidRDefault="00F468A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</w:tr>
    </w:tbl>
    <w:p w14:paraId="76D42C95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44BF35A8" w14:textId="77777777" w:rsidR="00056E10" w:rsidRDefault="00056E10" w:rsidP="00056E10">
      <w:pPr>
        <w:pStyle w:val="NormalWeb"/>
        <w:numPr>
          <w:ilvl w:val="0"/>
          <w:numId w:val="23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767A4CAA" w14:textId="77777777" w:rsidR="00056E10" w:rsidRDefault="00056E10" w:rsidP="00056E10">
      <w:pPr>
        <w:pStyle w:val="NormalWeb"/>
        <w:numPr>
          <w:ilvl w:val="0"/>
          <w:numId w:val="23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72139CDE" w14:textId="6C69262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  <w:color w:val="404040"/>
        </w:rPr>
        <w:t>rocsparselt_</w:t>
      </w:r>
      <w:r w:rsidRPr="00F502C3">
        <w:rPr>
          <w:rFonts w:ascii="Lato" w:hAnsi="Lato"/>
          <w:color w:val="404040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7575F5A5" w14:textId="5F84949D" w:rsidR="00056E10" w:rsidRDefault="005B505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529869BA">
          <v:rect id="_x0000_i1057" style="width:0;height:.75pt" o:hralign="center" o:hrstd="t" o:hr="t" fillcolor="#a0a0a0" stroked="f"/>
        </w:pict>
      </w:r>
    </w:p>
    <w:sectPr w:rsidR="00056E10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AD26B" w14:textId="77777777" w:rsidR="005B5055" w:rsidRDefault="005B5055" w:rsidP="009352AB">
      <w:pPr>
        <w:spacing w:after="0" w:line="240" w:lineRule="auto"/>
      </w:pPr>
      <w:r>
        <w:separator/>
      </w:r>
    </w:p>
  </w:endnote>
  <w:endnote w:type="continuationSeparator" w:id="0">
    <w:p w14:paraId="425F4DD7" w14:textId="77777777" w:rsidR="005B5055" w:rsidRDefault="005B5055" w:rsidP="0093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E484" w14:textId="77777777" w:rsidR="009352AB" w:rsidRDefault="00935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6F54F" w14:textId="77777777" w:rsidR="009352AB" w:rsidRDefault="009352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D37F" w14:textId="77777777" w:rsidR="009352AB" w:rsidRDefault="00935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96D5A" w14:textId="77777777" w:rsidR="005B5055" w:rsidRDefault="005B5055" w:rsidP="009352AB">
      <w:pPr>
        <w:spacing w:after="0" w:line="240" w:lineRule="auto"/>
      </w:pPr>
      <w:r>
        <w:separator/>
      </w:r>
    </w:p>
  </w:footnote>
  <w:footnote w:type="continuationSeparator" w:id="0">
    <w:p w14:paraId="352B1489" w14:textId="77777777" w:rsidR="005B5055" w:rsidRDefault="005B5055" w:rsidP="00935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BA63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803EE1" wp14:editId="5AF900C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2" name="Text Box 2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086FED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03E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AMD Official Use Only]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A086FED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836B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A081C1" wp14:editId="319E955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3" name="Text Box 3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7E76B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081C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AMD Official Use Only]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1117E76B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ACAC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D313DA" wp14:editId="5BAD5A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1" name="Text Box 1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00577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D313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AMD Official Use Only]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24700577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2" style="width:0;height:.75pt" o:hralign="center" o:bullet="t" o:hrstd="t" o:hr="t" fillcolor="#a0a0a0" stroked="f"/>
    </w:pict>
  </w:numPicBullet>
  <w:numPicBullet w:numPicBulletId="1">
    <w:pict>
      <v:rect id="_x0000_i1063" style="width:0;height:.75pt" o:hralign="center" o:bullet="t" o:hrstd="t" o:hr="t" fillcolor="#a0a0a0" stroked="f"/>
    </w:pict>
  </w:numPicBullet>
  <w:numPicBullet w:numPicBulletId="2">
    <w:pict>
      <v:rect id="_x0000_i1064" style="width:0;height:.75pt" o:hralign="center" o:bullet="t" o:hrstd="t" o:hrnoshade="t" o:hr="t" fillcolor="#404040" stroked="f"/>
    </w:pict>
  </w:numPicBullet>
  <w:numPicBullet w:numPicBulletId="3">
    <w:pict>
      <v:rect id="_x0000_i1065" style="width:0;height:.75pt" o:hralign="center" o:bullet="t" o:hrstd="t" o:hr="t" fillcolor="#a0a0a0" stroked="f"/>
    </w:pict>
  </w:numPicBullet>
  <w:abstractNum w:abstractNumId="0" w15:restartNumberingAfterBreak="0">
    <w:nsid w:val="051B14A2"/>
    <w:multiLevelType w:val="multilevel"/>
    <w:tmpl w:val="9970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8285D"/>
    <w:multiLevelType w:val="multilevel"/>
    <w:tmpl w:val="87F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80F39"/>
    <w:multiLevelType w:val="multilevel"/>
    <w:tmpl w:val="635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764A4"/>
    <w:multiLevelType w:val="multilevel"/>
    <w:tmpl w:val="5620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26035"/>
    <w:multiLevelType w:val="multilevel"/>
    <w:tmpl w:val="22F2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060275"/>
    <w:multiLevelType w:val="multilevel"/>
    <w:tmpl w:val="E9B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974B7C"/>
    <w:multiLevelType w:val="multilevel"/>
    <w:tmpl w:val="46AC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F09D2"/>
    <w:multiLevelType w:val="multilevel"/>
    <w:tmpl w:val="01DC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5E3134"/>
    <w:multiLevelType w:val="multilevel"/>
    <w:tmpl w:val="BE46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674E20"/>
    <w:multiLevelType w:val="multilevel"/>
    <w:tmpl w:val="EEB4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9B6A1E"/>
    <w:multiLevelType w:val="multilevel"/>
    <w:tmpl w:val="84DE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7C4637"/>
    <w:multiLevelType w:val="multilevel"/>
    <w:tmpl w:val="EC2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8859D0"/>
    <w:multiLevelType w:val="multilevel"/>
    <w:tmpl w:val="935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5E07C0"/>
    <w:multiLevelType w:val="multilevel"/>
    <w:tmpl w:val="1F6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302346">
    <w:abstractNumId w:val="0"/>
  </w:num>
  <w:num w:numId="2" w16cid:durableId="915632517">
    <w:abstractNumId w:val="1"/>
  </w:num>
  <w:num w:numId="3" w16cid:durableId="367074545">
    <w:abstractNumId w:val="1"/>
  </w:num>
  <w:num w:numId="4" w16cid:durableId="1408500853">
    <w:abstractNumId w:val="1"/>
  </w:num>
  <w:num w:numId="5" w16cid:durableId="1844934763">
    <w:abstractNumId w:val="1"/>
  </w:num>
  <w:num w:numId="6" w16cid:durableId="625089596">
    <w:abstractNumId w:val="12"/>
  </w:num>
  <w:num w:numId="7" w16cid:durableId="783160016">
    <w:abstractNumId w:val="12"/>
  </w:num>
  <w:num w:numId="8" w16cid:durableId="328336332">
    <w:abstractNumId w:val="12"/>
  </w:num>
  <w:num w:numId="9" w16cid:durableId="429157112">
    <w:abstractNumId w:val="12"/>
  </w:num>
  <w:num w:numId="10" w16cid:durableId="690303188">
    <w:abstractNumId w:val="13"/>
  </w:num>
  <w:num w:numId="11" w16cid:durableId="1360396448">
    <w:abstractNumId w:val="13"/>
  </w:num>
  <w:num w:numId="12" w16cid:durableId="1511263136">
    <w:abstractNumId w:val="5"/>
  </w:num>
  <w:num w:numId="13" w16cid:durableId="2135440148">
    <w:abstractNumId w:val="7"/>
  </w:num>
  <w:num w:numId="14" w16cid:durableId="2064862976">
    <w:abstractNumId w:val="7"/>
  </w:num>
  <w:num w:numId="15" w16cid:durableId="1655183889">
    <w:abstractNumId w:val="7"/>
  </w:num>
  <w:num w:numId="16" w16cid:durableId="1790125707">
    <w:abstractNumId w:val="7"/>
  </w:num>
  <w:num w:numId="17" w16cid:durableId="1575428358">
    <w:abstractNumId w:val="8"/>
  </w:num>
  <w:num w:numId="18" w16cid:durableId="248776223">
    <w:abstractNumId w:val="9"/>
  </w:num>
  <w:num w:numId="19" w16cid:durableId="954598180">
    <w:abstractNumId w:val="10"/>
  </w:num>
  <w:num w:numId="20" w16cid:durableId="752167828">
    <w:abstractNumId w:val="2"/>
  </w:num>
  <w:num w:numId="21" w16cid:durableId="1421560013">
    <w:abstractNumId w:val="6"/>
  </w:num>
  <w:num w:numId="22" w16cid:durableId="465589160">
    <w:abstractNumId w:val="4"/>
  </w:num>
  <w:num w:numId="23" w16cid:durableId="337924850">
    <w:abstractNumId w:val="3"/>
  </w:num>
  <w:num w:numId="24" w16cid:durableId="1942756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AB"/>
    <w:rsid w:val="0002088E"/>
    <w:rsid w:val="00035341"/>
    <w:rsid w:val="00050ABF"/>
    <w:rsid w:val="00056E10"/>
    <w:rsid w:val="00080693"/>
    <w:rsid w:val="00094E8F"/>
    <w:rsid w:val="000B3502"/>
    <w:rsid w:val="000D52B3"/>
    <w:rsid w:val="000E6390"/>
    <w:rsid w:val="000F31A9"/>
    <w:rsid w:val="00161D09"/>
    <w:rsid w:val="00181B6C"/>
    <w:rsid w:val="001A5153"/>
    <w:rsid w:val="001B09E0"/>
    <w:rsid w:val="001D025B"/>
    <w:rsid w:val="001D5D6A"/>
    <w:rsid w:val="001E7253"/>
    <w:rsid w:val="001F58C1"/>
    <w:rsid w:val="002006CE"/>
    <w:rsid w:val="00213EFA"/>
    <w:rsid w:val="0022494D"/>
    <w:rsid w:val="00251100"/>
    <w:rsid w:val="002E745D"/>
    <w:rsid w:val="002F2A5D"/>
    <w:rsid w:val="00320EDB"/>
    <w:rsid w:val="0032365F"/>
    <w:rsid w:val="00351AA6"/>
    <w:rsid w:val="00352F97"/>
    <w:rsid w:val="003C0734"/>
    <w:rsid w:val="003C5395"/>
    <w:rsid w:val="003D042B"/>
    <w:rsid w:val="003D3D43"/>
    <w:rsid w:val="0044514D"/>
    <w:rsid w:val="00447E3D"/>
    <w:rsid w:val="0048423F"/>
    <w:rsid w:val="004923B5"/>
    <w:rsid w:val="00507896"/>
    <w:rsid w:val="0052037F"/>
    <w:rsid w:val="005335B7"/>
    <w:rsid w:val="00547CAB"/>
    <w:rsid w:val="00567DB8"/>
    <w:rsid w:val="005902F3"/>
    <w:rsid w:val="00592A77"/>
    <w:rsid w:val="005A142B"/>
    <w:rsid w:val="005A3257"/>
    <w:rsid w:val="005A6F0D"/>
    <w:rsid w:val="005B1AEA"/>
    <w:rsid w:val="005B5055"/>
    <w:rsid w:val="005C69F1"/>
    <w:rsid w:val="005F48DC"/>
    <w:rsid w:val="00606DB5"/>
    <w:rsid w:val="00606F4D"/>
    <w:rsid w:val="00607CB9"/>
    <w:rsid w:val="00620B66"/>
    <w:rsid w:val="00621A46"/>
    <w:rsid w:val="0066180E"/>
    <w:rsid w:val="006643A0"/>
    <w:rsid w:val="0068318B"/>
    <w:rsid w:val="0068441C"/>
    <w:rsid w:val="00691143"/>
    <w:rsid w:val="00695789"/>
    <w:rsid w:val="006A12A9"/>
    <w:rsid w:val="006D6176"/>
    <w:rsid w:val="007604CF"/>
    <w:rsid w:val="00775B93"/>
    <w:rsid w:val="00780AFE"/>
    <w:rsid w:val="007F036D"/>
    <w:rsid w:val="007F6453"/>
    <w:rsid w:val="008029B8"/>
    <w:rsid w:val="00810D0E"/>
    <w:rsid w:val="0082644E"/>
    <w:rsid w:val="0086169E"/>
    <w:rsid w:val="00862391"/>
    <w:rsid w:val="008639F5"/>
    <w:rsid w:val="008835BA"/>
    <w:rsid w:val="008842D7"/>
    <w:rsid w:val="008A7997"/>
    <w:rsid w:val="008C5A0D"/>
    <w:rsid w:val="008D0E33"/>
    <w:rsid w:val="008E2E7A"/>
    <w:rsid w:val="008F0078"/>
    <w:rsid w:val="008F2F9D"/>
    <w:rsid w:val="008F3E8D"/>
    <w:rsid w:val="00901611"/>
    <w:rsid w:val="00923CDC"/>
    <w:rsid w:val="009352AB"/>
    <w:rsid w:val="00962A95"/>
    <w:rsid w:val="00A113BF"/>
    <w:rsid w:val="00A321C8"/>
    <w:rsid w:val="00A41009"/>
    <w:rsid w:val="00A66CD9"/>
    <w:rsid w:val="00AA3633"/>
    <w:rsid w:val="00AA3C97"/>
    <w:rsid w:val="00AB3645"/>
    <w:rsid w:val="00AF29A3"/>
    <w:rsid w:val="00AF60B3"/>
    <w:rsid w:val="00B04D69"/>
    <w:rsid w:val="00B46323"/>
    <w:rsid w:val="00B47B49"/>
    <w:rsid w:val="00B522AB"/>
    <w:rsid w:val="00B6060F"/>
    <w:rsid w:val="00B655FD"/>
    <w:rsid w:val="00BC4172"/>
    <w:rsid w:val="00C53B3D"/>
    <w:rsid w:val="00C60FDD"/>
    <w:rsid w:val="00C63234"/>
    <w:rsid w:val="00C744B2"/>
    <w:rsid w:val="00C83938"/>
    <w:rsid w:val="00CD340F"/>
    <w:rsid w:val="00CE23B0"/>
    <w:rsid w:val="00DA3BEA"/>
    <w:rsid w:val="00DA4FB9"/>
    <w:rsid w:val="00DA5172"/>
    <w:rsid w:val="00DC0F41"/>
    <w:rsid w:val="00DC6402"/>
    <w:rsid w:val="00E34E4D"/>
    <w:rsid w:val="00E412AA"/>
    <w:rsid w:val="00E9792C"/>
    <w:rsid w:val="00EA3DE5"/>
    <w:rsid w:val="00EA3EF8"/>
    <w:rsid w:val="00EB08CA"/>
    <w:rsid w:val="00EF2BB0"/>
    <w:rsid w:val="00EF46B9"/>
    <w:rsid w:val="00F468AD"/>
    <w:rsid w:val="00F502C3"/>
    <w:rsid w:val="00FB4D10"/>
    <w:rsid w:val="00FB77D7"/>
    <w:rsid w:val="00FC4037"/>
    <w:rsid w:val="00F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FB28"/>
  <w15:chartTrackingRefBased/>
  <w15:docId w15:val="{02C144D5-DCC5-40E9-96D0-CB45666B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5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5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AB"/>
  </w:style>
  <w:style w:type="paragraph" w:styleId="Footer">
    <w:name w:val="footer"/>
    <w:basedOn w:val="Normal"/>
    <w:link w:val="FooterChar"/>
    <w:uiPriority w:val="99"/>
    <w:unhideWhenUsed/>
    <w:rsid w:val="0093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AB"/>
  </w:style>
  <w:style w:type="character" w:customStyle="1" w:styleId="Heading1Char">
    <w:name w:val="Heading 1 Char"/>
    <w:basedOn w:val="DefaultParagraphFont"/>
    <w:link w:val="Heading1"/>
    <w:uiPriority w:val="9"/>
    <w:rsid w:val="009352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52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52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e">
    <w:name w:val="pre"/>
    <w:basedOn w:val="DefaultParagraphFont"/>
    <w:rsid w:val="009352AB"/>
  </w:style>
  <w:style w:type="character" w:customStyle="1" w:styleId="std">
    <w:name w:val="std"/>
    <w:basedOn w:val="DefaultParagraphFont"/>
    <w:rsid w:val="009352AB"/>
  </w:style>
  <w:style w:type="paragraph" w:styleId="NormalWeb">
    <w:name w:val="Normal (Web)"/>
    <w:basedOn w:val="Normal"/>
    <w:uiPriority w:val="99"/>
    <w:unhideWhenUsed/>
    <w:rsid w:val="0093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2AB"/>
    <w:rPr>
      <w:b/>
      <w:bCs/>
    </w:rPr>
  </w:style>
  <w:style w:type="character" w:styleId="Emphasis">
    <w:name w:val="Emphasis"/>
    <w:basedOn w:val="DefaultParagraphFont"/>
    <w:uiPriority w:val="20"/>
    <w:qFormat/>
    <w:rsid w:val="009352AB"/>
    <w:rPr>
      <w:i/>
      <w:iCs/>
    </w:rPr>
  </w:style>
  <w:style w:type="paragraph" w:customStyle="1" w:styleId="msonormal0">
    <w:name w:val="msonormal"/>
    <w:basedOn w:val="Normal"/>
    <w:rsid w:val="0005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6E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E10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6E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6E1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56E10"/>
  </w:style>
  <w:style w:type="character" w:customStyle="1" w:styleId="w">
    <w:name w:val="w"/>
    <w:basedOn w:val="DefaultParagraphFont"/>
    <w:rsid w:val="00056E10"/>
  </w:style>
  <w:style w:type="character" w:customStyle="1" w:styleId="p">
    <w:name w:val="p"/>
    <w:basedOn w:val="DefaultParagraphFont"/>
    <w:rsid w:val="00056E10"/>
  </w:style>
  <w:style w:type="character" w:customStyle="1" w:styleId="o">
    <w:name w:val="o"/>
    <w:basedOn w:val="DefaultParagraphFont"/>
    <w:rsid w:val="00056E10"/>
  </w:style>
  <w:style w:type="character" w:customStyle="1" w:styleId="k">
    <w:name w:val="k"/>
    <w:basedOn w:val="DefaultParagraphFont"/>
    <w:rsid w:val="00056E10"/>
  </w:style>
  <w:style w:type="character" w:customStyle="1" w:styleId="kt">
    <w:name w:val="kt"/>
    <w:basedOn w:val="DefaultParagraphFont"/>
    <w:rsid w:val="00056E10"/>
  </w:style>
  <w:style w:type="character" w:customStyle="1" w:styleId="raw-html">
    <w:name w:val="raw-html"/>
    <w:basedOn w:val="DefaultParagraphFont"/>
    <w:rsid w:val="00056E10"/>
  </w:style>
  <w:style w:type="character" w:customStyle="1" w:styleId="nf">
    <w:name w:val="nf"/>
    <w:basedOn w:val="DefaultParagraphFont"/>
    <w:rsid w:val="00056E10"/>
  </w:style>
  <w:style w:type="character" w:styleId="PlaceholderText">
    <w:name w:val="Placeholder Text"/>
    <w:basedOn w:val="DefaultParagraphFont"/>
    <w:uiPriority w:val="99"/>
    <w:semiHidden/>
    <w:rsid w:val="00547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4264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1263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9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5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338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9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7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651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98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6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697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54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6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229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98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2632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257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71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827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41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7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4377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424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47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5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69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6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2828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7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74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26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73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4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6749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89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609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67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9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5045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553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41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2616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90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8208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645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515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60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5080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3390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339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521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064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928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497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585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609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424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655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694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162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64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576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0148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130491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200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760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60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625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44494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933135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56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598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81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85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939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262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487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08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516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7949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39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0661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416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300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898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99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696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231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3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44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757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244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56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042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654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316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740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4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091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5085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010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513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620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258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169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0946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004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571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960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66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669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03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884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99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904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900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8996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536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708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848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112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74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2752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6893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996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9053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8702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45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4673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670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6275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081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636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352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63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6421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941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359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55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937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530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930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063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588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496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895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480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49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247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476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883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583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935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2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905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360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252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060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487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vidia.com/cuda/cusparse/index.html" TargetMode="External"/><Relationship Id="rId18" Type="http://schemas.openxmlformats.org/officeDocument/2006/relationships/hyperlink" Target="https://docs.nvidia.com/cuda/cusparse/index.html" TargetMode="External"/><Relationship Id="rId26" Type="http://schemas.openxmlformats.org/officeDocument/2006/relationships/hyperlink" Target="https://docs.nvidia.com/cuda/cusparselt/types.html" TargetMode="External"/><Relationship Id="rId39" Type="http://schemas.openxmlformats.org/officeDocument/2006/relationships/hyperlink" Target="https://docs.nvidia.com/cuda/cusparselt/types.html" TargetMode="External"/><Relationship Id="rId21" Type="http://schemas.openxmlformats.org/officeDocument/2006/relationships/hyperlink" Target="https://docs.nvidia.com/cuda/cusparselt/types.html" TargetMode="External"/><Relationship Id="rId34" Type="http://schemas.openxmlformats.org/officeDocument/2006/relationships/hyperlink" Target="https://docs.nvidia.com/cuda/cusparselt/types.html" TargetMode="External"/><Relationship Id="rId42" Type="http://schemas.openxmlformats.org/officeDocument/2006/relationships/hyperlink" Target="https://docs.nvidia.com/cuda/cusparselt/types.html" TargetMode="External"/><Relationship Id="rId47" Type="http://schemas.openxmlformats.org/officeDocument/2006/relationships/hyperlink" Target="https://docs.nvidia.com/cuda/cusparselt/types.html" TargetMode="External"/><Relationship Id="rId50" Type="http://schemas.openxmlformats.org/officeDocument/2006/relationships/hyperlink" Target="https://docs.nvidia.com/cuda/cusparselt/types.html" TargetMode="External"/><Relationship Id="rId55" Type="http://schemas.openxmlformats.org/officeDocument/2006/relationships/hyperlink" Target="https://docs.nvidia.com/cuda/cusparse/index.html" TargetMode="External"/><Relationship Id="rId63" Type="http://schemas.openxmlformats.org/officeDocument/2006/relationships/hyperlink" Target="https://docs.nvidia.com/cuda/cusparselt/types.html" TargetMode="External"/><Relationship Id="rId68" Type="http://schemas.openxmlformats.org/officeDocument/2006/relationships/hyperlink" Target="https://docs.nvidia.com/cuda/cusparselt/types.html" TargetMode="External"/><Relationship Id="rId76" Type="http://schemas.openxmlformats.org/officeDocument/2006/relationships/header" Target="header1.xml"/><Relationship Id="rId7" Type="http://schemas.openxmlformats.org/officeDocument/2006/relationships/hyperlink" Target="https://docs.nvidia.com/cuda/cusparselt/functions.html" TargetMode="External"/><Relationship Id="rId71" Type="http://schemas.openxmlformats.org/officeDocument/2006/relationships/hyperlink" Target="https://docs.nvidia.com/cuda/cusparselt/typ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nvidia.com/cuda/cusparselt/types.html" TargetMode="External"/><Relationship Id="rId29" Type="http://schemas.openxmlformats.org/officeDocument/2006/relationships/hyperlink" Target="https://docs.nvidia.com/cuda/cusparse/index.html" TargetMode="External"/><Relationship Id="rId11" Type="http://schemas.openxmlformats.org/officeDocument/2006/relationships/hyperlink" Target="https://docs.nvidia.com/cuda/cusparselt/types.html" TargetMode="External"/><Relationship Id="rId24" Type="http://schemas.openxmlformats.org/officeDocument/2006/relationships/hyperlink" Target="https://docs.nvidia.com/cuda/cusparselt/types.html" TargetMode="External"/><Relationship Id="rId32" Type="http://schemas.openxmlformats.org/officeDocument/2006/relationships/hyperlink" Target="https://docs.nvidia.com/cuda/cusparselt/types.html" TargetMode="External"/><Relationship Id="rId37" Type="http://schemas.openxmlformats.org/officeDocument/2006/relationships/hyperlink" Target="https://docs.nvidia.com/cuda/cusparselt/types.html" TargetMode="External"/><Relationship Id="rId40" Type="http://schemas.openxmlformats.org/officeDocument/2006/relationships/hyperlink" Target="https://docs.nvidia.com/cuda/cusparselt/types.html" TargetMode="External"/><Relationship Id="rId45" Type="http://schemas.openxmlformats.org/officeDocument/2006/relationships/hyperlink" Target="https://docs.nvidia.com/cuda/cusparselt/types.html" TargetMode="External"/><Relationship Id="rId53" Type="http://schemas.openxmlformats.org/officeDocument/2006/relationships/hyperlink" Target="https://docs.nvidia.com/cuda/cusparselt/types.html" TargetMode="External"/><Relationship Id="rId58" Type="http://schemas.openxmlformats.org/officeDocument/2006/relationships/hyperlink" Target="https://docs.nvidia.com/cuda/cusparselt/types.html" TargetMode="External"/><Relationship Id="rId66" Type="http://schemas.openxmlformats.org/officeDocument/2006/relationships/hyperlink" Target="https://docs.nvidia.com/cuda/cusparselt/types.html" TargetMode="External"/><Relationship Id="rId74" Type="http://schemas.openxmlformats.org/officeDocument/2006/relationships/hyperlink" Target="https://docs.nvidia.com/cuda/cusparselt/types.html" TargetMode="External"/><Relationship Id="rId79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hyperlink" Target="https://docs.nvidia.com/cuda/cusparselt/types.html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docs.nvidia.com/cuda/cusparselt/types.html" TargetMode="External"/><Relationship Id="rId19" Type="http://schemas.openxmlformats.org/officeDocument/2006/relationships/hyperlink" Target="https://docs.nvidia.com/cuda/cusparselt/types.html" TargetMode="External"/><Relationship Id="rId31" Type="http://schemas.openxmlformats.org/officeDocument/2006/relationships/hyperlink" Target="https://docs.nvidia.com/cuda/cusparselt/types.html" TargetMode="External"/><Relationship Id="rId44" Type="http://schemas.openxmlformats.org/officeDocument/2006/relationships/hyperlink" Target="https://docs.nvidia.com/cuda/cusparselt/types.html" TargetMode="External"/><Relationship Id="rId52" Type="http://schemas.openxmlformats.org/officeDocument/2006/relationships/hyperlink" Target="https://docs.nvidia.com/cuda/cusparselt/types.html" TargetMode="External"/><Relationship Id="rId60" Type="http://schemas.openxmlformats.org/officeDocument/2006/relationships/hyperlink" Target="https://docs.nvidia.com/cuda/cusparselt/types.html" TargetMode="External"/><Relationship Id="rId65" Type="http://schemas.openxmlformats.org/officeDocument/2006/relationships/hyperlink" Target="https://docs.nvidia.com/cuda/cusparselt/types.html" TargetMode="External"/><Relationship Id="rId73" Type="http://schemas.openxmlformats.org/officeDocument/2006/relationships/hyperlink" Target="https://docs.nvidia.com/cuda/cusparselt/types.html" TargetMode="External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cs.nvidia.com/cuda/cusparselt/types.html" TargetMode="External"/><Relationship Id="rId14" Type="http://schemas.openxmlformats.org/officeDocument/2006/relationships/hyperlink" Target="https://docs.nvidia.com/cuda/cusparse/index.html" TargetMode="External"/><Relationship Id="rId22" Type="http://schemas.openxmlformats.org/officeDocument/2006/relationships/hyperlink" Target="https://docs.nvidia.com/cuda/cusparselt/types.html" TargetMode="External"/><Relationship Id="rId27" Type="http://schemas.openxmlformats.org/officeDocument/2006/relationships/hyperlink" Target="https://docs.nvidia.com/cuda/cusparselt/types.html" TargetMode="External"/><Relationship Id="rId30" Type="http://schemas.openxmlformats.org/officeDocument/2006/relationships/hyperlink" Target="https://docs.nvidia.com/cuda/cusparse/index.html" TargetMode="External"/><Relationship Id="rId35" Type="http://schemas.openxmlformats.org/officeDocument/2006/relationships/hyperlink" Target="https://docs.nvidia.com/cuda/cusparselt/types.html" TargetMode="External"/><Relationship Id="rId43" Type="http://schemas.openxmlformats.org/officeDocument/2006/relationships/hyperlink" Target="https://docs.nvidia.com/cuda/cusparselt/types.html" TargetMode="External"/><Relationship Id="rId48" Type="http://schemas.openxmlformats.org/officeDocument/2006/relationships/hyperlink" Target="https://docs.nvidia.com/cuda/cusparselt/types.html" TargetMode="External"/><Relationship Id="rId56" Type="http://schemas.openxmlformats.org/officeDocument/2006/relationships/hyperlink" Target="https://docs.nvidia.com/cuda/cusparselt/types.html" TargetMode="External"/><Relationship Id="rId64" Type="http://schemas.openxmlformats.org/officeDocument/2006/relationships/hyperlink" Target="https://docs.nvidia.com/cuda/cusparselt/types.html" TargetMode="External"/><Relationship Id="rId69" Type="http://schemas.openxmlformats.org/officeDocument/2006/relationships/hyperlink" Target="https://docs.nvidia.com/cuda/cusparselt/types.html" TargetMode="External"/><Relationship Id="rId77" Type="http://schemas.openxmlformats.org/officeDocument/2006/relationships/header" Target="header2.xml"/><Relationship Id="rId8" Type="http://schemas.openxmlformats.org/officeDocument/2006/relationships/hyperlink" Target="https://docs.nvidia.com/cuda/cusparselt/functions.html" TargetMode="External"/><Relationship Id="rId51" Type="http://schemas.openxmlformats.org/officeDocument/2006/relationships/hyperlink" Target="https://docs.nvidia.com/cuda/cusparse/index.html" TargetMode="External"/><Relationship Id="rId72" Type="http://schemas.openxmlformats.org/officeDocument/2006/relationships/hyperlink" Target="https://docs.nvidia.com/cuda/cusparselt/types.html" TargetMode="External"/><Relationship Id="rId80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https://docs.nvidia.com/cuda/cusparselt/types.html" TargetMode="External"/><Relationship Id="rId17" Type="http://schemas.openxmlformats.org/officeDocument/2006/relationships/hyperlink" Target="https://docs.nvidia.com/cuda/cusparse/index.html" TargetMode="External"/><Relationship Id="rId25" Type="http://schemas.openxmlformats.org/officeDocument/2006/relationships/hyperlink" Target="https://docs.nvidia.com/cuda/cusparselt/types.html" TargetMode="External"/><Relationship Id="rId33" Type="http://schemas.openxmlformats.org/officeDocument/2006/relationships/hyperlink" Target="https://docs.nvidia.com/cuda/cusparselt/types.html" TargetMode="External"/><Relationship Id="rId38" Type="http://schemas.openxmlformats.org/officeDocument/2006/relationships/hyperlink" Target="https://docs.nvidia.com/cuda/cusparselt/types.html" TargetMode="External"/><Relationship Id="rId46" Type="http://schemas.openxmlformats.org/officeDocument/2006/relationships/hyperlink" Target="https://docs.nvidia.com/cuda/cusparselt/types.html" TargetMode="External"/><Relationship Id="rId59" Type="http://schemas.openxmlformats.org/officeDocument/2006/relationships/hyperlink" Target="https://docs.nvidia.com/cuda/cusparselt/types.html" TargetMode="External"/><Relationship Id="rId67" Type="http://schemas.openxmlformats.org/officeDocument/2006/relationships/hyperlink" Target="https://docs.nvidia.com/cuda/cusparselt/types.html" TargetMode="External"/><Relationship Id="rId20" Type="http://schemas.openxmlformats.org/officeDocument/2006/relationships/hyperlink" Target="https://docs.nvidia.com/cuda/cusparselt/types.html" TargetMode="External"/><Relationship Id="rId41" Type="http://schemas.openxmlformats.org/officeDocument/2006/relationships/hyperlink" Target="https://docs.nvidia.com/cuda/cusparselt/types.html" TargetMode="External"/><Relationship Id="rId54" Type="http://schemas.openxmlformats.org/officeDocument/2006/relationships/hyperlink" Target="https://docs.nvidia.com/cuda/cusparselt/types.html" TargetMode="External"/><Relationship Id="rId62" Type="http://schemas.openxmlformats.org/officeDocument/2006/relationships/hyperlink" Target="https://docs.nvidia.com/cuda/cusparselt/types.html" TargetMode="External"/><Relationship Id="rId70" Type="http://schemas.openxmlformats.org/officeDocument/2006/relationships/hyperlink" Target="https://docs.nvidia.com/cuda/cusparselt/types.html" TargetMode="External"/><Relationship Id="rId75" Type="http://schemas.openxmlformats.org/officeDocument/2006/relationships/hyperlink" Target="https://docs.nvidia.com/cuda/cusparselt/types.html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nvidia.com/cuda/cusparselt/types.html" TargetMode="External"/><Relationship Id="rId23" Type="http://schemas.openxmlformats.org/officeDocument/2006/relationships/hyperlink" Target="https://docs.nvidia.com/cuda/cusparselt/types.html" TargetMode="External"/><Relationship Id="rId28" Type="http://schemas.openxmlformats.org/officeDocument/2006/relationships/hyperlink" Target="https://docs.nvidia.com/cuda/cusparselt/types.html" TargetMode="External"/><Relationship Id="rId36" Type="http://schemas.openxmlformats.org/officeDocument/2006/relationships/hyperlink" Target="https://docs.nvidia.com/cuda/cusparselt/types.html" TargetMode="External"/><Relationship Id="rId49" Type="http://schemas.openxmlformats.org/officeDocument/2006/relationships/hyperlink" Target="https://docs.nvidia.com/cuda/cusparselt/types.html" TargetMode="External"/><Relationship Id="rId57" Type="http://schemas.openxmlformats.org/officeDocument/2006/relationships/hyperlink" Target="https://docs.nvidia.com/cuda/cusparselt/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25</Pages>
  <Words>5332</Words>
  <Characters>30394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Vin</dc:creator>
  <cp:keywords/>
  <dc:description/>
  <cp:lastModifiedBy>Huang, Vin</cp:lastModifiedBy>
  <cp:revision>27</cp:revision>
  <cp:lastPrinted>2022-05-17T04:09:00Z</cp:lastPrinted>
  <dcterms:created xsi:type="dcterms:W3CDTF">2022-04-27T07:10:00Z</dcterms:created>
  <dcterms:modified xsi:type="dcterms:W3CDTF">2022-05-17T14:20:00Z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#0000ff,10,Arial</vt:lpwstr>
  </property>
  <property fmtid="{D5CDD505-2E9C-101B-9397-08002B2CF9AE}" pid="4" name="ClassificationContentMarkingHeaderText">
    <vt:lpwstr>[AMD Official Use Only]</vt:lpwstr>
  </property>
  <property fmtid="{D5CDD505-2E9C-101B-9397-08002B2CF9AE}" pid="5" name="MSIP_Label_88914ebd-7e6c-4e12-a031-a9906be2db14_Enabled">
    <vt:lpwstr>true</vt:lpwstr>
  </property>
  <property fmtid="{D5CDD505-2E9C-101B-9397-08002B2CF9AE}" pid="6" name="MSIP_Label_88914ebd-7e6c-4e12-a031-a9906be2db14_SetDate">
    <vt:lpwstr>2021-12-08T08:17:14Z</vt:lpwstr>
  </property>
  <property fmtid="{D5CDD505-2E9C-101B-9397-08002B2CF9AE}" pid="7" name="MSIP_Label_88914ebd-7e6c-4e12-a031-a9906be2db14_Method">
    <vt:lpwstr>Standard</vt:lpwstr>
  </property>
  <property fmtid="{D5CDD505-2E9C-101B-9397-08002B2CF9AE}" pid="8" name="MSIP_Label_88914ebd-7e6c-4e12-a031-a9906be2db14_Name">
    <vt:lpwstr>AMD Official Use Only-AIP 2.0</vt:lpwstr>
  </property>
  <property fmtid="{D5CDD505-2E9C-101B-9397-08002B2CF9AE}" pid="9" name="MSIP_Label_88914ebd-7e6c-4e12-a031-a9906be2db14_SiteId">
    <vt:lpwstr>3dd8961f-e488-4e60-8e11-a82d994e183d</vt:lpwstr>
  </property>
  <property fmtid="{D5CDD505-2E9C-101B-9397-08002B2CF9AE}" pid="10" name="MSIP_Label_88914ebd-7e6c-4e12-a031-a9906be2db14_ActionId">
    <vt:lpwstr>5f8f182f-de44-4797-ab56-a532faf42efd</vt:lpwstr>
  </property>
  <property fmtid="{D5CDD505-2E9C-101B-9397-08002B2CF9AE}" pid="11" name="MSIP_Label_88914ebd-7e6c-4e12-a031-a9906be2db14_ContentBits">
    <vt:lpwstr>1</vt:lpwstr>
  </property>
</Properties>
</file>