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1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05"/>
        <w:gridCol w:w="4505"/>
      </w:tblGrid>
      <w:tr w:rsidR="006D4291" w:rsidRPr="00D80A8B" w14:paraId="71D08800" w14:textId="77777777" w:rsidTr="00ED7E06">
        <w:tc>
          <w:tcPr>
            <w:tcW w:w="4505" w:type="dxa"/>
          </w:tcPr>
          <w:p w14:paraId="66CAB699" w14:textId="308F9979" w:rsidR="006D4291" w:rsidRPr="00D80A8B" w:rsidRDefault="006D4291" w:rsidP="00ED7E06">
            <w:pPr>
              <w:pStyle w:val="NormalWeb"/>
              <w:spacing w:line="360" w:lineRule="auto"/>
              <w:rPr>
                <w:bCs/>
              </w:rPr>
            </w:pPr>
            <w:r w:rsidRPr="00D80A8B">
              <w:rPr>
                <w:b/>
                <w:bCs/>
              </w:rPr>
              <w:t>MS5105 Exercise Number:</w:t>
            </w:r>
            <w:r w:rsidR="006E2DE5" w:rsidRPr="00D80A8B">
              <w:rPr>
                <w:b/>
                <w:bCs/>
              </w:rPr>
              <w:t xml:space="preserve"> </w:t>
            </w:r>
            <w:r w:rsidR="006E2DE5" w:rsidRPr="00D80A8B">
              <w:rPr>
                <w:bCs/>
              </w:rPr>
              <w:t>4</w:t>
            </w:r>
          </w:p>
        </w:tc>
        <w:tc>
          <w:tcPr>
            <w:tcW w:w="4505" w:type="dxa"/>
          </w:tcPr>
          <w:p w14:paraId="09CBFDB4" w14:textId="6F584364" w:rsidR="006D4291" w:rsidRPr="00D80A8B" w:rsidRDefault="006D4291" w:rsidP="00ED7E06">
            <w:pPr>
              <w:pStyle w:val="NormalWeb"/>
              <w:spacing w:line="360" w:lineRule="auto"/>
              <w:rPr>
                <w:b/>
                <w:bCs/>
              </w:rPr>
            </w:pPr>
            <w:r w:rsidRPr="00D80A8B">
              <w:rPr>
                <w:b/>
                <w:bCs/>
              </w:rPr>
              <w:t>Total Number of Pages:</w:t>
            </w:r>
            <w:r w:rsidR="00ED7E06">
              <w:rPr>
                <w:b/>
                <w:bCs/>
              </w:rPr>
              <w:t xml:space="preserve"> </w:t>
            </w:r>
            <w:r w:rsidR="00ED7E06" w:rsidRPr="00ED7E06">
              <w:rPr>
                <w:bCs/>
              </w:rPr>
              <w:t>6</w:t>
            </w:r>
          </w:p>
        </w:tc>
      </w:tr>
      <w:tr w:rsidR="006D4291" w:rsidRPr="00D80A8B" w14:paraId="102C834C" w14:textId="77777777" w:rsidTr="00ED7E06">
        <w:tc>
          <w:tcPr>
            <w:tcW w:w="4505" w:type="dxa"/>
          </w:tcPr>
          <w:p w14:paraId="67FE6F3E" w14:textId="3164B2DB" w:rsidR="006D4291" w:rsidRPr="00D80A8B" w:rsidRDefault="006D4291" w:rsidP="00ED7E06">
            <w:pPr>
              <w:pStyle w:val="NormalWeb"/>
              <w:spacing w:line="360" w:lineRule="auto"/>
              <w:rPr>
                <w:b/>
                <w:bCs/>
              </w:rPr>
            </w:pPr>
            <w:r w:rsidRPr="00D80A8B">
              <w:rPr>
                <w:b/>
                <w:bCs/>
              </w:rPr>
              <w:t xml:space="preserve">Student Number: </w:t>
            </w:r>
            <w:r w:rsidR="006E2DE5" w:rsidRPr="00D80A8B">
              <w:rPr>
                <w:bCs/>
              </w:rPr>
              <w:t>19230487</w:t>
            </w:r>
          </w:p>
        </w:tc>
        <w:tc>
          <w:tcPr>
            <w:tcW w:w="4505" w:type="dxa"/>
          </w:tcPr>
          <w:p w14:paraId="26FE987C" w14:textId="10484800" w:rsidR="006D4291" w:rsidRPr="00D80A8B" w:rsidRDefault="006D4291" w:rsidP="00ED7E06">
            <w:pPr>
              <w:pStyle w:val="NormalWeb"/>
              <w:spacing w:line="360" w:lineRule="auto"/>
              <w:rPr>
                <w:b/>
                <w:bCs/>
              </w:rPr>
            </w:pPr>
            <w:r w:rsidRPr="00D80A8B">
              <w:rPr>
                <w:b/>
                <w:bCs/>
              </w:rPr>
              <w:t>Student Name:</w:t>
            </w:r>
            <w:r w:rsidR="006E2DE5" w:rsidRPr="00D80A8B">
              <w:rPr>
                <w:b/>
                <w:bCs/>
              </w:rPr>
              <w:t xml:space="preserve"> </w:t>
            </w:r>
            <w:proofErr w:type="spellStart"/>
            <w:r w:rsidR="006E2DE5" w:rsidRPr="00D80A8B">
              <w:rPr>
                <w:bCs/>
              </w:rPr>
              <w:t>Jayakarthi</w:t>
            </w:r>
            <w:proofErr w:type="spellEnd"/>
            <w:r w:rsidR="006E2DE5" w:rsidRPr="00D80A8B">
              <w:rPr>
                <w:bCs/>
              </w:rPr>
              <w:t xml:space="preserve"> </w:t>
            </w:r>
            <w:proofErr w:type="spellStart"/>
            <w:r w:rsidR="006E2DE5" w:rsidRPr="00D80A8B">
              <w:rPr>
                <w:bCs/>
              </w:rPr>
              <w:t>Boovendran</w:t>
            </w:r>
            <w:proofErr w:type="spellEnd"/>
          </w:p>
        </w:tc>
      </w:tr>
    </w:tbl>
    <w:p w14:paraId="1B477F00" w14:textId="77777777" w:rsidR="006D4291" w:rsidRPr="00D80A8B" w:rsidRDefault="006D4291" w:rsidP="003A3610">
      <w:pPr>
        <w:pStyle w:val="NormalWeb"/>
        <w:rPr>
          <w:b/>
          <w:bCs/>
        </w:rPr>
      </w:pPr>
    </w:p>
    <w:tbl>
      <w:tblPr>
        <w:tblStyle w:val="TableGrid"/>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10"/>
      </w:tblGrid>
      <w:tr w:rsidR="00A25D2C" w:rsidRPr="00D80A8B" w14:paraId="6754F072" w14:textId="77777777" w:rsidTr="00ED7E06">
        <w:tc>
          <w:tcPr>
            <w:tcW w:w="9010" w:type="dxa"/>
          </w:tcPr>
          <w:p w14:paraId="08635F8A" w14:textId="41D082DD" w:rsidR="00A25D2C" w:rsidRPr="00D80A8B" w:rsidRDefault="00A25D2C" w:rsidP="00ED7E06">
            <w:pPr>
              <w:autoSpaceDE w:val="0"/>
              <w:autoSpaceDN w:val="0"/>
              <w:adjustRightInd w:val="0"/>
              <w:spacing w:line="360" w:lineRule="auto"/>
              <w:rPr>
                <w:rFonts w:ascii="Times New Roman" w:hAnsi="Times New Roman" w:cs="Times New Roman"/>
                <w:color w:val="000000"/>
                <w:lang w:val="en-IN"/>
              </w:rPr>
            </w:pPr>
            <w:r w:rsidRPr="00D80A8B">
              <w:rPr>
                <w:rFonts w:ascii="Times New Roman" w:hAnsi="Times New Roman" w:cs="Times New Roman"/>
                <w:b/>
                <w:bCs/>
              </w:rPr>
              <w:t>Exercise Number:</w:t>
            </w:r>
            <w:r w:rsidR="006E2DE5" w:rsidRPr="00D80A8B">
              <w:rPr>
                <w:rFonts w:ascii="Times New Roman" w:hAnsi="Times New Roman" w:cs="Times New Roman"/>
                <w:b/>
                <w:bCs/>
              </w:rPr>
              <w:t xml:space="preserve"> </w:t>
            </w:r>
            <w:proofErr w:type="spellStart"/>
            <w:r w:rsidR="006E2DE5" w:rsidRPr="00D80A8B">
              <w:rPr>
                <w:rFonts w:ascii="Times New Roman" w:hAnsi="Times New Roman" w:cs="Times New Roman"/>
                <w:color w:val="000000"/>
                <w:lang w:val="en-IN"/>
              </w:rPr>
              <w:t>Ch</w:t>
            </w:r>
            <w:proofErr w:type="spellEnd"/>
            <w:r w:rsidR="006E2DE5" w:rsidRPr="00D80A8B">
              <w:rPr>
                <w:rFonts w:ascii="Times New Roman" w:hAnsi="Times New Roman" w:cs="Times New Roman"/>
                <w:color w:val="000000"/>
                <w:lang w:val="en-IN"/>
              </w:rPr>
              <w:t xml:space="preserve"> 09 - Exercise 04A  </w:t>
            </w:r>
          </w:p>
        </w:tc>
      </w:tr>
      <w:tr w:rsidR="00A25D2C" w:rsidRPr="00D80A8B" w14:paraId="731D12AE" w14:textId="77777777" w:rsidTr="00ED7E06">
        <w:tc>
          <w:tcPr>
            <w:tcW w:w="9010" w:type="dxa"/>
          </w:tcPr>
          <w:p w14:paraId="501C9215" w14:textId="35A35BD3" w:rsidR="006E2DE5" w:rsidRPr="00D80A8B" w:rsidRDefault="00A25D2C" w:rsidP="00ED7E06">
            <w:pPr>
              <w:pStyle w:val="NormalWeb"/>
              <w:spacing w:line="360" w:lineRule="auto"/>
            </w:pPr>
            <w:r w:rsidRPr="00D80A8B">
              <w:rPr>
                <w:b/>
                <w:bCs/>
              </w:rPr>
              <w:t>Description of the Test:</w:t>
            </w:r>
            <w:r w:rsidR="006E2DE5" w:rsidRPr="00D80A8B">
              <w:rPr>
                <w:b/>
                <w:bCs/>
              </w:rPr>
              <w:t xml:space="preserve"> </w:t>
            </w:r>
            <w:r w:rsidR="006E2DE5" w:rsidRPr="00D80A8B">
              <w:rPr>
                <w:bCs/>
              </w:rPr>
              <w:t>Chi-Square</w:t>
            </w:r>
          </w:p>
        </w:tc>
      </w:tr>
    </w:tbl>
    <w:p w14:paraId="6E8757B5" w14:textId="77777777" w:rsidR="006E2DE5" w:rsidRPr="00D80A8B" w:rsidRDefault="006E2DE5" w:rsidP="006E2DE5">
      <w:pPr>
        <w:autoSpaceDE w:val="0"/>
        <w:autoSpaceDN w:val="0"/>
        <w:adjustRightInd w:val="0"/>
        <w:rPr>
          <w:rFonts w:ascii="Times New Roman" w:hAnsi="Times New Roman" w:cs="Times New Roman"/>
          <w:color w:val="000000"/>
          <w:lang w:val="en-IN"/>
        </w:rPr>
      </w:pPr>
    </w:p>
    <w:p w14:paraId="2CE3C7E6" w14:textId="77777777" w:rsidR="006E2DE5" w:rsidRPr="00D80A8B" w:rsidRDefault="006E2DE5" w:rsidP="00DD3E1C">
      <w:pPr>
        <w:autoSpaceDE w:val="0"/>
        <w:autoSpaceDN w:val="0"/>
        <w:adjustRightInd w:val="0"/>
        <w:jc w:val="both"/>
        <w:rPr>
          <w:rFonts w:ascii="Times New Roman" w:hAnsi="Times New Roman" w:cs="Times New Roman"/>
          <w:color w:val="000000"/>
          <w:lang w:val="en-IN"/>
        </w:rPr>
      </w:pPr>
      <w:proofErr w:type="gramStart"/>
      <w:r w:rsidRPr="00D80A8B">
        <w:rPr>
          <w:rFonts w:ascii="Times New Roman" w:hAnsi="Times New Roman" w:cs="Times New Roman"/>
          <w:color w:val="000000"/>
          <w:lang w:val="en-IN"/>
        </w:rPr>
        <w:t>Warning # 5281.</w:t>
      </w:r>
      <w:proofErr w:type="gramEnd"/>
      <w:r w:rsidRPr="00D80A8B">
        <w:rPr>
          <w:rFonts w:ascii="Times New Roman" w:hAnsi="Times New Roman" w:cs="Times New Roman"/>
          <w:color w:val="000000"/>
          <w:lang w:val="en-IN"/>
        </w:rPr>
        <w:t xml:space="preserve">  Command name: GET FILE</w:t>
      </w:r>
    </w:p>
    <w:p w14:paraId="666C019E" w14:textId="186CCB03" w:rsidR="006E2DE5" w:rsidRPr="00D80A8B" w:rsidRDefault="006E2DE5" w:rsidP="00DD3E1C">
      <w:pPr>
        <w:autoSpaceDE w:val="0"/>
        <w:autoSpaceDN w:val="0"/>
        <w:adjustRightInd w:val="0"/>
        <w:jc w:val="both"/>
        <w:rPr>
          <w:rFonts w:ascii="Times New Roman" w:hAnsi="Times New Roman" w:cs="Times New Roman"/>
          <w:color w:val="000000"/>
          <w:lang w:val="en-IN"/>
        </w:rPr>
      </w:pPr>
      <w:r w:rsidRPr="00D80A8B">
        <w:rPr>
          <w:rFonts w:ascii="Times New Roman" w:hAnsi="Times New Roman" w:cs="Times New Roman"/>
          <w:color w:val="000000"/>
          <w:lang w:val="en-IN"/>
        </w:rPr>
        <w:t>SPSS Statistics is runni</w:t>
      </w:r>
      <w:r w:rsidR="00ED7E06">
        <w:rPr>
          <w:rFonts w:ascii="Times New Roman" w:hAnsi="Times New Roman" w:cs="Times New Roman"/>
          <w:color w:val="000000"/>
          <w:lang w:val="en-IN"/>
        </w:rPr>
        <w:t xml:space="preserve">ng in Unicode encoding mode. </w:t>
      </w:r>
      <w:r w:rsidRPr="00D80A8B">
        <w:rPr>
          <w:rFonts w:ascii="Times New Roman" w:hAnsi="Times New Roman" w:cs="Times New Roman"/>
          <w:color w:val="000000"/>
          <w:lang w:val="en-IN"/>
        </w:rPr>
        <w:t>This file is encoded in</w:t>
      </w:r>
      <w:r w:rsidR="00DD3E1C" w:rsidRPr="00D80A8B">
        <w:rPr>
          <w:rFonts w:ascii="Times New Roman" w:hAnsi="Times New Roman" w:cs="Times New Roman"/>
          <w:color w:val="000000"/>
          <w:lang w:val="en-IN"/>
        </w:rPr>
        <w:t xml:space="preserve"> </w:t>
      </w:r>
      <w:r w:rsidRPr="00D80A8B">
        <w:rPr>
          <w:rFonts w:ascii="Times New Roman" w:hAnsi="Times New Roman" w:cs="Times New Roman"/>
          <w:color w:val="000000"/>
          <w:lang w:val="en-IN"/>
        </w:rPr>
        <w:t xml:space="preserve">a locale-specific (code page) encoding.  The defined </w:t>
      </w:r>
      <w:r w:rsidR="00DD3E1C" w:rsidRPr="00D80A8B">
        <w:rPr>
          <w:rFonts w:ascii="Times New Roman" w:hAnsi="Times New Roman" w:cs="Times New Roman"/>
          <w:color w:val="000000"/>
          <w:lang w:val="en-IN"/>
        </w:rPr>
        <w:t>widths of any string variables are</w:t>
      </w:r>
      <w:r w:rsidRPr="00D80A8B">
        <w:rPr>
          <w:rFonts w:ascii="Times New Roman" w:hAnsi="Times New Roman" w:cs="Times New Roman"/>
          <w:color w:val="000000"/>
          <w:lang w:val="en-IN"/>
        </w:rPr>
        <w:t xml:space="preserve"> automatically tripled in order to avoid possible data loss.  You</w:t>
      </w:r>
      <w:r w:rsidR="00DD3E1C" w:rsidRPr="00D80A8B">
        <w:rPr>
          <w:rFonts w:ascii="Times New Roman" w:hAnsi="Times New Roman" w:cs="Times New Roman"/>
          <w:color w:val="000000"/>
          <w:lang w:val="en-IN"/>
        </w:rPr>
        <w:t xml:space="preserve"> </w:t>
      </w:r>
      <w:r w:rsidRPr="00D80A8B">
        <w:rPr>
          <w:rFonts w:ascii="Times New Roman" w:hAnsi="Times New Roman" w:cs="Times New Roman"/>
          <w:color w:val="000000"/>
          <w:lang w:val="en-IN"/>
        </w:rPr>
        <w:t>can use ALTER TYPE to set the width of string variables to the width of the</w:t>
      </w:r>
      <w:r w:rsidR="00DD3E1C" w:rsidRPr="00D80A8B">
        <w:rPr>
          <w:rFonts w:ascii="Times New Roman" w:hAnsi="Times New Roman" w:cs="Times New Roman"/>
          <w:color w:val="000000"/>
          <w:lang w:val="en-IN"/>
        </w:rPr>
        <w:t xml:space="preserve"> </w:t>
      </w:r>
      <w:r w:rsidRPr="00D80A8B">
        <w:rPr>
          <w:rFonts w:ascii="Times New Roman" w:hAnsi="Times New Roman" w:cs="Times New Roman"/>
          <w:color w:val="000000"/>
          <w:lang w:val="en-IN"/>
        </w:rPr>
        <w:t>longest observed value for each string variable.</w:t>
      </w:r>
    </w:p>
    <w:p w14:paraId="5886FEE9"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DATASET NAME DataSet1 WINDOW=FRONT.</w:t>
      </w:r>
    </w:p>
    <w:p w14:paraId="4DEE1BCB"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CROSSTABS</w:t>
      </w:r>
    </w:p>
    <w:p w14:paraId="42AD0AD8"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/TABLES=degree BY location</w:t>
      </w:r>
    </w:p>
    <w:p w14:paraId="0385E0FB"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/FORMAT=AVALUE TABLES</w:t>
      </w:r>
    </w:p>
    <w:p w14:paraId="4214AEDC"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/STATISTICS=CHISQ</w:t>
      </w:r>
    </w:p>
    <w:p w14:paraId="2E85182C"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/CELLS=COUNT</w:t>
      </w:r>
    </w:p>
    <w:p w14:paraId="42FD1931"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/COUNT ROUND CELL</w:t>
      </w:r>
    </w:p>
    <w:p w14:paraId="02BC320A"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/BARCHART.</w:t>
      </w:r>
    </w:p>
    <w:p w14:paraId="08D856D1"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w:t>
      </w:r>
    </w:p>
    <w:p w14:paraId="17E5A7DB" w14:textId="1277EB6C" w:rsidR="00A25D2C" w:rsidRPr="00D80A8B" w:rsidRDefault="006E2DE5" w:rsidP="003A3610">
      <w:pPr>
        <w:pStyle w:val="NormalWeb"/>
        <w:rPr>
          <w:b/>
          <w:u w:val="single"/>
        </w:rPr>
      </w:pPr>
      <w:r w:rsidRPr="00D80A8B">
        <w:rPr>
          <w:b/>
          <w:u w:val="single"/>
        </w:rPr>
        <w:t>Crosstabs</w:t>
      </w:r>
    </w:p>
    <w:p w14:paraId="30665639" w14:textId="65606CF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[DataSet1] C:\Users\</w:t>
      </w:r>
      <w:r w:rsidRPr="00D80A8B">
        <w:rPr>
          <w:rFonts w:ascii="Times New Roman" w:hAnsi="Times New Roman" w:cs="Times New Roman"/>
          <w:b/>
          <w:color w:val="000000"/>
          <w:lang w:val="en-IN"/>
        </w:rPr>
        <w:t xml:space="preserve">Jaya </w:t>
      </w:r>
      <w:proofErr w:type="spellStart"/>
      <w:r w:rsidRPr="00D80A8B">
        <w:rPr>
          <w:rFonts w:ascii="Times New Roman" w:hAnsi="Times New Roman" w:cs="Times New Roman"/>
          <w:b/>
          <w:color w:val="000000"/>
          <w:lang w:val="en-IN"/>
        </w:rPr>
        <w:t>Karthi</w:t>
      </w:r>
      <w:proofErr w:type="spellEnd"/>
      <w:r w:rsidRPr="00D80A8B">
        <w:rPr>
          <w:rFonts w:ascii="Times New Roman" w:hAnsi="Times New Roman" w:cs="Times New Roman"/>
          <w:b/>
          <w:color w:val="000000"/>
          <w:lang w:val="en-IN"/>
        </w:rPr>
        <w:t xml:space="preserve"> </w:t>
      </w:r>
      <w:proofErr w:type="spellStart"/>
      <w:r w:rsidRPr="00D80A8B">
        <w:rPr>
          <w:rFonts w:ascii="Times New Roman" w:hAnsi="Times New Roman" w:cs="Times New Roman"/>
          <w:b/>
          <w:color w:val="000000"/>
          <w:lang w:val="en-IN"/>
        </w:rPr>
        <w:t>Booven</w:t>
      </w:r>
      <w:proofErr w:type="spellEnd"/>
      <w:r w:rsidRPr="00D80A8B">
        <w:rPr>
          <w:rFonts w:ascii="Times New Roman" w:hAnsi="Times New Roman" w:cs="Times New Roman"/>
          <w:color w:val="000000"/>
          <w:lang w:val="en-IN"/>
        </w:rPr>
        <w:t>\Downloads\</w:t>
      </w:r>
      <w:proofErr w:type="spellStart"/>
      <w:r w:rsidRPr="00D80A8B">
        <w:rPr>
          <w:rFonts w:ascii="Times New Roman" w:hAnsi="Times New Roman" w:cs="Times New Roman"/>
          <w:color w:val="000000"/>
          <w:lang w:val="en-IN"/>
        </w:rPr>
        <w:t>Ch</w:t>
      </w:r>
      <w:proofErr w:type="spellEnd"/>
      <w:r w:rsidRPr="00D80A8B">
        <w:rPr>
          <w:rFonts w:ascii="Times New Roman" w:hAnsi="Times New Roman" w:cs="Times New Roman"/>
          <w:color w:val="000000"/>
          <w:lang w:val="en-IN"/>
        </w:rPr>
        <w:t xml:space="preserve"> 09 - Exercise 04A.sav</w:t>
      </w:r>
    </w:p>
    <w:p w14:paraId="61068446" w14:textId="77777777" w:rsidR="006E2DE5" w:rsidRPr="00D80A8B" w:rsidRDefault="006E2DE5" w:rsidP="006E2DE5">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w:t>
      </w:r>
    </w:p>
    <w:p w14:paraId="1D8F4E4D" w14:textId="4FE19F9A" w:rsidR="006E2DE5" w:rsidRPr="00D80A8B" w:rsidRDefault="00912966" w:rsidP="002B3D85">
      <w:pPr>
        <w:pStyle w:val="NormalWeb"/>
      </w:pPr>
      <w:r w:rsidRPr="00D80A8B">
        <w:rPr>
          <w:noProof/>
          <w:lang w:val="en-IN" w:eastAsia="en-IN"/>
        </w:rPr>
        <w:drawing>
          <wp:inline distT="0" distB="0" distL="0" distR="0" wp14:anchorId="3FFC2F26" wp14:editId="19E74571">
            <wp:extent cx="5033175" cy="10654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881" cy="1065623"/>
                    </a:xfrm>
                    <a:prstGeom prst="rect">
                      <a:avLst/>
                    </a:prstGeom>
                    <a:noFill/>
                    <a:ln>
                      <a:noFill/>
                    </a:ln>
                  </pic:spPr>
                </pic:pic>
              </a:graphicData>
            </a:graphic>
          </wp:inline>
        </w:drawing>
      </w:r>
    </w:p>
    <w:p w14:paraId="4C66FD93" w14:textId="3A7F11E1" w:rsidR="007558A6" w:rsidRPr="00D80A8B" w:rsidRDefault="00912966" w:rsidP="003B6CC4">
      <w:pPr>
        <w:pStyle w:val="NormalWeb"/>
      </w:pPr>
      <w:r w:rsidRPr="00D80A8B">
        <w:rPr>
          <w:noProof/>
          <w:lang w:val="en-IN" w:eastAsia="en-IN"/>
        </w:rPr>
        <w:drawing>
          <wp:inline distT="0" distB="0" distL="0" distR="0" wp14:anchorId="0A84FC17" wp14:editId="206D7D4A">
            <wp:extent cx="4882101" cy="1924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2049" cy="1924050"/>
                    </a:xfrm>
                    <a:prstGeom prst="rect">
                      <a:avLst/>
                    </a:prstGeom>
                    <a:noFill/>
                    <a:ln>
                      <a:noFill/>
                    </a:ln>
                  </pic:spPr>
                </pic:pic>
              </a:graphicData>
            </a:graphic>
          </wp:inline>
        </w:drawing>
      </w:r>
    </w:p>
    <w:p w14:paraId="6166D3EB" w14:textId="0E88FF61" w:rsidR="00713E3D" w:rsidRPr="00D80A8B" w:rsidRDefault="00713E3D" w:rsidP="00DD3E1C">
      <w:pPr>
        <w:pStyle w:val="NormalWeb"/>
        <w:jc w:val="right"/>
      </w:pPr>
      <w:r w:rsidRPr="00D80A8B">
        <w:rPr>
          <w:noProof/>
          <w:lang w:val="en-IN" w:eastAsia="en-IN"/>
        </w:rPr>
        <w:lastRenderedPageBreak/>
        <w:drawing>
          <wp:inline distT="0" distB="0" distL="0" distR="0" wp14:anchorId="2CD5BB8F" wp14:editId="327D5DEC">
            <wp:extent cx="5725160" cy="24809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480945"/>
                    </a:xfrm>
                    <a:prstGeom prst="rect">
                      <a:avLst/>
                    </a:prstGeom>
                    <a:noFill/>
                    <a:ln>
                      <a:noFill/>
                    </a:ln>
                  </pic:spPr>
                </pic:pic>
              </a:graphicData>
            </a:graphic>
          </wp:inline>
        </w:drawing>
      </w:r>
    </w:p>
    <w:p w14:paraId="59FC43AB" w14:textId="77777777" w:rsidR="002B3D85" w:rsidRDefault="002B3D85" w:rsidP="00DD3E1C">
      <w:pPr>
        <w:autoSpaceDE w:val="0"/>
        <w:autoSpaceDN w:val="0"/>
        <w:adjustRightInd w:val="0"/>
        <w:rPr>
          <w:rFonts w:ascii="Times New Roman" w:hAnsi="Times New Roman" w:cs="Times New Roman"/>
          <w:noProof/>
          <w:lang w:val="en-IN" w:eastAsia="en-IN"/>
        </w:rPr>
      </w:pPr>
    </w:p>
    <w:p w14:paraId="1A9DD472" w14:textId="77777777" w:rsidR="00B4596C" w:rsidRDefault="00B4596C" w:rsidP="00DD3E1C">
      <w:pPr>
        <w:autoSpaceDE w:val="0"/>
        <w:autoSpaceDN w:val="0"/>
        <w:adjustRightInd w:val="0"/>
        <w:rPr>
          <w:rFonts w:ascii="Times New Roman" w:hAnsi="Times New Roman" w:cs="Times New Roman"/>
          <w:noProof/>
          <w:lang w:val="en-IN" w:eastAsia="en-IN"/>
        </w:rPr>
      </w:pPr>
    </w:p>
    <w:p w14:paraId="75DFC7B1" w14:textId="015185A2" w:rsidR="00713E3D" w:rsidRPr="00D80A8B" w:rsidRDefault="00713E3D" w:rsidP="00DD3E1C">
      <w:pPr>
        <w:autoSpaceDE w:val="0"/>
        <w:autoSpaceDN w:val="0"/>
        <w:adjustRightInd w:val="0"/>
        <w:rPr>
          <w:rFonts w:ascii="Times New Roman" w:hAnsi="Times New Roman" w:cs="Times New Roman"/>
          <w:lang w:val="en-IN"/>
        </w:rPr>
      </w:pPr>
      <w:r w:rsidRPr="00D80A8B">
        <w:rPr>
          <w:rFonts w:ascii="Times New Roman" w:hAnsi="Times New Roman" w:cs="Times New Roman"/>
          <w:noProof/>
          <w:lang w:val="en-IN" w:eastAsia="en-IN"/>
        </w:rPr>
        <w:drawing>
          <wp:inline distT="0" distB="0" distL="0" distR="0" wp14:anchorId="26BE8422" wp14:editId="13C9BC99">
            <wp:extent cx="4405023" cy="2822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336" cy="2822913"/>
                    </a:xfrm>
                    <a:prstGeom prst="rect">
                      <a:avLst/>
                    </a:prstGeom>
                    <a:noFill/>
                    <a:ln>
                      <a:noFill/>
                    </a:ln>
                  </pic:spPr>
                </pic:pic>
              </a:graphicData>
            </a:graphic>
          </wp:inline>
        </w:drawing>
      </w:r>
    </w:p>
    <w:p w14:paraId="24FCCC1C" w14:textId="77777777" w:rsidR="00713E3D" w:rsidRPr="00D80A8B" w:rsidRDefault="00713E3D" w:rsidP="00713E3D">
      <w:pPr>
        <w:autoSpaceDE w:val="0"/>
        <w:autoSpaceDN w:val="0"/>
        <w:adjustRightInd w:val="0"/>
        <w:rPr>
          <w:rFonts w:ascii="Times New Roman" w:hAnsi="Times New Roman" w:cs="Times New Roman"/>
          <w:lang w:val="en-IN"/>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36"/>
      </w:tblGrid>
      <w:tr w:rsidR="007558A6" w:rsidRPr="00D80A8B" w14:paraId="028F3C25" w14:textId="77777777" w:rsidTr="00713E3D">
        <w:tc>
          <w:tcPr>
            <w:tcW w:w="9236" w:type="dxa"/>
          </w:tcPr>
          <w:p w14:paraId="1B7F6D42" w14:textId="0B8C255B" w:rsidR="007558A6" w:rsidRPr="00D80A8B" w:rsidRDefault="007558A6" w:rsidP="0082659A">
            <w:pPr>
              <w:spacing w:line="400" w:lineRule="atLeast"/>
              <w:rPr>
                <w:rFonts w:ascii="Times New Roman" w:hAnsi="Times New Roman" w:cs="Times New Roman"/>
                <w:b/>
                <w:bCs/>
              </w:rPr>
            </w:pPr>
            <w:r w:rsidRPr="00D80A8B">
              <w:rPr>
                <w:rFonts w:ascii="Times New Roman" w:hAnsi="Times New Roman" w:cs="Times New Roman"/>
                <w:b/>
                <w:bCs/>
              </w:rPr>
              <w:t>Discussion of the Test</w:t>
            </w:r>
          </w:p>
        </w:tc>
      </w:tr>
      <w:tr w:rsidR="007558A6" w:rsidRPr="00D80A8B" w14:paraId="09AF3F44" w14:textId="77777777" w:rsidTr="00713E3D">
        <w:tc>
          <w:tcPr>
            <w:tcW w:w="9236" w:type="dxa"/>
          </w:tcPr>
          <w:p w14:paraId="157F9406" w14:textId="72D810E0" w:rsidR="004C18E3" w:rsidRPr="00D80A8B" w:rsidRDefault="004C18E3" w:rsidP="004C18E3">
            <w:pPr>
              <w:spacing w:line="400" w:lineRule="atLeast"/>
              <w:rPr>
                <w:rFonts w:ascii="Times New Roman" w:hAnsi="Times New Roman" w:cs="Times New Roman"/>
                <w:b/>
                <w:u w:val="single"/>
              </w:rPr>
            </w:pPr>
            <w:r w:rsidRPr="00D80A8B">
              <w:rPr>
                <w:rFonts w:ascii="Times New Roman" w:hAnsi="Times New Roman" w:cs="Times New Roman"/>
                <w:b/>
                <w:u w:val="single"/>
              </w:rPr>
              <w:t xml:space="preserve">Hypotheses: </w:t>
            </w:r>
          </w:p>
          <w:p w14:paraId="5A5E6C0A" w14:textId="60249CB0" w:rsidR="004C18E3" w:rsidRPr="00D80A8B" w:rsidRDefault="004C18E3" w:rsidP="00B4596C">
            <w:pPr>
              <w:spacing w:line="400" w:lineRule="atLeast"/>
              <w:jc w:val="both"/>
              <w:rPr>
                <w:rFonts w:ascii="Times New Roman" w:hAnsi="Times New Roman" w:cs="Times New Roman"/>
              </w:rPr>
            </w:pPr>
            <w:r w:rsidRPr="00D80A8B">
              <w:rPr>
                <w:rFonts w:ascii="Times New Roman" w:hAnsi="Times New Roman" w:cs="Times New Roman"/>
                <w:b/>
              </w:rPr>
              <w:t>H</w:t>
            </w:r>
            <w:r w:rsidRPr="00D80A8B">
              <w:rPr>
                <w:rFonts w:ascii="Times New Roman" w:hAnsi="Times New Roman" w:cs="Times New Roman"/>
                <w:b/>
                <w:vertAlign w:val="subscript"/>
              </w:rPr>
              <w:t>0</w:t>
            </w:r>
            <w:r w:rsidRPr="00D80A8B">
              <w:rPr>
                <w:rFonts w:ascii="Times New Roman" w:hAnsi="Times New Roman" w:cs="Times New Roman"/>
              </w:rPr>
              <w:t>: There is no correlation between the deg</w:t>
            </w:r>
            <w:r w:rsidR="00B4596C">
              <w:rPr>
                <w:rFonts w:ascii="Times New Roman" w:hAnsi="Times New Roman" w:cs="Times New Roman"/>
              </w:rPr>
              <w:t xml:space="preserve">ree </w:t>
            </w:r>
            <w:r w:rsidR="00777A5C">
              <w:rPr>
                <w:rFonts w:ascii="Times New Roman" w:hAnsi="Times New Roman" w:cs="Times New Roman"/>
              </w:rPr>
              <w:t xml:space="preserve">of the </w:t>
            </w:r>
            <w:r w:rsidR="00B4596C">
              <w:rPr>
                <w:rFonts w:ascii="Times New Roman" w:hAnsi="Times New Roman" w:cs="Times New Roman"/>
              </w:rPr>
              <w:t>students and the</w:t>
            </w:r>
            <w:r w:rsidRPr="00D80A8B">
              <w:rPr>
                <w:rFonts w:ascii="Times New Roman" w:hAnsi="Times New Roman" w:cs="Times New Roman"/>
              </w:rPr>
              <w:t xml:space="preserve"> type of learning </w:t>
            </w:r>
            <w:r w:rsidR="00B4596C">
              <w:rPr>
                <w:rFonts w:ascii="Times New Roman" w:hAnsi="Times New Roman" w:cs="Times New Roman"/>
              </w:rPr>
              <w:t xml:space="preserve">they opted </w:t>
            </w:r>
            <w:r w:rsidR="008C0512">
              <w:rPr>
                <w:rFonts w:ascii="Times New Roman" w:hAnsi="Times New Roman" w:cs="Times New Roman"/>
              </w:rPr>
              <w:t>for</w:t>
            </w:r>
          </w:p>
          <w:p w14:paraId="7363AEDF" w14:textId="66A5B557" w:rsidR="004C18E3" w:rsidRPr="00D80A8B" w:rsidRDefault="004C18E3" w:rsidP="00B4596C">
            <w:pPr>
              <w:spacing w:line="400" w:lineRule="atLeast"/>
              <w:jc w:val="both"/>
              <w:rPr>
                <w:rFonts w:ascii="Times New Roman" w:hAnsi="Times New Roman" w:cs="Times New Roman"/>
                <w:b/>
                <w:bCs/>
              </w:rPr>
            </w:pPr>
            <w:r w:rsidRPr="00D80A8B">
              <w:rPr>
                <w:rFonts w:ascii="Times New Roman" w:hAnsi="Times New Roman" w:cs="Times New Roman"/>
                <w:b/>
              </w:rPr>
              <w:t>H</w:t>
            </w:r>
            <w:r w:rsidRPr="00D80A8B">
              <w:rPr>
                <w:rFonts w:ascii="Times New Roman" w:hAnsi="Times New Roman" w:cs="Times New Roman"/>
                <w:b/>
                <w:vertAlign w:val="subscript"/>
              </w:rPr>
              <w:t>1</w:t>
            </w:r>
            <w:r w:rsidRPr="00D80A8B">
              <w:rPr>
                <w:rFonts w:ascii="Times New Roman" w:hAnsi="Times New Roman" w:cs="Times New Roman"/>
              </w:rPr>
              <w:t>: There is a correlation betwe</w:t>
            </w:r>
            <w:r w:rsidR="00B4596C">
              <w:rPr>
                <w:rFonts w:ascii="Times New Roman" w:hAnsi="Times New Roman" w:cs="Times New Roman"/>
              </w:rPr>
              <w:t xml:space="preserve">en the degree </w:t>
            </w:r>
            <w:r w:rsidR="00777A5C">
              <w:rPr>
                <w:rFonts w:ascii="Times New Roman" w:hAnsi="Times New Roman" w:cs="Times New Roman"/>
              </w:rPr>
              <w:t xml:space="preserve">of the </w:t>
            </w:r>
            <w:r w:rsidR="00B4596C">
              <w:rPr>
                <w:rFonts w:ascii="Times New Roman" w:hAnsi="Times New Roman" w:cs="Times New Roman"/>
              </w:rPr>
              <w:t xml:space="preserve">students and the </w:t>
            </w:r>
            <w:r w:rsidRPr="00D80A8B">
              <w:rPr>
                <w:rFonts w:ascii="Times New Roman" w:hAnsi="Times New Roman" w:cs="Times New Roman"/>
              </w:rPr>
              <w:t xml:space="preserve">type of learning </w:t>
            </w:r>
            <w:r w:rsidR="00B4596C">
              <w:rPr>
                <w:rFonts w:ascii="Times New Roman" w:hAnsi="Times New Roman" w:cs="Times New Roman"/>
              </w:rPr>
              <w:t>they opted</w:t>
            </w:r>
            <w:r w:rsidR="008C0512">
              <w:rPr>
                <w:rFonts w:ascii="Times New Roman" w:hAnsi="Times New Roman" w:cs="Times New Roman"/>
              </w:rPr>
              <w:t xml:space="preserve"> for</w:t>
            </w:r>
          </w:p>
          <w:p w14:paraId="518662C9" w14:textId="77777777" w:rsidR="004C18E3" w:rsidRPr="00D80A8B" w:rsidRDefault="004C18E3" w:rsidP="0082659A">
            <w:pPr>
              <w:spacing w:line="400" w:lineRule="atLeast"/>
              <w:rPr>
                <w:rFonts w:ascii="Times New Roman" w:hAnsi="Times New Roman" w:cs="Times New Roman"/>
                <w:b/>
                <w:u w:val="single"/>
              </w:rPr>
            </w:pPr>
          </w:p>
          <w:p w14:paraId="538169C8" w14:textId="77777777" w:rsidR="00713E3D" w:rsidRPr="00D80A8B" w:rsidRDefault="00713E3D" w:rsidP="0082659A">
            <w:pPr>
              <w:spacing w:line="400" w:lineRule="atLeast"/>
              <w:rPr>
                <w:rFonts w:ascii="Times New Roman" w:hAnsi="Times New Roman" w:cs="Times New Roman"/>
                <w:b/>
                <w:u w:val="single"/>
              </w:rPr>
            </w:pPr>
            <w:proofErr w:type="spellStart"/>
            <w:r w:rsidRPr="00D80A8B">
              <w:rPr>
                <w:rFonts w:ascii="Times New Roman" w:hAnsi="Times New Roman" w:cs="Times New Roman"/>
                <w:b/>
                <w:u w:val="single"/>
              </w:rPr>
              <w:t>Pretest</w:t>
            </w:r>
            <w:proofErr w:type="spellEnd"/>
            <w:r w:rsidRPr="00D80A8B">
              <w:rPr>
                <w:rFonts w:ascii="Times New Roman" w:hAnsi="Times New Roman" w:cs="Times New Roman"/>
                <w:b/>
                <w:u w:val="single"/>
              </w:rPr>
              <w:t xml:space="preserve"> Condition:</w:t>
            </w:r>
          </w:p>
          <w:p w14:paraId="49369B13" w14:textId="5E94FE30" w:rsidR="00713E3D" w:rsidRPr="00D80A8B" w:rsidRDefault="00713E3D" w:rsidP="00A55393">
            <w:pPr>
              <w:pStyle w:val="ListParagraph"/>
              <w:numPr>
                <w:ilvl w:val="0"/>
                <w:numId w:val="1"/>
              </w:numPr>
              <w:spacing w:line="400" w:lineRule="atLeast"/>
              <w:jc w:val="both"/>
              <w:rPr>
                <w:rFonts w:ascii="Times New Roman" w:hAnsi="Times New Roman" w:cs="Times New Roman"/>
              </w:rPr>
            </w:pPr>
            <w:r w:rsidRPr="00D80A8B">
              <w:rPr>
                <w:rFonts w:ascii="Times New Roman" w:hAnsi="Times New Roman" w:cs="Times New Roman"/>
              </w:rPr>
              <w:t xml:space="preserve">The value of n </w:t>
            </w:r>
            <w:r w:rsidR="003B6CC4" w:rsidRPr="00D80A8B">
              <w:rPr>
                <w:rFonts w:ascii="Times New Roman" w:hAnsi="Times New Roman" w:cs="Times New Roman"/>
              </w:rPr>
              <w:t>is at least 5 per</w:t>
            </w:r>
            <w:r w:rsidRPr="00D80A8B">
              <w:rPr>
                <w:rFonts w:ascii="Times New Roman" w:hAnsi="Times New Roman" w:cs="Times New Roman"/>
              </w:rPr>
              <w:t xml:space="preserve"> cell in the </w:t>
            </w:r>
            <w:proofErr w:type="spellStart"/>
            <w:r w:rsidRPr="00D80A8B">
              <w:rPr>
                <w:rFonts w:ascii="Times New Roman" w:hAnsi="Times New Roman" w:cs="Times New Roman"/>
              </w:rPr>
              <w:t>crosstabulation</w:t>
            </w:r>
            <w:proofErr w:type="spellEnd"/>
            <w:r w:rsidRPr="00D80A8B">
              <w:rPr>
                <w:rFonts w:ascii="Times New Roman" w:hAnsi="Times New Roman" w:cs="Times New Roman"/>
              </w:rPr>
              <w:t xml:space="preserve">. Therefore, the </w:t>
            </w:r>
            <w:proofErr w:type="spellStart"/>
            <w:r w:rsidRPr="00D80A8B">
              <w:rPr>
                <w:rFonts w:ascii="Times New Roman" w:hAnsi="Times New Roman" w:cs="Times New Roman"/>
              </w:rPr>
              <w:t>pretest</w:t>
            </w:r>
            <w:proofErr w:type="spellEnd"/>
            <w:r w:rsidRPr="00D80A8B">
              <w:rPr>
                <w:rFonts w:ascii="Times New Roman" w:hAnsi="Times New Roman" w:cs="Times New Roman"/>
              </w:rPr>
              <w:t xml:space="preserve"> condition is met.</w:t>
            </w:r>
          </w:p>
          <w:p w14:paraId="72FECED7" w14:textId="7326CFE2" w:rsidR="00713E3D" w:rsidRPr="00D80A8B" w:rsidRDefault="00713E3D" w:rsidP="00A55393">
            <w:pPr>
              <w:pStyle w:val="ListParagraph"/>
              <w:numPr>
                <w:ilvl w:val="0"/>
                <w:numId w:val="1"/>
              </w:numPr>
              <w:spacing w:line="400" w:lineRule="atLeast"/>
              <w:jc w:val="both"/>
              <w:rPr>
                <w:rFonts w:ascii="Times New Roman" w:hAnsi="Times New Roman" w:cs="Times New Roman"/>
              </w:rPr>
            </w:pPr>
            <w:r w:rsidRPr="00D80A8B">
              <w:rPr>
                <w:rFonts w:ascii="Times New Roman" w:hAnsi="Times New Roman" w:cs="Times New Roman"/>
              </w:rPr>
              <w:t>Proceed with the Chi Square Test.</w:t>
            </w:r>
          </w:p>
          <w:p w14:paraId="07AEA0A3" w14:textId="4FDEA99E" w:rsidR="00713E3D" w:rsidRPr="00D80A8B" w:rsidRDefault="00713E3D" w:rsidP="0082659A">
            <w:pPr>
              <w:spacing w:line="400" w:lineRule="atLeast"/>
              <w:rPr>
                <w:rFonts w:ascii="Times New Roman" w:hAnsi="Times New Roman" w:cs="Times New Roman"/>
                <w:b/>
                <w:u w:val="single"/>
              </w:rPr>
            </w:pPr>
            <w:r w:rsidRPr="00D80A8B">
              <w:rPr>
                <w:rFonts w:ascii="Times New Roman" w:hAnsi="Times New Roman" w:cs="Times New Roman"/>
                <w:b/>
                <w:u w:val="single"/>
              </w:rPr>
              <w:lastRenderedPageBreak/>
              <w:t>Interpretation of the Results:</w:t>
            </w:r>
          </w:p>
          <w:p w14:paraId="03BD8526" w14:textId="45CE97E6" w:rsidR="00A55393" w:rsidRPr="00D80A8B" w:rsidRDefault="00A55393" w:rsidP="00A55393">
            <w:pPr>
              <w:pStyle w:val="ListParagraph"/>
              <w:numPr>
                <w:ilvl w:val="0"/>
                <w:numId w:val="2"/>
              </w:numPr>
              <w:spacing w:line="400" w:lineRule="atLeast"/>
              <w:jc w:val="both"/>
              <w:rPr>
                <w:rFonts w:ascii="Times New Roman" w:hAnsi="Times New Roman" w:cs="Times New Roman"/>
              </w:rPr>
            </w:pPr>
            <w:r w:rsidRPr="00D80A8B">
              <w:rPr>
                <w:rFonts w:ascii="Times New Roman" w:hAnsi="Times New Roman" w:cs="Times New Roman"/>
              </w:rPr>
              <w:t>From the Chi Square test the value of</w:t>
            </w:r>
            <w:r w:rsidR="00713E3D" w:rsidRPr="00D80A8B">
              <w:rPr>
                <w:rFonts w:ascii="Times New Roman" w:hAnsi="Times New Roman" w:cs="Times New Roman"/>
              </w:rPr>
              <w:t xml:space="preserve"> </w:t>
            </w:r>
            <w:r w:rsidR="00713E3D" w:rsidRPr="00D80A8B">
              <w:rPr>
                <w:rFonts w:ascii="Times New Roman" w:hAnsi="Times New Roman" w:cs="Times New Roman"/>
                <w:b/>
              </w:rPr>
              <w:t>p</w:t>
            </w:r>
            <w:r w:rsidRPr="00D80A8B">
              <w:rPr>
                <w:rFonts w:ascii="Times New Roman" w:hAnsi="Times New Roman" w:cs="Times New Roman"/>
                <w:b/>
              </w:rPr>
              <w:t xml:space="preserve"> </w:t>
            </w:r>
            <w:r w:rsidR="00635B04">
              <w:rPr>
                <w:rFonts w:ascii="Times New Roman" w:hAnsi="Times New Roman" w:cs="Times New Roman"/>
                <w:b/>
              </w:rPr>
              <w:t>=</w:t>
            </w:r>
            <w:r w:rsidRPr="00D80A8B">
              <w:rPr>
                <w:rFonts w:ascii="Times New Roman" w:hAnsi="Times New Roman" w:cs="Times New Roman"/>
                <w:b/>
              </w:rPr>
              <w:t>.044</w:t>
            </w:r>
            <w:r w:rsidR="00713E3D" w:rsidRPr="00D80A8B">
              <w:rPr>
                <w:rFonts w:ascii="Times New Roman" w:hAnsi="Times New Roman" w:cs="Times New Roman"/>
              </w:rPr>
              <w:t xml:space="preserve"> </w:t>
            </w:r>
          </w:p>
          <w:p w14:paraId="2F8049AE" w14:textId="09A26BD1" w:rsidR="007558A6" w:rsidRPr="00D80A8B" w:rsidRDefault="00A55393" w:rsidP="00A55393">
            <w:pPr>
              <w:pStyle w:val="ListParagraph"/>
              <w:numPr>
                <w:ilvl w:val="0"/>
                <w:numId w:val="2"/>
              </w:numPr>
              <w:spacing w:line="400" w:lineRule="atLeast"/>
              <w:jc w:val="both"/>
              <w:rPr>
                <w:rFonts w:ascii="Times New Roman" w:hAnsi="Times New Roman" w:cs="Times New Roman"/>
                <w:b/>
                <w:bCs/>
              </w:rPr>
            </w:pPr>
            <w:proofErr w:type="gramStart"/>
            <w:r w:rsidRPr="00D80A8B">
              <w:rPr>
                <w:rFonts w:ascii="Times New Roman" w:hAnsi="Times New Roman" w:cs="Times New Roman"/>
              </w:rPr>
              <w:t>p</w:t>
            </w:r>
            <w:proofErr w:type="gramEnd"/>
            <w:r w:rsidRPr="00D80A8B">
              <w:rPr>
                <w:rFonts w:ascii="Times New Roman" w:hAnsi="Times New Roman" w:cs="Times New Roman"/>
              </w:rPr>
              <w:t xml:space="preserve"> &lt; .05</w:t>
            </w:r>
            <w:r w:rsidR="00713E3D" w:rsidRPr="00D80A8B">
              <w:rPr>
                <w:rFonts w:ascii="Times New Roman" w:hAnsi="Times New Roman" w:cs="Times New Roman"/>
              </w:rPr>
              <w:t xml:space="preserve"> indicates that there is a </w:t>
            </w:r>
            <w:r w:rsidR="00713E3D" w:rsidRPr="00D80A8B">
              <w:rPr>
                <w:rFonts w:ascii="Times New Roman" w:hAnsi="Times New Roman" w:cs="Times New Roman"/>
                <w:b/>
              </w:rPr>
              <w:t>statistically significant difference</w:t>
            </w:r>
            <w:r w:rsidR="00713E3D" w:rsidRPr="00D80A8B">
              <w:rPr>
                <w:rFonts w:ascii="Times New Roman" w:hAnsi="Times New Roman" w:cs="Times New Roman"/>
              </w:rPr>
              <w:t xml:space="preserve"> </w:t>
            </w:r>
            <w:r w:rsidRPr="00D80A8B">
              <w:rPr>
                <w:rFonts w:ascii="Times New Roman" w:hAnsi="Times New Roman" w:cs="Times New Roman"/>
              </w:rPr>
              <w:t>in the type of learning methodology opted by the degree students.</w:t>
            </w:r>
          </w:p>
          <w:p w14:paraId="317F7335" w14:textId="77777777" w:rsidR="004C18E3" w:rsidRPr="00D80A8B" w:rsidRDefault="004C18E3" w:rsidP="0082659A">
            <w:pPr>
              <w:spacing w:line="400" w:lineRule="atLeast"/>
              <w:rPr>
                <w:rFonts w:ascii="Times New Roman" w:hAnsi="Times New Roman" w:cs="Times New Roman"/>
                <w:b/>
                <w:u w:val="single"/>
              </w:rPr>
            </w:pPr>
          </w:p>
          <w:p w14:paraId="34A50E92" w14:textId="3042B041" w:rsidR="00BE3BF3" w:rsidRPr="00D80A8B" w:rsidRDefault="00BE3BF3" w:rsidP="0082659A">
            <w:pPr>
              <w:spacing w:line="400" w:lineRule="atLeast"/>
              <w:rPr>
                <w:rFonts w:ascii="Times New Roman" w:hAnsi="Times New Roman" w:cs="Times New Roman"/>
                <w:b/>
                <w:u w:val="single"/>
              </w:rPr>
            </w:pPr>
            <w:r w:rsidRPr="00D80A8B">
              <w:rPr>
                <w:rFonts w:ascii="Times New Roman" w:hAnsi="Times New Roman" w:cs="Times New Roman"/>
                <w:b/>
                <w:u w:val="single"/>
              </w:rPr>
              <w:t xml:space="preserve">Hypotheses resolution: </w:t>
            </w:r>
          </w:p>
          <w:p w14:paraId="14B067CE" w14:textId="16FE9966" w:rsidR="00F85787" w:rsidRPr="00D80A8B" w:rsidRDefault="00BE3BF3" w:rsidP="00F85787">
            <w:pPr>
              <w:spacing w:line="400" w:lineRule="atLeast"/>
              <w:jc w:val="both"/>
              <w:rPr>
                <w:rFonts w:ascii="Times New Roman" w:hAnsi="Times New Roman" w:cs="Times New Roman"/>
              </w:rPr>
            </w:pPr>
            <w:r w:rsidRPr="00D80A8B">
              <w:rPr>
                <w:rFonts w:ascii="Times New Roman" w:hAnsi="Times New Roman" w:cs="Times New Roman"/>
                <w:b/>
              </w:rPr>
              <w:t>Reject H</w:t>
            </w:r>
            <w:r w:rsidRPr="00D80A8B">
              <w:rPr>
                <w:rFonts w:ascii="Times New Roman" w:hAnsi="Times New Roman" w:cs="Times New Roman"/>
                <w:b/>
                <w:vertAlign w:val="subscript"/>
              </w:rPr>
              <w:t>0</w:t>
            </w:r>
            <w:r w:rsidRPr="00D80A8B">
              <w:rPr>
                <w:rFonts w:ascii="Times New Roman" w:hAnsi="Times New Roman" w:cs="Times New Roman"/>
              </w:rPr>
              <w:t>: There is no cor</w:t>
            </w:r>
            <w:r w:rsidR="00F85787" w:rsidRPr="00D80A8B">
              <w:rPr>
                <w:rFonts w:ascii="Times New Roman" w:hAnsi="Times New Roman" w:cs="Times New Roman"/>
              </w:rPr>
              <w:t xml:space="preserve">relation between the degree </w:t>
            </w:r>
            <w:r w:rsidR="00777A5C">
              <w:rPr>
                <w:rFonts w:ascii="Times New Roman" w:hAnsi="Times New Roman" w:cs="Times New Roman"/>
              </w:rPr>
              <w:t xml:space="preserve">of the </w:t>
            </w:r>
            <w:r w:rsidR="00F85787" w:rsidRPr="00D80A8B">
              <w:rPr>
                <w:rFonts w:ascii="Times New Roman" w:hAnsi="Times New Roman" w:cs="Times New Roman"/>
              </w:rPr>
              <w:t>students</w:t>
            </w:r>
            <w:r w:rsidRPr="00D80A8B">
              <w:rPr>
                <w:rFonts w:ascii="Times New Roman" w:hAnsi="Times New Roman" w:cs="Times New Roman"/>
              </w:rPr>
              <w:t xml:space="preserve"> and </w:t>
            </w:r>
            <w:r w:rsidR="008C0512">
              <w:rPr>
                <w:rFonts w:ascii="Times New Roman" w:hAnsi="Times New Roman" w:cs="Times New Roman"/>
              </w:rPr>
              <w:t>the</w:t>
            </w:r>
            <w:r w:rsidR="00F85787" w:rsidRPr="00D80A8B">
              <w:rPr>
                <w:rFonts w:ascii="Times New Roman" w:hAnsi="Times New Roman" w:cs="Times New Roman"/>
              </w:rPr>
              <w:t xml:space="preserve"> </w:t>
            </w:r>
            <w:r w:rsidR="008C0512">
              <w:rPr>
                <w:rFonts w:ascii="Times New Roman" w:hAnsi="Times New Roman" w:cs="Times New Roman"/>
              </w:rPr>
              <w:t>type of learning they opted for</w:t>
            </w:r>
          </w:p>
          <w:p w14:paraId="67976A08" w14:textId="098C8865" w:rsidR="00713E3D" w:rsidRPr="00D80A8B" w:rsidRDefault="00BE3BF3" w:rsidP="00F85787">
            <w:pPr>
              <w:spacing w:line="400" w:lineRule="atLeast"/>
              <w:jc w:val="both"/>
              <w:rPr>
                <w:rFonts w:ascii="Times New Roman" w:hAnsi="Times New Roman" w:cs="Times New Roman"/>
                <w:b/>
                <w:bCs/>
              </w:rPr>
            </w:pPr>
            <w:r w:rsidRPr="00D80A8B">
              <w:rPr>
                <w:rFonts w:ascii="Times New Roman" w:hAnsi="Times New Roman" w:cs="Times New Roman"/>
                <w:b/>
              </w:rPr>
              <w:t>Accept H</w:t>
            </w:r>
            <w:r w:rsidRPr="00D80A8B">
              <w:rPr>
                <w:rFonts w:ascii="Times New Roman" w:hAnsi="Times New Roman" w:cs="Times New Roman"/>
                <w:b/>
                <w:vertAlign w:val="subscript"/>
              </w:rPr>
              <w:t>1</w:t>
            </w:r>
            <w:r w:rsidRPr="00D80A8B">
              <w:rPr>
                <w:rFonts w:ascii="Times New Roman" w:hAnsi="Times New Roman" w:cs="Times New Roman"/>
              </w:rPr>
              <w:t>: There</w:t>
            </w:r>
            <w:r w:rsidR="00F85787" w:rsidRPr="00D80A8B">
              <w:rPr>
                <w:rFonts w:ascii="Times New Roman" w:hAnsi="Times New Roman" w:cs="Times New Roman"/>
              </w:rPr>
              <w:t xml:space="preserve"> is a correlation between the degree </w:t>
            </w:r>
            <w:r w:rsidR="00777A5C">
              <w:rPr>
                <w:rFonts w:ascii="Times New Roman" w:hAnsi="Times New Roman" w:cs="Times New Roman"/>
              </w:rPr>
              <w:t xml:space="preserve">of the </w:t>
            </w:r>
            <w:r w:rsidR="00F85787" w:rsidRPr="00D80A8B">
              <w:rPr>
                <w:rFonts w:ascii="Times New Roman" w:hAnsi="Times New Roman" w:cs="Times New Roman"/>
              </w:rPr>
              <w:t>students</w:t>
            </w:r>
            <w:r w:rsidRPr="00D80A8B">
              <w:rPr>
                <w:rFonts w:ascii="Times New Roman" w:hAnsi="Times New Roman" w:cs="Times New Roman"/>
              </w:rPr>
              <w:t xml:space="preserve"> and </w:t>
            </w:r>
            <w:r w:rsidR="008C0512">
              <w:rPr>
                <w:rFonts w:ascii="Times New Roman" w:hAnsi="Times New Roman" w:cs="Times New Roman"/>
              </w:rPr>
              <w:t>the type of learning they opted for</w:t>
            </w:r>
          </w:p>
          <w:p w14:paraId="36CBA7BC" w14:textId="77777777" w:rsidR="00713E3D" w:rsidRPr="00D80A8B" w:rsidRDefault="00713E3D" w:rsidP="0082659A">
            <w:pPr>
              <w:spacing w:line="400" w:lineRule="atLeast"/>
              <w:rPr>
                <w:rFonts w:ascii="Times New Roman" w:hAnsi="Times New Roman" w:cs="Times New Roman"/>
                <w:b/>
                <w:bCs/>
              </w:rPr>
            </w:pPr>
          </w:p>
          <w:p w14:paraId="70631E11" w14:textId="77777777" w:rsidR="00C12542" w:rsidRPr="00D80A8B" w:rsidRDefault="00C12542" w:rsidP="0082659A">
            <w:pPr>
              <w:spacing w:line="400" w:lineRule="atLeast"/>
              <w:rPr>
                <w:rFonts w:ascii="Times New Roman" w:hAnsi="Times New Roman" w:cs="Times New Roman"/>
                <w:b/>
                <w:u w:val="single"/>
              </w:rPr>
            </w:pPr>
            <w:r w:rsidRPr="00D80A8B">
              <w:rPr>
                <w:rFonts w:ascii="Times New Roman" w:hAnsi="Times New Roman" w:cs="Times New Roman"/>
                <w:b/>
                <w:u w:val="single"/>
              </w:rPr>
              <w:t>Graphic Observation:</w:t>
            </w:r>
          </w:p>
          <w:p w14:paraId="08149D9B" w14:textId="288972B6" w:rsidR="00C12542" w:rsidRPr="00D80A8B" w:rsidRDefault="00CE1ED9" w:rsidP="0082659A">
            <w:pPr>
              <w:spacing w:line="400" w:lineRule="atLeast"/>
              <w:rPr>
                <w:rFonts w:ascii="Times New Roman" w:hAnsi="Times New Roman" w:cs="Times New Roman"/>
                <w:b/>
                <w:bCs/>
              </w:rPr>
            </w:pPr>
            <w:r w:rsidRPr="00D80A8B">
              <w:rPr>
                <w:rFonts w:ascii="Times New Roman" w:hAnsi="Times New Roman" w:cs="Times New Roman"/>
              </w:rPr>
              <w:t>Master’s students</w:t>
            </w:r>
            <w:r w:rsidR="00C12542" w:rsidRPr="00D80A8B">
              <w:rPr>
                <w:rFonts w:ascii="Times New Roman" w:hAnsi="Times New Roman" w:cs="Times New Roman"/>
              </w:rPr>
              <w:t xml:space="preserve"> predominately prefer</w:t>
            </w:r>
            <w:r w:rsidR="00453780">
              <w:rPr>
                <w:rFonts w:ascii="Times New Roman" w:hAnsi="Times New Roman" w:cs="Times New Roman"/>
              </w:rPr>
              <w:t>red</w:t>
            </w:r>
            <w:r w:rsidR="00C12542" w:rsidRPr="00D80A8B">
              <w:rPr>
                <w:rFonts w:ascii="Times New Roman" w:hAnsi="Times New Roman" w:cs="Times New Roman"/>
              </w:rPr>
              <w:t xml:space="preserve"> </w:t>
            </w:r>
            <w:r w:rsidRPr="00D80A8B">
              <w:rPr>
                <w:rFonts w:ascii="Times New Roman" w:hAnsi="Times New Roman" w:cs="Times New Roman"/>
              </w:rPr>
              <w:t>Remote learning whereas the Bachelor’s degree students predominately prefer</w:t>
            </w:r>
            <w:r w:rsidR="00453780">
              <w:rPr>
                <w:rFonts w:ascii="Times New Roman" w:hAnsi="Times New Roman" w:cs="Times New Roman"/>
              </w:rPr>
              <w:t>red</w:t>
            </w:r>
            <w:r w:rsidRPr="00D80A8B">
              <w:rPr>
                <w:rFonts w:ascii="Times New Roman" w:hAnsi="Times New Roman" w:cs="Times New Roman"/>
              </w:rPr>
              <w:t xml:space="preserve"> Classroom learning</w:t>
            </w:r>
          </w:p>
          <w:p w14:paraId="3DEEABF7" w14:textId="77777777" w:rsidR="00713E3D" w:rsidRPr="00D80A8B" w:rsidRDefault="00713E3D" w:rsidP="0082659A">
            <w:pPr>
              <w:spacing w:line="400" w:lineRule="atLeast"/>
              <w:rPr>
                <w:rFonts w:ascii="Times New Roman" w:hAnsi="Times New Roman" w:cs="Times New Roman"/>
                <w:b/>
                <w:bCs/>
                <w:u w:val="single"/>
              </w:rPr>
            </w:pPr>
          </w:p>
          <w:p w14:paraId="08480650" w14:textId="14102E09" w:rsidR="00713E3D" w:rsidRPr="00D80A8B" w:rsidRDefault="00DD3E1C" w:rsidP="00E16F2F">
            <w:pPr>
              <w:spacing w:line="400" w:lineRule="atLeast"/>
              <w:jc w:val="both"/>
              <w:rPr>
                <w:rFonts w:ascii="Times New Roman" w:hAnsi="Times New Roman" w:cs="Times New Roman"/>
                <w:b/>
                <w:bCs/>
                <w:u w:val="single"/>
              </w:rPr>
            </w:pPr>
            <w:r w:rsidRPr="00D80A8B">
              <w:rPr>
                <w:rFonts w:ascii="Times New Roman" w:hAnsi="Times New Roman" w:cs="Times New Roman"/>
                <w:b/>
                <w:bCs/>
                <w:u w:val="single"/>
              </w:rPr>
              <w:t>Documenting Results</w:t>
            </w:r>
          </w:p>
          <w:p w14:paraId="220F4934" w14:textId="5FFE240E" w:rsidR="006678D5" w:rsidRPr="00D80A8B" w:rsidRDefault="0082659A" w:rsidP="00E16F2F">
            <w:pPr>
              <w:spacing w:line="400" w:lineRule="atLeast"/>
              <w:jc w:val="both"/>
              <w:rPr>
                <w:rFonts w:ascii="Times New Roman" w:hAnsi="Times New Roman" w:cs="Times New Roman"/>
                <w:bCs/>
              </w:rPr>
            </w:pPr>
            <w:r w:rsidRPr="00D80A8B">
              <w:rPr>
                <w:rFonts w:ascii="Times New Roman" w:hAnsi="Times New Roman" w:cs="Times New Roman"/>
                <w:bCs/>
              </w:rPr>
              <w:t xml:space="preserve">In a survey to improve the availability of student resources, </w:t>
            </w:r>
            <w:r w:rsidRPr="00453780">
              <w:rPr>
                <w:rFonts w:ascii="Times New Roman" w:hAnsi="Times New Roman" w:cs="Times New Roman"/>
                <w:b/>
                <w:bCs/>
              </w:rPr>
              <w:t>36 students</w:t>
            </w:r>
            <w:r w:rsidRPr="00D80A8B">
              <w:rPr>
                <w:rFonts w:ascii="Times New Roman" w:hAnsi="Times New Roman" w:cs="Times New Roman"/>
                <w:bCs/>
              </w:rPr>
              <w:t xml:space="preserve"> from Bachelor’s and Master’s program were asked to record the type of learning</w:t>
            </w:r>
            <w:r w:rsidR="0025686D" w:rsidRPr="00D80A8B">
              <w:rPr>
                <w:rFonts w:ascii="Times New Roman" w:hAnsi="Times New Roman" w:cs="Times New Roman"/>
                <w:bCs/>
              </w:rPr>
              <w:t xml:space="preserve"> (In-Classroom or Remote learning)</w:t>
            </w:r>
            <w:r w:rsidRPr="00D80A8B">
              <w:rPr>
                <w:rFonts w:ascii="Times New Roman" w:hAnsi="Times New Roman" w:cs="Times New Roman"/>
                <w:bCs/>
              </w:rPr>
              <w:t xml:space="preserve"> they prefer. To help the administration staff in making the optimal decision, the relation between the </w:t>
            </w:r>
            <w:r w:rsidR="00453780">
              <w:rPr>
                <w:rFonts w:ascii="Times New Roman" w:hAnsi="Times New Roman" w:cs="Times New Roman"/>
                <w:bCs/>
              </w:rPr>
              <w:t>degree</w:t>
            </w:r>
            <w:r w:rsidRPr="00D80A8B">
              <w:rPr>
                <w:rFonts w:ascii="Times New Roman" w:hAnsi="Times New Roman" w:cs="Times New Roman"/>
                <w:bCs/>
              </w:rPr>
              <w:t xml:space="preserve"> program (Bachelor’s or Master’s) and the type of learning methodology is taken into consideration. Since</w:t>
            </w:r>
            <w:r w:rsidR="00A74913" w:rsidRPr="00D80A8B">
              <w:rPr>
                <w:rFonts w:ascii="Times New Roman" w:hAnsi="Times New Roman" w:cs="Times New Roman"/>
                <w:bCs/>
              </w:rPr>
              <w:t xml:space="preserve"> </w:t>
            </w:r>
            <w:r w:rsidRPr="00D80A8B">
              <w:rPr>
                <w:rFonts w:ascii="Times New Roman" w:hAnsi="Times New Roman" w:cs="Times New Roman"/>
                <w:bCs/>
              </w:rPr>
              <w:t xml:space="preserve">we are comparing </w:t>
            </w:r>
            <w:r w:rsidR="00A74913" w:rsidRPr="00D80A8B">
              <w:rPr>
                <w:rFonts w:ascii="Times New Roman" w:hAnsi="Times New Roman" w:cs="Times New Roman"/>
                <w:bCs/>
              </w:rPr>
              <w:t>two</w:t>
            </w:r>
            <w:r w:rsidRPr="00D80A8B">
              <w:rPr>
                <w:rFonts w:ascii="Times New Roman" w:hAnsi="Times New Roman" w:cs="Times New Roman"/>
                <w:bCs/>
              </w:rPr>
              <w:t xml:space="preserve"> categorical</w:t>
            </w:r>
            <w:r w:rsidR="00A74913" w:rsidRPr="00D80A8B">
              <w:rPr>
                <w:rFonts w:ascii="Times New Roman" w:hAnsi="Times New Roman" w:cs="Times New Roman"/>
                <w:bCs/>
              </w:rPr>
              <w:t xml:space="preserve"> variables,</w:t>
            </w:r>
            <w:r w:rsidRPr="00D80A8B">
              <w:rPr>
                <w:rFonts w:ascii="Times New Roman" w:hAnsi="Times New Roman" w:cs="Times New Roman"/>
                <w:bCs/>
              </w:rPr>
              <w:t xml:space="preserve"> we </w:t>
            </w:r>
            <w:r w:rsidR="00E16F2F" w:rsidRPr="00D80A8B">
              <w:rPr>
                <w:rFonts w:ascii="Times New Roman" w:hAnsi="Times New Roman" w:cs="Times New Roman"/>
                <w:bCs/>
              </w:rPr>
              <w:t xml:space="preserve">perform </w:t>
            </w:r>
            <w:r w:rsidR="00153098">
              <w:rPr>
                <w:rFonts w:ascii="Times New Roman" w:hAnsi="Times New Roman" w:cs="Times New Roman"/>
                <w:bCs/>
              </w:rPr>
              <w:t xml:space="preserve">the </w:t>
            </w:r>
            <w:r w:rsidR="00E16F2F" w:rsidRPr="00D80A8B">
              <w:rPr>
                <w:rFonts w:ascii="Times New Roman" w:hAnsi="Times New Roman" w:cs="Times New Roman"/>
                <w:bCs/>
              </w:rPr>
              <w:t xml:space="preserve">Chi Square test. </w:t>
            </w:r>
            <w:r w:rsidRPr="00D80A8B">
              <w:rPr>
                <w:rFonts w:ascii="Times New Roman" w:hAnsi="Times New Roman" w:cs="Times New Roman"/>
                <w:bCs/>
              </w:rPr>
              <w:t>Therefore, t</w:t>
            </w:r>
            <w:r w:rsidR="006678D5" w:rsidRPr="00D80A8B">
              <w:rPr>
                <w:rFonts w:ascii="Times New Roman" w:hAnsi="Times New Roman" w:cs="Times New Roman"/>
                <w:bCs/>
              </w:rPr>
              <w:t xml:space="preserve">he primary objective of the study is to run </w:t>
            </w:r>
            <w:r w:rsidR="00E16F2F" w:rsidRPr="00D80A8B">
              <w:rPr>
                <w:rFonts w:ascii="Times New Roman" w:hAnsi="Times New Roman" w:cs="Times New Roman"/>
                <w:bCs/>
              </w:rPr>
              <w:t xml:space="preserve">Chi Square </w:t>
            </w:r>
            <w:r w:rsidR="006678D5" w:rsidRPr="00D80A8B">
              <w:rPr>
                <w:rFonts w:ascii="Times New Roman" w:hAnsi="Times New Roman" w:cs="Times New Roman"/>
                <w:bCs/>
              </w:rPr>
              <w:t>to measure the correlation between the above-mention dichotomous variables.</w:t>
            </w:r>
          </w:p>
          <w:p w14:paraId="506618F4" w14:textId="77777777" w:rsidR="00E16F2F" w:rsidRPr="00D80A8B" w:rsidRDefault="00E16F2F" w:rsidP="00E16F2F">
            <w:pPr>
              <w:spacing w:line="400" w:lineRule="atLeast"/>
              <w:jc w:val="both"/>
              <w:rPr>
                <w:rFonts w:ascii="Times New Roman" w:hAnsi="Times New Roman" w:cs="Times New Roman"/>
                <w:bCs/>
              </w:rPr>
            </w:pPr>
          </w:p>
          <w:p w14:paraId="445DA247" w14:textId="38CA006B" w:rsidR="00B34A2F" w:rsidRPr="00D80A8B" w:rsidRDefault="00B34A2F" w:rsidP="00E16F2F">
            <w:pPr>
              <w:spacing w:line="400" w:lineRule="atLeast"/>
              <w:jc w:val="both"/>
              <w:rPr>
                <w:rFonts w:ascii="Times New Roman" w:hAnsi="Times New Roman" w:cs="Times New Roman"/>
                <w:bCs/>
              </w:rPr>
            </w:pPr>
            <w:r w:rsidRPr="00D80A8B">
              <w:rPr>
                <w:rFonts w:ascii="Times New Roman" w:hAnsi="Times New Roman" w:cs="Times New Roman"/>
                <w:bCs/>
              </w:rPr>
              <w:t>According to the survey of 36 students, we observed a statistically significant difference (</w:t>
            </w:r>
            <w:r w:rsidRPr="00453780">
              <w:rPr>
                <w:rFonts w:ascii="Times New Roman" w:hAnsi="Times New Roman" w:cs="Times New Roman"/>
                <w:b/>
                <w:bCs/>
              </w:rPr>
              <w:t>p=.044</w:t>
            </w:r>
            <w:r w:rsidRPr="00D80A8B">
              <w:rPr>
                <w:rFonts w:ascii="Times New Roman" w:hAnsi="Times New Roman" w:cs="Times New Roman"/>
                <w:bCs/>
              </w:rPr>
              <w:t xml:space="preserve">, α = .05) in the type of learning opted by Bachelor’s and Master’s students. Out of the </w:t>
            </w:r>
            <w:r w:rsidR="003B0E0B" w:rsidRPr="00D80A8B">
              <w:rPr>
                <w:rFonts w:ascii="Times New Roman" w:hAnsi="Times New Roman" w:cs="Times New Roman"/>
                <w:bCs/>
              </w:rPr>
              <w:t>16 master’s students surveyed, most preferred Remote learning (5 Classroom learning, 11 Remote learning), whereas the 20 Bachelor students opted classroom learning as their preferred method of learning (13 Classroom learning, 7 Remote learning).</w:t>
            </w:r>
          </w:p>
          <w:p w14:paraId="168D0407" w14:textId="77777777" w:rsidR="003B0E0B" w:rsidRPr="00D80A8B" w:rsidRDefault="003B0E0B" w:rsidP="00E16F2F">
            <w:pPr>
              <w:spacing w:line="400" w:lineRule="atLeast"/>
              <w:jc w:val="both"/>
              <w:rPr>
                <w:rFonts w:ascii="Times New Roman" w:hAnsi="Times New Roman" w:cs="Times New Roman"/>
                <w:bCs/>
              </w:rPr>
            </w:pPr>
          </w:p>
          <w:p w14:paraId="22F0C481" w14:textId="1CC5C6AA" w:rsidR="00255675" w:rsidRPr="00D80A8B" w:rsidRDefault="003B0E0B" w:rsidP="008C0512">
            <w:pPr>
              <w:spacing w:line="400" w:lineRule="atLeast"/>
              <w:jc w:val="both"/>
              <w:rPr>
                <w:rFonts w:ascii="Times New Roman" w:hAnsi="Times New Roman" w:cs="Times New Roman"/>
                <w:b/>
                <w:bCs/>
              </w:rPr>
            </w:pPr>
            <w:r w:rsidRPr="00D80A8B">
              <w:rPr>
                <w:rFonts w:ascii="Times New Roman" w:hAnsi="Times New Roman" w:cs="Times New Roman"/>
                <w:bCs/>
              </w:rPr>
              <w:t>Since the value of p &lt; .05, we reject H</w:t>
            </w:r>
            <w:r w:rsidRPr="005C40DB">
              <w:rPr>
                <w:rFonts w:ascii="Times New Roman" w:hAnsi="Times New Roman" w:cs="Times New Roman"/>
                <w:bCs/>
                <w:vertAlign w:val="subscript"/>
              </w:rPr>
              <w:t>0</w:t>
            </w:r>
            <w:r w:rsidRPr="00D80A8B">
              <w:rPr>
                <w:rFonts w:ascii="Times New Roman" w:hAnsi="Times New Roman" w:cs="Times New Roman"/>
                <w:bCs/>
              </w:rPr>
              <w:t xml:space="preserve"> and </w:t>
            </w:r>
            <w:r w:rsidRPr="00453780">
              <w:rPr>
                <w:rFonts w:ascii="Times New Roman" w:hAnsi="Times New Roman" w:cs="Times New Roman"/>
                <w:b/>
                <w:bCs/>
              </w:rPr>
              <w:t>accept H</w:t>
            </w:r>
            <w:r w:rsidRPr="005C40DB">
              <w:rPr>
                <w:rFonts w:ascii="Times New Roman" w:hAnsi="Times New Roman" w:cs="Times New Roman"/>
                <w:b/>
                <w:bCs/>
                <w:vertAlign w:val="subscript"/>
              </w:rPr>
              <w:t>1</w:t>
            </w:r>
            <w:r w:rsidRPr="00D80A8B">
              <w:rPr>
                <w:rFonts w:ascii="Times New Roman" w:hAnsi="Times New Roman" w:cs="Times New Roman"/>
                <w:bCs/>
              </w:rPr>
              <w:t xml:space="preserve">. Therefore, there is </w:t>
            </w:r>
            <w:r w:rsidR="00153098">
              <w:rPr>
                <w:rFonts w:ascii="Times New Roman" w:hAnsi="Times New Roman" w:cs="Times New Roman"/>
                <w:bCs/>
              </w:rPr>
              <w:t xml:space="preserve">a </w:t>
            </w:r>
            <w:r w:rsidRPr="00453780">
              <w:rPr>
                <w:rFonts w:ascii="Times New Roman" w:hAnsi="Times New Roman" w:cs="Times New Roman"/>
                <w:b/>
                <w:bCs/>
              </w:rPr>
              <w:t>statistically significant correlation</w:t>
            </w:r>
            <w:r w:rsidR="00777A5C">
              <w:rPr>
                <w:rFonts w:ascii="Times New Roman" w:hAnsi="Times New Roman" w:cs="Times New Roman"/>
                <w:bCs/>
              </w:rPr>
              <w:t xml:space="preserve"> between the degree of the </w:t>
            </w:r>
            <w:r w:rsidR="00C03612">
              <w:rPr>
                <w:rFonts w:ascii="Times New Roman" w:hAnsi="Times New Roman" w:cs="Times New Roman"/>
                <w:bCs/>
              </w:rPr>
              <w:t>s</w:t>
            </w:r>
            <w:r w:rsidRPr="00D80A8B">
              <w:rPr>
                <w:rFonts w:ascii="Times New Roman" w:hAnsi="Times New Roman" w:cs="Times New Roman"/>
                <w:bCs/>
              </w:rPr>
              <w:t>tudents and the</w:t>
            </w:r>
            <w:r w:rsidR="008C0512">
              <w:rPr>
                <w:rFonts w:ascii="Times New Roman" w:hAnsi="Times New Roman" w:cs="Times New Roman"/>
                <w:bCs/>
              </w:rPr>
              <w:t>ir preferred type of learning.</w:t>
            </w:r>
          </w:p>
        </w:tc>
      </w:tr>
    </w:tbl>
    <w:p w14:paraId="4061DCAF" w14:textId="77777777" w:rsidR="00AE2E95" w:rsidRPr="00D80A8B" w:rsidRDefault="00AE2E95" w:rsidP="00AE2E95">
      <w:pPr>
        <w:rPr>
          <w:rFonts w:ascii="Times New Roman" w:hAnsi="Times New Roman" w:cs="Times New Roman"/>
          <w:lang w:val="en-IE"/>
        </w:rPr>
      </w:pPr>
    </w:p>
    <w:p w14:paraId="3425EAB7" w14:textId="1249AB66" w:rsidR="006D4291" w:rsidRPr="00D80A8B" w:rsidRDefault="006D4291" w:rsidP="00AE2E95">
      <w:pPr>
        <w:rPr>
          <w:rFonts w:ascii="Times New Roman" w:hAnsi="Times New Roman" w:cs="Times New Roman"/>
          <w:lang w:val="en-IE"/>
        </w:rPr>
      </w:pPr>
    </w:p>
    <w:p w14:paraId="2F4113BD" w14:textId="77777777" w:rsidR="00991ABD" w:rsidRPr="00D80A8B" w:rsidRDefault="00991ABD" w:rsidP="00AE2E95">
      <w:pPr>
        <w:rPr>
          <w:rFonts w:ascii="Times New Roman" w:hAnsi="Times New Roman" w:cs="Times New Roman"/>
          <w:lang w:val="en-IE"/>
        </w:rPr>
      </w:pPr>
    </w:p>
    <w:p w14:paraId="05BBD792" w14:textId="77777777" w:rsidR="00991ABD" w:rsidRPr="00D80A8B" w:rsidRDefault="00991ABD" w:rsidP="00991ABD">
      <w:pPr>
        <w:rPr>
          <w:rFonts w:ascii="Times New Roman" w:hAnsi="Times New Roman" w:cs="Times New Roman"/>
        </w:rPr>
      </w:pPr>
    </w:p>
    <w:tbl>
      <w:tblPr>
        <w:tblStyle w:val="TableGrid"/>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10"/>
      </w:tblGrid>
      <w:tr w:rsidR="007558A6" w:rsidRPr="00D80A8B" w14:paraId="1312095A" w14:textId="77777777" w:rsidTr="00D50F5F">
        <w:tc>
          <w:tcPr>
            <w:tcW w:w="9010" w:type="dxa"/>
          </w:tcPr>
          <w:p w14:paraId="5A413819" w14:textId="3D182DDD" w:rsidR="007558A6" w:rsidRPr="00D80A8B" w:rsidRDefault="007558A6" w:rsidP="005C40DB">
            <w:pPr>
              <w:autoSpaceDE w:val="0"/>
              <w:autoSpaceDN w:val="0"/>
              <w:adjustRightInd w:val="0"/>
              <w:spacing w:line="360" w:lineRule="auto"/>
              <w:rPr>
                <w:rFonts w:ascii="Times New Roman" w:hAnsi="Times New Roman" w:cs="Times New Roman"/>
                <w:color w:val="000000"/>
                <w:lang w:val="en-IN"/>
              </w:rPr>
            </w:pPr>
            <w:r w:rsidRPr="00D80A8B">
              <w:rPr>
                <w:rFonts w:ascii="Times New Roman" w:hAnsi="Times New Roman" w:cs="Times New Roman"/>
                <w:b/>
                <w:bCs/>
              </w:rPr>
              <w:t>Exercise Number:</w:t>
            </w:r>
            <w:r w:rsidR="00401C1A" w:rsidRPr="00D80A8B">
              <w:rPr>
                <w:rFonts w:ascii="Times New Roman" w:hAnsi="Times New Roman" w:cs="Times New Roman"/>
                <w:b/>
                <w:bCs/>
              </w:rPr>
              <w:t xml:space="preserve"> </w:t>
            </w:r>
            <w:proofErr w:type="spellStart"/>
            <w:r w:rsidR="005C40DB">
              <w:rPr>
                <w:rFonts w:ascii="Times New Roman" w:hAnsi="Times New Roman" w:cs="Times New Roman"/>
                <w:color w:val="000000"/>
                <w:lang w:val="en-IN"/>
              </w:rPr>
              <w:t>Ch</w:t>
            </w:r>
            <w:proofErr w:type="spellEnd"/>
            <w:r w:rsidR="005C40DB">
              <w:rPr>
                <w:rFonts w:ascii="Times New Roman" w:hAnsi="Times New Roman" w:cs="Times New Roman"/>
                <w:color w:val="000000"/>
                <w:lang w:val="en-IN"/>
              </w:rPr>
              <w:t xml:space="preserve"> 09 - Exercise 04B</w:t>
            </w:r>
          </w:p>
        </w:tc>
      </w:tr>
      <w:tr w:rsidR="007558A6" w:rsidRPr="00D80A8B" w14:paraId="5787CA87" w14:textId="77777777" w:rsidTr="00D50F5F">
        <w:tc>
          <w:tcPr>
            <w:tcW w:w="9010" w:type="dxa"/>
          </w:tcPr>
          <w:p w14:paraId="35FD753F" w14:textId="2197663C" w:rsidR="007558A6" w:rsidRPr="00D80A8B" w:rsidRDefault="007558A6" w:rsidP="005C40DB">
            <w:pPr>
              <w:pStyle w:val="NormalWeb"/>
              <w:spacing w:line="360" w:lineRule="auto"/>
            </w:pPr>
            <w:r w:rsidRPr="00D80A8B">
              <w:rPr>
                <w:b/>
                <w:bCs/>
              </w:rPr>
              <w:t>Description of the Test:</w:t>
            </w:r>
            <w:r w:rsidR="00401C1A" w:rsidRPr="00D80A8B">
              <w:rPr>
                <w:b/>
                <w:bCs/>
              </w:rPr>
              <w:t xml:space="preserve"> </w:t>
            </w:r>
            <w:r w:rsidR="00401C1A" w:rsidRPr="00D80A8B">
              <w:rPr>
                <w:bCs/>
              </w:rPr>
              <w:t>Chi-Square</w:t>
            </w:r>
          </w:p>
        </w:tc>
      </w:tr>
    </w:tbl>
    <w:p w14:paraId="0886086F" w14:textId="18FE2E71" w:rsidR="003A3610" w:rsidRPr="00D80A8B" w:rsidRDefault="003A3610" w:rsidP="00AE2E95">
      <w:pPr>
        <w:rPr>
          <w:rFonts w:ascii="Times New Roman" w:hAnsi="Times New Roman" w:cs="Times New Roman"/>
          <w:lang w:val="en-IE"/>
        </w:rPr>
      </w:pPr>
    </w:p>
    <w:p w14:paraId="32303D04" w14:textId="77777777" w:rsidR="00D80A8B" w:rsidRPr="00D80A8B" w:rsidRDefault="00D80A8B" w:rsidP="00D80A8B">
      <w:pPr>
        <w:autoSpaceDE w:val="0"/>
        <w:autoSpaceDN w:val="0"/>
        <w:adjustRightInd w:val="0"/>
        <w:jc w:val="both"/>
        <w:rPr>
          <w:rFonts w:ascii="Times New Roman" w:hAnsi="Times New Roman" w:cs="Times New Roman"/>
          <w:color w:val="000000"/>
          <w:lang w:val="en-IN"/>
        </w:rPr>
      </w:pPr>
      <w:proofErr w:type="gramStart"/>
      <w:r w:rsidRPr="00D80A8B">
        <w:rPr>
          <w:rFonts w:ascii="Times New Roman" w:hAnsi="Times New Roman" w:cs="Times New Roman"/>
          <w:color w:val="000000"/>
          <w:lang w:val="en-IN"/>
        </w:rPr>
        <w:t>Warning # 5281.</w:t>
      </w:r>
      <w:proofErr w:type="gramEnd"/>
      <w:r w:rsidRPr="00D80A8B">
        <w:rPr>
          <w:rFonts w:ascii="Times New Roman" w:hAnsi="Times New Roman" w:cs="Times New Roman"/>
          <w:color w:val="000000"/>
          <w:lang w:val="en-IN"/>
        </w:rPr>
        <w:t xml:space="preserve">  Command name: GET FILE</w:t>
      </w:r>
    </w:p>
    <w:p w14:paraId="28256EE5" w14:textId="6BC38C75" w:rsidR="00D80A8B" w:rsidRPr="00D80A8B" w:rsidRDefault="00D80A8B" w:rsidP="00D80A8B">
      <w:pPr>
        <w:autoSpaceDE w:val="0"/>
        <w:autoSpaceDN w:val="0"/>
        <w:adjustRightInd w:val="0"/>
        <w:jc w:val="both"/>
        <w:rPr>
          <w:rFonts w:ascii="Times New Roman" w:hAnsi="Times New Roman" w:cs="Times New Roman"/>
          <w:color w:val="000000"/>
          <w:lang w:val="en-IN"/>
        </w:rPr>
      </w:pPr>
      <w:r w:rsidRPr="00D80A8B">
        <w:rPr>
          <w:rFonts w:ascii="Times New Roman" w:hAnsi="Times New Roman" w:cs="Times New Roman"/>
          <w:color w:val="000000"/>
          <w:lang w:val="en-IN"/>
        </w:rPr>
        <w:t>SPSS Statistics is run</w:t>
      </w:r>
      <w:r w:rsidR="00D50F5F">
        <w:rPr>
          <w:rFonts w:ascii="Times New Roman" w:hAnsi="Times New Roman" w:cs="Times New Roman"/>
          <w:color w:val="000000"/>
          <w:lang w:val="en-IN"/>
        </w:rPr>
        <w:t xml:space="preserve">ning in Unicode encoding mode. </w:t>
      </w:r>
      <w:r w:rsidRPr="00D80A8B">
        <w:rPr>
          <w:rFonts w:ascii="Times New Roman" w:hAnsi="Times New Roman" w:cs="Times New Roman"/>
          <w:color w:val="000000"/>
          <w:lang w:val="en-IN"/>
        </w:rPr>
        <w:t>This file is encoded in a locale-specific (code page) encoding.  The defined width</w:t>
      </w:r>
      <w:r>
        <w:rPr>
          <w:rFonts w:ascii="Times New Roman" w:hAnsi="Times New Roman" w:cs="Times New Roman"/>
          <w:color w:val="000000"/>
          <w:lang w:val="en-IN"/>
        </w:rPr>
        <w:t>s</w:t>
      </w:r>
      <w:r w:rsidRPr="00D80A8B">
        <w:rPr>
          <w:rFonts w:ascii="Times New Roman" w:hAnsi="Times New Roman" w:cs="Times New Roman"/>
          <w:color w:val="000000"/>
          <w:lang w:val="en-IN"/>
        </w:rPr>
        <w:t xml:space="preserve"> of any string</w:t>
      </w:r>
      <w:r>
        <w:rPr>
          <w:rFonts w:ascii="Times New Roman" w:hAnsi="Times New Roman" w:cs="Times New Roman"/>
          <w:color w:val="000000"/>
          <w:lang w:val="en-IN"/>
        </w:rPr>
        <w:t xml:space="preserve"> </w:t>
      </w:r>
      <w:r w:rsidRPr="00D80A8B">
        <w:rPr>
          <w:rFonts w:ascii="Times New Roman" w:hAnsi="Times New Roman" w:cs="Times New Roman"/>
          <w:color w:val="000000"/>
          <w:lang w:val="en-IN"/>
        </w:rPr>
        <w:t>variables are automatically tripled in order to avoid possible data loss.  You can use ALTER TYPE to set the width of string variables to the width of the longest observed value for each string variable.</w:t>
      </w:r>
    </w:p>
    <w:p w14:paraId="3F1C0EC0"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DATASET NAME DataSet1 WINDOW=FRONT.</w:t>
      </w:r>
    </w:p>
    <w:p w14:paraId="326EA122"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CROSSTABS</w:t>
      </w:r>
    </w:p>
    <w:p w14:paraId="592876D5"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/TABLES=degree BY location</w:t>
      </w:r>
    </w:p>
    <w:p w14:paraId="0063AF49"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/FORMAT=AVALUE TABLES</w:t>
      </w:r>
    </w:p>
    <w:p w14:paraId="0B483833"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/STATISTICS=CHISQ</w:t>
      </w:r>
    </w:p>
    <w:p w14:paraId="6CA0A43D"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/CELLS=COUNT</w:t>
      </w:r>
    </w:p>
    <w:p w14:paraId="69C9AAB7"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/COUNT ROUND CELL</w:t>
      </w:r>
    </w:p>
    <w:p w14:paraId="78A7150E"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/BARCHART.</w:t>
      </w:r>
    </w:p>
    <w:p w14:paraId="3CDFAD7A"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w:t>
      </w:r>
    </w:p>
    <w:p w14:paraId="6A486DA7" w14:textId="5B330905" w:rsidR="003A3610" w:rsidRPr="00D80A8B" w:rsidRDefault="00D80A8B" w:rsidP="00AE2E95">
      <w:pPr>
        <w:rPr>
          <w:rFonts w:ascii="Times New Roman" w:hAnsi="Times New Roman" w:cs="Times New Roman"/>
          <w:b/>
          <w:u w:val="single"/>
          <w:lang w:val="en-IE"/>
        </w:rPr>
      </w:pPr>
      <w:r w:rsidRPr="00D80A8B">
        <w:rPr>
          <w:rFonts w:ascii="Times New Roman" w:hAnsi="Times New Roman" w:cs="Times New Roman"/>
          <w:b/>
          <w:u w:val="single"/>
          <w:lang w:val="en-IE"/>
        </w:rPr>
        <w:t>Crosstabs</w:t>
      </w:r>
    </w:p>
    <w:p w14:paraId="5B475F09" w14:textId="5C15C77E" w:rsidR="003A3610" w:rsidRPr="00D80A8B" w:rsidRDefault="003A3610" w:rsidP="00AE2E95">
      <w:pPr>
        <w:rPr>
          <w:rFonts w:ascii="Times New Roman" w:hAnsi="Times New Roman" w:cs="Times New Roman"/>
          <w:lang w:val="en-IE"/>
        </w:rPr>
      </w:pPr>
    </w:p>
    <w:p w14:paraId="070FE782"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lang w:val="en-IE"/>
        </w:rPr>
        <w:t>[</w:t>
      </w:r>
      <w:r w:rsidRPr="00D80A8B">
        <w:rPr>
          <w:rFonts w:ascii="Times New Roman" w:hAnsi="Times New Roman" w:cs="Times New Roman"/>
          <w:color w:val="000000"/>
          <w:lang w:val="en-IN"/>
        </w:rPr>
        <w:t>DataSet1] C:\Users\</w:t>
      </w:r>
      <w:r w:rsidRPr="00C03612">
        <w:rPr>
          <w:rFonts w:ascii="Times New Roman" w:hAnsi="Times New Roman" w:cs="Times New Roman"/>
          <w:b/>
          <w:color w:val="000000"/>
          <w:lang w:val="en-IN"/>
        </w:rPr>
        <w:t xml:space="preserve">Jaya </w:t>
      </w:r>
      <w:proofErr w:type="spellStart"/>
      <w:r w:rsidRPr="00C03612">
        <w:rPr>
          <w:rFonts w:ascii="Times New Roman" w:hAnsi="Times New Roman" w:cs="Times New Roman"/>
          <w:b/>
          <w:color w:val="000000"/>
          <w:lang w:val="en-IN"/>
        </w:rPr>
        <w:t>Karthi</w:t>
      </w:r>
      <w:proofErr w:type="spellEnd"/>
      <w:r w:rsidRPr="00C03612">
        <w:rPr>
          <w:rFonts w:ascii="Times New Roman" w:hAnsi="Times New Roman" w:cs="Times New Roman"/>
          <w:b/>
          <w:color w:val="000000"/>
          <w:lang w:val="en-IN"/>
        </w:rPr>
        <w:t xml:space="preserve"> </w:t>
      </w:r>
      <w:proofErr w:type="spellStart"/>
      <w:r w:rsidRPr="00C03612">
        <w:rPr>
          <w:rFonts w:ascii="Times New Roman" w:hAnsi="Times New Roman" w:cs="Times New Roman"/>
          <w:b/>
          <w:color w:val="000000"/>
          <w:lang w:val="en-IN"/>
        </w:rPr>
        <w:t>Booven</w:t>
      </w:r>
      <w:proofErr w:type="spellEnd"/>
      <w:r w:rsidRPr="00D80A8B">
        <w:rPr>
          <w:rFonts w:ascii="Times New Roman" w:hAnsi="Times New Roman" w:cs="Times New Roman"/>
          <w:color w:val="000000"/>
          <w:lang w:val="en-IN"/>
        </w:rPr>
        <w:t>\Downloads\</w:t>
      </w:r>
      <w:proofErr w:type="spellStart"/>
      <w:r w:rsidRPr="00D80A8B">
        <w:rPr>
          <w:rFonts w:ascii="Times New Roman" w:hAnsi="Times New Roman" w:cs="Times New Roman"/>
          <w:color w:val="000000"/>
          <w:lang w:val="en-IN"/>
        </w:rPr>
        <w:t>Ch</w:t>
      </w:r>
      <w:proofErr w:type="spellEnd"/>
      <w:r w:rsidRPr="00D80A8B">
        <w:rPr>
          <w:rFonts w:ascii="Times New Roman" w:hAnsi="Times New Roman" w:cs="Times New Roman"/>
          <w:color w:val="000000"/>
          <w:lang w:val="en-IN"/>
        </w:rPr>
        <w:t xml:space="preserve"> 09 - Exercise 04B.sav</w:t>
      </w:r>
    </w:p>
    <w:p w14:paraId="0831130A" w14:textId="77777777" w:rsidR="00D80A8B" w:rsidRPr="00D80A8B" w:rsidRDefault="00D80A8B" w:rsidP="00D80A8B">
      <w:pPr>
        <w:autoSpaceDE w:val="0"/>
        <w:autoSpaceDN w:val="0"/>
        <w:adjustRightInd w:val="0"/>
        <w:rPr>
          <w:rFonts w:ascii="Times New Roman" w:hAnsi="Times New Roman" w:cs="Times New Roman"/>
          <w:color w:val="000000"/>
          <w:lang w:val="en-IN"/>
        </w:rPr>
      </w:pPr>
      <w:r w:rsidRPr="00D80A8B">
        <w:rPr>
          <w:rFonts w:ascii="Times New Roman" w:hAnsi="Times New Roman" w:cs="Times New Roman"/>
          <w:color w:val="000000"/>
          <w:lang w:val="en-IN"/>
        </w:rPr>
        <w:t xml:space="preserve">  </w:t>
      </w:r>
    </w:p>
    <w:p w14:paraId="4FEDEBC4" w14:textId="1451E8DB" w:rsidR="00D80A8B" w:rsidRDefault="00255675" w:rsidP="00AE2E95">
      <w:pPr>
        <w:rPr>
          <w:rFonts w:ascii="Times New Roman" w:hAnsi="Times New Roman" w:cs="Times New Roman"/>
          <w:lang w:val="en-IE"/>
        </w:rPr>
      </w:pPr>
      <w:r>
        <w:rPr>
          <w:rFonts w:ascii="Times New Roman" w:hAnsi="Times New Roman" w:cs="Times New Roman"/>
          <w:noProof/>
          <w:lang w:val="en-IN" w:eastAsia="en-IN"/>
        </w:rPr>
        <w:drawing>
          <wp:inline distT="0" distB="0" distL="0" distR="0" wp14:anchorId="616A3BC8" wp14:editId="4DE0CEDB">
            <wp:extent cx="5430741" cy="1304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043" cy="1304086"/>
                    </a:xfrm>
                    <a:prstGeom prst="rect">
                      <a:avLst/>
                    </a:prstGeom>
                    <a:noFill/>
                    <a:ln>
                      <a:noFill/>
                    </a:ln>
                  </pic:spPr>
                </pic:pic>
              </a:graphicData>
            </a:graphic>
          </wp:inline>
        </w:drawing>
      </w:r>
    </w:p>
    <w:p w14:paraId="255EDB59" w14:textId="77777777" w:rsidR="00255675" w:rsidRPr="00D80A8B" w:rsidRDefault="00255675" w:rsidP="00AE2E95">
      <w:pPr>
        <w:rPr>
          <w:rFonts w:ascii="Times New Roman" w:hAnsi="Times New Roman" w:cs="Times New Roman"/>
          <w:lang w:val="en-IE"/>
        </w:rPr>
      </w:pPr>
    </w:p>
    <w:p w14:paraId="4A9303D7" w14:textId="259EF172" w:rsidR="003A3610" w:rsidRPr="00D80A8B" w:rsidRDefault="00255675" w:rsidP="00AE2E95">
      <w:pPr>
        <w:rPr>
          <w:rFonts w:ascii="Times New Roman" w:hAnsi="Times New Roman" w:cs="Times New Roman"/>
          <w:lang w:val="en-IE"/>
        </w:rPr>
      </w:pPr>
      <w:r>
        <w:rPr>
          <w:rFonts w:ascii="Times New Roman" w:hAnsi="Times New Roman" w:cs="Times New Roman"/>
          <w:noProof/>
          <w:lang w:val="en-IN" w:eastAsia="en-IN"/>
        </w:rPr>
        <w:drawing>
          <wp:inline distT="0" distB="0" distL="0" distR="0" wp14:anchorId="6F9D0CB3" wp14:editId="231CDEE0">
            <wp:extent cx="5057140" cy="2043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40" cy="2043430"/>
                    </a:xfrm>
                    <a:prstGeom prst="rect">
                      <a:avLst/>
                    </a:prstGeom>
                    <a:noFill/>
                    <a:ln>
                      <a:noFill/>
                    </a:ln>
                  </pic:spPr>
                </pic:pic>
              </a:graphicData>
            </a:graphic>
          </wp:inline>
        </w:drawing>
      </w:r>
    </w:p>
    <w:p w14:paraId="67238E06" w14:textId="5A0C703E" w:rsidR="00991ABD" w:rsidRPr="00D80A8B" w:rsidRDefault="00991ABD" w:rsidP="00AE2E95">
      <w:pPr>
        <w:rPr>
          <w:rFonts w:ascii="Times New Roman" w:hAnsi="Times New Roman" w:cs="Times New Roman"/>
          <w:lang w:val="en-IE"/>
        </w:rPr>
      </w:pPr>
    </w:p>
    <w:p w14:paraId="2A3AE23A" w14:textId="30058D88" w:rsidR="00991ABD" w:rsidRPr="00D80A8B" w:rsidRDefault="00991ABD" w:rsidP="00AE2E95">
      <w:pPr>
        <w:rPr>
          <w:rFonts w:ascii="Times New Roman" w:hAnsi="Times New Roman" w:cs="Times New Roman"/>
          <w:lang w:val="en-IE"/>
        </w:rPr>
      </w:pPr>
    </w:p>
    <w:p w14:paraId="601378AA" w14:textId="6608FEED" w:rsidR="00991ABD" w:rsidRPr="00D80A8B" w:rsidRDefault="00991ABD" w:rsidP="00AE2E95">
      <w:pPr>
        <w:rPr>
          <w:rFonts w:ascii="Times New Roman" w:hAnsi="Times New Roman" w:cs="Times New Roman"/>
          <w:lang w:val="en-IE"/>
        </w:rPr>
      </w:pPr>
    </w:p>
    <w:p w14:paraId="0228BCE4" w14:textId="6FE334CB" w:rsidR="00991ABD" w:rsidRPr="00D80A8B" w:rsidRDefault="00991ABD" w:rsidP="00AE2E95">
      <w:pPr>
        <w:rPr>
          <w:rFonts w:ascii="Times New Roman" w:hAnsi="Times New Roman" w:cs="Times New Roman"/>
          <w:lang w:val="en-IE"/>
        </w:rPr>
      </w:pPr>
    </w:p>
    <w:p w14:paraId="170FA984" w14:textId="3FA2CD4B" w:rsidR="00255675" w:rsidRPr="00D80A8B" w:rsidRDefault="00255675" w:rsidP="00AE2E95">
      <w:pPr>
        <w:rPr>
          <w:rFonts w:ascii="Times New Roman" w:hAnsi="Times New Roman" w:cs="Times New Roman"/>
          <w:lang w:val="en-IE"/>
        </w:rPr>
      </w:pPr>
      <w:r>
        <w:rPr>
          <w:rFonts w:ascii="Times New Roman" w:hAnsi="Times New Roman" w:cs="Times New Roman"/>
          <w:noProof/>
          <w:lang w:val="en-IN" w:eastAsia="en-IN"/>
        </w:rPr>
        <w:lastRenderedPageBreak/>
        <w:drawing>
          <wp:inline distT="0" distB="0" distL="0" distR="0" wp14:anchorId="12056B53" wp14:editId="764B3E52">
            <wp:extent cx="5725160" cy="25044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504440"/>
                    </a:xfrm>
                    <a:prstGeom prst="rect">
                      <a:avLst/>
                    </a:prstGeom>
                    <a:noFill/>
                    <a:ln>
                      <a:noFill/>
                    </a:ln>
                  </pic:spPr>
                </pic:pic>
              </a:graphicData>
            </a:graphic>
          </wp:inline>
        </w:drawing>
      </w:r>
    </w:p>
    <w:p w14:paraId="74DF7F76" w14:textId="3D29B78C" w:rsidR="00991ABD" w:rsidRPr="00D80A8B" w:rsidRDefault="00991ABD" w:rsidP="00AE2E95">
      <w:pPr>
        <w:rPr>
          <w:rFonts w:ascii="Times New Roman" w:hAnsi="Times New Roman" w:cs="Times New Roman"/>
          <w:lang w:val="en-IE"/>
        </w:rPr>
      </w:pPr>
    </w:p>
    <w:p w14:paraId="446C8E83" w14:textId="77777777" w:rsidR="00D50F5F" w:rsidRDefault="00D50F5F" w:rsidP="00255675">
      <w:pPr>
        <w:autoSpaceDE w:val="0"/>
        <w:autoSpaceDN w:val="0"/>
        <w:adjustRightInd w:val="0"/>
        <w:rPr>
          <w:rFonts w:ascii="Times New Roman" w:hAnsi="Times New Roman" w:cs="Times New Roman"/>
          <w:noProof/>
          <w:lang w:val="en-IN" w:eastAsia="en-IN"/>
        </w:rPr>
      </w:pPr>
    </w:p>
    <w:p w14:paraId="3081A942" w14:textId="7E82E1EA" w:rsidR="00255675" w:rsidRDefault="00255675" w:rsidP="00255675">
      <w:pPr>
        <w:autoSpaceDE w:val="0"/>
        <w:autoSpaceDN w:val="0"/>
        <w:adjustRightInd w:val="0"/>
        <w:rPr>
          <w:rFonts w:ascii="Times New Roman" w:hAnsi="Times New Roman" w:cs="Times New Roman"/>
          <w:lang w:val="en-IN"/>
        </w:rPr>
      </w:pPr>
      <w:r>
        <w:rPr>
          <w:rFonts w:ascii="Times New Roman" w:hAnsi="Times New Roman" w:cs="Times New Roman"/>
          <w:noProof/>
          <w:lang w:val="en-IN" w:eastAsia="en-IN"/>
        </w:rPr>
        <w:drawing>
          <wp:inline distT="0" distB="0" distL="0" distR="0" wp14:anchorId="6A5DEE08" wp14:editId="3FDE59E7">
            <wp:extent cx="4937760" cy="29062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8110" cy="2906469"/>
                    </a:xfrm>
                    <a:prstGeom prst="rect">
                      <a:avLst/>
                    </a:prstGeom>
                    <a:noFill/>
                    <a:ln>
                      <a:noFill/>
                    </a:ln>
                  </pic:spPr>
                </pic:pic>
              </a:graphicData>
            </a:graphic>
          </wp:inline>
        </w:drawing>
      </w:r>
    </w:p>
    <w:p w14:paraId="455DCB4A" w14:textId="77777777" w:rsidR="00991ABD" w:rsidRPr="00D80A8B" w:rsidRDefault="00991ABD" w:rsidP="00AE2E95">
      <w:pPr>
        <w:rPr>
          <w:rFonts w:ascii="Times New Roman" w:hAnsi="Times New Roman" w:cs="Times New Roman"/>
          <w:lang w:val="en-I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36"/>
      </w:tblGrid>
      <w:tr w:rsidR="007558A6" w:rsidRPr="00D80A8B" w14:paraId="0098C427" w14:textId="77777777" w:rsidTr="0082659A">
        <w:tc>
          <w:tcPr>
            <w:tcW w:w="11403" w:type="dxa"/>
          </w:tcPr>
          <w:p w14:paraId="239E07AA" w14:textId="06335762" w:rsidR="007558A6" w:rsidRPr="00D80A8B" w:rsidRDefault="007558A6" w:rsidP="0082659A">
            <w:pPr>
              <w:spacing w:line="400" w:lineRule="atLeast"/>
              <w:rPr>
                <w:rFonts w:ascii="Times New Roman" w:hAnsi="Times New Roman" w:cs="Times New Roman"/>
                <w:b/>
                <w:bCs/>
              </w:rPr>
            </w:pPr>
            <w:r w:rsidRPr="00D80A8B">
              <w:rPr>
                <w:rFonts w:ascii="Times New Roman" w:hAnsi="Times New Roman" w:cs="Times New Roman"/>
                <w:b/>
                <w:bCs/>
              </w:rPr>
              <w:t>Discussion of the Test</w:t>
            </w:r>
          </w:p>
        </w:tc>
      </w:tr>
      <w:tr w:rsidR="007558A6" w:rsidRPr="00D80A8B" w14:paraId="74434B6F" w14:textId="77777777" w:rsidTr="0082659A">
        <w:tc>
          <w:tcPr>
            <w:tcW w:w="11403" w:type="dxa"/>
          </w:tcPr>
          <w:p w14:paraId="3E257754" w14:textId="77777777" w:rsidR="007468E9" w:rsidRPr="00D80A8B" w:rsidRDefault="007468E9" w:rsidP="007468E9">
            <w:pPr>
              <w:spacing w:line="400" w:lineRule="atLeast"/>
              <w:rPr>
                <w:rFonts w:ascii="Times New Roman" w:hAnsi="Times New Roman" w:cs="Times New Roman"/>
                <w:b/>
                <w:u w:val="single"/>
              </w:rPr>
            </w:pPr>
            <w:r w:rsidRPr="00D80A8B">
              <w:rPr>
                <w:rFonts w:ascii="Times New Roman" w:hAnsi="Times New Roman" w:cs="Times New Roman"/>
                <w:b/>
                <w:u w:val="single"/>
              </w:rPr>
              <w:t xml:space="preserve">Hypotheses: </w:t>
            </w:r>
          </w:p>
          <w:p w14:paraId="3E5F9FE4" w14:textId="542E4740" w:rsidR="007468E9" w:rsidRPr="00D80A8B" w:rsidRDefault="007468E9" w:rsidP="007468E9">
            <w:pPr>
              <w:spacing w:line="400" w:lineRule="atLeast"/>
              <w:jc w:val="both"/>
              <w:rPr>
                <w:rFonts w:ascii="Times New Roman" w:hAnsi="Times New Roman" w:cs="Times New Roman"/>
              </w:rPr>
            </w:pPr>
            <w:r w:rsidRPr="00D80A8B">
              <w:rPr>
                <w:rFonts w:ascii="Times New Roman" w:hAnsi="Times New Roman" w:cs="Times New Roman"/>
                <w:b/>
              </w:rPr>
              <w:t>H</w:t>
            </w:r>
            <w:r w:rsidRPr="00D80A8B">
              <w:rPr>
                <w:rFonts w:ascii="Times New Roman" w:hAnsi="Times New Roman" w:cs="Times New Roman"/>
                <w:b/>
                <w:vertAlign w:val="subscript"/>
              </w:rPr>
              <w:t>0</w:t>
            </w:r>
            <w:r w:rsidRPr="00D80A8B">
              <w:rPr>
                <w:rFonts w:ascii="Times New Roman" w:hAnsi="Times New Roman" w:cs="Times New Roman"/>
              </w:rPr>
              <w:t>: There is no correlation betwee</w:t>
            </w:r>
            <w:r w:rsidR="00D50F5F">
              <w:rPr>
                <w:rFonts w:ascii="Times New Roman" w:hAnsi="Times New Roman" w:cs="Times New Roman"/>
              </w:rPr>
              <w:t xml:space="preserve">n the degree </w:t>
            </w:r>
            <w:r w:rsidR="00C03612">
              <w:rPr>
                <w:rFonts w:ascii="Times New Roman" w:hAnsi="Times New Roman" w:cs="Times New Roman"/>
              </w:rPr>
              <w:t xml:space="preserve">of the </w:t>
            </w:r>
            <w:r w:rsidR="00D50F5F">
              <w:rPr>
                <w:rFonts w:ascii="Times New Roman" w:hAnsi="Times New Roman" w:cs="Times New Roman"/>
              </w:rPr>
              <w:t>students and the</w:t>
            </w:r>
            <w:r w:rsidRPr="00D80A8B">
              <w:rPr>
                <w:rFonts w:ascii="Times New Roman" w:hAnsi="Times New Roman" w:cs="Times New Roman"/>
              </w:rPr>
              <w:t xml:space="preserve"> type of learning </w:t>
            </w:r>
            <w:r w:rsidR="00D50F5F">
              <w:rPr>
                <w:rFonts w:ascii="Times New Roman" w:hAnsi="Times New Roman" w:cs="Times New Roman"/>
              </w:rPr>
              <w:t>they opted</w:t>
            </w:r>
            <w:r w:rsidRPr="00D80A8B">
              <w:rPr>
                <w:rFonts w:ascii="Times New Roman" w:hAnsi="Times New Roman" w:cs="Times New Roman"/>
              </w:rPr>
              <w:t xml:space="preserve"> </w:t>
            </w:r>
            <w:r w:rsidR="008C0512">
              <w:rPr>
                <w:rFonts w:ascii="Times New Roman" w:hAnsi="Times New Roman" w:cs="Times New Roman"/>
              </w:rPr>
              <w:t>for</w:t>
            </w:r>
          </w:p>
          <w:p w14:paraId="7585C784" w14:textId="4DB67ECE" w:rsidR="007468E9" w:rsidRDefault="007468E9" w:rsidP="007468E9">
            <w:pPr>
              <w:spacing w:line="400" w:lineRule="atLeast"/>
              <w:jc w:val="both"/>
              <w:rPr>
                <w:rFonts w:ascii="Times New Roman" w:hAnsi="Times New Roman" w:cs="Times New Roman"/>
              </w:rPr>
            </w:pPr>
            <w:r w:rsidRPr="00D80A8B">
              <w:rPr>
                <w:rFonts w:ascii="Times New Roman" w:hAnsi="Times New Roman" w:cs="Times New Roman"/>
                <w:b/>
              </w:rPr>
              <w:t>H</w:t>
            </w:r>
            <w:r w:rsidRPr="00D80A8B">
              <w:rPr>
                <w:rFonts w:ascii="Times New Roman" w:hAnsi="Times New Roman" w:cs="Times New Roman"/>
                <w:b/>
                <w:vertAlign w:val="subscript"/>
              </w:rPr>
              <w:t>1</w:t>
            </w:r>
            <w:r w:rsidRPr="00D80A8B">
              <w:rPr>
                <w:rFonts w:ascii="Times New Roman" w:hAnsi="Times New Roman" w:cs="Times New Roman"/>
              </w:rPr>
              <w:t xml:space="preserve">: There is a correlation between the degree </w:t>
            </w:r>
            <w:r w:rsidR="00C03612">
              <w:rPr>
                <w:rFonts w:ascii="Times New Roman" w:hAnsi="Times New Roman" w:cs="Times New Roman"/>
              </w:rPr>
              <w:t xml:space="preserve">of the </w:t>
            </w:r>
            <w:r w:rsidRPr="00D80A8B">
              <w:rPr>
                <w:rFonts w:ascii="Times New Roman" w:hAnsi="Times New Roman" w:cs="Times New Roman"/>
              </w:rPr>
              <w:t>students a</w:t>
            </w:r>
            <w:r w:rsidR="00D50F5F">
              <w:rPr>
                <w:rFonts w:ascii="Times New Roman" w:hAnsi="Times New Roman" w:cs="Times New Roman"/>
              </w:rPr>
              <w:t>nd the</w:t>
            </w:r>
            <w:r w:rsidRPr="00D80A8B">
              <w:rPr>
                <w:rFonts w:ascii="Times New Roman" w:hAnsi="Times New Roman" w:cs="Times New Roman"/>
              </w:rPr>
              <w:t xml:space="preserve"> type of learning </w:t>
            </w:r>
            <w:r w:rsidR="00D50F5F">
              <w:rPr>
                <w:rFonts w:ascii="Times New Roman" w:hAnsi="Times New Roman" w:cs="Times New Roman"/>
              </w:rPr>
              <w:t>they opted</w:t>
            </w:r>
            <w:r w:rsidR="008C0512">
              <w:rPr>
                <w:rFonts w:ascii="Times New Roman" w:hAnsi="Times New Roman" w:cs="Times New Roman"/>
              </w:rPr>
              <w:t xml:space="preserve"> for</w:t>
            </w:r>
          </w:p>
          <w:p w14:paraId="6D2B8138" w14:textId="77777777" w:rsidR="00C03612" w:rsidRPr="00D80A8B" w:rsidRDefault="00C03612" w:rsidP="007468E9">
            <w:pPr>
              <w:spacing w:line="400" w:lineRule="atLeast"/>
              <w:jc w:val="both"/>
              <w:rPr>
                <w:rFonts w:ascii="Times New Roman" w:hAnsi="Times New Roman" w:cs="Times New Roman"/>
                <w:b/>
                <w:bCs/>
              </w:rPr>
            </w:pPr>
          </w:p>
          <w:p w14:paraId="534FBD5A" w14:textId="77777777" w:rsidR="007468E9" w:rsidRPr="00D80A8B" w:rsidRDefault="007468E9" w:rsidP="007468E9">
            <w:pPr>
              <w:spacing w:line="400" w:lineRule="atLeast"/>
              <w:rPr>
                <w:rFonts w:ascii="Times New Roman" w:hAnsi="Times New Roman" w:cs="Times New Roman"/>
                <w:b/>
                <w:u w:val="single"/>
              </w:rPr>
            </w:pPr>
            <w:proofErr w:type="spellStart"/>
            <w:r w:rsidRPr="00D80A8B">
              <w:rPr>
                <w:rFonts w:ascii="Times New Roman" w:hAnsi="Times New Roman" w:cs="Times New Roman"/>
                <w:b/>
                <w:u w:val="single"/>
              </w:rPr>
              <w:t>Pretest</w:t>
            </w:r>
            <w:proofErr w:type="spellEnd"/>
            <w:r w:rsidRPr="00D80A8B">
              <w:rPr>
                <w:rFonts w:ascii="Times New Roman" w:hAnsi="Times New Roman" w:cs="Times New Roman"/>
                <w:b/>
                <w:u w:val="single"/>
              </w:rPr>
              <w:t xml:space="preserve"> Condition:</w:t>
            </w:r>
          </w:p>
          <w:p w14:paraId="35201989" w14:textId="77777777" w:rsidR="007468E9" w:rsidRPr="00D80A8B" w:rsidRDefault="007468E9" w:rsidP="007468E9">
            <w:pPr>
              <w:pStyle w:val="ListParagraph"/>
              <w:numPr>
                <w:ilvl w:val="0"/>
                <w:numId w:val="1"/>
              </w:numPr>
              <w:spacing w:line="400" w:lineRule="atLeast"/>
              <w:jc w:val="both"/>
              <w:rPr>
                <w:rFonts w:ascii="Times New Roman" w:hAnsi="Times New Roman" w:cs="Times New Roman"/>
              </w:rPr>
            </w:pPr>
            <w:r w:rsidRPr="00D80A8B">
              <w:rPr>
                <w:rFonts w:ascii="Times New Roman" w:hAnsi="Times New Roman" w:cs="Times New Roman"/>
              </w:rPr>
              <w:t xml:space="preserve">The value of n is at least 5 per cell in the </w:t>
            </w:r>
            <w:proofErr w:type="spellStart"/>
            <w:r w:rsidRPr="00D80A8B">
              <w:rPr>
                <w:rFonts w:ascii="Times New Roman" w:hAnsi="Times New Roman" w:cs="Times New Roman"/>
              </w:rPr>
              <w:t>crosstabulation</w:t>
            </w:r>
            <w:proofErr w:type="spellEnd"/>
            <w:r w:rsidRPr="00D80A8B">
              <w:rPr>
                <w:rFonts w:ascii="Times New Roman" w:hAnsi="Times New Roman" w:cs="Times New Roman"/>
              </w:rPr>
              <w:t xml:space="preserve">. Therefore, the </w:t>
            </w:r>
            <w:proofErr w:type="spellStart"/>
            <w:r w:rsidRPr="00D80A8B">
              <w:rPr>
                <w:rFonts w:ascii="Times New Roman" w:hAnsi="Times New Roman" w:cs="Times New Roman"/>
              </w:rPr>
              <w:t>pretest</w:t>
            </w:r>
            <w:proofErr w:type="spellEnd"/>
            <w:r w:rsidRPr="00D80A8B">
              <w:rPr>
                <w:rFonts w:ascii="Times New Roman" w:hAnsi="Times New Roman" w:cs="Times New Roman"/>
              </w:rPr>
              <w:t xml:space="preserve"> condition is met.</w:t>
            </w:r>
          </w:p>
          <w:p w14:paraId="2B806F91" w14:textId="77777777" w:rsidR="007468E9" w:rsidRDefault="007468E9" w:rsidP="007468E9">
            <w:pPr>
              <w:pStyle w:val="ListParagraph"/>
              <w:numPr>
                <w:ilvl w:val="0"/>
                <w:numId w:val="1"/>
              </w:numPr>
              <w:spacing w:line="400" w:lineRule="atLeast"/>
              <w:jc w:val="both"/>
              <w:rPr>
                <w:rFonts w:ascii="Times New Roman" w:hAnsi="Times New Roman" w:cs="Times New Roman"/>
              </w:rPr>
            </w:pPr>
            <w:r w:rsidRPr="00D80A8B">
              <w:rPr>
                <w:rFonts w:ascii="Times New Roman" w:hAnsi="Times New Roman" w:cs="Times New Roman"/>
              </w:rPr>
              <w:t>Proceed with the Chi Square Test.</w:t>
            </w:r>
          </w:p>
          <w:p w14:paraId="767FADAA" w14:textId="77777777" w:rsidR="007468E9" w:rsidRPr="00D80A8B" w:rsidRDefault="007468E9" w:rsidP="007468E9">
            <w:pPr>
              <w:spacing w:line="400" w:lineRule="atLeast"/>
              <w:rPr>
                <w:rFonts w:ascii="Times New Roman" w:hAnsi="Times New Roman" w:cs="Times New Roman"/>
                <w:b/>
                <w:u w:val="single"/>
              </w:rPr>
            </w:pPr>
            <w:r w:rsidRPr="00D80A8B">
              <w:rPr>
                <w:rFonts w:ascii="Times New Roman" w:hAnsi="Times New Roman" w:cs="Times New Roman"/>
                <w:b/>
                <w:u w:val="single"/>
              </w:rPr>
              <w:lastRenderedPageBreak/>
              <w:t>Interpretation of the Results:</w:t>
            </w:r>
          </w:p>
          <w:p w14:paraId="1B3642B4" w14:textId="40D74069" w:rsidR="007468E9" w:rsidRPr="00D80A8B" w:rsidRDefault="007468E9" w:rsidP="007468E9">
            <w:pPr>
              <w:pStyle w:val="ListParagraph"/>
              <w:numPr>
                <w:ilvl w:val="0"/>
                <w:numId w:val="2"/>
              </w:numPr>
              <w:spacing w:line="400" w:lineRule="atLeast"/>
              <w:jc w:val="both"/>
              <w:rPr>
                <w:rFonts w:ascii="Times New Roman" w:hAnsi="Times New Roman" w:cs="Times New Roman"/>
              </w:rPr>
            </w:pPr>
            <w:r w:rsidRPr="00D80A8B">
              <w:rPr>
                <w:rFonts w:ascii="Times New Roman" w:hAnsi="Times New Roman" w:cs="Times New Roman"/>
              </w:rPr>
              <w:t xml:space="preserve">From the Chi Square test the value of </w:t>
            </w:r>
            <w:r w:rsidR="00635B04">
              <w:rPr>
                <w:rFonts w:ascii="Times New Roman" w:hAnsi="Times New Roman" w:cs="Times New Roman"/>
                <w:b/>
              </w:rPr>
              <w:t>p =</w:t>
            </w:r>
            <w:r>
              <w:rPr>
                <w:rFonts w:ascii="Times New Roman" w:hAnsi="Times New Roman" w:cs="Times New Roman"/>
                <w:b/>
              </w:rPr>
              <w:t>.290</w:t>
            </w:r>
            <w:r w:rsidRPr="00D80A8B">
              <w:rPr>
                <w:rFonts w:ascii="Times New Roman" w:hAnsi="Times New Roman" w:cs="Times New Roman"/>
              </w:rPr>
              <w:t xml:space="preserve"> </w:t>
            </w:r>
          </w:p>
          <w:p w14:paraId="0BA9B542" w14:textId="17FA411F" w:rsidR="007468E9" w:rsidRPr="00D80A8B" w:rsidRDefault="007468E9" w:rsidP="007468E9">
            <w:pPr>
              <w:pStyle w:val="ListParagraph"/>
              <w:numPr>
                <w:ilvl w:val="0"/>
                <w:numId w:val="2"/>
              </w:numPr>
              <w:spacing w:line="400" w:lineRule="atLeast"/>
              <w:jc w:val="both"/>
              <w:rPr>
                <w:rFonts w:ascii="Times New Roman" w:hAnsi="Times New Roman" w:cs="Times New Roman"/>
                <w:b/>
                <w:bCs/>
              </w:rPr>
            </w:pPr>
            <w:proofErr w:type="gramStart"/>
            <w:r>
              <w:rPr>
                <w:rFonts w:ascii="Times New Roman" w:hAnsi="Times New Roman" w:cs="Times New Roman"/>
              </w:rPr>
              <w:t>p</w:t>
            </w:r>
            <w:proofErr w:type="gramEnd"/>
            <w:r>
              <w:rPr>
                <w:rFonts w:ascii="Times New Roman" w:hAnsi="Times New Roman" w:cs="Times New Roman"/>
              </w:rPr>
              <w:t xml:space="preserve"> &gt;</w:t>
            </w:r>
            <w:r w:rsidRPr="00D80A8B">
              <w:rPr>
                <w:rFonts w:ascii="Times New Roman" w:hAnsi="Times New Roman" w:cs="Times New Roman"/>
              </w:rPr>
              <w:t xml:space="preserve"> .05 indicates that there is a</w:t>
            </w:r>
            <w:r>
              <w:rPr>
                <w:rFonts w:ascii="Times New Roman" w:hAnsi="Times New Roman" w:cs="Times New Roman"/>
              </w:rPr>
              <w:t xml:space="preserve"> </w:t>
            </w:r>
            <w:r w:rsidRPr="007468E9">
              <w:rPr>
                <w:rFonts w:ascii="Times New Roman" w:hAnsi="Times New Roman" w:cs="Times New Roman"/>
                <w:b/>
              </w:rPr>
              <w:t>no</w:t>
            </w:r>
            <w:r w:rsidRPr="00D80A8B">
              <w:rPr>
                <w:rFonts w:ascii="Times New Roman" w:hAnsi="Times New Roman" w:cs="Times New Roman"/>
              </w:rPr>
              <w:t xml:space="preserve"> </w:t>
            </w:r>
            <w:r w:rsidRPr="00D80A8B">
              <w:rPr>
                <w:rFonts w:ascii="Times New Roman" w:hAnsi="Times New Roman" w:cs="Times New Roman"/>
                <w:b/>
              </w:rPr>
              <w:t>statistically significant difference</w:t>
            </w:r>
            <w:r w:rsidRPr="00D80A8B">
              <w:rPr>
                <w:rFonts w:ascii="Times New Roman" w:hAnsi="Times New Roman" w:cs="Times New Roman"/>
              </w:rPr>
              <w:t xml:space="preserve"> in the type of learning methodology opted by the degree students.</w:t>
            </w:r>
          </w:p>
          <w:p w14:paraId="089B4B7E" w14:textId="77777777" w:rsidR="007468E9" w:rsidRPr="00D80A8B" w:rsidRDefault="007468E9" w:rsidP="007468E9">
            <w:pPr>
              <w:spacing w:line="400" w:lineRule="atLeast"/>
              <w:rPr>
                <w:rFonts w:ascii="Times New Roman" w:hAnsi="Times New Roman" w:cs="Times New Roman"/>
                <w:b/>
                <w:u w:val="single"/>
              </w:rPr>
            </w:pPr>
          </w:p>
          <w:p w14:paraId="48ABE230" w14:textId="77777777" w:rsidR="007468E9" w:rsidRPr="00D80A8B" w:rsidRDefault="007468E9" w:rsidP="007468E9">
            <w:pPr>
              <w:spacing w:line="400" w:lineRule="atLeast"/>
              <w:rPr>
                <w:rFonts w:ascii="Times New Roman" w:hAnsi="Times New Roman" w:cs="Times New Roman"/>
                <w:b/>
                <w:u w:val="single"/>
              </w:rPr>
            </w:pPr>
            <w:r w:rsidRPr="00D80A8B">
              <w:rPr>
                <w:rFonts w:ascii="Times New Roman" w:hAnsi="Times New Roman" w:cs="Times New Roman"/>
                <w:b/>
                <w:u w:val="single"/>
              </w:rPr>
              <w:t xml:space="preserve">Hypotheses resolution: </w:t>
            </w:r>
          </w:p>
          <w:p w14:paraId="051114DF" w14:textId="3FA2E8B1" w:rsidR="007468E9" w:rsidRPr="00D80A8B" w:rsidRDefault="00B4596C" w:rsidP="007468E9">
            <w:pPr>
              <w:spacing w:line="400" w:lineRule="atLeast"/>
              <w:jc w:val="both"/>
              <w:rPr>
                <w:rFonts w:ascii="Times New Roman" w:hAnsi="Times New Roman" w:cs="Times New Roman"/>
              </w:rPr>
            </w:pPr>
            <w:r>
              <w:rPr>
                <w:rFonts w:ascii="Times New Roman" w:hAnsi="Times New Roman" w:cs="Times New Roman"/>
                <w:b/>
              </w:rPr>
              <w:t>Accept</w:t>
            </w:r>
            <w:r w:rsidR="007468E9" w:rsidRPr="00D80A8B">
              <w:rPr>
                <w:rFonts w:ascii="Times New Roman" w:hAnsi="Times New Roman" w:cs="Times New Roman"/>
                <w:b/>
              </w:rPr>
              <w:t xml:space="preserve"> H</w:t>
            </w:r>
            <w:r w:rsidR="007468E9" w:rsidRPr="00D80A8B">
              <w:rPr>
                <w:rFonts w:ascii="Times New Roman" w:hAnsi="Times New Roman" w:cs="Times New Roman"/>
                <w:b/>
                <w:vertAlign w:val="subscript"/>
              </w:rPr>
              <w:t>0</w:t>
            </w:r>
            <w:r w:rsidR="007468E9" w:rsidRPr="00D80A8B">
              <w:rPr>
                <w:rFonts w:ascii="Times New Roman" w:hAnsi="Times New Roman" w:cs="Times New Roman"/>
              </w:rPr>
              <w:t xml:space="preserve">: There is no correlation between the degree </w:t>
            </w:r>
            <w:r w:rsidR="00777A5C">
              <w:rPr>
                <w:rFonts w:ascii="Times New Roman" w:hAnsi="Times New Roman" w:cs="Times New Roman"/>
              </w:rPr>
              <w:t xml:space="preserve">of </w:t>
            </w:r>
            <w:r w:rsidR="007468E9" w:rsidRPr="00D80A8B">
              <w:rPr>
                <w:rFonts w:ascii="Times New Roman" w:hAnsi="Times New Roman" w:cs="Times New Roman"/>
              </w:rPr>
              <w:t xml:space="preserve">students </w:t>
            </w:r>
            <w:r w:rsidR="007C794C">
              <w:rPr>
                <w:rFonts w:ascii="Times New Roman" w:hAnsi="Times New Roman" w:cs="Times New Roman"/>
              </w:rPr>
              <w:t>and the</w:t>
            </w:r>
            <w:r w:rsidR="007468E9" w:rsidRPr="00D80A8B">
              <w:rPr>
                <w:rFonts w:ascii="Times New Roman" w:hAnsi="Times New Roman" w:cs="Times New Roman"/>
              </w:rPr>
              <w:t xml:space="preserve"> </w:t>
            </w:r>
            <w:r w:rsidR="007C794C">
              <w:rPr>
                <w:rFonts w:ascii="Times New Roman" w:hAnsi="Times New Roman" w:cs="Times New Roman"/>
              </w:rPr>
              <w:t>type of learning they opted for</w:t>
            </w:r>
          </w:p>
          <w:p w14:paraId="7B5A62C9" w14:textId="75DCD85A" w:rsidR="007468E9" w:rsidRPr="00D80A8B" w:rsidRDefault="00B4596C" w:rsidP="007468E9">
            <w:pPr>
              <w:spacing w:line="400" w:lineRule="atLeast"/>
              <w:jc w:val="both"/>
              <w:rPr>
                <w:rFonts w:ascii="Times New Roman" w:hAnsi="Times New Roman" w:cs="Times New Roman"/>
                <w:b/>
                <w:bCs/>
              </w:rPr>
            </w:pPr>
            <w:r>
              <w:rPr>
                <w:rFonts w:ascii="Times New Roman" w:hAnsi="Times New Roman" w:cs="Times New Roman"/>
                <w:b/>
              </w:rPr>
              <w:t>Rejec</w:t>
            </w:r>
            <w:r w:rsidR="007468E9" w:rsidRPr="00D80A8B">
              <w:rPr>
                <w:rFonts w:ascii="Times New Roman" w:hAnsi="Times New Roman" w:cs="Times New Roman"/>
                <w:b/>
              </w:rPr>
              <w:t>t H</w:t>
            </w:r>
            <w:r w:rsidR="007468E9" w:rsidRPr="00D80A8B">
              <w:rPr>
                <w:rFonts w:ascii="Times New Roman" w:hAnsi="Times New Roman" w:cs="Times New Roman"/>
                <w:b/>
                <w:vertAlign w:val="subscript"/>
              </w:rPr>
              <w:t>1</w:t>
            </w:r>
            <w:r w:rsidR="007468E9" w:rsidRPr="00D80A8B">
              <w:rPr>
                <w:rFonts w:ascii="Times New Roman" w:hAnsi="Times New Roman" w:cs="Times New Roman"/>
              </w:rPr>
              <w:t>: There is a correlation betwe</w:t>
            </w:r>
            <w:r w:rsidR="007C794C">
              <w:rPr>
                <w:rFonts w:ascii="Times New Roman" w:hAnsi="Times New Roman" w:cs="Times New Roman"/>
              </w:rPr>
              <w:t xml:space="preserve">en the degree </w:t>
            </w:r>
            <w:r w:rsidR="00777A5C">
              <w:rPr>
                <w:rFonts w:ascii="Times New Roman" w:hAnsi="Times New Roman" w:cs="Times New Roman"/>
              </w:rPr>
              <w:t xml:space="preserve">of </w:t>
            </w:r>
            <w:r w:rsidR="007C794C">
              <w:rPr>
                <w:rFonts w:ascii="Times New Roman" w:hAnsi="Times New Roman" w:cs="Times New Roman"/>
              </w:rPr>
              <w:t>students and the type of learning they opted for</w:t>
            </w:r>
          </w:p>
          <w:p w14:paraId="558CA690" w14:textId="77777777" w:rsidR="007468E9" w:rsidRPr="00D80A8B" w:rsidRDefault="007468E9" w:rsidP="007468E9">
            <w:pPr>
              <w:spacing w:line="400" w:lineRule="atLeast"/>
              <w:rPr>
                <w:rFonts w:ascii="Times New Roman" w:hAnsi="Times New Roman" w:cs="Times New Roman"/>
                <w:b/>
                <w:bCs/>
              </w:rPr>
            </w:pPr>
          </w:p>
          <w:p w14:paraId="0FDED1BC" w14:textId="77777777" w:rsidR="007468E9" w:rsidRPr="00D80A8B" w:rsidRDefault="007468E9" w:rsidP="007468E9">
            <w:pPr>
              <w:spacing w:line="400" w:lineRule="atLeast"/>
              <w:rPr>
                <w:rFonts w:ascii="Times New Roman" w:hAnsi="Times New Roman" w:cs="Times New Roman"/>
                <w:b/>
                <w:u w:val="single"/>
              </w:rPr>
            </w:pPr>
            <w:r w:rsidRPr="00D80A8B">
              <w:rPr>
                <w:rFonts w:ascii="Times New Roman" w:hAnsi="Times New Roman" w:cs="Times New Roman"/>
                <w:b/>
                <w:u w:val="single"/>
              </w:rPr>
              <w:t>Graphic Observation:</w:t>
            </w:r>
          </w:p>
          <w:p w14:paraId="7220D097" w14:textId="6ABD7CA1" w:rsidR="007468E9" w:rsidRPr="00D80A8B" w:rsidRDefault="007468E9" w:rsidP="007468E9">
            <w:pPr>
              <w:spacing w:line="400" w:lineRule="atLeast"/>
              <w:rPr>
                <w:rFonts w:ascii="Times New Roman" w:hAnsi="Times New Roman" w:cs="Times New Roman"/>
                <w:b/>
                <w:bCs/>
              </w:rPr>
            </w:pPr>
            <w:r w:rsidRPr="00D80A8B">
              <w:rPr>
                <w:rFonts w:ascii="Times New Roman" w:hAnsi="Times New Roman" w:cs="Times New Roman"/>
              </w:rPr>
              <w:t>Master’s students</w:t>
            </w:r>
            <w:r w:rsidR="00D50F5F">
              <w:rPr>
                <w:rFonts w:ascii="Times New Roman" w:hAnsi="Times New Roman" w:cs="Times New Roman"/>
              </w:rPr>
              <w:t xml:space="preserve"> predominantly</w:t>
            </w:r>
            <w:r w:rsidRPr="00D80A8B">
              <w:rPr>
                <w:rFonts w:ascii="Times New Roman" w:hAnsi="Times New Roman" w:cs="Times New Roman"/>
              </w:rPr>
              <w:t xml:space="preserve"> prefer</w:t>
            </w:r>
            <w:r>
              <w:rPr>
                <w:rFonts w:ascii="Times New Roman" w:hAnsi="Times New Roman" w:cs="Times New Roman"/>
              </w:rPr>
              <w:t>red</w:t>
            </w:r>
            <w:r w:rsidRPr="00D80A8B">
              <w:rPr>
                <w:rFonts w:ascii="Times New Roman" w:hAnsi="Times New Roman" w:cs="Times New Roman"/>
              </w:rPr>
              <w:t xml:space="preserve"> Remote learning whereas the Bachelor’s degree students </w:t>
            </w:r>
            <w:r w:rsidR="00D50F5F">
              <w:rPr>
                <w:rFonts w:ascii="Times New Roman" w:hAnsi="Times New Roman" w:cs="Times New Roman"/>
              </w:rPr>
              <w:t>predominantly</w:t>
            </w:r>
            <w:r w:rsidR="00D50F5F" w:rsidRPr="00D80A8B">
              <w:rPr>
                <w:rFonts w:ascii="Times New Roman" w:hAnsi="Times New Roman" w:cs="Times New Roman"/>
              </w:rPr>
              <w:t xml:space="preserve"> </w:t>
            </w:r>
            <w:r w:rsidRPr="00D80A8B">
              <w:rPr>
                <w:rFonts w:ascii="Times New Roman" w:hAnsi="Times New Roman" w:cs="Times New Roman"/>
              </w:rPr>
              <w:t>prefer</w:t>
            </w:r>
            <w:r>
              <w:rPr>
                <w:rFonts w:ascii="Times New Roman" w:hAnsi="Times New Roman" w:cs="Times New Roman"/>
              </w:rPr>
              <w:t>red</w:t>
            </w:r>
            <w:r w:rsidRPr="00D80A8B">
              <w:rPr>
                <w:rFonts w:ascii="Times New Roman" w:hAnsi="Times New Roman" w:cs="Times New Roman"/>
              </w:rPr>
              <w:t xml:space="preserve"> Classroom learning</w:t>
            </w:r>
          </w:p>
          <w:p w14:paraId="28DB7846" w14:textId="77777777" w:rsidR="007558A6" w:rsidRDefault="007558A6" w:rsidP="0082659A">
            <w:pPr>
              <w:spacing w:line="400" w:lineRule="atLeast"/>
              <w:rPr>
                <w:rFonts w:ascii="Times New Roman" w:hAnsi="Times New Roman" w:cs="Times New Roman"/>
                <w:b/>
                <w:bCs/>
              </w:rPr>
            </w:pPr>
          </w:p>
          <w:p w14:paraId="72163249" w14:textId="77777777" w:rsidR="003161CC" w:rsidRPr="00D80A8B" w:rsidRDefault="003161CC" w:rsidP="003161CC">
            <w:pPr>
              <w:spacing w:line="400" w:lineRule="atLeast"/>
              <w:jc w:val="both"/>
              <w:rPr>
                <w:rFonts w:ascii="Times New Roman" w:hAnsi="Times New Roman" w:cs="Times New Roman"/>
                <w:b/>
                <w:bCs/>
                <w:u w:val="single"/>
              </w:rPr>
            </w:pPr>
            <w:r w:rsidRPr="00D80A8B">
              <w:rPr>
                <w:rFonts w:ascii="Times New Roman" w:hAnsi="Times New Roman" w:cs="Times New Roman"/>
                <w:b/>
                <w:bCs/>
                <w:u w:val="single"/>
              </w:rPr>
              <w:t>Documenting Results</w:t>
            </w:r>
          </w:p>
          <w:p w14:paraId="58940704" w14:textId="53EB9F56" w:rsidR="003161CC" w:rsidRPr="00D80A8B" w:rsidRDefault="003161CC" w:rsidP="003161CC">
            <w:pPr>
              <w:spacing w:line="400" w:lineRule="atLeast"/>
              <w:jc w:val="both"/>
              <w:rPr>
                <w:rFonts w:ascii="Times New Roman" w:hAnsi="Times New Roman" w:cs="Times New Roman"/>
                <w:bCs/>
              </w:rPr>
            </w:pPr>
            <w:r w:rsidRPr="00D80A8B">
              <w:rPr>
                <w:rFonts w:ascii="Times New Roman" w:hAnsi="Times New Roman" w:cs="Times New Roman"/>
                <w:bCs/>
              </w:rPr>
              <w:t>In a survey to improve the avail</w:t>
            </w:r>
            <w:r w:rsidR="00D50F5F">
              <w:rPr>
                <w:rFonts w:ascii="Times New Roman" w:hAnsi="Times New Roman" w:cs="Times New Roman"/>
                <w:bCs/>
              </w:rPr>
              <w:t xml:space="preserve">ability of student resources, </w:t>
            </w:r>
            <w:r w:rsidR="00D50F5F" w:rsidRPr="00D50F5F">
              <w:rPr>
                <w:rFonts w:ascii="Times New Roman" w:hAnsi="Times New Roman" w:cs="Times New Roman"/>
                <w:b/>
                <w:bCs/>
              </w:rPr>
              <w:t>34</w:t>
            </w:r>
            <w:r w:rsidRPr="00D50F5F">
              <w:rPr>
                <w:rFonts w:ascii="Times New Roman" w:hAnsi="Times New Roman" w:cs="Times New Roman"/>
                <w:b/>
                <w:bCs/>
              </w:rPr>
              <w:t xml:space="preserve"> students</w:t>
            </w:r>
            <w:r w:rsidRPr="00D80A8B">
              <w:rPr>
                <w:rFonts w:ascii="Times New Roman" w:hAnsi="Times New Roman" w:cs="Times New Roman"/>
                <w:bCs/>
              </w:rPr>
              <w:t xml:space="preserve"> from Bachelor’s and Master’s program were asked to record the type of learning (In-Classroom or Remote learning) they prefer. To help the administration staff in making the optimal decision, the relation between the student program (Bachelor’s or Master’s) and the type of learning methodology is taken into consideration. Since we are comparing two categorical variables, we perform </w:t>
            </w:r>
            <w:r w:rsidR="00635B04">
              <w:rPr>
                <w:rFonts w:ascii="Times New Roman" w:hAnsi="Times New Roman" w:cs="Times New Roman"/>
                <w:bCs/>
              </w:rPr>
              <w:t xml:space="preserve">the </w:t>
            </w:r>
            <w:r w:rsidRPr="00D80A8B">
              <w:rPr>
                <w:rFonts w:ascii="Times New Roman" w:hAnsi="Times New Roman" w:cs="Times New Roman"/>
                <w:bCs/>
              </w:rPr>
              <w:t>Chi Square test. Therefore, the primary objective of the study is to run Chi Square to measure the correlation between the above-mention dichotomous variables.</w:t>
            </w:r>
          </w:p>
          <w:p w14:paraId="41DDFEE4" w14:textId="77777777" w:rsidR="003161CC" w:rsidRPr="00D80A8B" w:rsidRDefault="003161CC" w:rsidP="003161CC">
            <w:pPr>
              <w:spacing w:line="400" w:lineRule="atLeast"/>
              <w:jc w:val="both"/>
              <w:rPr>
                <w:rFonts w:ascii="Times New Roman" w:hAnsi="Times New Roman" w:cs="Times New Roman"/>
                <w:bCs/>
              </w:rPr>
            </w:pPr>
          </w:p>
          <w:p w14:paraId="7C8853E1" w14:textId="09FEAD71" w:rsidR="003161CC" w:rsidRPr="00D80A8B" w:rsidRDefault="003161CC" w:rsidP="003161CC">
            <w:pPr>
              <w:spacing w:line="400" w:lineRule="atLeast"/>
              <w:jc w:val="both"/>
              <w:rPr>
                <w:rFonts w:ascii="Times New Roman" w:hAnsi="Times New Roman" w:cs="Times New Roman"/>
                <w:bCs/>
              </w:rPr>
            </w:pPr>
            <w:r w:rsidRPr="00D80A8B">
              <w:rPr>
                <w:rFonts w:ascii="Times New Roman" w:hAnsi="Times New Roman" w:cs="Times New Roman"/>
                <w:bCs/>
              </w:rPr>
              <w:t>According to the survey of 3</w:t>
            </w:r>
            <w:r>
              <w:rPr>
                <w:rFonts w:ascii="Times New Roman" w:hAnsi="Times New Roman" w:cs="Times New Roman"/>
                <w:bCs/>
              </w:rPr>
              <w:t>4</w:t>
            </w:r>
            <w:r w:rsidRPr="00D80A8B">
              <w:rPr>
                <w:rFonts w:ascii="Times New Roman" w:hAnsi="Times New Roman" w:cs="Times New Roman"/>
                <w:bCs/>
              </w:rPr>
              <w:t xml:space="preserve"> students, we observed </w:t>
            </w:r>
            <w:r>
              <w:rPr>
                <w:rFonts w:ascii="Times New Roman" w:hAnsi="Times New Roman" w:cs="Times New Roman"/>
                <w:bCs/>
              </w:rPr>
              <w:t>no</w:t>
            </w:r>
            <w:r w:rsidRPr="00D80A8B">
              <w:rPr>
                <w:rFonts w:ascii="Times New Roman" w:hAnsi="Times New Roman" w:cs="Times New Roman"/>
                <w:bCs/>
              </w:rPr>
              <w:t xml:space="preserve"> statistically significant difference (</w:t>
            </w:r>
            <w:r w:rsidRPr="00D50F5F">
              <w:rPr>
                <w:rFonts w:ascii="Times New Roman" w:hAnsi="Times New Roman" w:cs="Times New Roman"/>
                <w:b/>
                <w:bCs/>
              </w:rPr>
              <w:t>p=.290</w:t>
            </w:r>
            <w:r w:rsidRPr="00D80A8B">
              <w:rPr>
                <w:rFonts w:ascii="Times New Roman" w:hAnsi="Times New Roman" w:cs="Times New Roman"/>
                <w:bCs/>
              </w:rPr>
              <w:t>, α = .05) in the type of learning opted by Bachelor’s and Master’s students. Out of the 1</w:t>
            </w:r>
            <w:r>
              <w:rPr>
                <w:rFonts w:ascii="Times New Roman" w:hAnsi="Times New Roman" w:cs="Times New Roman"/>
                <w:bCs/>
              </w:rPr>
              <w:t>3</w:t>
            </w:r>
            <w:r w:rsidRPr="00D80A8B">
              <w:rPr>
                <w:rFonts w:ascii="Times New Roman" w:hAnsi="Times New Roman" w:cs="Times New Roman"/>
                <w:bCs/>
              </w:rPr>
              <w:t xml:space="preserve"> master’s students surveyed, most preferred Remote learning (5 Classroom learning, </w:t>
            </w:r>
            <w:r>
              <w:rPr>
                <w:rFonts w:ascii="Times New Roman" w:hAnsi="Times New Roman" w:cs="Times New Roman"/>
                <w:bCs/>
              </w:rPr>
              <w:t>8</w:t>
            </w:r>
            <w:r w:rsidRPr="00D80A8B">
              <w:rPr>
                <w:rFonts w:ascii="Times New Roman" w:hAnsi="Times New Roman" w:cs="Times New Roman"/>
                <w:bCs/>
              </w:rPr>
              <w:t xml:space="preserve"> Remote learning), whereas the 2</w:t>
            </w:r>
            <w:r>
              <w:rPr>
                <w:rFonts w:ascii="Times New Roman" w:hAnsi="Times New Roman" w:cs="Times New Roman"/>
                <w:bCs/>
              </w:rPr>
              <w:t>1</w:t>
            </w:r>
            <w:r w:rsidRPr="00D80A8B">
              <w:rPr>
                <w:rFonts w:ascii="Times New Roman" w:hAnsi="Times New Roman" w:cs="Times New Roman"/>
                <w:bCs/>
              </w:rPr>
              <w:t xml:space="preserve"> Bachelor students opted classroom learning as their preferred method of learning (1</w:t>
            </w:r>
            <w:r>
              <w:rPr>
                <w:rFonts w:ascii="Times New Roman" w:hAnsi="Times New Roman" w:cs="Times New Roman"/>
                <w:bCs/>
              </w:rPr>
              <w:t>2</w:t>
            </w:r>
            <w:r w:rsidRPr="00D80A8B">
              <w:rPr>
                <w:rFonts w:ascii="Times New Roman" w:hAnsi="Times New Roman" w:cs="Times New Roman"/>
                <w:bCs/>
              </w:rPr>
              <w:t xml:space="preserve"> Classroom learning, </w:t>
            </w:r>
            <w:r>
              <w:rPr>
                <w:rFonts w:ascii="Times New Roman" w:hAnsi="Times New Roman" w:cs="Times New Roman"/>
                <w:bCs/>
              </w:rPr>
              <w:t>9</w:t>
            </w:r>
            <w:r w:rsidRPr="00D80A8B">
              <w:rPr>
                <w:rFonts w:ascii="Times New Roman" w:hAnsi="Times New Roman" w:cs="Times New Roman"/>
                <w:bCs/>
              </w:rPr>
              <w:t xml:space="preserve"> Remote learning).</w:t>
            </w:r>
          </w:p>
          <w:p w14:paraId="1506E3E4" w14:textId="77777777" w:rsidR="003161CC" w:rsidRPr="00D80A8B" w:rsidRDefault="003161CC" w:rsidP="003161CC">
            <w:pPr>
              <w:spacing w:line="400" w:lineRule="atLeast"/>
              <w:jc w:val="both"/>
              <w:rPr>
                <w:rFonts w:ascii="Times New Roman" w:hAnsi="Times New Roman" w:cs="Times New Roman"/>
                <w:bCs/>
              </w:rPr>
            </w:pPr>
          </w:p>
          <w:p w14:paraId="44614CC3" w14:textId="67B783DF" w:rsidR="003161CC" w:rsidRDefault="003161CC" w:rsidP="003161CC">
            <w:pPr>
              <w:spacing w:line="400" w:lineRule="atLeast"/>
              <w:jc w:val="both"/>
              <w:rPr>
                <w:rFonts w:ascii="Times New Roman" w:hAnsi="Times New Roman" w:cs="Times New Roman"/>
                <w:bCs/>
              </w:rPr>
            </w:pPr>
            <w:r w:rsidRPr="00D80A8B">
              <w:rPr>
                <w:rFonts w:ascii="Times New Roman" w:hAnsi="Times New Roman" w:cs="Times New Roman"/>
                <w:bCs/>
              </w:rPr>
              <w:t xml:space="preserve">Since the value of p </w:t>
            </w:r>
            <w:r>
              <w:rPr>
                <w:rFonts w:ascii="Times New Roman" w:hAnsi="Times New Roman" w:cs="Times New Roman"/>
                <w:bCs/>
              </w:rPr>
              <w:t>&gt;</w:t>
            </w:r>
            <w:r w:rsidRPr="00D80A8B">
              <w:rPr>
                <w:rFonts w:ascii="Times New Roman" w:hAnsi="Times New Roman" w:cs="Times New Roman"/>
                <w:bCs/>
              </w:rPr>
              <w:t xml:space="preserve"> .05, we reject H</w:t>
            </w:r>
            <w:r w:rsidRPr="00D50F5F">
              <w:rPr>
                <w:rFonts w:ascii="Times New Roman" w:hAnsi="Times New Roman" w:cs="Times New Roman"/>
                <w:bCs/>
                <w:vertAlign w:val="subscript"/>
              </w:rPr>
              <w:t>1</w:t>
            </w:r>
            <w:r w:rsidRPr="00D80A8B">
              <w:rPr>
                <w:rFonts w:ascii="Times New Roman" w:hAnsi="Times New Roman" w:cs="Times New Roman"/>
                <w:bCs/>
              </w:rPr>
              <w:t xml:space="preserve"> and </w:t>
            </w:r>
            <w:r w:rsidRPr="00D50F5F">
              <w:rPr>
                <w:rFonts w:ascii="Times New Roman" w:hAnsi="Times New Roman" w:cs="Times New Roman"/>
                <w:b/>
                <w:bCs/>
              </w:rPr>
              <w:t>accept H</w:t>
            </w:r>
            <w:r w:rsidRPr="00D50F5F">
              <w:rPr>
                <w:rFonts w:ascii="Times New Roman" w:hAnsi="Times New Roman" w:cs="Times New Roman"/>
                <w:b/>
                <w:bCs/>
                <w:vertAlign w:val="subscript"/>
              </w:rPr>
              <w:t>0</w:t>
            </w:r>
            <w:r w:rsidRPr="00D80A8B">
              <w:rPr>
                <w:rFonts w:ascii="Times New Roman" w:hAnsi="Times New Roman" w:cs="Times New Roman"/>
                <w:bCs/>
              </w:rPr>
              <w:t xml:space="preserve">. Therefore, there is </w:t>
            </w:r>
            <w:r w:rsidRPr="00D50F5F">
              <w:rPr>
                <w:rFonts w:ascii="Times New Roman" w:hAnsi="Times New Roman" w:cs="Times New Roman"/>
                <w:b/>
                <w:bCs/>
              </w:rPr>
              <w:t>no statistically significant correlation</w:t>
            </w:r>
            <w:r w:rsidRPr="00D80A8B">
              <w:rPr>
                <w:rFonts w:ascii="Times New Roman" w:hAnsi="Times New Roman" w:cs="Times New Roman"/>
                <w:bCs/>
              </w:rPr>
              <w:t xml:space="preserve"> between the degree </w:t>
            </w:r>
            <w:r w:rsidR="00C03612">
              <w:rPr>
                <w:rFonts w:ascii="Times New Roman" w:hAnsi="Times New Roman" w:cs="Times New Roman"/>
                <w:bCs/>
              </w:rPr>
              <w:t xml:space="preserve">of </w:t>
            </w:r>
            <w:bookmarkStart w:id="0" w:name="_GoBack"/>
            <w:bookmarkEnd w:id="0"/>
            <w:r w:rsidRPr="00D80A8B">
              <w:rPr>
                <w:rFonts w:ascii="Times New Roman" w:hAnsi="Times New Roman" w:cs="Times New Roman"/>
                <w:bCs/>
              </w:rPr>
              <w:t>students and the type of learning they opted.</w:t>
            </w:r>
          </w:p>
          <w:p w14:paraId="5EF1908D" w14:textId="77777777" w:rsidR="003161CC" w:rsidRPr="00D80A8B" w:rsidRDefault="003161CC" w:rsidP="0082659A">
            <w:pPr>
              <w:spacing w:line="400" w:lineRule="atLeast"/>
              <w:rPr>
                <w:rFonts w:ascii="Times New Roman" w:hAnsi="Times New Roman" w:cs="Times New Roman"/>
                <w:b/>
                <w:bCs/>
              </w:rPr>
            </w:pPr>
          </w:p>
        </w:tc>
      </w:tr>
    </w:tbl>
    <w:p w14:paraId="0208FAF0" w14:textId="77777777" w:rsidR="00991ABD" w:rsidRPr="00D80A8B" w:rsidRDefault="00991ABD" w:rsidP="00991ABD">
      <w:pPr>
        <w:rPr>
          <w:rFonts w:ascii="Times New Roman" w:hAnsi="Times New Roman" w:cs="Times New Roman"/>
        </w:rPr>
      </w:pPr>
    </w:p>
    <w:sectPr w:rsidR="00991ABD" w:rsidRPr="00D80A8B" w:rsidSect="00C50652">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1F55E" w14:textId="77777777" w:rsidR="00C20AF1" w:rsidRDefault="00C20AF1" w:rsidP="003A3610">
      <w:r>
        <w:separator/>
      </w:r>
    </w:p>
  </w:endnote>
  <w:endnote w:type="continuationSeparator" w:id="0">
    <w:p w14:paraId="7BE51A23" w14:textId="77777777" w:rsidR="00C20AF1" w:rsidRDefault="00C20AF1" w:rsidP="003A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459846753"/>
      <w:docPartObj>
        <w:docPartGallery w:val="Page Numbers (Bottom of Page)"/>
        <w:docPartUnique/>
      </w:docPartObj>
    </w:sdtPr>
    <w:sdtEndPr>
      <w:rPr>
        <w:rStyle w:val="PageNumber"/>
      </w:rPr>
    </w:sdtEndPr>
    <w:sdtContent>
      <w:p w14:paraId="79A333AA" w14:textId="37CC3C0C" w:rsidR="00ED7E06" w:rsidRDefault="00ED7E06" w:rsidP="008265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9926C" w14:textId="77777777" w:rsidR="00ED7E06" w:rsidRDefault="00ED7E06" w:rsidP="003A36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2599596"/>
      <w:docPartObj>
        <w:docPartGallery w:val="Page Numbers (Bottom of Page)"/>
        <w:docPartUnique/>
      </w:docPartObj>
    </w:sdtPr>
    <w:sdtEndPr>
      <w:rPr>
        <w:rStyle w:val="PageNumber"/>
      </w:rPr>
    </w:sdtEndPr>
    <w:sdtContent>
      <w:p w14:paraId="0EAB7C33" w14:textId="0A42B1E1" w:rsidR="00ED7E06" w:rsidRDefault="00ED7E06" w:rsidP="008265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03612">
          <w:rPr>
            <w:rStyle w:val="PageNumber"/>
            <w:noProof/>
          </w:rPr>
          <w:t>6</w:t>
        </w:r>
        <w:r>
          <w:rPr>
            <w:rStyle w:val="PageNumber"/>
          </w:rPr>
          <w:fldChar w:fldCharType="end"/>
        </w:r>
      </w:p>
    </w:sdtContent>
  </w:sdt>
  <w:p w14:paraId="32A5689F" w14:textId="77777777" w:rsidR="00ED7E06" w:rsidRDefault="00ED7E06" w:rsidP="003A36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24902" w14:textId="77777777" w:rsidR="00C20AF1" w:rsidRDefault="00C20AF1" w:rsidP="003A3610">
      <w:r>
        <w:separator/>
      </w:r>
    </w:p>
  </w:footnote>
  <w:footnote w:type="continuationSeparator" w:id="0">
    <w:p w14:paraId="53EE43DF" w14:textId="77777777" w:rsidR="00C20AF1" w:rsidRDefault="00C20AF1" w:rsidP="003A3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4028E"/>
    <w:multiLevelType w:val="hybridMultilevel"/>
    <w:tmpl w:val="735C0E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746923"/>
    <w:multiLevelType w:val="hybridMultilevel"/>
    <w:tmpl w:val="6CCA00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95"/>
    <w:rsid w:val="000D5E56"/>
    <w:rsid w:val="000F6BDA"/>
    <w:rsid w:val="00153098"/>
    <w:rsid w:val="002423CF"/>
    <w:rsid w:val="00255675"/>
    <w:rsid w:val="0025686D"/>
    <w:rsid w:val="002857F7"/>
    <w:rsid w:val="002B3D85"/>
    <w:rsid w:val="002D2F86"/>
    <w:rsid w:val="003140C4"/>
    <w:rsid w:val="003161CC"/>
    <w:rsid w:val="003A3610"/>
    <w:rsid w:val="003B0E0B"/>
    <w:rsid w:val="003B6CC4"/>
    <w:rsid w:val="00401C1A"/>
    <w:rsid w:val="00453780"/>
    <w:rsid w:val="004C18E3"/>
    <w:rsid w:val="00564F6B"/>
    <w:rsid w:val="005C0E4D"/>
    <w:rsid w:val="005C40DB"/>
    <w:rsid w:val="00616E6E"/>
    <w:rsid w:val="00635B04"/>
    <w:rsid w:val="006678D5"/>
    <w:rsid w:val="006D4291"/>
    <w:rsid w:val="006E2DE5"/>
    <w:rsid w:val="00713E3D"/>
    <w:rsid w:val="007468E9"/>
    <w:rsid w:val="007537AC"/>
    <w:rsid w:val="007558A6"/>
    <w:rsid w:val="00777A5C"/>
    <w:rsid w:val="007C794C"/>
    <w:rsid w:val="008243D3"/>
    <w:rsid w:val="0082659A"/>
    <w:rsid w:val="008C0512"/>
    <w:rsid w:val="008F06CF"/>
    <w:rsid w:val="00912966"/>
    <w:rsid w:val="00990084"/>
    <w:rsid w:val="00991ABD"/>
    <w:rsid w:val="009A7B1E"/>
    <w:rsid w:val="00A25D2C"/>
    <w:rsid w:val="00A55393"/>
    <w:rsid w:val="00A74913"/>
    <w:rsid w:val="00AC7F92"/>
    <w:rsid w:val="00AE2E95"/>
    <w:rsid w:val="00B34A2F"/>
    <w:rsid w:val="00B4596C"/>
    <w:rsid w:val="00B744D6"/>
    <w:rsid w:val="00B86DF8"/>
    <w:rsid w:val="00BE3BF3"/>
    <w:rsid w:val="00C03612"/>
    <w:rsid w:val="00C12542"/>
    <w:rsid w:val="00C20AF1"/>
    <w:rsid w:val="00C50652"/>
    <w:rsid w:val="00CE1ED9"/>
    <w:rsid w:val="00CF76FF"/>
    <w:rsid w:val="00D50F5F"/>
    <w:rsid w:val="00D80A8B"/>
    <w:rsid w:val="00DD3E1C"/>
    <w:rsid w:val="00E16F2F"/>
    <w:rsid w:val="00ED7E06"/>
    <w:rsid w:val="00F85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A3610"/>
    <w:pPr>
      <w:tabs>
        <w:tab w:val="center" w:pos="4513"/>
        <w:tab w:val="right" w:pos="9026"/>
      </w:tabs>
    </w:pPr>
  </w:style>
  <w:style w:type="character" w:customStyle="1" w:styleId="FooterChar">
    <w:name w:val="Footer Char"/>
    <w:basedOn w:val="DefaultParagraphFont"/>
    <w:link w:val="Footer"/>
    <w:uiPriority w:val="99"/>
    <w:rsid w:val="003A3610"/>
  </w:style>
  <w:style w:type="character" w:styleId="PageNumber">
    <w:name w:val="page number"/>
    <w:basedOn w:val="DefaultParagraphFont"/>
    <w:uiPriority w:val="99"/>
    <w:semiHidden/>
    <w:unhideWhenUsed/>
    <w:rsid w:val="003A3610"/>
  </w:style>
  <w:style w:type="paragraph" w:styleId="NormalWeb">
    <w:name w:val="Normal (Web)"/>
    <w:basedOn w:val="Normal"/>
    <w:uiPriority w:val="99"/>
    <w:unhideWhenUsed/>
    <w:rsid w:val="003A3610"/>
    <w:pPr>
      <w:spacing w:before="100" w:beforeAutospacing="1" w:after="100" w:afterAutospacing="1"/>
    </w:pPr>
    <w:rPr>
      <w:rFonts w:ascii="Times New Roman" w:eastAsia="Times New Roman" w:hAnsi="Times New Roman" w:cs="Times New Roman"/>
      <w:lang w:val="en-IE" w:eastAsia="en-GB"/>
    </w:rPr>
  </w:style>
  <w:style w:type="paragraph" w:styleId="Header">
    <w:name w:val="header"/>
    <w:basedOn w:val="Normal"/>
    <w:link w:val="HeaderChar"/>
    <w:uiPriority w:val="99"/>
    <w:unhideWhenUsed/>
    <w:rsid w:val="003A3610"/>
    <w:pPr>
      <w:tabs>
        <w:tab w:val="center" w:pos="4513"/>
        <w:tab w:val="right" w:pos="9026"/>
      </w:tabs>
    </w:pPr>
  </w:style>
  <w:style w:type="character" w:customStyle="1" w:styleId="HeaderChar">
    <w:name w:val="Header Char"/>
    <w:basedOn w:val="DefaultParagraphFont"/>
    <w:link w:val="Header"/>
    <w:uiPriority w:val="99"/>
    <w:rsid w:val="003A3610"/>
  </w:style>
  <w:style w:type="paragraph" w:styleId="BalloonText">
    <w:name w:val="Balloon Text"/>
    <w:basedOn w:val="Normal"/>
    <w:link w:val="BalloonTextChar"/>
    <w:uiPriority w:val="99"/>
    <w:semiHidden/>
    <w:unhideWhenUsed/>
    <w:rsid w:val="00912966"/>
    <w:rPr>
      <w:rFonts w:ascii="Tahoma" w:hAnsi="Tahoma" w:cs="Tahoma"/>
      <w:sz w:val="16"/>
      <w:szCs w:val="16"/>
    </w:rPr>
  </w:style>
  <w:style w:type="character" w:customStyle="1" w:styleId="BalloonTextChar">
    <w:name w:val="Balloon Text Char"/>
    <w:basedOn w:val="DefaultParagraphFont"/>
    <w:link w:val="BalloonText"/>
    <w:uiPriority w:val="99"/>
    <w:semiHidden/>
    <w:rsid w:val="00912966"/>
    <w:rPr>
      <w:rFonts w:ascii="Tahoma" w:hAnsi="Tahoma" w:cs="Tahoma"/>
      <w:sz w:val="16"/>
      <w:szCs w:val="16"/>
    </w:rPr>
  </w:style>
  <w:style w:type="paragraph" w:styleId="ListParagraph">
    <w:name w:val="List Paragraph"/>
    <w:basedOn w:val="Normal"/>
    <w:uiPriority w:val="34"/>
    <w:qFormat/>
    <w:rsid w:val="00713E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A3610"/>
    <w:pPr>
      <w:tabs>
        <w:tab w:val="center" w:pos="4513"/>
        <w:tab w:val="right" w:pos="9026"/>
      </w:tabs>
    </w:pPr>
  </w:style>
  <w:style w:type="character" w:customStyle="1" w:styleId="FooterChar">
    <w:name w:val="Footer Char"/>
    <w:basedOn w:val="DefaultParagraphFont"/>
    <w:link w:val="Footer"/>
    <w:uiPriority w:val="99"/>
    <w:rsid w:val="003A3610"/>
  </w:style>
  <w:style w:type="character" w:styleId="PageNumber">
    <w:name w:val="page number"/>
    <w:basedOn w:val="DefaultParagraphFont"/>
    <w:uiPriority w:val="99"/>
    <w:semiHidden/>
    <w:unhideWhenUsed/>
    <w:rsid w:val="003A3610"/>
  </w:style>
  <w:style w:type="paragraph" w:styleId="NormalWeb">
    <w:name w:val="Normal (Web)"/>
    <w:basedOn w:val="Normal"/>
    <w:uiPriority w:val="99"/>
    <w:unhideWhenUsed/>
    <w:rsid w:val="003A3610"/>
    <w:pPr>
      <w:spacing w:before="100" w:beforeAutospacing="1" w:after="100" w:afterAutospacing="1"/>
    </w:pPr>
    <w:rPr>
      <w:rFonts w:ascii="Times New Roman" w:eastAsia="Times New Roman" w:hAnsi="Times New Roman" w:cs="Times New Roman"/>
      <w:lang w:val="en-IE" w:eastAsia="en-GB"/>
    </w:rPr>
  </w:style>
  <w:style w:type="paragraph" w:styleId="Header">
    <w:name w:val="header"/>
    <w:basedOn w:val="Normal"/>
    <w:link w:val="HeaderChar"/>
    <w:uiPriority w:val="99"/>
    <w:unhideWhenUsed/>
    <w:rsid w:val="003A3610"/>
    <w:pPr>
      <w:tabs>
        <w:tab w:val="center" w:pos="4513"/>
        <w:tab w:val="right" w:pos="9026"/>
      </w:tabs>
    </w:pPr>
  </w:style>
  <w:style w:type="character" w:customStyle="1" w:styleId="HeaderChar">
    <w:name w:val="Header Char"/>
    <w:basedOn w:val="DefaultParagraphFont"/>
    <w:link w:val="Header"/>
    <w:uiPriority w:val="99"/>
    <w:rsid w:val="003A3610"/>
  </w:style>
  <w:style w:type="paragraph" w:styleId="BalloonText">
    <w:name w:val="Balloon Text"/>
    <w:basedOn w:val="Normal"/>
    <w:link w:val="BalloonTextChar"/>
    <w:uiPriority w:val="99"/>
    <w:semiHidden/>
    <w:unhideWhenUsed/>
    <w:rsid w:val="00912966"/>
    <w:rPr>
      <w:rFonts w:ascii="Tahoma" w:hAnsi="Tahoma" w:cs="Tahoma"/>
      <w:sz w:val="16"/>
      <w:szCs w:val="16"/>
    </w:rPr>
  </w:style>
  <w:style w:type="character" w:customStyle="1" w:styleId="BalloonTextChar">
    <w:name w:val="Balloon Text Char"/>
    <w:basedOn w:val="DefaultParagraphFont"/>
    <w:link w:val="BalloonText"/>
    <w:uiPriority w:val="99"/>
    <w:semiHidden/>
    <w:rsid w:val="00912966"/>
    <w:rPr>
      <w:rFonts w:ascii="Tahoma" w:hAnsi="Tahoma" w:cs="Tahoma"/>
      <w:sz w:val="16"/>
      <w:szCs w:val="16"/>
    </w:rPr>
  </w:style>
  <w:style w:type="paragraph" w:styleId="ListParagraph">
    <w:name w:val="List Paragraph"/>
    <w:basedOn w:val="Normal"/>
    <w:uiPriority w:val="34"/>
    <w:qFormat/>
    <w:rsid w:val="00713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99000">
      <w:bodyDiv w:val="1"/>
      <w:marLeft w:val="0"/>
      <w:marRight w:val="0"/>
      <w:marTop w:val="0"/>
      <w:marBottom w:val="0"/>
      <w:divBdr>
        <w:top w:val="none" w:sz="0" w:space="0" w:color="auto"/>
        <w:left w:val="none" w:sz="0" w:space="0" w:color="auto"/>
        <w:bottom w:val="none" w:sz="0" w:space="0" w:color="auto"/>
        <w:right w:val="none" w:sz="0" w:space="0" w:color="auto"/>
      </w:divBdr>
      <w:divsChild>
        <w:div w:id="99492952">
          <w:marLeft w:val="0"/>
          <w:marRight w:val="0"/>
          <w:marTop w:val="0"/>
          <w:marBottom w:val="0"/>
          <w:divBdr>
            <w:top w:val="none" w:sz="0" w:space="0" w:color="auto"/>
            <w:left w:val="none" w:sz="0" w:space="0" w:color="auto"/>
            <w:bottom w:val="none" w:sz="0" w:space="0" w:color="auto"/>
            <w:right w:val="none" w:sz="0" w:space="0" w:color="auto"/>
          </w:divBdr>
          <w:divsChild>
            <w:div w:id="1554660960">
              <w:marLeft w:val="0"/>
              <w:marRight w:val="0"/>
              <w:marTop w:val="0"/>
              <w:marBottom w:val="0"/>
              <w:divBdr>
                <w:top w:val="none" w:sz="0" w:space="0" w:color="auto"/>
                <w:left w:val="none" w:sz="0" w:space="0" w:color="auto"/>
                <w:bottom w:val="none" w:sz="0" w:space="0" w:color="auto"/>
                <w:right w:val="none" w:sz="0" w:space="0" w:color="auto"/>
              </w:divBdr>
              <w:divsChild>
                <w:div w:id="769737228">
                  <w:marLeft w:val="0"/>
                  <w:marRight w:val="0"/>
                  <w:marTop w:val="0"/>
                  <w:marBottom w:val="0"/>
                  <w:divBdr>
                    <w:top w:val="none" w:sz="0" w:space="0" w:color="auto"/>
                    <w:left w:val="none" w:sz="0" w:space="0" w:color="auto"/>
                    <w:bottom w:val="none" w:sz="0" w:space="0" w:color="auto"/>
                    <w:right w:val="none" w:sz="0" w:space="0" w:color="auto"/>
                  </w:divBdr>
                  <w:divsChild>
                    <w:div w:id="727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kelly</dc:creator>
  <cp:lastModifiedBy>Jay</cp:lastModifiedBy>
  <cp:revision>6</cp:revision>
  <dcterms:created xsi:type="dcterms:W3CDTF">2019-11-07T20:47:00Z</dcterms:created>
  <dcterms:modified xsi:type="dcterms:W3CDTF">2019-11-08T09:31:00Z</dcterms:modified>
</cp:coreProperties>
</file>