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4CC0A5" w14:textId="77777777" w:rsidR="006515A6" w:rsidRDefault="009812A8">
      <w:pPr>
        <w:jc w:val="center"/>
        <w:rPr>
          <w:rFonts w:ascii="Helvetica Neue Light" w:eastAsia="Helvetica Neue Light" w:hAnsi="Helvetica Neue Light" w:cs="Helvetica Neue Light"/>
          <w:color w:val="001A96"/>
          <w:sz w:val="44"/>
          <w:szCs w:val="44"/>
        </w:rPr>
      </w:pPr>
      <w:r>
        <w:rPr>
          <w:rFonts w:ascii="Helvetica Neue Light" w:eastAsia="Helvetica Neue Light" w:hAnsi="Helvetica Neue Light" w:cs="Helvetica Neue Light"/>
          <w:noProof/>
          <w:color w:val="001A96"/>
          <w:sz w:val="44"/>
          <w:szCs w:val="44"/>
          <w:u w:val="single"/>
        </w:rPr>
        <w:drawing>
          <wp:inline distT="19050" distB="19050" distL="19050" distR="19050" wp14:anchorId="5B650DEF" wp14:editId="4ED47545">
            <wp:extent cx="2028825" cy="388799"/>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028825" cy="388799"/>
                    </a:xfrm>
                    <a:prstGeom prst="rect">
                      <a:avLst/>
                    </a:prstGeom>
                    <a:ln/>
                  </pic:spPr>
                </pic:pic>
              </a:graphicData>
            </a:graphic>
          </wp:inline>
        </w:drawing>
      </w:r>
    </w:p>
    <w:p w14:paraId="398753EE" w14:textId="77777777" w:rsidR="006515A6" w:rsidRDefault="009812A8">
      <w:pPr>
        <w:pStyle w:val="Heading2"/>
        <w:spacing w:before="0" w:after="0"/>
        <w:jc w:val="center"/>
        <w:rPr>
          <w:color w:val="E00099"/>
          <w:sz w:val="28"/>
          <w:szCs w:val="28"/>
        </w:rPr>
      </w:pPr>
      <w:bookmarkStart w:id="0" w:name="_heading=h.gjdgxs" w:colFirst="0" w:colLast="0"/>
      <w:bookmarkEnd w:id="0"/>
      <w:r>
        <w:rPr>
          <w:color w:val="001A96"/>
          <w:sz w:val="36"/>
          <w:szCs w:val="36"/>
        </w:rPr>
        <w:t>Data Analytics and Insights</w:t>
      </w:r>
      <w:r>
        <w:rPr>
          <w:color w:val="001A96"/>
          <w:sz w:val="30"/>
          <w:szCs w:val="30"/>
        </w:rPr>
        <w:br/>
      </w:r>
      <w:r>
        <w:rPr>
          <w:color w:val="4A86E8"/>
          <w:sz w:val="28"/>
          <w:szCs w:val="28"/>
        </w:rPr>
        <w:t>Take-home Exercise</w:t>
      </w:r>
    </w:p>
    <w:p w14:paraId="17ABB112" w14:textId="77777777" w:rsidR="006515A6" w:rsidRDefault="006515A6"/>
    <w:p w14:paraId="30B4D0B0" w14:textId="77777777" w:rsidR="006515A6" w:rsidRDefault="009812A8">
      <w:pPr>
        <w:rPr>
          <w:rFonts w:ascii="Helvetica Neue Light" w:eastAsia="Helvetica Neue Light" w:hAnsi="Helvetica Neue Light" w:cs="Helvetica Neue Light"/>
        </w:rPr>
      </w:pPr>
      <w:r>
        <w:rPr>
          <w:rFonts w:ascii="Helvetica Neue" w:eastAsia="Helvetica Neue" w:hAnsi="Helvetica Neue" w:cs="Helvetica Neue"/>
          <w:b/>
          <w:color w:val="001A96"/>
        </w:rPr>
        <w:t xml:space="preserve">Due date: </w:t>
      </w:r>
      <w:r>
        <w:rPr>
          <w:rFonts w:ascii="Helvetica Neue Light" w:eastAsia="Helvetica Neue Light" w:hAnsi="Helvetica Neue Light" w:cs="Helvetica Neue Light"/>
        </w:rPr>
        <w:t>3 business days after receiving this exercise. We recommend spending about 2 - 3 hours on this exercise.</w:t>
      </w:r>
      <w:r>
        <w:rPr>
          <w:rFonts w:ascii="Helvetica Neue" w:eastAsia="Helvetica Neue" w:hAnsi="Helvetica Neue" w:cs="Helvetica Neue"/>
          <w:b/>
          <w:color w:val="E00099"/>
        </w:rPr>
        <w:br/>
      </w:r>
    </w:p>
    <w:p w14:paraId="23B6BEEA" w14:textId="77777777" w:rsidR="006515A6" w:rsidRDefault="009812A8">
      <w:pPr>
        <w:jc w:val="both"/>
        <w:rPr>
          <w:rFonts w:ascii="Helvetica Neue Light" w:eastAsia="Helvetica Neue Light" w:hAnsi="Helvetica Neue Light" w:cs="Helvetica Neue Light"/>
        </w:rPr>
      </w:pPr>
      <w:r>
        <w:rPr>
          <w:rFonts w:ascii="Helvetica Neue Light" w:eastAsia="Helvetica Neue Light" w:hAnsi="Helvetica Neue Light" w:cs="Helvetica Neue Light"/>
        </w:rPr>
        <w:t>Course Hero is an online learning platform where members can access over millions of course-specific study resources contributed by a community of stu</w:t>
      </w:r>
      <w:r>
        <w:rPr>
          <w:rFonts w:ascii="Helvetica Neue Light" w:eastAsia="Helvetica Neue Light" w:hAnsi="Helvetica Neue Light" w:cs="Helvetica Neue Light"/>
        </w:rPr>
        <w:t xml:space="preserve">dents and educators. The platform includes practice problems, study guides, videos, class notes, and step-by-step explanations to help with every college class - from economics to literature, biology to history, accounting to psychology, and everything in </w:t>
      </w:r>
      <w:r>
        <w:rPr>
          <w:rFonts w:ascii="Helvetica Neue Light" w:eastAsia="Helvetica Neue Light" w:hAnsi="Helvetica Neue Light" w:cs="Helvetica Neue Light"/>
        </w:rPr>
        <w:t xml:space="preserve">between. </w:t>
      </w:r>
    </w:p>
    <w:p w14:paraId="34C6DBB8" w14:textId="77777777" w:rsidR="006515A6" w:rsidRDefault="006515A6">
      <w:pPr>
        <w:jc w:val="both"/>
        <w:rPr>
          <w:rFonts w:ascii="Helvetica Neue Light" w:eastAsia="Helvetica Neue Light" w:hAnsi="Helvetica Neue Light" w:cs="Helvetica Neue Light"/>
        </w:rPr>
      </w:pPr>
    </w:p>
    <w:p w14:paraId="4BE7EAF9" w14:textId="77777777" w:rsidR="006515A6" w:rsidRDefault="009812A8">
      <w:pPr>
        <w:jc w:val="both"/>
        <w:rPr>
          <w:rFonts w:ascii="Helvetica Neue Light" w:eastAsia="Helvetica Neue Light" w:hAnsi="Helvetica Neue Light" w:cs="Helvetica Neue Light"/>
        </w:rPr>
      </w:pPr>
      <w:r>
        <w:rPr>
          <w:rFonts w:ascii="Helvetica Neue Light" w:eastAsia="Helvetica Neue Light" w:hAnsi="Helvetica Neue Light" w:cs="Helvetica Neue Light"/>
        </w:rPr>
        <w:t>As part of the corporate goal, content growth, especially quality content in the form of documents is of great importance. Our 2020 goal for document acquisition is to grow the cumulative count as well as proportion of quality documents in our c</w:t>
      </w:r>
      <w:r>
        <w:rPr>
          <w:rFonts w:ascii="Helvetica Neue Light" w:eastAsia="Helvetica Neue Light" w:hAnsi="Helvetica Neue Light" w:cs="Helvetica Neue Light"/>
        </w:rPr>
        <w:t>ontent library. The current content growth rate is high enough which allows us to invest in long-term strategic improvements including document quality scoring and content tagging. Ultimately the goal is to be able to accept and deny documents based on con</w:t>
      </w:r>
      <w:r>
        <w:rPr>
          <w:rFonts w:ascii="Helvetica Neue Light" w:eastAsia="Helvetica Neue Light" w:hAnsi="Helvetica Neue Light" w:cs="Helvetica Neue Light"/>
        </w:rPr>
        <w:t>tent quality and value.</w:t>
      </w:r>
      <w:r>
        <w:rPr>
          <w:rFonts w:ascii="Helvetica Neue Light" w:eastAsia="Helvetica Neue Light" w:hAnsi="Helvetica Neue Light" w:cs="Helvetica Neue Light"/>
        </w:rPr>
        <w:tab/>
      </w:r>
    </w:p>
    <w:p w14:paraId="1B2E3717" w14:textId="77777777" w:rsidR="006515A6" w:rsidRDefault="006515A6">
      <w:pPr>
        <w:jc w:val="both"/>
        <w:rPr>
          <w:rFonts w:ascii="Helvetica Neue Light" w:eastAsia="Helvetica Neue Light" w:hAnsi="Helvetica Neue Light" w:cs="Helvetica Neue Light"/>
        </w:rPr>
      </w:pPr>
    </w:p>
    <w:p w14:paraId="57041EA8" w14:textId="77777777" w:rsidR="006515A6" w:rsidRDefault="009812A8">
      <w:pPr>
        <w:jc w:val="both"/>
        <w:rPr>
          <w:rFonts w:ascii="Helvetica Neue Light" w:eastAsia="Helvetica Neue Light" w:hAnsi="Helvetica Neue Light" w:cs="Helvetica Neue Light"/>
        </w:rPr>
      </w:pPr>
      <w:r>
        <w:rPr>
          <w:rFonts w:ascii="Helvetica Neue Light" w:eastAsia="Helvetica Neue Light" w:hAnsi="Helvetica Neue Light" w:cs="Helvetica Neue Light"/>
        </w:rPr>
        <w:t>Data Analytics and Insights team is interested in supporting Product Management in forming the document quality improvement strategy analytically. To help answer the question, there are two sample datasets, one of which contains d</w:t>
      </w:r>
      <w:r>
        <w:rPr>
          <w:rFonts w:ascii="Helvetica Neue Light" w:eastAsia="Helvetica Neue Light" w:hAnsi="Helvetica Neue Light" w:cs="Helvetica Neue Light"/>
        </w:rPr>
        <w:t xml:space="preserve">ocument attributes such as school and subject; the other one includes document performance in the form of paid unlocks. We currently define a </w:t>
      </w:r>
      <w:proofErr w:type="gramStart"/>
      <w:r>
        <w:rPr>
          <w:rFonts w:ascii="Helvetica Neue Light" w:eastAsia="Helvetica Neue Light" w:hAnsi="Helvetica Neue Light" w:cs="Helvetica Neue Light"/>
        </w:rPr>
        <w:t>high quality</w:t>
      </w:r>
      <w:proofErr w:type="gramEnd"/>
      <w:r>
        <w:rPr>
          <w:rFonts w:ascii="Helvetica Neue Light" w:eastAsia="Helvetica Neue Light" w:hAnsi="Helvetica Neue Light" w:cs="Helvetica Neue Light"/>
        </w:rPr>
        <w:t xml:space="preserve"> document if it has more than 3 paid unlocks (&gt;=3) within 24 months of upload to the website where a p</w:t>
      </w:r>
      <w:r>
        <w:rPr>
          <w:rFonts w:ascii="Helvetica Neue Light" w:eastAsia="Helvetica Neue Light" w:hAnsi="Helvetica Neue Light" w:cs="Helvetica Neue Light"/>
        </w:rPr>
        <w:t xml:space="preserve">aid unlock is recorded when customers pay to view the document. We would like you to use the sample datasets to help recommend an analytics plan to help increase growth of quality </w:t>
      </w:r>
      <w:proofErr w:type="gramStart"/>
      <w:r>
        <w:rPr>
          <w:rFonts w:ascii="Helvetica Neue Light" w:eastAsia="Helvetica Neue Light" w:hAnsi="Helvetica Neue Light" w:cs="Helvetica Neue Light"/>
        </w:rPr>
        <w:t>documents, and</w:t>
      </w:r>
      <w:proofErr w:type="gramEnd"/>
      <w:r>
        <w:rPr>
          <w:rFonts w:ascii="Helvetica Neue Light" w:eastAsia="Helvetica Neue Light" w:hAnsi="Helvetica Neue Light" w:cs="Helvetica Neue Light"/>
        </w:rPr>
        <w:t xml:space="preserve"> offer suggestions to operationalize those insights to help Co</w:t>
      </w:r>
      <w:r>
        <w:rPr>
          <w:rFonts w:ascii="Helvetica Neue Light" w:eastAsia="Helvetica Neue Light" w:hAnsi="Helvetica Neue Light" w:cs="Helvetica Neue Light"/>
        </w:rPr>
        <w:t xml:space="preserve">urse Hero. </w:t>
      </w:r>
    </w:p>
    <w:p w14:paraId="541900CD" w14:textId="77777777" w:rsidR="006515A6" w:rsidRDefault="009812A8">
      <w:pPr>
        <w:jc w:val="both"/>
        <w:rPr>
          <w:rFonts w:ascii="Helvetica Neue" w:eastAsia="Helvetica Neue" w:hAnsi="Helvetica Neue" w:cs="Helvetica Neue"/>
          <w:b/>
          <w:color w:val="E00099"/>
        </w:rPr>
      </w:pPr>
      <w:r>
        <w:rPr>
          <w:rFonts w:ascii="Helvetica Neue Light" w:eastAsia="Helvetica Neue Light" w:hAnsi="Helvetica Neue Light" w:cs="Helvetica Neue Light"/>
        </w:rPr>
        <w:br/>
      </w:r>
      <w:r>
        <w:rPr>
          <w:rFonts w:ascii="Helvetica Neue" w:eastAsia="Helvetica Neue" w:hAnsi="Helvetica Neue" w:cs="Helvetica Neue"/>
          <w:b/>
          <w:color w:val="E00099"/>
        </w:rPr>
        <w:t>Instructions:</w:t>
      </w:r>
    </w:p>
    <w:p w14:paraId="5E409648" w14:textId="77777777" w:rsidR="006515A6" w:rsidRDefault="006515A6">
      <w:pPr>
        <w:jc w:val="both"/>
        <w:rPr>
          <w:rFonts w:ascii="Helvetica Neue" w:eastAsia="Helvetica Neue" w:hAnsi="Helvetica Neue" w:cs="Helvetica Neue"/>
          <w:b/>
          <w:color w:val="E00099"/>
        </w:rPr>
      </w:pPr>
    </w:p>
    <w:p w14:paraId="6ED231E1" w14:textId="77777777" w:rsidR="006515A6" w:rsidRDefault="009812A8">
      <w:pPr>
        <w:jc w:val="both"/>
        <w:rPr>
          <w:rFonts w:ascii="Helvetica Neue Light" w:eastAsia="Helvetica Neue Light" w:hAnsi="Helvetica Neue Light" w:cs="Helvetica Neue Light"/>
        </w:rPr>
      </w:pPr>
      <w:r>
        <w:rPr>
          <w:rFonts w:ascii="Helvetica Neue Light" w:eastAsia="Helvetica Neue Light" w:hAnsi="Helvetica Neue Light" w:cs="Helvetica Neue Light"/>
        </w:rPr>
        <w:t>This exercise is intended to assess your analytical thinking and storytelling skills through data analysis and data science solutions. The focus should be on the structure of your findings and analytics plan.</w:t>
      </w:r>
      <w:r>
        <w:rPr>
          <w:rFonts w:ascii="Helvetica Neue" w:eastAsia="Helvetica Neue" w:hAnsi="Helvetica Neue" w:cs="Helvetica Neue"/>
          <w:b/>
          <w:color w:val="E00099"/>
          <w:sz w:val="24"/>
          <w:szCs w:val="24"/>
        </w:rPr>
        <w:br/>
      </w:r>
      <w:r>
        <w:rPr>
          <w:rFonts w:ascii="Helvetica Neue Light" w:eastAsia="Helvetica Neue Light" w:hAnsi="Helvetica Neue Light" w:cs="Helvetica Neue Light"/>
        </w:rPr>
        <w:br/>
        <w:t>Please analyze the</w:t>
      </w:r>
      <w:r>
        <w:rPr>
          <w:rFonts w:ascii="Helvetica Neue Light" w:eastAsia="Helvetica Neue Light" w:hAnsi="Helvetica Neue Light" w:cs="Helvetica Neue Light"/>
        </w:rPr>
        <w:t xml:space="preserve"> data linked </w:t>
      </w:r>
      <w:hyperlink r:id="rId7">
        <w:r>
          <w:rPr>
            <w:rFonts w:ascii="Helvetica Neue" w:eastAsia="Helvetica Neue" w:hAnsi="Helvetica Neue" w:cs="Helvetica Neue"/>
            <w:b/>
            <w:color w:val="1155CC"/>
            <w:u w:val="single"/>
          </w:rPr>
          <w:t>here</w:t>
        </w:r>
      </w:hyperlink>
      <w:r>
        <w:rPr>
          <w:rFonts w:ascii="Helvetica Neue Light" w:eastAsia="Helvetica Neue Light" w:hAnsi="Helvetica Neue Light" w:cs="Helvetica Neue Light"/>
        </w:rPr>
        <w:t xml:space="preserve"> </w:t>
      </w:r>
      <w:r>
        <w:rPr>
          <w:rFonts w:ascii="Helvetica Neue Light" w:eastAsia="Helvetica Neue Light" w:hAnsi="Helvetica Neue Light" w:cs="Helvetica Neue Light"/>
        </w:rPr>
        <w:t xml:space="preserve">and provide a report with your findings along with any code you used (language of your choosing: SQL, R, Python, </w:t>
      </w:r>
      <w:proofErr w:type="spellStart"/>
      <w:r>
        <w:rPr>
          <w:rFonts w:ascii="Helvetica Neue Light" w:eastAsia="Helvetica Neue Light" w:hAnsi="Helvetica Neue Light" w:cs="Helvetica Neue Light"/>
        </w:rPr>
        <w:t>etc</w:t>
      </w:r>
      <w:proofErr w:type="spellEnd"/>
      <w:r>
        <w:rPr>
          <w:rFonts w:ascii="Helvetica Neue Light" w:eastAsia="Helvetica Neue Light" w:hAnsi="Helvetica Neue Light" w:cs="Helvetica Neue Light"/>
        </w:rPr>
        <w:t xml:space="preserve">). We recommend spending around </w:t>
      </w:r>
      <w:r>
        <w:rPr>
          <w:rFonts w:ascii="Helvetica Neue" w:eastAsia="Helvetica Neue" w:hAnsi="Helvetica Neue" w:cs="Helvetica Neue"/>
          <w:b/>
        </w:rPr>
        <w:t>2 - 3 hours</w:t>
      </w:r>
      <w:r>
        <w:rPr>
          <w:rFonts w:ascii="Helvetica Neue Light" w:eastAsia="Helvetica Neue Light" w:hAnsi="Helvetica Neue Light" w:cs="Helvetica Neue Light"/>
        </w:rPr>
        <w:t xml:space="preserve"> on this exercise. See below for a detailed description of the datasets.</w:t>
      </w:r>
    </w:p>
    <w:p w14:paraId="10D069E5" w14:textId="77777777" w:rsidR="006515A6" w:rsidRDefault="006515A6">
      <w:pPr>
        <w:jc w:val="both"/>
        <w:rPr>
          <w:rFonts w:ascii="Helvetica Neue Light" w:eastAsia="Helvetica Neue Light" w:hAnsi="Helvetica Neue Light" w:cs="Helvetica Neue Light"/>
        </w:rPr>
      </w:pPr>
    </w:p>
    <w:p w14:paraId="267B3210" w14:textId="77777777" w:rsidR="006515A6" w:rsidRDefault="009812A8">
      <w:pPr>
        <w:numPr>
          <w:ilvl w:val="0"/>
          <w:numId w:val="1"/>
        </w:numPr>
        <w:jc w:val="both"/>
        <w:rPr>
          <w:rFonts w:ascii="Helvetica Neue Light" w:eastAsia="Helvetica Neue Light" w:hAnsi="Helvetica Neue Light" w:cs="Helvetica Neue Light"/>
        </w:rPr>
      </w:pPr>
      <w:r>
        <w:rPr>
          <w:rFonts w:ascii="Helvetica Neue Light" w:eastAsia="Helvetica Neue Light" w:hAnsi="Helvetica Neue Light" w:cs="Helvetica Neue Light"/>
          <w:i/>
        </w:rPr>
        <w:t>Define the problem</w:t>
      </w:r>
      <w:r>
        <w:rPr>
          <w:rFonts w:ascii="Helvetica Neue Light" w:eastAsia="Helvetica Neue Light" w:hAnsi="Helvetica Neue Light" w:cs="Helvetica Neue Light"/>
        </w:rPr>
        <w:t xml:space="preserve"> - Wh</w:t>
      </w:r>
      <w:r>
        <w:rPr>
          <w:rFonts w:ascii="Helvetica Neue Light" w:eastAsia="Helvetica Neue Light" w:hAnsi="Helvetica Neue Light" w:cs="Helvetica Neue Light"/>
        </w:rPr>
        <w:t>at is the document quality status today based on the datasets? For example, what fraction of the documents are of high quality per current definition?</w:t>
      </w:r>
    </w:p>
    <w:p w14:paraId="5F3C484F" w14:textId="77777777" w:rsidR="006515A6" w:rsidRDefault="009812A8">
      <w:pPr>
        <w:numPr>
          <w:ilvl w:val="0"/>
          <w:numId w:val="1"/>
        </w:numPr>
        <w:rPr>
          <w:rFonts w:ascii="Helvetica Neue Light" w:eastAsia="Helvetica Neue Light" w:hAnsi="Helvetica Neue Light" w:cs="Helvetica Neue Light"/>
        </w:rPr>
      </w:pPr>
      <w:r>
        <w:rPr>
          <w:rFonts w:ascii="Helvetica Neue Light" w:eastAsia="Helvetica Neue Light" w:hAnsi="Helvetica Neue Light" w:cs="Helvetica Neue Light"/>
          <w:i/>
        </w:rPr>
        <w:t xml:space="preserve">Understand the data </w:t>
      </w:r>
      <w:r>
        <w:rPr>
          <w:rFonts w:ascii="Helvetica Neue Light" w:eastAsia="Helvetica Neue Light" w:hAnsi="Helvetica Neue Light" w:cs="Helvetica Neue Light"/>
        </w:rPr>
        <w:t>- Perform any EDA on the data set to derive insights, identify opportunities and etc.</w:t>
      </w:r>
      <w:r>
        <w:rPr>
          <w:rFonts w:ascii="Helvetica Neue Light" w:eastAsia="Helvetica Neue Light" w:hAnsi="Helvetica Neue Light" w:cs="Helvetica Neue Light"/>
        </w:rPr>
        <w:t xml:space="preserve"> </w:t>
      </w:r>
    </w:p>
    <w:p w14:paraId="26AED6E4" w14:textId="77777777" w:rsidR="006515A6" w:rsidRDefault="009812A8">
      <w:pPr>
        <w:numPr>
          <w:ilvl w:val="0"/>
          <w:numId w:val="1"/>
        </w:numPr>
        <w:jc w:val="both"/>
        <w:rPr>
          <w:rFonts w:ascii="Helvetica Neue Light" w:eastAsia="Helvetica Neue Light" w:hAnsi="Helvetica Neue Light" w:cs="Helvetica Neue Light"/>
        </w:rPr>
      </w:pPr>
      <w:r>
        <w:rPr>
          <w:rFonts w:ascii="Helvetica Neue Light" w:eastAsia="Helvetica Neue Light" w:hAnsi="Helvetica Neue Light" w:cs="Helvetica Neue Light"/>
          <w:i/>
        </w:rPr>
        <w:lastRenderedPageBreak/>
        <w:t>Discuss your analytics plan/steps</w:t>
      </w:r>
      <w:r>
        <w:rPr>
          <w:rFonts w:ascii="Helvetica Neue Light" w:eastAsia="Helvetica Neue Light" w:hAnsi="Helvetica Neue Light" w:cs="Helvetica Neue Light"/>
        </w:rPr>
        <w:t xml:space="preserve"> - How would you build a prediction model for high quality documents? Actual model development is not required.</w:t>
      </w:r>
    </w:p>
    <w:p w14:paraId="1C76BAA7" w14:textId="77777777" w:rsidR="006515A6" w:rsidRDefault="009812A8">
      <w:pPr>
        <w:numPr>
          <w:ilvl w:val="0"/>
          <w:numId w:val="1"/>
        </w:numPr>
        <w:jc w:val="both"/>
        <w:rPr>
          <w:rFonts w:ascii="Helvetica Neue Light" w:eastAsia="Helvetica Neue Light" w:hAnsi="Helvetica Neue Light" w:cs="Helvetica Neue Light"/>
        </w:rPr>
      </w:pPr>
      <w:r>
        <w:rPr>
          <w:rFonts w:ascii="Helvetica Neue Light" w:eastAsia="Helvetica Neue Light" w:hAnsi="Helvetica Neue Light" w:cs="Helvetica Neue Light"/>
          <w:i/>
        </w:rPr>
        <w:t>Bonus question</w:t>
      </w:r>
      <w:r>
        <w:rPr>
          <w:rFonts w:ascii="Helvetica Neue Light" w:eastAsia="Helvetica Neue Light" w:hAnsi="Helvetica Neue Light" w:cs="Helvetica Neue Light"/>
        </w:rPr>
        <w:t xml:space="preserve"> - Discuss how Course Hero might leverage the insights gained from the analytics deliverable to</w:t>
      </w:r>
      <w:r>
        <w:rPr>
          <w:rFonts w:ascii="Helvetica Neue Light" w:eastAsia="Helvetica Neue Light" w:hAnsi="Helvetica Neue Light" w:cs="Helvetica Neue Light"/>
        </w:rPr>
        <w:t xml:space="preserve"> improve? </w:t>
      </w:r>
    </w:p>
    <w:p w14:paraId="11E359A2" w14:textId="77777777" w:rsidR="006515A6" w:rsidRDefault="006515A6">
      <w:pPr>
        <w:jc w:val="both"/>
        <w:rPr>
          <w:rFonts w:ascii="Helvetica Neue Light" w:eastAsia="Helvetica Neue Light" w:hAnsi="Helvetica Neue Light" w:cs="Helvetica Neue Light"/>
        </w:rPr>
      </w:pPr>
    </w:p>
    <w:p w14:paraId="59F261D5" w14:textId="77777777" w:rsidR="006515A6" w:rsidRDefault="009812A8">
      <w:pPr>
        <w:jc w:val="both"/>
        <w:rPr>
          <w:rFonts w:ascii="Helvetica Neue Light" w:eastAsia="Helvetica Neue Light" w:hAnsi="Helvetica Neue Light" w:cs="Helvetica Neue Light"/>
        </w:rPr>
      </w:pPr>
      <w:r>
        <w:rPr>
          <w:rFonts w:ascii="Helvetica Neue Light" w:eastAsia="Helvetica Neue Light" w:hAnsi="Helvetica Neue Light" w:cs="Helvetica Neue Light"/>
        </w:rPr>
        <w:t>Dataset ‘</w:t>
      </w:r>
      <w:proofErr w:type="spellStart"/>
      <w:r>
        <w:rPr>
          <w:rFonts w:ascii="Helvetica Neue Light" w:eastAsia="Helvetica Neue Light" w:hAnsi="Helvetica Neue Light" w:cs="Helvetica Neue Light"/>
        </w:rPr>
        <w:t>DS_interview_doc</w:t>
      </w:r>
      <w:proofErr w:type="spellEnd"/>
      <w:r>
        <w:rPr>
          <w:rFonts w:ascii="Helvetica Neue Light" w:eastAsia="Helvetica Neue Light" w:hAnsi="Helvetica Neue Light" w:cs="Helvetica Neue Light"/>
        </w:rPr>
        <w:t>’:</w:t>
      </w:r>
    </w:p>
    <w:p w14:paraId="42A01B3E" w14:textId="77777777" w:rsidR="006515A6" w:rsidRDefault="006515A6">
      <w:pPr>
        <w:jc w:val="both"/>
        <w:rPr>
          <w:rFonts w:ascii="Helvetica Neue Light" w:eastAsia="Helvetica Neue Light" w:hAnsi="Helvetica Neue Light" w:cs="Helvetica Neue Light"/>
        </w:rPr>
      </w:pPr>
    </w:p>
    <w:tbl>
      <w:tblPr>
        <w:tblStyle w:val="a0"/>
        <w:tblW w:w="70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3"/>
        <w:gridCol w:w="4713"/>
      </w:tblGrid>
      <w:tr w:rsidR="006515A6" w14:paraId="66C1AA6A" w14:textId="77777777">
        <w:trPr>
          <w:trHeight w:val="465"/>
        </w:trPr>
        <w:tc>
          <w:tcPr>
            <w:tcW w:w="23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34204D3" w14:textId="77777777" w:rsidR="006515A6" w:rsidRDefault="009812A8">
            <w:pPr>
              <w:rPr>
                <w:rFonts w:ascii="Helvetica Neue" w:eastAsia="Helvetica Neue" w:hAnsi="Helvetica Neue" w:cs="Helvetica Neue"/>
                <w:b/>
              </w:rPr>
            </w:pPr>
            <w:r>
              <w:rPr>
                <w:rFonts w:ascii="Helvetica Neue" w:eastAsia="Helvetica Neue" w:hAnsi="Helvetica Neue" w:cs="Helvetica Neue"/>
                <w:b/>
              </w:rPr>
              <w:t>Column</w:t>
            </w:r>
          </w:p>
        </w:tc>
        <w:tc>
          <w:tcPr>
            <w:tcW w:w="47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6BFCA52" w14:textId="77777777" w:rsidR="006515A6" w:rsidRDefault="009812A8">
            <w:pPr>
              <w:rPr>
                <w:rFonts w:ascii="Helvetica Neue" w:eastAsia="Helvetica Neue" w:hAnsi="Helvetica Neue" w:cs="Helvetica Neue"/>
                <w:b/>
              </w:rPr>
            </w:pPr>
            <w:r>
              <w:rPr>
                <w:rFonts w:ascii="Helvetica Neue" w:eastAsia="Helvetica Neue" w:hAnsi="Helvetica Neue" w:cs="Helvetica Neue"/>
                <w:b/>
              </w:rPr>
              <w:t>Description</w:t>
            </w:r>
          </w:p>
        </w:tc>
      </w:tr>
      <w:tr w:rsidR="006515A6" w14:paraId="0B6B734E" w14:textId="77777777">
        <w:tc>
          <w:tcPr>
            <w:tcW w:w="2373"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2EB3A3AA" w14:textId="77777777" w:rsidR="006515A6" w:rsidRDefault="009812A8">
            <w:pPr>
              <w:pBdr>
                <w:top w:val="nil"/>
                <w:left w:val="nil"/>
                <w:bottom w:val="nil"/>
                <w:right w:val="nil"/>
                <w:between w:val="nil"/>
              </w:pBdr>
              <w:rPr>
                <w:rFonts w:ascii="Helvetica Neue Light" w:eastAsia="Helvetica Neue Light" w:hAnsi="Helvetica Neue Light" w:cs="Helvetica Neue Light"/>
              </w:rPr>
            </w:pPr>
            <w:proofErr w:type="spellStart"/>
            <w:r>
              <w:rPr>
                <w:rFonts w:ascii="Helvetica Neue Light" w:eastAsia="Helvetica Neue Light" w:hAnsi="Helvetica Neue Light" w:cs="Helvetica Neue Light"/>
              </w:rPr>
              <w:t>New_ID</w:t>
            </w:r>
            <w:proofErr w:type="spellEnd"/>
          </w:p>
        </w:tc>
        <w:tc>
          <w:tcPr>
            <w:tcW w:w="4712" w:type="dxa"/>
            <w:shd w:val="clear" w:color="auto" w:fill="auto"/>
            <w:tcMar>
              <w:top w:w="100" w:type="dxa"/>
              <w:left w:w="100" w:type="dxa"/>
              <w:bottom w:w="100" w:type="dxa"/>
              <w:right w:w="100" w:type="dxa"/>
            </w:tcMar>
          </w:tcPr>
          <w:p w14:paraId="3C9A6D9A" w14:textId="77777777" w:rsidR="006515A6" w:rsidRDefault="009812A8">
            <w:pPr>
              <w:pBdr>
                <w:top w:val="nil"/>
                <w:left w:val="nil"/>
                <w:bottom w:val="nil"/>
                <w:right w:val="nil"/>
                <w:between w:val="nil"/>
              </w:pBdr>
              <w:rPr>
                <w:rFonts w:ascii="Helvetica Neue Light" w:eastAsia="Helvetica Neue Light" w:hAnsi="Helvetica Neue Light" w:cs="Helvetica Neue Light"/>
              </w:rPr>
            </w:pPr>
            <w:r>
              <w:rPr>
                <w:rFonts w:ascii="Helvetica Neue Light" w:eastAsia="Helvetica Neue Light" w:hAnsi="Helvetica Neue Light" w:cs="Helvetica Neue Light"/>
              </w:rPr>
              <w:t xml:space="preserve">Unique identifier for each document </w:t>
            </w:r>
          </w:p>
        </w:tc>
      </w:tr>
      <w:tr w:rsidR="006515A6" w14:paraId="3ABD70CF" w14:textId="77777777">
        <w:tc>
          <w:tcPr>
            <w:tcW w:w="2373"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34334051" w14:textId="77777777" w:rsidR="006515A6" w:rsidRDefault="009812A8">
            <w:pPr>
              <w:pBdr>
                <w:top w:val="nil"/>
                <w:left w:val="nil"/>
                <w:bottom w:val="nil"/>
                <w:right w:val="nil"/>
                <w:between w:val="nil"/>
              </w:pBdr>
              <w:rPr>
                <w:rFonts w:ascii="Helvetica Neue Light" w:eastAsia="Helvetica Neue Light" w:hAnsi="Helvetica Neue Light" w:cs="Helvetica Neue Light"/>
              </w:rPr>
            </w:pPr>
            <w:r>
              <w:rPr>
                <w:rFonts w:ascii="Helvetica Neue Light" w:eastAsia="Helvetica Neue Light" w:hAnsi="Helvetica Neue Light" w:cs="Helvetica Neue Light"/>
              </w:rPr>
              <w:t>date</w:t>
            </w:r>
          </w:p>
        </w:tc>
        <w:tc>
          <w:tcPr>
            <w:tcW w:w="4712" w:type="dxa"/>
            <w:shd w:val="clear" w:color="auto" w:fill="auto"/>
            <w:tcMar>
              <w:top w:w="100" w:type="dxa"/>
              <w:left w:w="100" w:type="dxa"/>
              <w:bottom w:w="100" w:type="dxa"/>
              <w:right w:w="100" w:type="dxa"/>
            </w:tcMar>
          </w:tcPr>
          <w:p w14:paraId="2D373A1F" w14:textId="77777777" w:rsidR="006515A6" w:rsidRDefault="009812A8">
            <w:pPr>
              <w:pBdr>
                <w:top w:val="nil"/>
                <w:left w:val="nil"/>
                <w:bottom w:val="nil"/>
                <w:right w:val="nil"/>
                <w:between w:val="nil"/>
              </w:pBdr>
              <w:rPr>
                <w:rFonts w:ascii="Helvetica Neue Light" w:eastAsia="Helvetica Neue Light" w:hAnsi="Helvetica Neue Light" w:cs="Helvetica Neue Light"/>
              </w:rPr>
            </w:pPr>
            <w:r>
              <w:rPr>
                <w:rFonts w:ascii="Helvetica Neue Light" w:eastAsia="Helvetica Neue Light" w:hAnsi="Helvetica Neue Light" w:cs="Helvetica Neue Light"/>
              </w:rPr>
              <w:t>Date of document upload</w:t>
            </w:r>
          </w:p>
        </w:tc>
      </w:tr>
      <w:tr w:rsidR="006515A6" w14:paraId="583059B7" w14:textId="77777777">
        <w:tc>
          <w:tcPr>
            <w:tcW w:w="2373"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109D7BDC" w14:textId="77777777" w:rsidR="006515A6" w:rsidRDefault="009812A8">
            <w:pPr>
              <w:pBdr>
                <w:top w:val="nil"/>
                <w:left w:val="nil"/>
                <w:bottom w:val="nil"/>
                <w:right w:val="nil"/>
                <w:between w:val="nil"/>
              </w:pBdr>
              <w:rPr>
                <w:rFonts w:ascii="Helvetica Neue Light" w:eastAsia="Helvetica Neue Light" w:hAnsi="Helvetica Neue Light" w:cs="Helvetica Neue Light"/>
              </w:rPr>
            </w:pPr>
            <w:proofErr w:type="spellStart"/>
            <w:r>
              <w:rPr>
                <w:rFonts w:ascii="Helvetica Neue Light" w:eastAsia="Helvetica Neue Light" w:hAnsi="Helvetica Neue Light" w:cs="Helvetica Neue Light"/>
              </w:rPr>
              <w:t>year_month</w:t>
            </w:r>
            <w:proofErr w:type="spellEnd"/>
          </w:p>
        </w:tc>
        <w:tc>
          <w:tcPr>
            <w:tcW w:w="4712" w:type="dxa"/>
            <w:shd w:val="clear" w:color="auto" w:fill="auto"/>
            <w:tcMar>
              <w:top w:w="100" w:type="dxa"/>
              <w:left w:w="100" w:type="dxa"/>
              <w:bottom w:w="100" w:type="dxa"/>
              <w:right w:w="100" w:type="dxa"/>
            </w:tcMar>
          </w:tcPr>
          <w:p w14:paraId="04A5656B" w14:textId="77777777" w:rsidR="006515A6" w:rsidRDefault="009812A8">
            <w:pPr>
              <w:pBdr>
                <w:top w:val="nil"/>
                <w:left w:val="nil"/>
                <w:bottom w:val="nil"/>
                <w:right w:val="nil"/>
                <w:between w:val="nil"/>
              </w:pBdr>
              <w:rPr>
                <w:rFonts w:ascii="Helvetica Neue Light" w:eastAsia="Helvetica Neue Light" w:hAnsi="Helvetica Neue Light" w:cs="Helvetica Neue Light"/>
              </w:rPr>
            </w:pPr>
            <w:r>
              <w:rPr>
                <w:rFonts w:ascii="Helvetica Neue Light" w:eastAsia="Helvetica Neue Light" w:hAnsi="Helvetica Neue Light" w:cs="Helvetica Neue Light"/>
              </w:rPr>
              <w:t>Year and month of document upload</w:t>
            </w:r>
          </w:p>
        </w:tc>
      </w:tr>
      <w:tr w:rsidR="006515A6" w14:paraId="50CDD137" w14:textId="77777777">
        <w:tc>
          <w:tcPr>
            <w:tcW w:w="2373"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51EEA2E3" w14:textId="77777777" w:rsidR="006515A6" w:rsidRDefault="009812A8">
            <w:pPr>
              <w:rPr>
                <w:rFonts w:ascii="Helvetica Neue Light" w:eastAsia="Helvetica Neue Light" w:hAnsi="Helvetica Neue Light" w:cs="Helvetica Neue Light"/>
              </w:rPr>
            </w:pPr>
            <w:proofErr w:type="spellStart"/>
            <w:r>
              <w:rPr>
                <w:rFonts w:ascii="Helvetica Neue Light" w:eastAsia="Helvetica Neue Light" w:hAnsi="Helvetica Neue Light" w:cs="Helvetica Neue Light"/>
              </w:rPr>
              <w:t>byte_size</w:t>
            </w:r>
            <w:proofErr w:type="spellEnd"/>
          </w:p>
        </w:tc>
        <w:tc>
          <w:tcPr>
            <w:tcW w:w="4712" w:type="dxa"/>
            <w:shd w:val="clear" w:color="auto" w:fill="auto"/>
            <w:tcMar>
              <w:top w:w="100" w:type="dxa"/>
              <w:left w:w="100" w:type="dxa"/>
              <w:bottom w:w="100" w:type="dxa"/>
              <w:right w:w="100" w:type="dxa"/>
            </w:tcMar>
          </w:tcPr>
          <w:p w14:paraId="4AEBBD66" w14:textId="77777777" w:rsidR="006515A6" w:rsidRDefault="009812A8">
            <w:pPr>
              <w:rPr>
                <w:rFonts w:ascii="Helvetica Neue Light" w:eastAsia="Helvetica Neue Light" w:hAnsi="Helvetica Neue Light" w:cs="Helvetica Neue Light"/>
              </w:rPr>
            </w:pPr>
            <w:r>
              <w:rPr>
                <w:rFonts w:ascii="Helvetica Neue Light" w:eastAsia="Helvetica Neue Light" w:hAnsi="Helvetica Neue Light" w:cs="Helvetica Neue Light"/>
              </w:rPr>
              <w:t>Byte size of the document</w:t>
            </w:r>
          </w:p>
        </w:tc>
      </w:tr>
      <w:tr w:rsidR="006515A6" w14:paraId="65665D78" w14:textId="77777777">
        <w:tc>
          <w:tcPr>
            <w:tcW w:w="2373"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02DFF8AF" w14:textId="77777777" w:rsidR="006515A6" w:rsidRDefault="009812A8">
            <w:pPr>
              <w:rPr>
                <w:rFonts w:ascii="Helvetica Neue Light" w:eastAsia="Helvetica Neue Light" w:hAnsi="Helvetica Neue Light" w:cs="Helvetica Neue Light"/>
              </w:rPr>
            </w:pPr>
            <w:r>
              <w:rPr>
                <w:rFonts w:ascii="Helvetica Neue Light" w:eastAsia="Helvetica Neue Light" w:hAnsi="Helvetica Neue Light" w:cs="Helvetica Neue Light"/>
              </w:rPr>
              <w:t>filetype</w:t>
            </w:r>
          </w:p>
        </w:tc>
        <w:tc>
          <w:tcPr>
            <w:tcW w:w="4712" w:type="dxa"/>
            <w:shd w:val="clear" w:color="auto" w:fill="auto"/>
            <w:tcMar>
              <w:top w:w="100" w:type="dxa"/>
              <w:left w:w="100" w:type="dxa"/>
              <w:bottom w:w="100" w:type="dxa"/>
              <w:right w:w="100" w:type="dxa"/>
            </w:tcMar>
          </w:tcPr>
          <w:p w14:paraId="655412E9" w14:textId="77777777" w:rsidR="006515A6" w:rsidRDefault="009812A8">
            <w:pPr>
              <w:rPr>
                <w:rFonts w:ascii="Helvetica Neue Light" w:eastAsia="Helvetica Neue Light" w:hAnsi="Helvetica Neue Light" w:cs="Helvetica Neue Light"/>
              </w:rPr>
            </w:pPr>
            <w:r>
              <w:rPr>
                <w:rFonts w:ascii="Helvetica Neue Light" w:eastAsia="Helvetica Neue Light" w:hAnsi="Helvetica Neue Light" w:cs="Helvetica Neue Light"/>
              </w:rPr>
              <w:t xml:space="preserve">File type, </w:t>
            </w:r>
            <w:proofErr w:type="gramStart"/>
            <w:r>
              <w:rPr>
                <w:rFonts w:ascii="Helvetica Neue Light" w:eastAsia="Helvetica Neue Light" w:hAnsi="Helvetica Neue Light" w:cs="Helvetica Neue Light"/>
              </w:rPr>
              <w:t>i.e.</w:t>
            </w:r>
            <w:proofErr w:type="gramEnd"/>
            <w:r>
              <w:rPr>
                <w:rFonts w:ascii="Helvetica Neue Light" w:eastAsia="Helvetica Neue Light" w:hAnsi="Helvetica Neue Light" w:cs="Helvetica Neue Light"/>
              </w:rPr>
              <w:t xml:space="preserve"> pdf, docx, and etc.</w:t>
            </w:r>
          </w:p>
        </w:tc>
      </w:tr>
      <w:tr w:rsidR="006515A6" w14:paraId="10C14903" w14:textId="77777777">
        <w:tc>
          <w:tcPr>
            <w:tcW w:w="2373"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231CB9DC" w14:textId="77777777" w:rsidR="006515A6" w:rsidRDefault="009812A8">
            <w:pPr>
              <w:rPr>
                <w:rFonts w:ascii="Helvetica Neue Light" w:eastAsia="Helvetica Neue Light" w:hAnsi="Helvetica Neue Light" w:cs="Helvetica Neue Light"/>
              </w:rPr>
            </w:pPr>
            <w:proofErr w:type="spellStart"/>
            <w:r>
              <w:rPr>
                <w:rFonts w:ascii="Helvetica Neue Light" w:eastAsia="Helvetica Neue Light" w:hAnsi="Helvetica Neue Light" w:cs="Helvetica Neue Light"/>
              </w:rPr>
              <w:t>school_country</w:t>
            </w:r>
            <w:proofErr w:type="spellEnd"/>
          </w:p>
        </w:tc>
        <w:tc>
          <w:tcPr>
            <w:tcW w:w="4712" w:type="dxa"/>
            <w:shd w:val="clear" w:color="auto" w:fill="auto"/>
            <w:tcMar>
              <w:top w:w="100" w:type="dxa"/>
              <w:left w:w="100" w:type="dxa"/>
              <w:bottom w:w="100" w:type="dxa"/>
              <w:right w:w="100" w:type="dxa"/>
            </w:tcMar>
          </w:tcPr>
          <w:p w14:paraId="2012EAAA" w14:textId="77777777" w:rsidR="006515A6" w:rsidRDefault="009812A8">
            <w:pPr>
              <w:rPr>
                <w:rFonts w:ascii="Helvetica Neue Light" w:eastAsia="Helvetica Neue Light" w:hAnsi="Helvetica Neue Light" w:cs="Helvetica Neue Light"/>
              </w:rPr>
            </w:pPr>
            <w:r>
              <w:rPr>
                <w:rFonts w:ascii="Helvetica Neue Light" w:eastAsia="Helvetica Neue Light" w:hAnsi="Helvetica Neue Light" w:cs="Helvetica Neue Light"/>
              </w:rPr>
              <w:t>Country of the school associated with the document</w:t>
            </w:r>
          </w:p>
        </w:tc>
      </w:tr>
      <w:tr w:rsidR="006515A6" w14:paraId="43D9CD86" w14:textId="77777777">
        <w:tc>
          <w:tcPr>
            <w:tcW w:w="2373"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621AB5FB" w14:textId="77777777" w:rsidR="006515A6" w:rsidRDefault="009812A8">
            <w:pPr>
              <w:rPr>
                <w:rFonts w:ascii="Helvetica Neue Light" w:eastAsia="Helvetica Neue Light" w:hAnsi="Helvetica Neue Light" w:cs="Helvetica Neue Light"/>
              </w:rPr>
            </w:pPr>
            <w:proofErr w:type="spellStart"/>
            <w:r>
              <w:rPr>
                <w:rFonts w:ascii="Helvetica Neue Light" w:eastAsia="Helvetica Neue Light" w:hAnsi="Helvetica Neue Light" w:cs="Helvetica Neue Light"/>
              </w:rPr>
              <w:t>school_name</w:t>
            </w:r>
            <w:proofErr w:type="spellEnd"/>
          </w:p>
        </w:tc>
        <w:tc>
          <w:tcPr>
            <w:tcW w:w="4712" w:type="dxa"/>
            <w:shd w:val="clear" w:color="auto" w:fill="auto"/>
            <w:tcMar>
              <w:top w:w="100" w:type="dxa"/>
              <w:left w:w="100" w:type="dxa"/>
              <w:bottom w:w="100" w:type="dxa"/>
              <w:right w:w="100" w:type="dxa"/>
            </w:tcMar>
          </w:tcPr>
          <w:p w14:paraId="35C4395F" w14:textId="77777777" w:rsidR="006515A6" w:rsidRDefault="009812A8">
            <w:pPr>
              <w:rPr>
                <w:rFonts w:ascii="Helvetica Neue Light" w:eastAsia="Helvetica Neue Light" w:hAnsi="Helvetica Neue Light" w:cs="Helvetica Neue Light"/>
              </w:rPr>
            </w:pPr>
            <w:r>
              <w:rPr>
                <w:rFonts w:ascii="Helvetica Neue Light" w:eastAsia="Helvetica Neue Light" w:hAnsi="Helvetica Neue Light" w:cs="Helvetica Neue Light"/>
              </w:rPr>
              <w:t>Name of the school associated with the document</w:t>
            </w:r>
          </w:p>
        </w:tc>
      </w:tr>
      <w:tr w:rsidR="006515A6" w14:paraId="031F9A3E" w14:textId="77777777">
        <w:tc>
          <w:tcPr>
            <w:tcW w:w="2373"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15AE699F" w14:textId="77777777" w:rsidR="006515A6" w:rsidRDefault="009812A8">
            <w:pPr>
              <w:rPr>
                <w:rFonts w:ascii="Helvetica Neue Light" w:eastAsia="Helvetica Neue Light" w:hAnsi="Helvetica Neue Light" w:cs="Helvetica Neue Light"/>
              </w:rPr>
            </w:pPr>
            <w:proofErr w:type="spellStart"/>
            <w:r>
              <w:rPr>
                <w:rFonts w:ascii="Helvetica Neue Light" w:eastAsia="Helvetica Neue Light" w:hAnsi="Helvetica Neue Light" w:cs="Helvetica Neue Light"/>
              </w:rPr>
              <w:t>school_type</w:t>
            </w:r>
            <w:proofErr w:type="spellEnd"/>
          </w:p>
        </w:tc>
        <w:tc>
          <w:tcPr>
            <w:tcW w:w="4712" w:type="dxa"/>
            <w:shd w:val="clear" w:color="auto" w:fill="auto"/>
            <w:tcMar>
              <w:top w:w="100" w:type="dxa"/>
              <w:left w:w="100" w:type="dxa"/>
              <w:bottom w:w="100" w:type="dxa"/>
              <w:right w:w="100" w:type="dxa"/>
            </w:tcMar>
          </w:tcPr>
          <w:p w14:paraId="5F16A75E" w14:textId="77777777" w:rsidR="006515A6" w:rsidRDefault="009812A8">
            <w:pPr>
              <w:rPr>
                <w:rFonts w:ascii="Helvetica Neue Light" w:eastAsia="Helvetica Neue Light" w:hAnsi="Helvetica Neue Light" w:cs="Helvetica Neue Light"/>
              </w:rPr>
            </w:pPr>
            <w:r>
              <w:rPr>
                <w:rFonts w:ascii="Helvetica Neue Light" w:eastAsia="Helvetica Neue Light" w:hAnsi="Helvetica Neue Light" w:cs="Helvetica Neue Light"/>
              </w:rPr>
              <w:t xml:space="preserve">The type of school the document is associated with, </w:t>
            </w:r>
            <w:proofErr w:type="gramStart"/>
            <w:r>
              <w:rPr>
                <w:rFonts w:ascii="Helvetica Neue Light" w:eastAsia="Helvetica Neue Light" w:hAnsi="Helvetica Neue Light" w:cs="Helvetica Neue Light"/>
              </w:rPr>
              <w:t>i.e.</w:t>
            </w:r>
            <w:proofErr w:type="gramEnd"/>
            <w:r>
              <w:rPr>
                <w:rFonts w:ascii="Helvetica Neue Light" w:eastAsia="Helvetica Neue Light" w:hAnsi="Helvetica Neue Light" w:cs="Helvetica Neue Light"/>
              </w:rPr>
              <w:t xml:space="preserve"> ‘High’ for high school and ‘Higher’ for universities, college and such.</w:t>
            </w:r>
          </w:p>
        </w:tc>
      </w:tr>
      <w:tr w:rsidR="006515A6" w14:paraId="106CDF85" w14:textId="77777777">
        <w:tc>
          <w:tcPr>
            <w:tcW w:w="2373"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6E6CEEDF" w14:textId="77777777" w:rsidR="006515A6" w:rsidRDefault="009812A8">
            <w:pPr>
              <w:rPr>
                <w:rFonts w:ascii="Helvetica Neue Light" w:eastAsia="Helvetica Neue Light" w:hAnsi="Helvetica Neue Light" w:cs="Helvetica Neue Light"/>
              </w:rPr>
            </w:pPr>
            <w:r>
              <w:rPr>
                <w:rFonts w:ascii="Helvetica Neue Light" w:eastAsia="Helvetica Neue Light" w:hAnsi="Helvetica Neue Light" w:cs="Helvetica Neue Light"/>
              </w:rPr>
              <w:t>enrollment</w:t>
            </w:r>
          </w:p>
        </w:tc>
        <w:tc>
          <w:tcPr>
            <w:tcW w:w="4712" w:type="dxa"/>
            <w:shd w:val="clear" w:color="auto" w:fill="auto"/>
            <w:tcMar>
              <w:top w:w="100" w:type="dxa"/>
              <w:left w:w="100" w:type="dxa"/>
              <w:bottom w:w="100" w:type="dxa"/>
              <w:right w:w="100" w:type="dxa"/>
            </w:tcMar>
          </w:tcPr>
          <w:p w14:paraId="6414E39D" w14:textId="77777777" w:rsidR="006515A6" w:rsidRDefault="009812A8">
            <w:pPr>
              <w:rPr>
                <w:rFonts w:ascii="Helvetica Neue Light" w:eastAsia="Helvetica Neue Light" w:hAnsi="Helvetica Neue Light" w:cs="Helvetica Neue Light"/>
              </w:rPr>
            </w:pPr>
            <w:r>
              <w:rPr>
                <w:rFonts w:ascii="Helvetica Neue Light" w:eastAsia="Helvetica Neue Light" w:hAnsi="Helvetica Neue Light" w:cs="Helvetica Neue Light"/>
              </w:rPr>
              <w:t>Enrollment of the school associated with the document. (Number of students).</w:t>
            </w:r>
          </w:p>
        </w:tc>
      </w:tr>
      <w:tr w:rsidR="006515A6" w14:paraId="6EFC67A8" w14:textId="77777777">
        <w:tc>
          <w:tcPr>
            <w:tcW w:w="2373"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3BC7B0DB" w14:textId="77777777" w:rsidR="006515A6" w:rsidRDefault="009812A8">
            <w:pPr>
              <w:rPr>
                <w:rFonts w:ascii="Helvetica Neue Light" w:eastAsia="Helvetica Neue Light" w:hAnsi="Helvetica Neue Light" w:cs="Helvetica Neue Light"/>
              </w:rPr>
            </w:pPr>
            <w:proofErr w:type="spellStart"/>
            <w:r>
              <w:rPr>
                <w:rFonts w:ascii="Helvetica Neue Light" w:eastAsia="Helvetica Neue Light" w:hAnsi="Helvetica Neue Light" w:cs="Helvetica Neue Light"/>
              </w:rPr>
              <w:t>first_subject_name</w:t>
            </w:r>
            <w:proofErr w:type="spellEnd"/>
          </w:p>
        </w:tc>
        <w:tc>
          <w:tcPr>
            <w:tcW w:w="4712" w:type="dxa"/>
            <w:shd w:val="clear" w:color="auto" w:fill="auto"/>
            <w:tcMar>
              <w:top w:w="100" w:type="dxa"/>
              <w:left w:w="100" w:type="dxa"/>
              <w:bottom w:w="100" w:type="dxa"/>
              <w:right w:w="100" w:type="dxa"/>
            </w:tcMar>
          </w:tcPr>
          <w:p w14:paraId="76D89C98" w14:textId="77777777" w:rsidR="006515A6" w:rsidRDefault="009812A8">
            <w:pPr>
              <w:rPr>
                <w:rFonts w:ascii="Helvetica Neue Light" w:eastAsia="Helvetica Neue Light" w:hAnsi="Helvetica Neue Light" w:cs="Helvetica Neue Light"/>
              </w:rPr>
            </w:pPr>
            <w:r>
              <w:rPr>
                <w:rFonts w:ascii="Helvetica Neue Light" w:eastAsia="Helvetica Neue Light" w:hAnsi="Helvetica Neue Light" w:cs="Helvetica Neue Light"/>
              </w:rPr>
              <w:t xml:space="preserve">The subject linked to a </w:t>
            </w:r>
            <w:proofErr w:type="spellStart"/>
            <w:proofErr w:type="gramStart"/>
            <w:r>
              <w:rPr>
                <w:rFonts w:ascii="Helvetica Neue Light" w:eastAsia="Helvetica Neue Light" w:hAnsi="Helvetica Neue Light" w:cs="Helvetica Neue Light"/>
              </w:rPr>
              <w:t>document,i</w:t>
            </w:r>
            <w:proofErr w:type="gramEnd"/>
            <w:r>
              <w:rPr>
                <w:rFonts w:ascii="Helvetica Neue Light" w:eastAsia="Helvetica Neue Light" w:hAnsi="Helvetica Neue Light" w:cs="Helvetica Neue Light"/>
              </w:rPr>
              <w:t>.e</w:t>
            </w:r>
            <w:proofErr w:type="spellEnd"/>
            <w:r>
              <w:rPr>
                <w:rFonts w:ascii="Helvetica Neue Light" w:eastAsia="Helvetica Neue Light" w:hAnsi="Helvetica Neue Light" w:cs="Helvetica Neue Light"/>
              </w:rPr>
              <w:t>, history</w:t>
            </w:r>
          </w:p>
        </w:tc>
      </w:tr>
      <w:tr w:rsidR="006515A6" w14:paraId="440E6087" w14:textId="77777777">
        <w:tc>
          <w:tcPr>
            <w:tcW w:w="2373"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64217C5C" w14:textId="77777777" w:rsidR="006515A6" w:rsidRDefault="009812A8">
            <w:pPr>
              <w:rPr>
                <w:rFonts w:ascii="Helvetica Neue Light" w:eastAsia="Helvetica Neue Light" w:hAnsi="Helvetica Neue Light" w:cs="Helvetica Neue Light"/>
              </w:rPr>
            </w:pPr>
            <w:r>
              <w:rPr>
                <w:rFonts w:ascii="Helvetica Neue Light" w:eastAsia="Helvetica Neue Light" w:hAnsi="Helvetica Neue Light" w:cs="Helvetica Neue Light"/>
              </w:rPr>
              <w:t>tag</w:t>
            </w:r>
          </w:p>
        </w:tc>
        <w:tc>
          <w:tcPr>
            <w:tcW w:w="4712" w:type="dxa"/>
            <w:shd w:val="clear" w:color="auto" w:fill="auto"/>
            <w:tcMar>
              <w:top w:w="100" w:type="dxa"/>
              <w:left w:w="100" w:type="dxa"/>
              <w:bottom w:w="100" w:type="dxa"/>
              <w:right w:w="100" w:type="dxa"/>
            </w:tcMar>
          </w:tcPr>
          <w:p w14:paraId="73ACB7A6" w14:textId="77777777" w:rsidR="006515A6" w:rsidRDefault="009812A8">
            <w:pPr>
              <w:rPr>
                <w:rFonts w:ascii="Helvetica Neue Light" w:eastAsia="Helvetica Neue Light" w:hAnsi="Helvetica Neue Light" w:cs="Helvetica Neue Light"/>
              </w:rPr>
            </w:pPr>
            <w:r>
              <w:rPr>
                <w:rFonts w:ascii="Helvetica Neue Light" w:eastAsia="Helvetica Neue Light" w:hAnsi="Helvetica Neue Light" w:cs="Helvetica Neue Light"/>
              </w:rPr>
              <w:t xml:space="preserve">Tag associated to a document, </w:t>
            </w:r>
            <w:proofErr w:type="spellStart"/>
            <w:r>
              <w:rPr>
                <w:rFonts w:ascii="Helvetica Neue Light" w:eastAsia="Helvetica Neue Light" w:hAnsi="Helvetica Neue Light" w:cs="Helvetica Neue Light"/>
              </w:rPr>
              <w:t>i.e</w:t>
            </w:r>
            <w:proofErr w:type="spellEnd"/>
            <w:r>
              <w:rPr>
                <w:rFonts w:ascii="Helvetica Neue Light" w:eastAsia="Helvetica Neue Light" w:hAnsi="Helvetica Neue Light" w:cs="Helvetica Neue Light"/>
              </w:rPr>
              <w:t>, paper, notes, and etc.</w:t>
            </w:r>
          </w:p>
        </w:tc>
      </w:tr>
      <w:tr w:rsidR="006515A6" w14:paraId="1F9E66A8" w14:textId="77777777">
        <w:tc>
          <w:tcPr>
            <w:tcW w:w="2373"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7699F361" w14:textId="77777777" w:rsidR="006515A6" w:rsidRDefault="009812A8">
            <w:pPr>
              <w:rPr>
                <w:rFonts w:ascii="Helvetica Neue Light" w:eastAsia="Helvetica Neue Light" w:hAnsi="Helvetica Neue Light" w:cs="Helvetica Neue Light"/>
              </w:rPr>
            </w:pPr>
            <w:proofErr w:type="spellStart"/>
            <w:r>
              <w:rPr>
                <w:rFonts w:ascii="Helvetica Neue Light" w:eastAsia="Helvetica Neue Light" w:hAnsi="Helvetica Neue Light" w:cs="Helvetica Neue Light"/>
              </w:rPr>
              <w:t>page_count</w:t>
            </w:r>
            <w:proofErr w:type="spellEnd"/>
          </w:p>
        </w:tc>
        <w:tc>
          <w:tcPr>
            <w:tcW w:w="4712" w:type="dxa"/>
            <w:shd w:val="clear" w:color="auto" w:fill="auto"/>
            <w:tcMar>
              <w:top w:w="100" w:type="dxa"/>
              <w:left w:w="100" w:type="dxa"/>
              <w:bottom w:w="100" w:type="dxa"/>
              <w:right w:w="100" w:type="dxa"/>
            </w:tcMar>
          </w:tcPr>
          <w:p w14:paraId="0B1AD65D" w14:textId="77777777" w:rsidR="006515A6" w:rsidRDefault="009812A8">
            <w:pPr>
              <w:rPr>
                <w:rFonts w:ascii="Helvetica Neue Light" w:eastAsia="Helvetica Neue Light" w:hAnsi="Helvetica Neue Light" w:cs="Helvetica Neue Light"/>
              </w:rPr>
            </w:pPr>
            <w:r>
              <w:rPr>
                <w:rFonts w:ascii="Helvetica Neue Light" w:eastAsia="Helvetica Neue Light" w:hAnsi="Helvetica Neue Light" w:cs="Helvetica Neue Light"/>
              </w:rPr>
              <w:t>Count of pages in the document</w:t>
            </w:r>
          </w:p>
        </w:tc>
      </w:tr>
      <w:tr w:rsidR="006515A6" w14:paraId="6BF10881" w14:textId="77777777">
        <w:tc>
          <w:tcPr>
            <w:tcW w:w="2373"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1AD50FB4" w14:textId="77777777" w:rsidR="006515A6" w:rsidRDefault="009812A8">
            <w:pPr>
              <w:rPr>
                <w:rFonts w:ascii="Helvetica Neue Light" w:eastAsia="Helvetica Neue Light" w:hAnsi="Helvetica Neue Light" w:cs="Helvetica Neue Light"/>
              </w:rPr>
            </w:pPr>
            <w:proofErr w:type="spellStart"/>
            <w:r>
              <w:rPr>
                <w:rFonts w:ascii="Helvetica Neue Light" w:eastAsia="Helvetica Neue Light" w:hAnsi="Helvetica Neue Light" w:cs="Helvetica Neue Light"/>
              </w:rPr>
              <w:t>hqd_score</w:t>
            </w:r>
            <w:proofErr w:type="spellEnd"/>
          </w:p>
        </w:tc>
        <w:tc>
          <w:tcPr>
            <w:tcW w:w="4712" w:type="dxa"/>
            <w:shd w:val="clear" w:color="auto" w:fill="auto"/>
            <w:tcMar>
              <w:top w:w="100" w:type="dxa"/>
              <w:left w:w="100" w:type="dxa"/>
              <w:bottom w:w="100" w:type="dxa"/>
              <w:right w:w="100" w:type="dxa"/>
            </w:tcMar>
          </w:tcPr>
          <w:p w14:paraId="7AC8299B" w14:textId="77777777" w:rsidR="006515A6" w:rsidRDefault="009812A8">
            <w:pPr>
              <w:rPr>
                <w:rFonts w:ascii="Helvetica Neue Light" w:eastAsia="Helvetica Neue Light" w:hAnsi="Helvetica Neue Light" w:cs="Helvetica Neue Light"/>
              </w:rPr>
            </w:pPr>
            <w:r>
              <w:rPr>
                <w:rFonts w:ascii="Helvetica Neue Light" w:eastAsia="Helvetica Neue Light" w:hAnsi="Helvetica Neue Light" w:cs="Helvetica Neue Light"/>
              </w:rPr>
              <w:t>A score of the document readability via a machine learning model, the higher the more readable.</w:t>
            </w:r>
          </w:p>
        </w:tc>
      </w:tr>
      <w:tr w:rsidR="006515A6" w14:paraId="7AF8E2C7" w14:textId="77777777">
        <w:tc>
          <w:tcPr>
            <w:tcW w:w="2373"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18E03DF8" w14:textId="77777777" w:rsidR="006515A6" w:rsidRDefault="009812A8">
            <w:pPr>
              <w:rPr>
                <w:rFonts w:ascii="Helvetica Neue Light" w:eastAsia="Helvetica Neue Light" w:hAnsi="Helvetica Neue Light" w:cs="Helvetica Neue Light"/>
              </w:rPr>
            </w:pPr>
            <w:proofErr w:type="spellStart"/>
            <w:r>
              <w:rPr>
                <w:rFonts w:ascii="Helvetica Neue Light" w:eastAsia="Helvetica Neue Light" w:hAnsi="Helvetica Neue Light" w:cs="Helvetica Neue Light"/>
              </w:rPr>
              <w:t>is_mcq</w:t>
            </w:r>
            <w:proofErr w:type="spellEnd"/>
          </w:p>
        </w:tc>
        <w:tc>
          <w:tcPr>
            <w:tcW w:w="4712" w:type="dxa"/>
            <w:shd w:val="clear" w:color="auto" w:fill="auto"/>
            <w:tcMar>
              <w:top w:w="100" w:type="dxa"/>
              <w:left w:w="100" w:type="dxa"/>
              <w:bottom w:w="100" w:type="dxa"/>
              <w:right w:w="100" w:type="dxa"/>
            </w:tcMar>
          </w:tcPr>
          <w:p w14:paraId="6DB6055E" w14:textId="77777777" w:rsidR="006515A6" w:rsidRDefault="009812A8">
            <w:pPr>
              <w:rPr>
                <w:rFonts w:ascii="Helvetica Neue Light" w:eastAsia="Helvetica Neue Light" w:hAnsi="Helvetica Neue Light" w:cs="Helvetica Neue Light"/>
              </w:rPr>
            </w:pPr>
            <w:r>
              <w:rPr>
                <w:rFonts w:ascii="Helvetica Neue Light" w:eastAsia="Helvetica Neue Light" w:hAnsi="Helvetica Neue Light" w:cs="Helvetica Neue Light"/>
              </w:rPr>
              <w:t>1 if the document contains multiple choi</w:t>
            </w:r>
            <w:r>
              <w:rPr>
                <w:rFonts w:ascii="Helvetica Neue Light" w:eastAsia="Helvetica Neue Light" w:hAnsi="Helvetica Neue Light" w:cs="Helvetica Neue Light"/>
              </w:rPr>
              <w:t>ce questions. Null otherwise.</w:t>
            </w:r>
          </w:p>
        </w:tc>
      </w:tr>
      <w:tr w:rsidR="006515A6" w14:paraId="2C56A7A5" w14:textId="77777777">
        <w:tc>
          <w:tcPr>
            <w:tcW w:w="2373"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3920E168" w14:textId="77777777" w:rsidR="006515A6" w:rsidRDefault="009812A8">
            <w:pPr>
              <w:rPr>
                <w:rFonts w:ascii="Helvetica Neue Light" w:eastAsia="Helvetica Neue Light" w:hAnsi="Helvetica Neue Light" w:cs="Helvetica Neue Light"/>
              </w:rPr>
            </w:pPr>
            <w:proofErr w:type="spellStart"/>
            <w:r>
              <w:rPr>
                <w:rFonts w:ascii="Helvetica Neue Light" w:eastAsia="Helvetica Neue Light" w:hAnsi="Helvetica Neue Light" w:cs="Helvetica Neue Light"/>
              </w:rPr>
              <w:t>top_keywords</w:t>
            </w:r>
            <w:proofErr w:type="spellEnd"/>
          </w:p>
        </w:tc>
        <w:tc>
          <w:tcPr>
            <w:tcW w:w="4712" w:type="dxa"/>
            <w:shd w:val="clear" w:color="auto" w:fill="auto"/>
            <w:tcMar>
              <w:top w:w="100" w:type="dxa"/>
              <w:left w:w="100" w:type="dxa"/>
              <w:bottom w:w="100" w:type="dxa"/>
              <w:right w:w="100" w:type="dxa"/>
            </w:tcMar>
          </w:tcPr>
          <w:p w14:paraId="3D742906" w14:textId="77777777" w:rsidR="006515A6" w:rsidRDefault="009812A8">
            <w:pPr>
              <w:rPr>
                <w:rFonts w:ascii="Helvetica Neue Light" w:eastAsia="Helvetica Neue Light" w:hAnsi="Helvetica Neue Light" w:cs="Helvetica Neue Light"/>
              </w:rPr>
            </w:pPr>
            <w:r>
              <w:rPr>
                <w:rFonts w:ascii="Helvetica Neue Light" w:eastAsia="Helvetica Neue Light" w:hAnsi="Helvetica Neue Light" w:cs="Helvetica Neue Light"/>
              </w:rPr>
              <w:t>Top keywords extracted from the documents</w:t>
            </w:r>
          </w:p>
        </w:tc>
      </w:tr>
      <w:tr w:rsidR="006515A6" w14:paraId="175853CC" w14:textId="77777777">
        <w:tc>
          <w:tcPr>
            <w:tcW w:w="2373"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136A1DF7" w14:textId="77777777" w:rsidR="006515A6" w:rsidRDefault="009812A8">
            <w:pPr>
              <w:rPr>
                <w:rFonts w:ascii="Helvetica Neue Light" w:eastAsia="Helvetica Neue Light" w:hAnsi="Helvetica Neue Light" w:cs="Helvetica Neue Light"/>
              </w:rPr>
            </w:pPr>
            <w:r>
              <w:rPr>
                <w:rFonts w:ascii="Helvetica Neue Light" w:eastAsia="Helvetica Neue Light" w:hAnsi="Helvetica Neue Light" w:cs="Helvetica Neue Light"/>
              </w:rPr>
              <w:lastRenderedPageBreak/>
              <w:t>language</w:t>
            </w:r>
          </w:p>
        </w:tc>
        <w:tc>
          <w:tcPr>
            <w:tcW w:w="4712" w:type="dxa"/>
            <w:shd w:val="clear" w:color="auto" w:fill="auto"/>
            <w:tcMar>
              <w:top w:w="100" w:type="dxa"/>
              <w:left w:w="100" w:type="dxa"/>
              <w:bottom w:w="100" w:type="dxa"/>
              <w:right w:w="100" w:type="dxa"/>
            </w:tcMar>
          </w:tcPr>
          <w:p w14:paraId="690C48F8" w14:textId="77777777" w:rsidR="006515A6" w:rsidRDefault="009812A8">
            <w:pPr>
              <w:rPr>
                <w:rFonts w:ascii="Helvetica Neue Light" w:eastAsia="Helvetica Neue Light" w:hAnsi="Helvetica Neue Light" w:cs="Helvetica Neue Light"/>
              </w:rPr>
            </w:pPr>
            <w:r>
              <w:rPr>
                <w:rFonts w:ascii="Helvetica Neue Light" w:eastAsia="Helvetica Neue Light" w:hAnsi="Helvetica Neue Light" w:cs="Helvetica Neue Light"/>
              </w:rPr>
              <w:t>Document language</w:t>
            </w:r>
          </w:p>
        </w:tc>
      </w:tr>
      <w:tr w:rsidR="006515A6" w14:paraId="71CC7B23" w14:textId="77777777">
        <w:tc>
          <w:tcPr>
            <w:tcW w:w="2373"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32937CB2" w14:textId="77777777" w:rsidR="006515A6" w:rsidRDefault="009812A8">
            <w:pPr>
              <w:rPr>
                <w:rFonts w:ascii="Helvetica Neue Light" w:eastAsia="Helvetica Neue Light" w:hAnsi="Helvetica Neue Light" w:cs="Helvetica Neue Light"/>
              </w:rPr>
            </w:pPr>
            <w:proofErr w:type="spellStart"/>
            <w:r>
              <w:rPr>
                <w:rFonts w:ascii="Helvetica Neue Light" w:eastAsia="Helvetica Neue Light" w:hAnsi="Helvetica Neue Light" w:cs="Helvetica Neue Light"/>
              </w:rPr>
              <w:t>course_id</w:t>
            </w:r>
            <w:proofErr w:type="spellEnd"/>
          </w:p>
        </w:tc>
        <w:tc>
          <w:tcPr>
            <w:tcW w:w="4712" w:type="dxa"/>
            <w:shd w:val="clear" w:color="auto" w:fill="auto"/>
            <w:tcMar>
              <w:top w:w="100" w:type="dxa"/>
              <w:left w:w="100" w:type="dxa"/>
              <w:bottom w:w="100" w:type="dxa"/>
              <w:right w:w="100" w:type="dxa"/>
            </w:tcMar>
          </w:tcPr>
          <w:p w14:paraId="5F238C5B" w14:textId="77777777" w:rsidR="006515A6" w:rsidRDefault="009812A8">
            <w:pPr>
              <w:rPr>
                <w:rFonts w:ascii="Helvetica Neue Light" w:eastAsia="Helvetica Neue Light" w:hAnsi="Helvetica Neue Light" w:cs="Helvetica Neue Light"/>
              </w:rPr>
            </w:pPr>
            <w:r>
              <w:rPr>
                <w:rFonts w:ascii="Helvetica Neue Light" w:eastAsia="Helvetica Neue Light" w:hAnsi="Helvetica Neue Light" w:cs="Helvetica Neue Light"/>
              </w:rPr>
              <w:t>Course id associated if applicable</w:t>
            </w:r>
          </w:p>
        </w:tc>
      </w:tr>
      <w:tr w:rsidR="006515A6" w14:paraId="256EB4A1" w14:textId="77777777">
        <w:tc>
          <w:tcPr>
            <w:tcW w:w="2373"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4C9CE620" w14:textId="77777777" w:rsidR="006515A6" w:rsidRDefault="009812A8">
            <w:pPr>
              <w:rPr>
                <w:rFonts w:ascii="Helvetica Neue Light" w:eastAsia="Helvetica Neue Light" w:hAnsi="Helvetica Neue Light" w:cs="Helvetica Neue Light"/>
              </w:rPr>
            </w:pPr>
            <w:proofErr w:type="spellStart"/>
            <w:r>
              <w:rPr>
                <w:rFonts w:ascii="Helvetica Neue Light" w:eastAsia="Helvetica Neue Light" w:hAnsi="Helvetica Neue Light" w:cs="Helvetica Neue Light"/>
              </w:rPr>
              <w:t>user_id</w:t>
            </w:r>
            <w:proofErr w:type="spellEnd"/>
          </w:p>
        </w:tc>
        <w:tc>
          <w:tcPr>
            <w:tcW w:w="4712" w:type="dxa"/>
            <w:shd w:val="clear" w:color="auto" w:fill="auto"/>
            <w:tcMar>
              <w:top w:w="100" w:type="dxa"/>
              <w:left w:w="100" w:type="dxa"/>
              <w:bottom w:w="100" w:type="dxa"/>
              <w:right w:w="100" w:type="dxa"/>
            </w:tcMar>
          </w:tcPr>
          <w:p w14:paraId="3A352F92" w14:textId="77777777" w:rsidR="006515A6" w:rsidRDefault="009812A8">
            <w:pPr>
              <w:rPr>
                <w:rFonts w:ascii="Helvetica Neue Light" w:eastAsia="Helvetica Neue Light" w:hAnsi="Helvetica Neue Light" w:cs="Helvetica Neue Light"/>
              </w:rPr>
            </w:pPr>
            <w:r>
              <w:rPr>
                <w:rFonts w:ascii="Helvetica Neue Light" w:eastAsia="Helvetica Neue Light" w:hAnsi="Helvetica Neue Light" w:cs="Helvetica Neue Light"/>
              </w:rPr>
              <w:t>Document uploaders’ user id</w:t>
            </w:r>
          </w:p>
        </w:tc>
      </w:tr>
    </w:tbl>
    <w:p w14:paraId="23144DFF" w14:textId="77777777" w:rsidR="006515A6" w:rsidRDefault="006515A6">
      <w:pPr>
        <w:rPr>
          <w:rFonts w:ascii="Helvetica Neue Light" w:eastAsia="Helvetica Neue Light" w:hAnsi="Helvetica Neue Light" w:cs="Helvetica Neue Light"/>
        </w:rPr>
      </w:pPr>
    </w:p>
    <w:p w14:paraId="5D00EA61" w14:textId="77777777" w:rsidR="006515A6" w:rsidRDefault="009812A8">
      <w:pPr>
        <w:jc w:val="both"/>
        <w:rPr>
          <w:rFonts w:ascii="Helvetica Neue Light" w:eastAsia="Helvetica Neue Light" w:hAnsi="Helvetica Neue Light" w:cs="Helvetica Neue Light"/>
        </w:rPr>
      </w:pPr>
      <w:r>
        <w:rPr>
          <w:rFonts w:ascii="Helvetica Neue Light" w:eastAsia="Helvetica Neue Light" w:hAnsi="Helvetica Neue Light" w:cs="Helvetica Neue Light"/>
        </w:rPr>
        <w:t>Dataset ‘</w:t>
      </w:r>
      <w:proofErr w:type="spellStart"/>
      <w:r>
        <w:rPr>
          <w:rFonts w:ascii="Helvetica Neue Light" w:eastAsia="Helvetica Neue Light" w:hAnsi="Helvetica Neue Light" w:cs="Helvetica Neue Light"/>
        </w:rPr>
        <w:t>DS_interview_paid_unlock</w:t>
      </w:r>
      <w:proofErr w:type="spellEnd"/>
      <w:r>
        <w:rPr>
          <w:rFonts w:ascii="Helvetica Neue Light" w:eastAsia="Helvetica Neue Light" w:hAnsi="Helvetica Neue Light" w:cs="Helvetica Neue Light"/>
        </w:rPr>
        <w:t>’:</w:t>
      </w:r>
    </w:p>
    <w:p w14:paraId="072C74AB" w14:textId="77777777" w:rsidR="006515A6" w:rsidRDefault="006515A6">
      <w:pPr>
        <w:jc w:val="both"/>
        <w:rPr>
          <w:rFonts w:ascii="Helvetica Neue Light" w:eastAsia="Helvetica Neue Light" w:hAnsi="Helvetica Neue Light" w:cs="Helvetica Neue Light"/>
        </w:rPr>
      </w:pPr>
    </w:p>
    <w:tbl>
      <w:tblPr>
        <w:tblStyle w:val="a1"/>
        <w:tblW w:w="70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3"/>
        <w:gridCol w:w="4713"/>
      </w:tblGrid>
      <w:tr w:rsidR="006515A6" w14:paraId="167FFF2B" w14:textId="77777777">
        <w:trPr>
          <w:trHeight w:val="465"/>
        </w:trPr>
        <w:tc>
          <w:tcPr>
            <w:tcW w:w="23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F846709" w14:textId="77777777" w:rsidR="006515A6" w:rsidRDefault="009812A8">
            <w:pPr>
              <w:rPr>
                <w:rFonts w:ascii="Helvetica Neue" w:eastAsia="Helvetica Neue" w:hAnsi="Helvetica Neue" w:cs="Helvetica Neue"/>
                <w:b/>
              </w:rPr>
            </w:pPr>
            <w:r>
              <w:rPr>
                <w:rFonts w:ascii="Helvetica Neue" w:eastAsia="Helvetica Neue" w:hAnsi="Helvetica Neue" w:cs="Helvetica Neue"/>
                <w:b/>
              </w:rPr>
              <w:t>Column</w:t>
            </w:r>
          </w:p>
        </w:tc>
        <w:tc>
          <w:tcPr>
            <w:tcW w:w="47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571B6D6" w14:textId="77777777" w:rsidR="006515A6" w:rsidRDefault="009812A8">
            <w:pPr>
              <w:rPr>
                <w:rFonts w:ascii="Helvetica Neue" w:eastAsia="Helvetica Neue" w:hAnsi="Helvetica Neue" w:cs="Helvetica Neue"/>
                <w:b/>
              </w:rPr>
            </w:pPr>
            <w:r>
              <w:rPr>
                <w:rFonts w:ascii="Helvetica Neue" w:eastAsia="Helvetica Neue" w:hAnsi="Helvetica Neue" w:cs="Helvetica Neue"/>
                <w:b/>
              </w:rPr>
              <w:t>Description</w:t>
            </w:r>
          </w:p>
        </w:tc>
      </w:tr>
      <w:tr w:rsidR="006515A6" w14:paraId="65894753" w14:textId="77777777">
        <w:tc>
          <w:tcPr>
            <w:tcW w:w="2373"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476CDCC7" w14:textId="77777777" w:rsidR="006515A6" w:rsidRDefault="009812A8">
            <w:pPr>
              <w:rPr>
                <w:rFonts w:ascii="Helvetica Neue Light" w:eastAsia="Helvetica Neue Light" w:hAnsi="Helvetica Neue Light" w:cs="Helvetica Neue Light"/>
              </w:rPr>
            </w:pPr>
            <w:proofErr w:type="spellStart"/>
            <w:r>
              <w:rPr>
                <w:rFonts w:ascii="Helvetica Neue Light" w:eastAsia="Helvetica Neue Light" w:hAnsi="Helvetica Neue Light" w:cs="Helvetica Neue Light"/>
              </w:rPr>
              <w:t>New_ID</w:t>
            </w:r>
            <w:proofErr w:type="spellEnd"/>
          </w:p>
        </w:tc>
        <w:tc>
          <w:tcPr>
            <w:tcW w:w="4712" w:type="dxa"/>
            <w:shd w:val="clear" w:color="auto" w:fill="auto"/>
            <w:tcMar>
              <w:top w:w="100" w:type="dxa"/>
              <w:left w:w="100" w:type="dxa"/>
              <w:bottom w:w="100" w:type="dxa"/>
              <w:right w:w="100" w:type="dxa"/>
            </w:tcMar>
          </w:tcPr>
          <w:p w14:paraId="365E9510" w14:textId="77777777" w:rsidR="006515A6" w:rsidRDefault="009812A8">
            <w:pPr>
              <w:rPr>
                <w:rFonts w:ascii="Helvetica Neue Light" w:eastAsia="Helvetica Neue Light" w:hAnsi="Helvetica Neue Light" w:cs="Helvetica Neue Light"/>
              </w:rPr>
            </w:pPr>
            <w:r>
              <w:rPr>
                <w:rFonts w:ascii="Helvetica Neue Light" w:eastAsia="Helvetica Neue Light" w:hAnsi="Helvetica Neue Light" w:cs="Helvetica Neue Light"/>
              </w:rPr>
              <w:t xml:space="preserve">Unique identifier for each document </w:t>
            </w:r>
          </w:p>
        </w:tc>
      </w:tr>
      <w:tr w:rsidR="006515A6" w14:paraId="4841B254" w14:textId="77777777">
        <w:tc>
          <w:tcPr>
            <w:tcW w:w="2373"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5E82240D" w14:textId="77777777" w:rsidR="006515A6" w:rsidRDefault="009812A8">
            <w:pPr>
              <w:rPr>
                <w:rFonts w:ascii="Helvetica Neue Light" w:eastAsia="Helvetica Neue Light" w:hAnsi="Helvetica Neue Light" w:cs="Helvetica Neue Light"/>
              </w:rPr>
            </w:pPr>
            <w:proofErr w:type="spellStart"/>
            <w:r>
              <w:rPr>
                <w:rFonts w:ascii="Helvetica Neue Light" w:eastAsia="Helvetica Neue Light" w:hAnsi="Helvetica Neue Light" w:cs="Helvetica Neue Light"/>
              </w:rPr>
              <w:t>unlock_date</w:t>
            </w:r>
            <w:proofErr w:type="spellEnd"/>
          </w:p>
        </w:tc>
        <w:tc>
          <w:tcPr>
            <w:tcW w:w="4712" w:type="dxa"/>
            <w:shd w:val="clear" w:color="auto" w:fill="auto"/>
            <w:tcMar>
              <w:top w:w="100" w:type="dxa"/>
              <w:left w:w="100" w:type="dxa"/>
              <w:bottom w:w="100" w:type="dxa"/>
              <w:right w:w="100" w:type="dxa"/>
            </w:tcMar>
          </w:tcPr>
          <w:p w14:paraId="41ADEBF3" w14:textId="77777777" w:rsidR="006515A6" w:rsidRDefault="009812A8">
            <w:pPr>
              <w:rPr>
                <w:rFonts w:ascii="Helvetica Neue Light" w:eastAsia="Helvetica Neue Light" w:hAnsi="Helvetica Neue Light" w:cs="Helvetica Neue Light"/>
              </w:rPr>
            </w:pPr>
            <w:r>
              <w:rPr>
                <w:rFonts w:ascii="Helvetica Neue Light" w:eastAsia="Helvetica Neue Light" w:hAnsi="Helvetica Neue Light" w:cs="Helvetica Neue Light"/>
              </w:rPr>
              <w:t>Date of document getting paid unlocks</w:t>
            </w:r>
          </w:p>
        </w:tc>
      </w:tr>
      <w:tr w:rsidR="006515A6" w14:paraId="7E227458" w14:textId="77777777">
        <w:tc>
          <w:tcPr>
            <w:tcW w:w="2373"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1B630D52" w14:textId="77777777" w:rsidR="006515A6" w:rsidRDefault="009812A8">
            <w:pPr>
              <w:rPr>
                <w:rFonts w:ascii="Helvetica Neue Light" w:eastAsia="Helvetica Neue Light" w:hAnsi="Helvetica Neue Light" w:cs="Helvetica Neue Light"/>
              </w:rPr>
            </w:pPr>
            <w:proofErr w:type="spellStart"/>
            <w:r>
              <w:rPr>
                <w:rFonts w:ascii="Helvetica Neue Light" w:eastAsia="Helvetica Neue Light" w:hAnsi="Helvetica Neue Light" w:cs="Helvetica Neue Light"/>
              </w:rPr>
              <w:t>unlock_count</w:t>
            </w:r>
            <w:proofErr w:type="spellEnd"/>
          </w:p>
        </w:tc>
        <w:tc>
          <w:tcPr>
            <w:tcW w:w="4712" w:type="dxa"/>
            <w:shd w:val="clear" w:color="auto" w:fill="auto"/>
            <w:tcMar>
              <w:top w:w="100" w:type="dxa"/>
              <w:left w:w="100" w:type="dxa"/>
              <w:bottom w:w="100" w:type="dxa"/>
              <w:right w:w="100" w:type="dxa"/>
            </w:tcMar>
          </w:tcPr>
          <w:p w14:paraId="4202BD3C" w14:textId="77777777" w:rsidR="006515A6" w:rsidRDefault="009812A8">
            <w:pPr>
              <w:rPr>
                <w:rFonts w:ascii="Helvetica Neue Light" w:eastAsia="Helvetica Neue Light" w:hAnsi="Helvetica Neue Light" w:cs="Helvetica Neue Light"/>
              </w:rPr>
            </w:pPr>
            <w:r>
              <w:rPr>
                <w:rFonts w:ascii="Helvetica Neue Light" w:eastAsia="Helvetica Neue Light" w:hAnsi="Helvetica Neue Light" w:cs="Helvetica Neue Light"/>
              </w:rPr>
              <w:t>Count of paid unlocks on that day</w:t>
            </w:r>
          </w:p>
        </w:tc>
      </w:tr>
    </w:tbl>
    <w:p w14:paraId="0AD6541A" w14:textId="77777777" w:rsidR="006515A6" w:rsidRDefault="006515A6">
      <w:pPr>
        <w:rPr>
          <w:rFonts w:ascii="Helvetica Neue Light" w:eastAsia="Helvetica Neue Light" w:hAnsi="Helvetica Neue Light" w:cs="Helvetica Neue Light"/>
        </w:rPr>
      </w:pPr>
    </w:p>
    <w:sectPr w:rsidR="006515A6">
      <w:pgSz w:w="12240" w:h="15840"/>
      <w:pgMar w:top="1440" w:right="1440" w:bottom="72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Light">
    <w:altName w:val="Helvetica Neue Light"/>
    <w:panose1 w:val="02000403000000020004"/>
    <w:charset w:val="00"/>
    <w:family w:val="auto"/>
    <w:pitch w:val="variable"/>
    <w:sig w:usb0="A00002FF" w:usb1="5000205B" w:usb2="00000002" w:usb3="00000000" w:csb0="00000007" w:csb1="00000000"/>
  </w:font>
  <w:font w:name="Helvetica Neue">
    <w:altName w:val="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61070"/>
    <w:multiLevelType w:val="multilevel"/>
    <w:tmpl w:val="B5A03F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5A6"/>
    <w:rsid w:val="006515A6"/>
    <w:rsid w:val="00981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A483A7"/>
  <w15:docId w15:val="{AD652953-D77C-7B47-944C-221D51646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rive.google.com/drive/u/0/folders/1IWyyRtjtN-jgC803kdjzKy4B0NBMgak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grMrkiSKnXWQgtjDGtQLfcUXNw==">AMUW2mUdfOrVZRQohnKWO4jOHWWqueZoXqc7PyM8Nl8+EUnuWC/t5UPYt0wiJoP7yQ2It1ya2za+UNIB2S2wnPqVdDrB1cADDHo95GbiVE0oC37f/uwfKIasCcQ7juWAE+sgE9G5kOPk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647</Words>
  <Characters>3694</Characters>
  <Application>Microsoft Office Word</Application>
  <DocSecurity>0</DocSecurity>
  <Lines>30</Lines>
  <Paragraphs>8</Paragraphs>
  <ScaleCrop>false</ScaleCrop>
  <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 Engle</cp:lastModifiedBy>
  <cp:revision>2</cp:revision>
  <dcterms:created xsi:type="dcterms:W3CDTF">2021-04-27T04:22:00Z</dcterms:created>
  <dcterms:modified xsi:type="dcterms:W3CDTF">2021-04-27T04:22:00Z</dcterms:modified>
</cp:coreProperties>
</file>