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54" w:rsidRDefault="00801154" w:rsidP="0080115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IMPLEMENTATION</w:t>
      </w:r>
    </w:p>
    <w:p w:rsidR="008558C9" w:rsidRPr="001175A0" w:rsidRDefault="008558C9" w:rsidP="008558C9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175A0">
        <w:rPr>
          <w:rFonts w:ascii="Times New Roman" w:hAnsi="Times New Roman" w:cs="Times New Roman"/>
          <w:b/>
          <w:sz w:val="32"/>
          <w:szCs w:val="28"/>
          <w:u w:val="single"/>
        </w:rPr>
        <w:t>MODULE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S:</w:t>
      </w:r>
    </w:p>
    <w:p w:rsidR="008558C9" w:rsidRPr="009A02AF" w:rsidRDefault="008558C9" w:rsidP="008558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8C9" w:rsidRPr="009A02AF" w:rsidRDefault="008558C9" w:rsidP="008558C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02AF">
        <w:rPr>
          <w:rFonts w:ascii="Times New Roman" w:hAnsi="Times New Roman" w:cs="Times New Roman"/>
          <w:sz w:val="28"/>
          <w:szCs w:val="28"/>
        </w:rPr>
        <w:t>Data owner Module</w:t>
      </w:r>
    </w:p>
    <w:p w:rsidR="008558C9" w:rsidRPr="009A02AF" w:rsidRDefault="008558C9" w:rsidP="008558C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02AF">
        <w:rPr>
          <w:rFonts w:ascii="Times New Roman" w:hAnsi="Times New Roman" w:cs="Times New Roman"/>
          <w:sz w:val="28"/>
          <w:szCs w:val="28"/>
        </w:rPr>
        <w:t>Data User Module</w:t>
      </w:r>
    </w:p>
    <w:p w:rsidR="008558C9" w:rsidRPr="009A02AF" w:rsidRDefault="008558C9" w:rsidP="008558C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02AF">
        <w:rPr>
          <w:rFonts w:ascii="Times New Roman" w:hAnsi="Times New Roman" w:cs="Times New Roman"/>
          <w:sz w:val="28"/>
          <w:szCs w:val="28"/>
        </w:rPr>
        <w:t>Encryption Module</w:t>
      </w:r>
    </w:p>
    <w:p w:rsidR="008558C9" w:rsidRPr="009A02AF" w:rsidRDefault="008558C9" w:rsidP="008558C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Rank Search Module</w:t>
      </w:r>
    </w:p>
    <w:p w:rsidR="008558C9" w:rsidRPr="009A02AF" w:rsidRDefault="008558C9" w:rsidP="008558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8C9" w:rsidRPr="001175A0" w:rsidRDefault="008558C9" w:rsidP="008558C9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175A0">
        <w:rPr>
          <w:rFonts w:ascii="Times New Roman" w:hAnsi="Times New Roman" w:cs="Times New Roman"/>
          <w:b/>
          <w:sz w:val="32"/>
          <w:szCs w:val="28"/>
          <w:u w:val="single"/>
        </w:rPr>
        <w:t>MODULE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S DESCRIPTION:</w:t>
      </w:r>
    </w:p>
    <w:p w:rsidR="008558C9" w:rsidRPr="009A02AF" w:rsidRDefault="008558C9" w:rsidP="008558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8C9" w:rsidRPr="009A02AF" w:rsidRDefault="008558C9" w:rsidP="008558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02AF">
        <w:rPr>
          <w:rFonts w:ascii="Times New Roman" w:hAnsi="Times New Roman" w:cs="Times New Roman"/>
          <w:b/>
          <w:sz w:val="28"/>
          <w:szCs w:val="28"/>
        </w:rPr>
        <w:t>Data owner Module</w:t>
      </w:r>
    </w:p>
    <w:p w:rsidR="008558C9" w:rsidRPr="00A05D1D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5D1D">
        <w:rPr>
          <w:rFonts w:ascii="Times New Roman" w:hAnsi="Times New Roman" w:cs="Times New Roman"/>
          <w:bCs/>
          <w:sz w:val="28"/>
          <w:szCs w:val="28"/>
        </w:rPr>
        <w:t>Protect different multimedia content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types, including 2-D videos, 3-D videos, images, audio clips,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songs, and music clips. The system can be deployed on private</w:t>
      </w:r>
    </w:p>
    <w:p w:rsidR="008558C9" w:rsidRPr="00A05D1D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5D1D">
        <w:rPr>
          <w:rFonts w:ascii="Times New Roman" w:hAnsi="Times New Roman" w:cs="Times New Roman"/>
          <w:bCs/>
          <w:sz w:val="28"/>
          <w:szCs w:val="28"/>
        </w:rPr>
        <w:t>and/or</w:t>
      </w:r>
      <w:proofErr w:type="gramEnd"/>
      <w:r w:rsidRPr="00A05D1D">
        <w:rPr>
          <w:rFonts w:ascii="Times New Roman" w:hAnsi="Times New Roman" w:cs="Times New Roman"/>
          <w:bCs/>
          <w:sz w:val="28"/>
          <w:szCs w:val="28"/>
        </w:rPr>
        <w:t xml:space="preserve"> public clouds. Our system has two novel components: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05D1D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A05D1D">
        <w:rPr>
          <w:rFonts w:ascii="Times New Roman" w:hAnsi="Times New Roman" w:cs="Times New Roman"/>
          <w:bCs/>
          <w:sz w:val="28"/>
          <w:szCs w:val="28"/>
        </w:rPr>
        <w:t>) method to create signatures of 3-D videos, and (ii) distributed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matching engine for multimedia objects. The signature method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creates robust and representative signatures of 3-D videos that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capture the depth signals in these videos and it is computationally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efficient to compute and compare as well as it requires small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storage.</w:t>
      </w:r>
    </w:p>
    <w:p w:rsidR="008558C9" w:rsidRPr="009A02AF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58C9" w:rsidRDefault="008558C9" w:rsidP="008558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02AF">
        <w:rPr>
          <w:rFonts w:ascii="Times New Roman" w:hAnsi="Times New Roman" w:cs="Times New Roman"/>
          <w:b/>
          <w:sz w:val="28"/>
          <w:szCs w:val="28"/>
        </w:rPr>
        <w:t>Data User Module</w:t>
      </w:r>
    </w:p>
    <w:p w:rsidR="008558C9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5D1D">
        <w:rPr>
          <w:rFonts w:ascii="Times New Roman" w:hAnsi="Times New Roman" w:cs="Times New Roman"/>
          <w:bCs/>
          <w:sz w:val="28"/>
          <w:szCs w:val="28"/>
        </w:rPr>
        <w:t>Matching engine achieves high scalability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and it is designed to support different multimedia objects. We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implemented the proposed system and deployed it on two clouds: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Amazon cloud and our private cloud. Our experiments with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more than 11,000 3-D videos and 1 million images show the high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accuracy and scalability of the proposed system. In addition, we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 xml:space="preserve">compared our system to the protection system </w:t>
      </w:r>
      <w:r w:rsidRPr="00A05D1D">
        <w:rPr>
          <w:rFonts w:ascii="Times New Roman" w:hAnsi="Times New Roman" w:cs="Times New Roman"/>
          <w:bCs/>
          <w:sz w:val="28"/>
          <w:szCs w:val="28"/>
        </w:rPr>
        <w:lastRenderedPageBreak/>
        <w:t>used by YouTube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and our results show that the YouTube protection system fails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detect most copies of 3-D videos, while our system detects more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bCs/>
          <w:sz w:val="28"/>
          <w:szCs w:val="28"/>
        </w:rPr>
        <w:t>than 98% of them</w:t>
      </w:r>
    </w:p>
    <w:p w:rsidR="008558C9" w:rsidRPr="00A05D1D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8C9" w:rsidRPr="009A02AF" w:rsidRDefault="008558C9" w:rsidP="008558C9">
      <w:pPr>
        <w:spacing w:after="0" w:line="360" w:lineRule="auto"/>
        <w:jc w:val="both"/>
        <w:rPr>
          <w:b/>
        </w:rPr>
      </w:pPr>
      <w:r w:rsidRPr="009A02AF">
        <w:rPr>
          <w:rFonts w:ascii="Times New Roman" w:hAnsi="Times New Roman" w:cs="Times New Roman"/>
          <w:b/>
          <w:sz w:val="28"/>
          <w:szCs w:val="28"/>
        </w:rPr>
        <w:t>Encryption Module</w:t>
      </w:r>
    </w:p>
    <w:p w:rsidR="008558C9" w:rsidRPr="00A05D1D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D1D">
        <w:rPr>
          <w:rFonts w:ascii="Times New Roman" w:hAnsi="Times New Roman" w:cs="Times New Roman"/>
          <w:sz w:val="28"/>
          <w:szCs w:val="28"/>
        </w:rPr>
        <w:t>Multimedia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sz w:val="28"/>
          <w:szCs w:val="28"/>
        </w:rPr>
        <w:t>content protection systems using multi-cloud infrastructures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sz w:val="28"/>
          <w:szCs w:val="28"/>
        </w:rPr>
        <w:t>.The proposed system supports different multimedia 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sz w:val="28"/>
          <w:szCs w:val="28"/>
        </w:rPr>
        <w:t>types and it can be deployed on private and/or public clouds.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sz w:val="28"/>
          <w:szCs w:val="28"/>
        </w:rPr>
        <w:t>Two key components of the proposed system are presented.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sz w:val="28"/>
          <w:szCs w:val="28"/>
        </w:rPr>
        <w:t>The first one is a new method for creating signatures of 3-D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sz w:val="28"/>
          <w:szCs w:val="28"/>
        </w:rPr>
        <w:t>videos. Our method constructs coarse-grained disparity maps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sz w:val="28"/>
          <w:szCs w:val="28"/>
        </w:rPr>
        <w:t>using stereo correspondence for a sparse set of points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1D">
        <w:rPr>
          <w:rFonts w:ascii="Times New Roman" w:hAnsi="Times New Roman" w:cs="Times New Roman"/>
          <w:sz w:val="28"/>
          <w:szCs w:val="28"/>
        </w:rPr>
        <w:t>image.</w:t>
      </w:r>
    </w:p>
    <w:p w:rsidR="008558C9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8C9" w:rsidRPr="001A24C0" w:rsidRDefault="008558C9" w:rsidP="008558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24C0">
        <w:rPr>
          <w:rFonts w:ascii="Times New Roman" w:hAnsi="Times New Roman" w:cs="Times New Roman"/>
          <w:b/>
          <w:sz w:val="28"/>
          <w:szCs w:val="28"/>
        </w:rPr>
        <w:t>Rank Search Module</w:t>
      </w:r>
    </w:p>
    <w:p w:rsidR="008558C9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8C9" w:rsidRPr="001A24C0" w:rsidRDefault="008558C9" w:rsidP="008558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Rank</w:t>
      </w:r>
      <w:r w:rsidRPr="001A24C0">
        <w:rPr>
          <w:rFonts w:ascii="Times New Roman" w:hAnsi="Times New Roman" w:cs="Times New Roman"/>
          <w:sz w:val="28"/>
          <w:szCs w:val="28"/>
        </w:rPr>
        <w:t xml:space="preserve"> needs to store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whole reference dataset multiple times in hash tables; up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32 times. On the other hand, our engine stores the reference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dataset only once in bins. Storage requirements for a dataset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size 32,000</w:t>
      </w:r>
      <w:r>
        <w:rPr>
          <w:rFonts w:ascii="Times New Roman" w:hAnsi="Times New Roman" w:cs="Times New Roman"/>
          <w:sz w:val="28"/>
          <w:szCs w:val="28"/>
        </w:rPr>
        <w:t xml:space="preserve"> points indicate that Rank</w:t>
      </w:r>
      <w:r w:rsidRPr="001A24C0">
        <w:rPr>
          <w:rFonts w:ascii="Times New Roman" w:hAnsi="Times New Roman" w:cs="Times New Roman"/>
          <w:sz w:val="28"/>
          <w:szCs w:val="28"/>
        </w:rPr>
        <w:t xml:space="preserve"> needs up to 8 GB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of storage, while our engine needs up to 5 MB, which is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than 3 orders of magnitude less. These storage requirements</w:t>
      </w:r>
      <w:r>
        <w:rPr>
          <w:rFonts w:ascii="Times New Roman" w:hAnsi="Times New Roman" w:cs="Times New Roman"/>
          <w:sz w:val="28"/>
          <w:szCs w:val="28"/>
        </w:rPr>
        <w:t xml:space="preserve"> may render Rank</w:t>
      </w:r>
      <w:r w:rsidRPr="001A24C0">
        <w:rPr>
          <w:rFonts w:ascii="Times New Roman" w:hAnsi="Times New Roman" w:cs="Times New Roman"/>
          <w:sz w:val="28"/>
          <w:szCs w:val="28"/>
        </w:rPr>
        <w:t xml:space="preserve"> not applicable for large datasets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millions of points, while our engine can scale well to support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massive datasets.</w:t>
      </w:r>
    </w:p>
    <w:p w:rsidR="0047018E" w:rsidRDefault="0047018E" w:rsidP="004701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7018E" w:rsidRDefault="0047018E" w:rsidP="004701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47018E" w:rsidSect="00C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E897529"/>
    <w:multiLevelType w:val="hybridMultilevel"/>
    <w:tmpl w:val="EE32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3279E"/>
    <w:multiLevelType w:val="hybridMultilevel"/>
    <w:tmpl w:val="320C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154"/>
    <w:rsid w:val="00415060"/>
    <w:rsid w:val="0047018E"/>
    <w:rsid w:val="004C2D87"/>
    <w:rsid w:val="00745F08"/>
    <w:rsid w:val="007F7833"/>
    <w:rsid w:val="00801154"/>
    <w:rsid w:val="008558C9"/>
    <w:rsid w:val="00BB39DE"/>
    <w:rsid w:val="00CA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54"/>
    <w:pPr>
      <w:ind w:left="720"/>
      <w:contextualSpacing/>
    </w:pPr>
  </w:style>
  <w:style w:type="paragraph" w:styleId="NoSpacing">
    <w:name w:val="No Spacing"/>
    <w:uiPriority w:val="1"/>
    <w:qFormat/>
    <w:rsid w:val="008011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7</cp:revision>
  <dcterms:created xsi:type="dcterms:W3CDTF">2012-10-10T11:10:00Z</dcterms:created>
  <dcterms:modified xsi:type="dcterms:W3CDTF">2015-11-30T15:40:00Z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