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A0AFA" w14:textId="357278DB" w:rsidR="00E12F77" w:rsidRDefault="00237EED">
      <w:r>
        <w:t>Máquinas</w:t>
      </w:r>
      <w:r w:rsidR="00B5719F">
        <w:t xml:space="preserve"> por Sección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0"/>
      </w:tblGrid>
      <w:tr w:rsidR="00B5719F" w:rsidRPr="00B5719F" w14:paraId="1597533F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002E91AD" w14:textId="77777777" w:rsidR="00B5719F" w:rsidRPr="00B5719F" w:rsidRDefault="00B5719F">
            <w:pPr>
              <w:rPr>
                <w:b/>
                <w:bCs/>
              </w:rPr>
            </w:pPr>
            <w:r w:rsidRPr="00B5719F">
              <w:rPr>
                <w:b/>
                <w:bCs/>
              </w:rPr>
              <w:t>Pegadora de Cajas</w:t>
            </w:r>
          </w:p>
        </w:tc>
      </w:tr>
      <w:tr w:rsidR="00B5719F" w:rsidRPr="00B5719F" w14:paraId="555E45C5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6961509B" w14:textId="77777777" w:rsidR="00B5719F" w:rsidRPr="00B5719F" w:rsidRDefault="00B5719F" w:rsidP="00B5719F">
            <w:r w:rsidRPr="00B5719F">
              <w:t xml:space="preserve">AMECPEGACA - Pegadora de Cajas </w:t>
            </w:r>
            <w:proofErr w:type="spellStart"/>
            <w:r w:rsidRPr="00B5719F">
              <w:t>Signature</w:t>
            </w:r>
            <w:proofErr w:type="spellEnd"/>
          </w:p>
        </w:tc>
      </w:tr>
      <w:tr w:rsidR="00B5719F" w:rsidRPr="00B5719F" w14:paraId="61B7D31C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1CA78576" w14:textId="77777777" w:rsidR="00B5719F" w:rsidRPr="00B5719F" w:rsidRDefault="00B5719F" w:rsidP="00B5719F">
            <w:r w:rsidRPr="00B5719F">
              <w:t>AMECPEGACA2 - Pegadora de Cajas Nueva</w:t>
            </w:r>
          </w:p>
        </w:tc>
      </w:tr>
      <w:tr w:rsidR="00B5719F" w:rsidRPr="00B5719F" w14:paraId="59BFB69C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642AD1CE" w14:textId="77777777" w:rsidR="00B5719F" w:rsidRPr="00B5719F" w:rsidRDefault="00B5719F">
            <w:pPr>
              <w:rPr>
                <w:b/>
                <w:bCs/>
              </w:rPr>
            </w:pPr>
            <w:r w:rsidRPr="00B5719F">
              <w:rPr>
                <w:b/>
                <w:bCs/>
              </w:rPr>
              <w:t>Prensa</w:t>
            </w:r>
          </w:p>
        </w:tc>
      </w:tr>
      <w:tr w:rsidR="00B5719F" w:rsidRPr="00B5719F" w14:paraId="21DAD5FF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2ACD524B" w14:textId="77777777" w:rsidR="00B5719F" w:rsidRPr="00B5719F" w:rsidRDefault="00B5719F" w:rsidP="00B5719F">
            <w:r w:rsidRPr="00B5719F">
              <w:t xml:space="preserve">INDIGO5500 - </w:t>
            </w:r>
            <w:proofErr w:type="spellStart"/>
            <w:r w:rsidRPr="00B5719F">
              <w:t>Indigo</w:t>
            </w:r>
            <w:proofErr w:type="spellEnd"/>
            <w:r w:rsidRPr="00B5719F">
              <w:t xml:space="preserve"> Hp 5500</w:t>
            </w:r>
          </w:p>
        </w:tc>
      </w:tr>
      <w:tr w:rsidR="00B5719F" w:rsidRPr="00B5719F" w14:paraId="1F914D55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63506DCD" w14:textId="77777777" w:rsidR="00B5719F" w:rsidRPr="00B5719F" w:rsidRDefault="00B5719F" w:rsidP="00B5719F">
            <w:r w:rsidRPr="00B5719F">
              <w:t>MAQBICOLR - Maquina Roland Bicolor pliego</w:t>
            </w:r>
          </w:p>
        </w:tc>
      </w:tr>
      <w:tr w:rsidR="00B5719F" w:rsidRPr="00B5719F" w14:paraId="3D59690C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24507306" w14:textId="77777777" w:rsidR="00B5719F" w:rsidRPr="00B5719F" w:rsidRDefault="00B5719F" w:rsidP="00B5719F">
            <w:r w:rsidRPr="00B5719F">
              <w:t>MAQR700 - Maquina R700 6 color + barniz</w:t>
            </w:r>
          </w:p>
        </w:tc>
      </w:tr>
      <w:tr w:rsidR="00B5719F" w:rsidRPr="00B5719F" w14:paraId="2183CC89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2A1FD038" w14:textId="77777777" w:rsidR="00B5719F" w:rsidRPr="00B5719F" w:rsidRDefault="00B5719F" w:rsidP="00B5719F">
            <w:pPr>
              <w:rPr>
                <w:lang w:val="en-US"/>
              </w:rPr>
            </w:pPr>
            <w:r w:rsidRPr="00B5719F">
              <w:rPr>
                <w:lang w:val="en-US"/>
              </w:rPr>
              <w:t xml:space="preserve">MAQSPEED - </w:t>
            </w:r>
            <w:proofErr w:type="spellStart"/>
            <w:r w:rsidRPr="00B5719F">
              <w:rPr>
                <w:lang w:val="en-US"/>
              </w:rPr>
              <w:t>Maquina</w:t>
            </w:r>
            <w:proofErr w:type="spellEnd"/>
            <w:r w:rsidRPr="00B5719F">
              <w:rPr>
                <w:lang w:val="en-US"/>
              </w:rPr>
              <w:t xml:space="preserve"> Speed master </w:t>
            </w:r>
            <w:proofErr w:type="spellStart"/>
            <w:r w:rsidRPr="00B5719F">
              <w:rPr>
                <w:lang w:val="en-US"/>
              </w:rPr>
              <w:t>pliego</w:t>
            </w:r>
            <w:proofErr w:type="spellEnd"/>
            <w:r w:rsidRPr="00B5719F">
              <w:rPr>
                <w:lang w:val="en-US"/>
              </w:rPr>
              <w:t xml:space="preserve"> 6</w:t>
            </w:r>
          </w:p>
        </w:tc>
      </w:tr>
      <w:tr w:rsidR="00B5719F" w:rsidRPr="00B5719F" w14:paraId="3B8E092F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584A7597" w14:textId="77777777" w:rsidR="00B5719F" w:rsidRPr="00B5719F" w:rsidRDefault="00B5719F">
            <w:pPr>
              <w:rPr>
                <w:b/>
                <w:bCs/>
              </w:rPr>
            </w:pPr>
            <w:r w:rsidRPr="00B5719F">
              <w:rPr>
                <w:b/>
                <w:bCs/>
              </w:rPr>
              <w:t>Troquelado</w:t>
            </w:r>
          </w:p>
        </w:tc>
      </w:tr>
      <w:tr w:rsidR="00B5719F" w:rsidRPr="00B5719F" w14:paraId="387209F4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5303160E" w14:textId="77777777" w:rsidR="00B5719F" w:rsidRPr="00B5719F" w:rsidRDefault="00B5719F" w:rsidP="00B5719F">
            <w:r w:rsidRPr="00B5719F">
              <w:t xml:space="preserve">BANCOPREALISTAR1 - Bando de </w:t>
            </w:r>
            <w:proofErr w:type="spellStart"/>
            <w:r w:rsidRPr="00B5719F">
              <w:t>Prealistar</w:t>
            </w:r>
            <w:proofErr w:type="spellEnd"/>
            <w:r w:rsidRPr="00B5719F">
              <w:t xml:space="preserve"> 1</w:t>
            </w:r>
          </w:p>
        </w:tc>
      </w:tr>
      <w:tr w:rsidR="00B5719F" w:rsidRPr="00B5719F" w14:paraId="07DAD771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09F49A94" w14:textId="77777777" w:rsidR="00B5719F" w:rsidRPr="00B5719F" w:rsidRDefault="00B5719F" w:rsidP="00B5719F">
            <w:r w:rsidRPr="00B5719F">
              <w:t xml:space="preserve">BANCOPREALISTAR2 - Banco de </w:t>
            </w:r>
            <w:proofErr w:type="spellStart"/>
            <w:r w:rsidRPr="00B5719F">
              <w:t>Prealistar</w:t>
            </w:r>
            <w:proofErr w:type="spellEnd"/>
            <w:r w:rsidRPr="00B5719F">
              <w:t xml:space="preserve"> 2</w:t>
            </w:r>
          </w:p>
        </w:tc>
      </w:tr>
      <w:tr w:rsidR="00B5719F" w:rsidRPr="00B5719F" w14:paraId="7F42586D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7187BBF3" w14:textId="77777777" w:rsidR="00B5719F" w:rsidRPr="00B5719F" w:rsidRDefault="00B5719F" w:rsidP="00B5719F">
            <w:r w:rsidRPr="00B5719F">
              <w:t xml:space="preserve">BOBST102 - Troqueladora </w:t>
            </w:r>
            <w:proofErr w:type="spellStart"/>
            <w:proofErr w:type="gramStart"/>
            <w:r w:rsidRPr="00B5719F">
              <w:t>Bobst</w:t>
            </w:r>
            <w:proofErr w:type="spellEnd"/>
            <w:r w:rsidRPr="00B5719F">
              <w:t xml:space="preserve">  102</w:t>
            </w:r>
            <w:proofErr w:type="gramEnd"/>
          </w:p>
        </w:tc>
      </w:tr>
      <w:tr w:rsidR="00B5719F" w:rsidRPr="00B5719F" w14:paraId="5EEAB2EC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2F47573E" w14:textId="77777777" w:rsidR="00B5719F" w:rsidRPr="00B5719F" w:rsidRDefault="00B5719F" w:rsidP="00B5719F">
            <w:r w:rsidRPr="00B5719F">
              <w:t xml:space="preserve">BOBST1080 - Troqueladora </w:t>
            </w:r>
            <w:proofErr w:type="spellStart"/>
            <w:r w:rsidRPr="00B5719F">
              <w:t>Bobst</w:t>
            </w:r>
            <w:proofErr w:type="spellEnd"/>
            <w:r w:rsidRPr="00B5719F">
              <w:t xml:space="preserve"> 1080</w:t>
            </w:r>
          </w:p>
        </w:tc>
      </w:tr>
      <w:tr w:rsidR="00B5719F" w:rsidRPr="00B5719F" w14:paraId="4126CC0B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6CDEF9EC" w14:textId="77777777" w:rsidR="00B5719F" w:rsidRPr="00B5719F" w:rsidRDefault="00B5719F" w:rsidP="00B5719F">
            <w:r w:rsidRPr="00B5719F">
              <w:t xml:space="preserve">NOVACUT106 - Troqueladora </w:t>
            </w:r>
            <w:proofErr w:type="spellStart"/>
            <w:r w:rsidRPr="00B5719F">
              <w:t>NovaCut</w:t>
            </w:r>
            <w:proofErr w:type="spellEnd"/>
            <w:r w:rsidRPr="00B5719F">
              <w:t xml:space="preserve"> 106</w:t>
            </w:r>
          </w:p>
        </w:tc>
      </w:tr>
      <w:tr w:rsidR="00B5719F" w:rsidRPr="00B5719F" w14:paraId="16D02D3E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086E9ED6" w14:textId="77777777" w:rsidR="00B5719F" w:rsidRPr="00B5719F" w:rsidRDefault="00B5719F" w:rsidP="00B5719F">
            <w:r w:rsidRPr="00B5719F">
              <w:t>TROQ1/2 - Troqueladora de 1/2</w:t>
            </w:r>
          </w:p>
        </w:tc>
      </w:tr>
      <w:tr w:rsidR="00B5719F" w:rsidRPr="00B5719F" w14:paraId="6763FEE3" w14:textId="77777777" w:rsidTr="00B5719F">
        <w:trPr>
          <w:trHeight w:val="288"/>
        </w:trPr>
        <w:tc>
          <w:tcPr>
            <w:tcW w:w="4360" w:type="dxa"/>
            <w:noWrap/>
            <w:hideMark/>
          </w:tcPr>
          <w:p w14:paraId="4B647186" w14:textId="77777777" w:rsidR="00B5719F" w:rsidRPr="00B5719F" w:rsidRDefault="00B5719F" w:rsidP="00B5719F">
            <w:r w:rsidRPr="00B5719F">
              <w:t>TROQ1/4 - Troqueladora de 1/4</w:t>
            </w:r>
          </w:p>
        </w:tc>
      </w:tr>
    </w:tbl>
    <w:p w14:paraId="44DDC298" w14:textId="77777777" w:rsidR="00B5719F" w:rsidRDefault="00B5719F"/>
    <w:p w14:paraId="4B26C449" w14:textId="3F0E67E9" w:rsidR="00B5719F" w:rsidRDefault="00B5719F">
      <w:r>
        <w:t>Procesos por Sección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0"/>
      </w:tblGrid>
      <w:tr w:rsidR="00B5719F" w:rsidRPr="00B5719F" w14:paraId="6F43D548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797DEEEC" w14:textId="77777777" w:rsidR="00B5719F" w:rsidRPr="00B5719F" w:rsidRDefault="00B5719F">
            <w:pPr>
              <w:rPr>
                <w:b/>
                <w:bCs/>
              </w:rPr>
            </w:pPr>
            <w:r w:rsidRPr="00B5719F">
              <w:rPr>
                <w:b/>
                <w:bCs/>
              </w:rPr>
              <w:t>Pegadora de Cajas</w:t>
            </w:r>
          </w:p>
        </w:tc>
      </w:tr>
      <w:tr w:rsidR="00B5719F" w:rsidRPr="00B5719F" w14:paraId="5694764A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185A2D9C" w14:textId="77777777" w:rsidR="00B5719F" w:rsidRPr="00B5719F" w:rsidRDefault="00B5719F" w:rsidP="00B5719F">
            <w:proofErr w:type="spellStart"/>
            <w:r w:rsidRPr="00B5719F">
              <w:t>cambiorefe</w:t>
            </w:r>
            <w:proofErr w:type="spellEnd"/>
          </w:p>
        </w:tc>
      </w:tr>
      <w:tr w:rsidR="00B5719F" w:rsidRPr="00B5719F" w14:paraId="1FDBC45F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188ACCB4" w14:textId="77777777" w:rsidR="00B5719F" w:rsidRPr="00B5719F" w:rsidRDefault="00B5719F" w:rsidP="00B5719F">
            <w:r w:rsidRPr="00B5719F">
              <w:t>Pegar</w:t>
            </w:r>
          </w:p>
        </w:tc>
      </w:tr>
      <w:tr w:rsidR="00B5719F" w:rsidRPr="00B5719F" w14:paraId="77D257BC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4D094614" w14:textId="77777777" w:rsidR="00B5719F" w:rsidRPr="00B5719F" w:rsidRDefault="00B5719F">
            <w:pPr>
              <w:rPr>
                <w:b/>
                <w:bCs/>
              </w:rPr>
            </w:pPr>
            <w:r w:rsidRPr="00B5719F">
              <w:rPr>
                <w:b/>
                <w:bCs/>
              </w:rPr>
              <w:t>Prensa</w:t>
            </w:r>
          </w:p>
        </w:tc>
      </w:tr>
      <w:tr w:rsidR="00B5719F" w:rsidRPr="00B5719F" w14:paraId="5DA223CC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5B7CCBC5" w14:textId="77777777" w:rsidR="00B5719F" w:rsidRPr="00B5719F" w:rsidRDefault="00B5719F" w:rsidP="00B5719F">
            <w:r w:rsidRPr="00B5719F">
              <w:t>1LAVAR</w:t>
            </w:r>
          </w:p>
        </w:tc>
      </w:tr>
      <w:tr w:rsidR="00B5719F" w:rsidRPr="00B5719F" w14:paraId="45F6FCA8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30444425" w14:textId="77777777" w:rsidR="00B5719F" w:rsidRPr="00B5719F" w:rsidRDefault="00B5719F" w:rsidP="00B5719F">
            <w:r w:rsidRPr="00B5719F">
              <w:t>Barnizar</w:t>
            </w:r>
          </w:p>
        </w:tc>
      </w:tr>
      <w:tr w:rsidR="00B5719F" w:rsidRPr="00B5719F" w14:paraId="6A278C2B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2F47A23B" w14:textId="77777777" w:rsidR="00B5719F" w:rsidRPr="00B5719F" w:rsidRDefault="00B5719F" w:rsidP="00B5719F">
            <w:r w:rsidRPr="00B5719F">
              <w:t>Barnizar UV</w:t>
            </w:r>
          </w:p>
        </w:tc>
      </w:tr>
      <w:tr w:rsidR="00B5719F" w:rsidRPr="00B5719F" w14:paraId="533A8B86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0A394C8E" w14:textId="77777777" w:rsidR="00B5719F" w:rsidRPr="00B5719F" w:rsidRDefault="00B5719F" w:rsidP="00B5719F">
            <w:r w:rsidRPr="00B5719F">
              <w:t>Barnizar UV + Mate</w:t>
            </w:r>
          </w:p>
        </w:tc>
      </w:tr>
      <w:tr w:rsidR="00B5719F" w:rsidRPr="00B5719F" w14:paraId="1EF04547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08076667" w14:textId="77777777" w:rsidR="00B5719F" w:rsidRPr="00B5719F" w:rsidRDefault="00B5719F" w:rsidP="00B5719F">
            <w:proofErr w:type="spellStart"/>
            <w:r w:rsidRPr="00B5719F">
              <w:t>cambiorefe</w:t>
            </w:r>
            <w:proofErr w:type="spellEnd"/>
          </w:p>
        </w:tc>
      </w:tr>
      <w:tr w:rsidR="00B5719F" w:rsidRPr="00B5719F" w14:paraId="132F83F0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029E6FB1" w14:textId="77777777" w:rsidR="00B5719F" w:rsidRPr="00B5719F" w:rsidRDefault="00B5719F" w:rsidP="00B5719F">
            <w:r w:rsidRPr="00B5719F">
              <w:t>Imprimir</w:t>
            </w:r>
          </w:p>
        </w:tc>
      </w:tr>
      <w:tr w:rsidR="00B5719F" w:rsidRPr="00B5719F" w14:paraId="181D4807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20E54F3B" w14:textId="77777777" w:rsidR="00B5719F" w:rsidRPr="00B5719F" w:rsidRDefault="00B5719F" w:rsidP="00B5719F">
            <w:r w:rsidRPr="00B5719F">
              <w:t>Imprimir 2</w:t>
            </w:r>
          </w:p>
        </w:tc>
      </w:tr>
      <w:tr w:rsidR="00B5719F" w:rsidRPr="00B5719F" w14:paraId="4078050E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3660F3DC" w14:textId="77777777" w:rsidR="00B5719F" w:rsidRPr="00B5719F" w:rsidRDefault="00B5719F" w:rsidP="00B5719F">
            <w:r w:rsidRPr="00B5719F">
              <w:t>LEVANTAR LIMPIAR MANTILLA</w:t>
            </w:r>
          </w:p>
        </w:tc>
      </w:tr>
      <w:tr w:rsidR="00B5719F" w:rsidRPr="00B5719F" w14:paraId="1C8E2BBD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5766C486" w14:textId="77777777" w:rsidR="00B5719F" w:rsidRPr="00B5719F" w:rsidRDefault="00B5719F">
            <w:pPr>
              <w:rPr>
                <w:b/>
                <w:bCs/>
              </w:rPr>
            </w:pPr>
            <w:r w:rsidRPr="00B5719F">
              <w:rPr>
                <w:b/>
                <w:bCs/>
              </w:rPr>
              <w:t>Troquelado</w:t>
            </w:r>
          </w:p>
        </w:tc>
      </w:tr>
      <w:tr w:rsidR="00B5719F" w:rsidRPr="00B5719F" w14:paraId="06F9B8DB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1530AA16" w14:textId="77777777" w:rsidR="00B5719F" w:rsidRPr="00B5719F" w:rsidRDefault="00B5719F" w:rsidP="00B5719F">
            <w:proofErr w:type="spellStart"/>
            <w:r w:rsidRPr="00B5719F">
              <w:t>Brailer</w:t>
            </w:r>
            <w:proofErr w:type="spellEnd"/>
          </w:p>
        </w:tc>
      </w:tr>
      <w:tr w:rsidR="00B5719F" w:rsidRPr="00B5719F" w14:paraId="5AA97AAA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35355924" w14:textId="77777777" w:rsidR="00B5719F" w:rsidRPr="00B5719F" w:rsidRDefault="00B5719F" w:rsidP="00B5719F">
            <w:proofErr w:type="spellStart"/>
            <w:r w:rsidRPr="00B5719F">
              <w:t>cambiorefe</w:t>
            </w:r>
            <w:proofErr w:type="spellEnd"/>
          </w:p>
        </w:tc>
      </w:tr>
      <w:tr w:rsidR="00B5719F" w:rsidRPr="00B5719F" w14:paraId="7FD1CA3A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32D3BBA0" w14:textId="77777777" w:rsidR="00B5719F" w:rsidRPr="00B5719F" w:rsidRDefault="00B5719F" w:rsidP="00B5719F">
            <w:r w:rsidRPr="00B5719F">
              <w:t>Estampar</w:t>
            </w:r>
          </w:p>
        </w:tc>
      </w:tr>
      <w:tr w:rsidR="00B5719F" w:rsidRPr="00B5719F" w14:paraId="206E1B47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2E4822DC" w14:textId="77777777" w:rsidR="00B5719F" w:rsidRPr="00B5719F" w:rsidRDefault="00B5719F" w:rsidP="00B5719F">
            <w:proofErr w:type="spellStart"/>
            <w:r w:rsidRPr="00B5719F">
              <w:lastRenderedPageBreak/>
              <w:t>Grafar</w:t>
            </w:r>
            <w:proofErr w:type="spellEnd"/>
          </w:p>
        </w:tc>
      </w:tr>
      <w:tr w:rsidR="00B5719F" w:rsidRPr="00B5719F" w14:paraId="539DE008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3B1945F7" w14:textId="77777777" w:rsidR="00B5719F" w:rsidRPr="00B5719F" w:rsidRDefault="00B5719F" w:rsidP="00B5719F">
            <w:proofErr w:type="spellStart"/>
            <w:r w:rsidRPr="00B5719F">
              <w:t>PreCortar</w:t>
            </w:r>
            <w:proofErr w:type="spellEnd"/>
          </w:p>
        </w:tc>
      </w:tr>
      <w:tr w:rsidR="00B5719F" w:rsidRPr="00B5719F" w14:paraId="5D8868B7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6AA881CC" w14:textId="77777777" w:rsidR="00B5719F" w:rsidRPr="00B5719F" w:rsidRDefault="00B5719F" w:rsidP="00B5719F">
            <w:r w:rsidRPr="00B5719F">
              <w:t>Repujar</w:t>
            </w:r>
          </w:p>
        </w:tc>
      </w:tr>
      <w:tr w:rsidR="00B5719F" w:rsidRPr="00B5719F" w14:paraId="349D9C4F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55262D1D" w14:textId="77777777" w:rsidR="00B5719F" w:rsidRPr="00B5719F" w:rsidRDefault="00B5719F" w:rsidP="00B5719F">
            <w:r w:rsidRPr="00B5719F">
              <w:t>Troquelar</w:t>
            </w:r>
          </w:p>
        </w:tc>
      </w:tr>
      <w:tr w:rsidR="00B5719F" w:rsidRPr="00B5719F" w14:paraId="2C36568A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1D825652" w14:textId="77777777" w:rsidR="00B5719F" w:rsidRPr="00B5719F" w:rsidRDefault="00B5719F" w:rsidP="00B5719F">
            <w:r w:rsidRPr="00B5719F">
              <w:t>TROQUELAR1</w:t>
            </w:r>
          </w:p>
        </w:tc>
      </w:tr>
      <w:tr w:rsidR="00B5719F" w:rsidRPr="00B5719F" w14:paraId="6E04D977" w14:textId="77777777" w:rsidTr="00B5719F">
        <w:trPr>
          <w:trHeight w:val="288"/>
        </w:trPr>
        <w:tc>
          <w:tcPr>
            <w:tcW w:w="3040" w:type="dxa"/>
            <w:noWrap/>
            <w:hideMark/>
          </w:tcPr>
          <w:p w14:paraId="3BA2C24D" w14:textId="77777777" w:rsidR="00B5719F" w:rsidRPr="00B5719F" w:rsidRDefault="00B5719F" w:rsidP="00B5719F">
            <w:r w:rsidRPr="00B5719F">
              <w:t>TROQUELAR2</w:t>
            </w:r>
          </w:p>
        </w:tc>
      </w:tr>
    </w:tbl>
    <w:p w14:paraId="11138C67" w14:textId="77777777" w:rsidR="00B5719F" w:rsidRDefault="00B5719F"/>
    <w:p w14:paraId="46719D1B" w14:textId="77777777" w:rsidR="00237EED" w:rsidRDefault="00237EED"/>
    <w:sectPr w:rsidR="00237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ED"/>
    <w:rsid w:val="00237EED"/>
    <w:rsid w:val="00631EB0"/>
    <w:rsid w:val="00783D75"/>
    <w:rsid w:val="008C3772"/>
    <w:rsid w:val="00B5719F"/>
    <w:rsid w:val="00E1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DE35"/>
  <w15:chartTrackingRefBased/>
  <w15:docId w15:val="{9A299442-7078-4CF2-B614-93875819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7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7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7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7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7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7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7E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7E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7E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7E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7E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7E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7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7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7E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7E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7E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7E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5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Melissa Gomez Montoya</dc:creator>
  <cp:keywords/>
  <dc:description/>
  <cp:lastModifiedBy>Karen Melissa Gomez Montoya</cp:lastModifiedBy>
  <cp:revision>1</cp:revision>
  <dcterms:created xsi:type="dcterms:W3CDTF">2025-05-15T22:13:00Z</dcterms:created>
  <dcterms:modified xsi:type="dcterms:W3CDTF">2025-05-16T00:11:00Z</dcterms:modified>
</cp:coreProperties>
</file>