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FDC" w:rsidRPr="00EC6FDC" w:rsidRDefault="00EC6FDC" w:rsidP="00EC6FD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EC6FDC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1</w:t>
      </w:r>
    </w:p>
    <w:p w:rsidR="00EC6FDC" w:rsidRPr="00EC6FDC" w:rsidRDefault="00EC6FDC" w:rsidP="00EC6FDC">
      <w:pPr>
        <w:numPr>
          <w:ilvl w:val="0"/>
          <w:numId w:val="1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Consider the following dataset</w:t>
      </w:r>
    </w:p>
    <w:p w:rsidR="00EC6FDC" w:rsidRPr="00EC6FDC" w:rsidRDefault="00393942" w:rsidP="00EC6FDC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hyperlink r:id="rId7" w:tgtFrame="_blank" w:history="1">
        <w:proofErr w:type="gramStart"/>
        <w:r w:rsidR="00EC6FDC" w:rsidRPr="00EC6FDC">
          <w:rPr>
            <w:rFonts w:ascii="inherit" w:eastAsia="Times New Roman" w:hAnsi="inherit" w:cs="Arial"/>
            <w:color w:val="1874A4"/>
            <w:sz w:val="20"/>
            <w:szCs w:val="20"/>
            <w:u w:val="single"/>
            <w:bdr w:val="none" w:sz="0" w:space="0" w:color="auto" w:frame="1"/>
            <w:lang w:eastAsia="en-IN"/>
          </w:rPr>
          <w:t>table</w:t>
        </w:r>
        <w:proofErr w:type="gramEnd"/>
        <w:r w:rsidR="00EC6FDC" w:rsidRPr="00EC6FDC">
          <w:rPr>
            <w:rFonts w:ascii="inherit" w:eastAsia="Times New Roman" w:hAnsi="inherit" w:cs="Arial"/>
            <w:color w:val="1874A4"/>
            <w:sz w:val="20"/>
            <w:szCs w:val="20"/>
            <w:u w:val="single"/>
            <w:bdr w:val="none" w:sz="0" w:space="0" w:color="auto" w:frame="1"/>
            <w:lang w:eastAsia="en-IN"/>
          </w:rPr>
          <w:t xml:space="preserve"> regression.png</w:t>
        </w:r>
      </w:hyperlink>
      <w:r w:rsidR="00EC6FDC"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 </w:t>
      </w:r>
    </w:p>
    <w:p w:rsidR="00EC6FDC" w:rsidRPr="00EC6FDC" w:rsidRDefault="00EC6FDC" w:rsidP="00EC6FDC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proofErr w:type="gramStart"/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predict</w:t>
      </w:r>
      <w:proofErr w:type="gramEnd"/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 xml:space="preserve"> what will be the salary of a person who has 10 years of experience.</w:t>
      </w:r>
    </w:p>
    <w:p w:rsidR="00EC6FDC" w:rsidRPr="00EC6FDC" w:rsidRDefault="00EC6FDC" w:rsidP="00EC6FDC">
      <w:pPr>
        <w:shd w:val="clear" w:color="auto" w:fill="FFFFFF"/>
        <w:spacing w:after="45" w:line="240" w:lineRule="auto"/>
        <w:rPr>
          <w:rFonts w:ascii="Arial" w:eastAsia="Times New Roman" w:hAnsi="Arial" w:cs="Arial"/>
          <w:color w:val="111111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680"/>
      </w:tblGrid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88" type="#_x0000_t75" style="width:20.25pt;height:17.25pt" o:ole="">
                  <v:imagedata r:id="rId8" o:title=""/>
                </v:shape>
                <w:control r:id="rId9" w:name="DefaultOcxName" w:shapeid="_x0000_i1188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$66,500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191" type="#_x0000_t75" style="width:20.25pt;height:17.25pt" o:ole="">
                  <v:imagedata r:id="rId8" o:title=""/>
                </v:shape>
                <w:control r:id="rId10" w:name="DefaultOcxName1" w:shapeid="_x0000_i1191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$60,400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194" type="#_x0000_t75" style="width:20.25pt;height:17.25pt" o:ole="">
                  <v:imagedata r:id="rId8" o:title=""/>
                </v:shape>
                <w:control r:id="rId11" w:name="DefaultOcxName2" w:shapeid="_x0000_i1194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$55,500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197" type="#_x0000_t75" style="width:20.25pt;height:17.25pt" o:ole="">
                  <v:imagedata r:id="rId12" o:title=""/>
                </v:shape>
                <w:control r:id="rId13" w:name="DefaultOcxName3" w:shapeid="_x0000_i1197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$58,600</w:t>
            </w:r>
          </w:p>
        </w:tc>
      </w:tr>
    </w:tbl>
    <w:p w:rsidR="00EC6FDC" w:rsidRPr="00EC6FDC" w:rsidRDefault="00EC6FDC" w:rsidP="00EC6FDC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EC6FDC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1 points   </w:t>
      </w:r>
    </w:p>
    <w:p w:rsidR="00EC6FDC" w:rsidRPr="00EC6FDC" w:rsidRDefault="00EC6FDC" w:rsidP="00EC6FD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EC6FDC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2</w:t>
      </w:r>
    </w:p>
    <w:p w:rsidR="00EC6FDC" w:rsidRPr="00EC6FDC" w:rsidRDefault="00EC6FDC" w:rsidP="00EC6FDC">
      <w:pPr>
        <w:numPr>
          <w:ilvl w:val="0"/>
          <w:numId w:val="2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The cost parameter in the SVM means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5434"/>
      </w:tblGrid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200" type="#_x0000_t75" style="width:20.25pt;height:17.25pt" o:ole="">
                  <v:imagedata r:id="rId12" o:title=""/>
                </v:shape>
                <w:control r:id="rId14" w:name="DefaultOcxName4" w:shapeid="_x0000_i1200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 xml:space="preserve">The </w:t>
            </w:r>
            <w:proofErr w:type="spellStart"/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trade off</w:t>
            </w:r>
            <w:proofErr w:type="spellEnd"/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 xml:space="preserve"> between misclassification and simplicity of the model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203" type="#_x0000_t75" style="width:20.25pt;height:17.25pt" o:ole="">
                  <v:imagedata r:id="rId8" o:title=""/>
                </v:shape>
                <w:control r:id="rId15" w:name="DefaultOcxName5" w:shapeid="_x0000_i1203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The kernel to be used.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206" type="#_x0000_t75" style="width:20.25pt;height:17.25pt" o:ole="">
                  <v:imagedata r:id="rId8" o:title=""/>
                </v:shape>
                <w:control r:id="rId16" w:name="DefaultOcxName6" w:shapeid="_x0000_i1206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None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209" type="#_x0000_t75" style="width:20.25pt;height:17.25pt" o:ole="">
                  <v:imagedata r:id="rId8" o:title=""/>
                </v:shape>
                <w:control r:id="rId17" w:name="DefaultOcxName7" w:shapeid="_x0000_i1209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The number of cross validation to be made.</w:t>
            </w:r>
          </w:p>
        </w:tc>
      </w:tr>
    </w:tbl>
    <w:p w:rsidR="00EC6FDC" w:rsidRPr="00EC6FDC" w:rsidRDefault="00EC6FDC" w:rsidP="00EC6FDC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EC6FDC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1 points   </w:t>
      </w:r>
    </w:p>
    <w:p w:rsidR="00EC6FDC" w:rsidRPr="00EC6FDC" w:rsidRDefault="00EC6FDC" w:rsidP="00EC6FD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EC6FDC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3</w:t>
      </w:r>
    </w:p>
    <w:p w:rsidR="00EC6FDC" w:rsidRPr="00EC6FDC" w:rsidRDefault="00EC6FDC" w:rsidP="00EC6FDC">
      <w:pPr>
        <w:numPr>
          <w:ilvl w:val="0"/>
          <w:numId w:val="3"/>
        </w:numPr>
        <w:shd w:val="clear" w:color="auto" w:fill="FFFFFF"/>
        <w:spacing w:after="0" w:line="375" w:lineRule="atLeast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Roboto" w:eastAsia="Times New Roman" w:hAnsi="Roboto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For which of the following </w:t>
      </w:r>
      <w:proofErr w:type="spellStart"/>
      <w:r w:rsidRPr="00EC6FDC">
        <w:rPr>
          <w:rFonts w:ascii="Roboto" w:eastAsia="Times New Roman" w:hAnsi="Roboto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hyperparameters</w:t>
      </w:r>
      <w:proofErr w:type="spellEnd"/>
      <w:r w:rsidRPr="00EC6FDC">
        <w:rPr>
          <w:rFonts w:ascii="Roboto" w:eastAsia="Times New Roman" w:hAnsi="Roboto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, higher value is better for decision tree algorithm?</w:t>
      </w:r>
    </w:p>
    <w:p w:rsidR="00EC6FDC" w:rsidRPr="00EC6FDC" w:rsidRDefault="00EC6FDC" w:rsidP="00EC6FDC">
      <w:pPr>
        <w:numPr>
          <w:ilvl w:val="1"/>
          <w:numId w:val="3"/>
        </w:numPr>
        <w:shd w:val="clear" w:color="auto" w:fill="FFFFFF"/>
        <w:spacing w:after="0" w:line="240" w:lineRule="auto"/>
        <w:ind w:left="495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Roboto" w:eastAsia="Times New Roman" w:hAnsi="Roboto" w:cs="Arial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>Number of samples used for split</w:t>
      </w:r>
    </w:p>
    <w:p w:rsidR="00EC6FDC" w:rsidRPr="00EC6FDC" w:rsidRDefault="00EC6FDC" w:rsidP="00EC6FDC">
      <w:pPr>
        <w:numPr>
          <w:ilvl w:val="1"/>
          <w:numId w:val="3"/>
        </w:numPr>
        <w:shd w:val="clear" w:color="auto" w:fill="FFFFFF"/>
        <w:spacing w:after="0" w:line="240" w:lineRule="auto"/>
        <w:ind w:left="495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Roboto" w:eastAsia="Times New Roman" w:hAnsi="Roboto" w:cs="Arial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>Depth of tree</w:t>
      </w:r>
    </w:p>
    <w:p w:rsidR="00EC6FDC" w:rsidRPr="00EC6FDC" w:rsidRDefault="00EC6FDC" w:rsidP="00EC6FDC">
      <w:pPr>
        <w:numPr>
          <w:ilvl w:val="1"/>
          <w:numId w:val="3"/>
        </w:numPr>
        <w:shd w:val="clear" w:color="auto" w:fill="FFFFFF"/>
        <w:spacing w:after="0" w:line="240" w:lineRule="auto"/>
        <w:ind w:left="495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Roboto" w:eastAsia="Times New Roman" w:hAnsi="Roboto" w:cs="Arial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>Samples for leaf</w:t>
      </w:r>
    </w:p>
    <w:p w:rsidR="00EC6FDC" w:rsidRPr="00EC6FDC" w:rsidRDefault="00EC6FDC" w:rsidP="00EC6FDC">
      <w:pPr>
        <w:shd w:val="clear" w:color="auto" w:fill="FFFFFF"/>
        <w:spacing w:after="0" w:line="375" w:lineRule="atLeast"/>
        <w:jc w:val="both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br/>
      </w:r>
    </w:p>
    <w:p w:rsidR="00EC6FDC" w:rsidRPr="00EC6FDC" w:rsidRDefault="00EC6FDC" w:rsidP="00EC6FDC">
      <w:pPr>
        <w:shd w:val="clear" w:color="auto" w:fill="FFFFFF"/>
        <w:spacing w:after="45" w:line="240" w:lineRule="auto"/>
        <w:rPr>
          <w:rFonts w:ascii="Arial" w:eastAsia="Times New Roman" w:hAnsi="Arial" w:cs="Arial"/>
          <w:color w:val="111111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716"/>
      </w:tblGrid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212" type="#_x0000_t75" style="width:20.25pt;height:17.25pt" o:ole="">
                  <v:imagedata r:id="rId12" o:title=""/>
                </v:shape>
                <w:control r:id="rId18" w:name="DefaultOcxName8" w:shapeid="_x0000_i1212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can't say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215" type="#_x0000_t75" style="width:20.25pt;height:17.25pt" o:ole="">
                  <v:imagedata r:id="rId8" o:title=""/>
                </v:shape>
                <w:control r:id="rId19" w:name="DefaultOcxName9" w:shapeid="_x0000_i1215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2 and 3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218" type="#_x0000_t75" style="width:20.25pt;height:17.25pt" o:ole="">
                  <v:imagedata r:id="rId8" o:title=""/>
                </v:shape>
                <w:control r:id="rId20" w:name="DefaultOcxName10" w:shapeid="_x0000_i1218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1, 2, 3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221" type="#_x0000_t75" style="width:20.25pt;height:17.25pt" o:ole="">
                  <v:imagedata r:id="rId8" o:title=""/>
                </v:shape>
                <w:control r:id="rId21" w:name="DefaultOcxName11" w:shapeid="_x0000_i1221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1 and 2</w:t>
            </w:r>
          </w:p>
        </w:tc>
      </w:tr>
    </w:tbl>
    <w:p w:rsidR="00EC6FDC" w:rsidRPr="00EC6FDC" w:rsidRDefault="00EC6FDC" w:rsidP="00EC6FDC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EC6FDC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1 points   </w:t>
      </w:r>
    </w:p>
    <w:p w:rsidR="00EC6FDC" w:rsidRPr="00EC6FDC" w:rsidRDefault="00EC6FDC" w:rsidP="00EC6FD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EC6FDC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4</w:t>
      </w:r>
    </w:p>
    <w:p w:rsidR="00EC6FDC" w:rsidRPr="00EC6FDC" w:rsidRDefault="00EC6FDC" w:rsidP="00EC6FDC">
      <w:pPr>
        <w:numPr>
          <w:ilvl w:val="0"/>
          <w:numId w:val="4"/>
        </w:numPr>
        <w:shd w:val="clear" w:color="auto" w:fill="FFFFFF"/>
        <w:spacing w:after="0" w:line="375" w:lineRule="atLeast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Roboto" w:eastAsia="Times New Roman" w:hAnsi="Roboto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lastRenderedPageBreak/>
        <w:t>In Random forest you can generate hundreds of trees (say T1, T2 …..</w:t>
      </w:r>
      <w:proofErr w:type="spellStart"/>
      <w:proofErr w:type="gramStart"/>
      <w:r w:rsidRPr="00EC6FDC">
        <w:rPr>
          <w:rFonts w:ascii="Roboto" w:eastAsia="Times New Roman" w:hAnsi="Roboto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Tn</w:t>
      </w:r>
      <w:proofErr w:type="spellEnd"/>
      <w:proofErr w:type="gramEnd"/>
      <w:r w:rsidRPr="00EC6FDC">
        <w:rPr>
          <w:rFonts w:ascii="Roboto" w:eastAsia="Times New Roman" w:hAnsi="Roboto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) and then aggregate the results of these tree. Which of the following is true about </w:t>
      </w:r>
      <w:proofErr w:type="gramStart"/>
      <w:r w:rsidRPr="00EC6FDC">
        <w:rPr>
          <w:rFonts w:ascii="Roboto" w:eastAsia="Times New Roman" w:hAnsi="Roboto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individual(</w:t>
      </w:r>
      <w:proofErr w:type="spellStart"/>
      <w:proofErr w:type="gramEnd"/>
      <w:r w:rsidRPr="00EC6FDC">
        <w:rPr>
          <w:rFonts w:ascii="Roboto" w:eastAsia="Times New Roman" w:hAnsi="Roboto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Tk</w:t>
      </w:r>
      <w:proofErr w:type="spellEnd"/>
      <w:r w:rsidRPr="00EC6FDC">
        <w:rPr>
          <w:rFonts w:ascii="Roboto" w:eastAsia="Times New Roman" w:hAnsi="Roboto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) tree in Random Forest?</w:t>
      </w:r>
    </w:p>
    <w:p w:rsidR="00EC6FDC" w:rsidRPr="00EC6FDC" w:rsidRDefault="00EC6FDC" w:rsidP="00EC6FDC">
      <w:pPr>
        <w:numPr>
          <w:ilvl w:val="1"/>
          <w:numId w:val="4"/>
        </w:numPr>
        <w:shd w:val="clear" w:color="auto" w:fill="FFFFFF"/>
        <w:spacing w:after="0" w:line="240" w:lineRule="auto"/>
        <w:ind w:left="495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Roboto" w:eastAsia="Times New Roman" w:hAnsi="Roboto" w:cs="Arial"/>
          <w:color w:val="595858"/>
          <w:sz w:val="23"/>
          <w:szCs w:val="23"/>
          <w:bdr w:val="none" w:sz="0" w:space="0" w:color="auto" w:frame="1"/>
          <w:lang w:eastAsia="en-IN"/>
        </w:rPr>
        <w:t>Individual tree is built on a subset of the features</w:t>
      </w:r>
    </w:p>
    <w:p w:rsidR="00EC6FDC" w:rsidRPr="00EC6FDC" w:rsidRDefault="00EC6FDC" w:rsidP="00EC6FDC">
      <w:pPr>
        <w:numPr>
          <w:ilvl w:val="1"/>
          <w:numId w:val="4"/>
        </w:numPr>
        <w:shd w:val="clear" w:color="auto" w:fill="FFFFFF"/>
        <w:spacing w:after="0" w:line="240" w:lineRule="auto"/>
        <w:ind w:left="495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Roboto" w:eastAsia="Times New Roman" w:hAnsi="Roboto" w:cs="Arial"/>
          <w:color w:val="595858"/>
          <w:sz w:val="23"/>
          <w:szCs w:val="23"/>
          <w:bdr w:val="none" w:sz="0" w:space="0" w:color="auto" w:frame="1"/>
          <w:lang w:eastAsia="en-IN"/>
        </w:rPr>
        <w:t>Individual tree is built on all the features</w:t>
      </w:r>
    </w:p>
    <w:p w:rsidR="00EC6FDC" w:rsidRPr="00EC6FDC" w:rsidRDefault="00EC6FDC" w:rsidP="00EC6FDC">
      <w:pPr>
        <w:numPr>
          <w:ilvl w:val="1"/>
          <w:numId w:val="4"/>
        </w:numPr>
        <w:shd w:val="clear" w:color="auto" w:fill="FFFFFF"/>
        <w:spacing w:after="0" w:line="240" w:lineRule="auto"/>
        <w:ind w:left="495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Roboto" w:eastAsia="Times New Roman" w:hAnsi="Roboto" w:cs="Arial"/>
          <w:color w:val="595858"/>
          <w:sz w:val="23"/>
          <w:szCs w:val="23"/>
          <w:bdr w:val="none" w:sz="0" w:space="0" w:color="auto" w:frame="1"/>
          <w:lang w:eastAsia="en-IN"/>
        </w:rPr>
        <w:t>Individual tree is built on a subset of observations</w:t>
      </w:r>
    </w:p>
    <w:p w:rsidR="00EC6FDC" w:rsidRPr="00EC6FDC" w:rsidRDefault="00EC6FDC" w:rsidP="00EC6FDC">
      <w:pPr>
        <w:numPr>
          <w:ilvl w:val="1"/>
          <w:numId w:val="4"/>
        </w:numPr>
        <w:shd w:val="clear" w:color="auto" w:fill="FFFFFF"/>
        <w:spacing w:after="0" w:line="240" w:lineRule="auto"/>
        <w:ind w:left="495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Roboto" w:eastAsia="Times New Roman" w:hAnsi="Roboto" w:cs="Arial"/>
          <w:color w:val="595858"/>
          <w:sz w:val="23"/>
          <w:szCs w:val="23"/>
          <w:bdr w:val="none" w:sz="0" w:space="0" w:color="auto" w:frame="1"/>
          <w:lang w:eastAsia="en-IN"/>
        </w:rPr>
        <w:t>Individual tree is built on full set of observations</w:t>
      </w:r>
    </w:p>
    <w:p w:rsidR="00EC6FDC" w:rsidRPr="00EC6FDC" w:rsidRDefault="00EC6FDC" w:rsidP="00EC6FDC">
      <w:pPr>
        <w:shd w:val="clear" w:color="auto" w:fill="FFFFFF"/>
        <w:spacing w:after="45" w:line="240" w:lineRule="auto"/>
        <w:rPr>
          <w:rFonts w:ascii="Arial" w:eastAsia="Times New Roman" w:hAnsi="Arial" w:cs="Arial"/>
          <w:color w:val="111111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19"/>
      </w:tblGrid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224" type="#_x0000_t75" style="width:20.25pt;height:17.25pt" o:ole="">
                  <v:imagedata r:id="rId8" o:title=""/>
                </v:shape>
                <w:control r:id="rId22" w:name="DefaultOcxName12" w:shapeid="_x0000_i1224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1, 2 and 3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227" type="#_x0000_t75" style="width:20.25pt;height:17.25pt" o:ole="">
                  <v:imagedata r:id="rId12" o:title=""/>
                </v:shape>
                <w:control r:id="rId23" w:name="DefaultOcxName13" w:shapeid="_x0000_i1227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1 and 3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230" type="#_x0000_t75" style="width:20.25pt;height:17.25pt" o:ole="">
                  <v:imagedata r:id="rId8" o:title=""/>
                </v:shape>
                <w:control r:id="rId24" w:name="DefaultOcxName14" w:shapeid="_x0000_i1230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3 and 4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233" type="#_x0000_t75" style="width:20.25pt;height:17.25pt" o:ole="">
                  <v:imagedata r:id="rId8" o:title=""/>
                </v:shape>
                <w:control r:id="rId25" w:name="DefaultOcxName15" w:shapeid="_x0000_i1233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2 and 3</w:t>
            </w:r>
          </w:p>
        </w:tc>
      </w:tr>
    </w:tbl>
    <w:p w:rsidR="00EC6FDC" w:rsidRPr="00EC6FDC" w:rsidRDefault="00EC6FDC" w:rsidP="00EC6FDC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EC6FDC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1 points   </w:t>
      </w:r>
    </w:p>
    <w:p w:rsidR="00EC6FDC" w:rsidRPr="00EC6FDC" w:rsidRDefault="00EC6FDC" w:rsidP="00EC6FD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EC6FDC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5</w:t>
      </w:r>
    </w:p>
    <w:p w:rsidR="00EC6FDC" w:rsidRPr="00EC6FDC" w:rsidRDefault="00EC6FDC" w:rsidP="00EC6FDC">
      <w:pPr>
        <w:numPr>
          <w:ilvl w:val="0"/>
          <w:numId w:val="5"/>
        </w:numPr>
        <w:shd w:val="clear" w:color="auto" w:fill="FFFFFF"/>
        <w:spacing w:after="0" w:line="375" w:lineRule="atLeast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Roboto" w:eastAsia="Times New Roman" w:hAnsi="Roboto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Which of the following options is/are true for K-fold cross-validation?</w:t>
      </w:r>
    </w:p>
    <w:p w:rsidR="00EC6FDC" w:rsidRPr="00EC6FDC" w:rsidRDefault="00EC6FDC" w:rsidP="00EC6FDC">
      <w:pPr>
        <w:numPr>
          <w:ilvl w:val="1"/>
          <w:numId w:val="5"/>
        </w:numPr>
        <w:shd w:val="clear" w:color="auto" w:fill="FFFFFF"/>
        <w:spacing w:after="0" w:line="240" w:lineRule="auto"/>
        <w:ind w:left="495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Roboto" w:eastAsia="Times New Roman" w:hAnsi="Roboto" w:cs="Arial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>Increase in K will result in higher time required to cross validate the result.</w:t>
      </w:r>
    </w:p>
    <w:p w:rsidR="00EC6FDC" w:rsidRPr="00EC6FDC" w:rsidRDefault="00EC6FDC" w:rsidP="00EC6FDC">
      <w:pPr>
        <w:numPr>
          <w:ilvl w:val="1"/>
          <w:numId w:val="5"/>
        </w:numPr>
        <w:shd w:val="clear" w:color="auto" w:fill="FFFFFF"/>
        <w:spacing w:after="0" w:line="240" w:lineRule="auto"/>
        <w:ind w:left="495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Roboto" w:eastAsia="Times New Roman" w:hAnsi="Roboto" w:cs="Arial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>Higher values of K will result in higher confidence on the cross-validation result as compared to lower value of K.</w:t>
      </w:r>
    </w:p>
    <w:p w:rsidR="00EC6FDC" w:rsidRPr="00EC6FDC" w:rsidRDefault="00EC6FDC" w:rsidP="00EC6FDC">
      <w:pPr>
        <w:numPr>
          <w:ilvl w:val="1"/>
          <w:numId w:val="5"/>
        </w:numPr>
        <w:shd w:val="clear" w:color="auto" w:fill="FFFFFF"/>
        <w:spacing w:after="0" w:line="240" w:lineRule="auto"/>
        <w:ind w:left="495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Roboto" w:eastAsia="Times New Roman" w:hAnsi="Roboto" w:cs="Arial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>If K=N, then it is called Leave one out cross validation, where N is the number of observations.</w:t>
      </w:r>
    </w:p>
    <w:p w:rsidR="00EC6FDC" w:rsidRPr="00EC6FDC" w:rsidRDefault="00EC6FDC" w:rsidP="00EC6FDC">
      <w:pPr>
        <w:shd w:val="clear" w:color="auto" w:fill="FFFFFF"/>
        <w:spacing w:after="45" w:line="240" w:lineRule="auto"/>
        <w:rPr>
          <w:rFonts w:ascii="Arial" w:eastAsia="Times New Roman" w:hAnsi="Arial" w:cs="Arial"/>
          <w:color w:val="111111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19"/>
      </w:tblGrid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236" type="#_x0000_t75" style="width:20.25pt;height:17.25pt" o:ole="">
                  <v:imagedata r:id="rId8" o:title=""/>
                </v:shape>
                <w:control r:id="rId26" w:name="DefaultOcxName16" w:shapeid="_x0000_i1236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1 and 2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239" type="#_x0000_t75" style="width:20.25pt;height:17.25pt" o:ole="">
                  <v:imagedata r:id="rId12" o:title=""/>
                </v:shape>
                <w:control r:id="rId27" w:name="DefaultOcxName17" w:shapeid="_x0000_i1239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1, 2 and 3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242" type="#_x0000_t75" style="width:20.25pt;height:17.25pt" o:ole="">
                  <v:imagedata r:id="rId8" o:title=""/>
                </v:shape>
                <w:control r:id="rId28" w:name="DefaultOcxName18" w:shapeid="_x0000_i1242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only 1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245" type="#_x0000_t75" style="width:20.25pt;height:17.25pt" o:ole="">
                  <v:imagedata r:id="rId8" o:title=""/>
                </v:shape>
                <w:control r:id="rId29" w:name="DefaultOcxName19" w:shapeid="_x0000_i1245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1 and 3</w:t>
            </w:r>
          </w:p>
        </w:tc>
      </w:tr>
    </w:tbl>
    <w:p w:rsidR="00EC6FDC" w:rsidRPr="00EC6FDC" w:rsidRDefault="00EC6FDC" w:rsidP="00EC6FDC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EC6FDC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1 points   </w:t>
      </w:r>
    </w:p>
    <w:p w:rsidR="00EC6FDC" w:rsidRPr="00EC6FDC" w:rsidRDefault="00EC6FDC" w:rsidP="00EC6FD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EC6FDC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6</w:t>
      </w:r>
    </w:p>
    <w:p w:rsidR="00EC6FDC" w:rsidRPr="00EC6FDC" w:rsidRDefault="00EC6FDC" w:rsidP="00EC6FDC">
      <w:pPr>
        <w:numPr>
          <w:ilvl w:val="0"/>
          <w:numId w:val="6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What is/are true about the kernel function in SVM?</w:t>
      </w:r>
    </w:p>
    <w:p w:rsidR="00EC6FDC" w:rsidRPr="00EC6FDC" w:rsidRDefault="00EC6FDC" w:rsidP="00EC6FDC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1. Kernel function maps low dimensional data to high dimensional space.</w:t>
      </w:r>
    </w:p>
    <w:p w:rsidR="00EC6FDC" w:rsidRPr="00EC6FDC" w:rsidRDefault="00EC6FDC" w:rsidP="00EC6FDC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 xml:space="preserve">2. </w:t>
      </w:r>
      <w:proofErr w:type="spellStart"/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Its</w:t>
      </w:r>
      <w:proofErr w:type="spellEnd"/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 xml:space="preserve"> a similarity function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2029"/>
      </w:tblGrid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248" type="#_x0000_t75" style="width:20.25pt;height:17.25pt" o:ole="">
                  <v:imagedata r:id="rId8" o:title=""/>
                </v:shape>
                <w:control r:id="rId30" w:name="DefaultOcxName20" w:shapeid="_x0000_i1248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1 is correct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251" type="#_x0000_t75" style="width:20.25pt;height:17.25pt" o:ole="">
                  <v:imagedata r:id="rId8" o:title=""/>
                </v:shape>
                <w:control r:id="rId31" w:name="DefaultOcxName21" w:shapeid="_x0000_i1251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2 is correct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254" type="#_x0000_t75" style="width:20.25pt;height:17.25pt" o:ole="">
                  <v:imagedata r:id="rId8" o:title=""/>
                </v:shape>
                <w:control r:id="rId32" w:name="DefaultOcxName22" w:shapeid="_x0000_i1254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Both are correct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257" type="#_x0000_t75" style="width:20.25pt;height:17.25pt" o:ole="">
                  <v:imagedata r:id="rId8" o:title=""/>
                </v:shape>
                <w:control r:id="rId33" w:name="DefaultOcxName23" w:shapeid="_x0000_i1257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None of them are correct</w:t>
            </w:r>
          </w:p>
        </w:tc>
      </w:tr>
    </w:tbl>
    <w:p w:rsidR="00EC6FDC" w:rsidRPr="00EC6FDC" w:rsidRDefault="00EC6FDC" w:rsidP="00EC6FDC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EC6FDC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1 points   </w:t>
      </w:r>
    </w:p>
    <w:p w:rsidR="00EC6FDC" w:rsidRPr="00EC6FDC" w:rsidRDefault="00EC6FDC" w:rsidP="00EC6FD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EC6FDC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lastRenderedPageBreak/>
        <w:t>QUESTION 7</w:t>
      </w:r>
    </w:p>
    <w:p w:rsidR="00EC6FDC" w:rsidRPr="00EC6FDC" w:rsidRDefault="00EC6FDC" w:rsidP="00EC6FDC">
      <w:pPr>
        <w:numPr>
          <w:ilvl w:val="0"/>
          <w:numId w:val="7"/>
        </w:numPr>
        <w:shd w:val="clear" w:color="auto" w:fill="FFFFFF"/>
        <w:spacing w:after="0" w:line="375" w:lineRule="atLeast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Roboto" w:eastAsia="Times New Roman" w:hAnsi="Roboto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Which of the following is/are true about bagging trees?</w:t>
      </w:r>
    </w:p>
    <w:p w:rsidR="00EC6FDC" w:rsidRPr="00EC6FDC" w:rsidRDefault="00EC6FDC" w:rsidP="00EC6FDC">
      <w:pPr>
        <w:numPr>
          <w:ilvl w:val="1"/>
          <w:numId w:val="7"/>
        </w:numPr>
        <w:shd w:val="clear" w:color="auto" w:fill="FFFFFF"/>
        <w:spacing w:after="0" w:line="240" w:lineRule="auto"/>
        <w:ind w:left="495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Roboto" w:eastAsia="Times New Roman" w:hAnsi="Roboto" w:cs="Arial"/>
          <w:color w:val="595858"/>
          <w:sz w:val="23"/>
          <w:szCs w:val="23"/>
          <w:bdr w:val="none" w:sz="0" w:space="0" w:color="auto" w:frame="1"/>
          <w:lang w:eastAsia="en-IN"/>
        </w:rPr>
        <w:t>In bagging trees, individual trees are independent of each other</w:t>
      </w:r>
    </w:p>
    <w:p w:rsidR="00EC6FDC" w:rsidRPr="00EC6FDC" w:rsidRDefault="00EC6FDC" w:rsidP="00EC6FDC">
      <w:pPr>
        <w:numPr>
          <w:ilvl w:val="1"/>
          <w:numId w:val="7"/>
        </w:numPr>
        <w:shd w:val="clear" w:color="auto" w:fill="FFFFFF"/>
        <w:spacing w:after="0" w:line="240" w:lineRule="auto"/>
        <w:ind w:left="495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Roboto" w:eastAsia="Times New Roman" w:hAnsi="Roboto" w:cs="Arial"/>
          <w:color w:val="595858"/>
          <w:sz w:val="23"/>
          <w:szCs w:val="23"/>
          <w:bdr w:val="none" w:sz="0" w:space="0" w:color="auto" w:frame="1"/>
          <w:lang w:eastAsia="en-IN"/>
        </w:rPr>
        <w:t>Bagging is the method for improving the performance by aggregating the results of weak learners</w:t>
      </w:r>
    </w:p>
    <w:p w:rsidR="00EC6FDC" w:rsidRPr="00EC6FDC" w:rsidRDefault="00EC6FDC" w:rsidP="00EC6FDC">
      <w:pPr>
        <w:shd w:val="clear" w:color="auto" w:fill="FFFFFF"/>
        <w:spacing w:after="45" w:line="240" w:lineRule="auto"/>
        <w:rPr>
          <w:rFonts w:ascii="Arial" w:eastAsia="Times New Roman" w:hAnsi="Arial" w:cs="Arial"/>
          <w:color w:val="111111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141"/>
      </w:tblGrid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260" type="#_x0000_t75" style="width:20.25pt;height:17.25pt" o:ole="">
                  <v:imagedata r:id="rId8" o:title=""/>
                </v:shape>
                <w:control r:id="rId34" w:name="DefaultOcxName24" w:shapeid="_x0000_i1260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None of these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263" type="#_x0000_t75" style="width:20.25pt;height:17.25pt" o:ole="">
                  <v:imagedata r:id="rId8" o:title=""/>
                </v:shape>
                <w:control r:id="rId35" w:name="DefaultOcxName25" w:shapeid="_x0000_i1263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1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586" type="#_x0000_t75" style="width:20.25pt;height:17.25pt" o:ole="">
                  <v:imagedata r:id="rId8" o:title=""/>
                </v:shape>
                <w:control r:id="rId36" w:name="DefaultOcxName26" w:shapeid="_x0000_i1586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bookmarkStart w:id="0" w:name="_GoBack"/>
            <w:r w:rsidRPr="00393942">
              <w:rPr>
                <w:rFonts w:ascii="inherit" w:eastAsia="Times New Roman" w:hAnsi="inherit" w:cs="Arial"/>
                <w:color w:val="FF0000"/>
                <w:sz w:val="20"/>
                <w:szCs w:val="20"/>
                <w:lang w:eastAsia="en-IN"/>
              </w:rPr>
              <w:t>2</w:t>
            </w:r>
            <w:bookmarkEnd w:id="0"/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269" type="#_x0000_t75" style="width:20.25pt;height:17.25pt" o:ole="">
                  <v:imagedata r:id="rId8" o:title=""/>
                </v:shape>
                <w:control r:id="rId37" w:name="DefaultOcxName27" w:shapeid="_x0000_i1269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1 and 2</w:t>
            </w:r>
          </w:p>
        </w:tc>
      </w:tr>
    </w:tbl>
    <w:p w:rsidR="00EC6FDC" w:rsidRPr="00EC6FDC" w:rsidRDefault="00EC6FDC" w:rsidP="00EC6FDC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EC6FDC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1 points   </w:t>
      </w:r>
    </w:p>
    <w:p w:rsidR="00EC6FDC" w:rsidRPr="00EC6FDC" w:rsidRDefault="00EC6FDC" w:rsidP="00EC6FD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EC6FDC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8</w:t>
      </w:r>
    </w:p>
    <w:p w:rsidR="00EC6FDC" w:rsidRPr="00EC6FDC" w:rsidRDefault="00EC6FDC" w:rsidP="00EC6FDC">
      <w:pPr>
        <w:numPr>
          <w:ilvl w:val="0"/>
          <w:numId w:val="8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noProof/>
          <w:color w:val="111111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38604692" wp14:editId="608011E0">
                <wp:extent cx="11430000" cy="7620000"/>
                <wp:effectExtent l="0" t="0" r="0" b="0"/>
                <wp:docPr id="8" name="AutoShape 277" descr="https://blackboard.svkm.ac.in/bbcswebdav/pid-520815-dt-content-rid-3938812_1/xid-3938812_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0" cy="76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10B607" id="AutoShape 277" o:spid="_x0000_s1026" alt="https://blackboard.svkm.ac.in/bbcswebdav/pid-520815-dt-content-rid-3938812_1/xid-3938812_1" style="width:900pt;height:60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</w:p>
    <w:p w:rsidR="00EC6FDC" w:rsidRPr="00EC6FDC" w:rsidRDefault="00EC6FDC" w:rsidP="00EC6FDC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proofErr w:type="gramStart"/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if</w:t>
      </w:r>
      <w:proofErr w:type="gramEnd"/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 xml:space="preserve"> the value of K is 2 then find out how many values will be in both the clusters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2135"/>
      </w:tblGrid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272" type="#_x0000_t75" style="width:20.25pt;height:17.25pt" o:ole="">
                  <v:imagedata r:id="rId8" o:title=""/>
                </v:shape>
                <w:control r:id="rId38" w:name="DefaultOcxName28" w:shapeid="_x0000_i1272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EC6FD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Cluster</w:t>
            </w:r>
            <w:r w:rsidRPr="00EC6FDC">
              <w:rPr>
                <w:rFonts w:ascii="inherit" w:eastAsia="Times New Roman" w:hAnsi="inherit" w:cs="Arial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r w:rsidRPr="00EC6FD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 {1,2,3,4,5}</w:t>
            </w:r>
          </w:p>
          <w:p w:rsidR="00EC6FDC" w:rsidRPr="00EC6FDC" w:rsidRDefault="00EC6FDC" w:rsidP="00EC6F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EC6FD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Cluster</w:t>
            </w:r>
            <w:r w:rsidRPr="00EC6FDC">
              <w:rPr>
                <w:rFonts w:ascii="inherit" w:eastAsia="Times New Roman" w:hAnsi="inherit" w:cs="Arial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r w:rsidRPr="00EC6FD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 {6,7}</w:t>
            </w:r>
          </w:p>
          <w:p w:rsidR="00EC6FDC" w:rsidRPr="00EC6FDC" w:rsidRDefault="00EC6FDC" w:rsidP="00EC6FD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C6FD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br/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275" type="#_x0000_t75" style="width:20.25pt;height:17.25pt" o:ole="">
                  <v:imagedata r:id="rId8" o:title=""/>
                </v:shape>
                <w:control r:id="rId39" w:name="DefaultOcxName29" w:shapeid="_x0000_i1275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EC6FD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Cluster</w:t>
            </w:r>
            <w:r w:rsidRPr="00EC6FDC">
              <w:rPr>
                <w:rFonts w:ascii="inherit" w:eastAsia="Times New Roman" w:hAnsi="inherit" w:cs="Arial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r w:rsidRPr="00EC6FD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 {1,2,5}</w:t>
            </w:r>
          </w:p>
          <w:p w:rsidR="00EC6FDC" w:rsidRPr="00EC6FDC" w:rsidRDefault="00EC6FDC" w:rsidP="00EC6F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EC6FD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Cluster</w:t>
            </w:r>
            <w:r w:rsidRPr="00EC6FDC">
              <w:rPr>
                <w:rFonts w:ascii="inherit" w:eastAsia="Times New Roman" w:hAnsi="inherit" w:cs="Arial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r w:rsidRPr="00EC6FD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 {3,4,6,7}</w:t>
            </w:r>
          </w:p>
          <w:p w:rsidR="00EC6FDC" w:rsidRPr="00EC6FDC" w:rsidRDefault="00EC6FDC" w:rsidP="00EC6FD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C6FD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br/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278" type="#_x0000_t75" style="width:20.25pt;height:17.25pt" o:ole="">
                  <v:imagedata r:id="rId8" o:title=""/>
                </v:shape>
                <w:control r:id="rId40" w:name="DefaultOcxName30" w:shapeid="_x0000_i1278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color w:val="FF0000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color w:val="FF0000"/>
                <w:sz w:val="20"/>
                <w:szCs w:val="20"/>
                <w:lang w:eastAsia="en-IN"/>
              </w:rPr>
              <w:t>Cluster 1 {1,2}</w:t>
            </w:r>
          </w:p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color w:val="FF0000"/>
                <w:sz w:val="20"/>
                <w:szCs w:val="20"/>
                <w:lang w:eastAsia="en-IN"/>
              </w:rPr>
              <w:t>Cluster 2 {3,4,5,6,7}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281" type="#_x0000_t75" style="width:20.25pt;height:17.25pt" o:ole="">
                  <v:imagedata r:id="rId8" o:title=""/>
                </v:shape>
                <w:control r:id="rId41" w:name="DefaultOcxName31" w:shapeid="_x0000_i1281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EC6FD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Cluster</w:t>
            </w:r>
            <w:r w:rsidRPr="00EC6FDC">
              <w:rPr>
                <w:rFonts w:ascii="inherit" w:eastAsia="Times New Roman" w:hAnsi="inherit" w:cs="Arial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r w:rsidRPr="00EC6FD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 {1,2, 3}</w:t>
            </w:r>
          </w:p>
          <w:p w:rsidR="00EC6FDC" w:rsidRPr="00EC6FDC" w:rsidRDefault="00EC6FDC" w:rsidP="00EC6F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EC6FD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Cluster</w:t>
            </w:r>
            <w:r w:rsidRPr="00EC6FDC">
              <w:rPr>
                <w:rFonts w:ascii="inherit" w:eastAsia="Times New Roman" w:hAnsi="inherit" w:cs="Arial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r w:rsidRPr="00EC6FD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 {4,5,6,7}</w:t>
            </w:r>
          </w:p>
          <w:p w:rsidR="00EC6FDC" w:rsidRPr="00EC6FDC" w:rsidRDefault="00EC6FDC" w:rsidP="00EC6FD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C6FD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br/>
            </w:r>
          </w:p>
        </w:tc>
      </w:tr>
    </w:tbl>
    <w:p w:rsidR="00EC6FDC" w:rsidRPr="00EC6FDC" w:rsidRDefault="00EC6FDC" w:rsidP="00EC6FDC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EC6FDC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1 points   </w:t>
      </w:r>
    </w:p>
    <w:p w:rsidR="00EC6FDC" w:rsidRPr="00EC6FDC" w:rsidRDefault="00EC6FDC" w:rsidP="00EC6FD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EC6FDC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9</w:t>
      </w:r>
    </w:p>
    <w:p w:rsidR="00EC6FDC" w:rsidRPr="00EC6FDC" w:rsidRDefault="00EC6FDC" w:rsidP="00EC6FDC">
      <w:pPr>
        <w:numPr>
          <w:ilvl w:val="0"/>
          <w:numId w:val="9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The problem of __________________ is not solved using Bellman equation hence _____________________ is used in Q-learning.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3291"/>
      </w:tblGrid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284" type="#_x0000_t75" style="width:20.25pt;height:17.25pt" o:ole="">
                  <v:imagedata r:id="rId8" o:title=""/>
                </v:shape>
                <w:control r:id="rId42" w:name="DefaultOcxName32" w:shapeid="_x0000_i1284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Convergence and Forward Pass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287" type="#_x0000_t75" style="width:20.25pt;height:17.25pt" o:ole="">
                  <v:imagedata r:id="rId8" o:title=""/>
                </v:shape>
                <w:control r:id="rId43" w:name="DefaultOcxName33" w:shapeid="_x0000_i1287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Convergence and Function Approximate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290" type="#_x0000_t75" style="width:20.25pt;height:17.25pt" o:ole="">
                  <v:imagedata r:id="rId8" o:title=""/>
                </v:shape>
                <w:control r:id="rId44" w:name="DefaultOcxName34" w:shapeid="_x0000_i1290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Scalability and Function Approximate 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293" type="#_x0000_t75" style="width:20.25pt;height:17.25pt" o:ole="">
                  <v:imagedata r:id="rId8" o:title=""/>
                </v:shape>
                <w:control r:id="rId45" w:name="DefaultOcxName35" w:shapeid="_x0000_i1293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Scalability and CNN</w:t>
            </w:r>
          </w:p>
        </w:tc>
      </w:tr>
    </w:tbl>
    <w:p w:rsidR="00EC6FDC" w:rsidRPr="00EC6FDC" w:rsidRDefault="00EC6FDC" w:rsidP="00EC6FDC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EC6FDC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1 points   </w:t>
      </w:r>
    </w:p>
    <w:p w:rsidR="00EC6FDC" w:rsidRPr="00EC6FDC" w:rsidRDefault="00EC6FDC" w:rsidP="00EC6FD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EC6FDC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10</w:t>
      </w:r>
    </w:p>
    <w:p w:rsidR="00EC6FDC" w:rsidRPr="00EC6FDC" w:rsidRDefault="00EC6FDC" w:rsidP="00EC6FDC">
      <w:pPr>
        <w:numPr>
          <w:ilvl w:val="0"/>
          <w:numId w:val="10"/>
        </w:numPr>
        <w:shd w:val="clear" w:color="auto" w:fill="FFFFFF"/>
        <w:spacing w:after="0" w:line="375" w:lineRule="atLeast"/>
        <w:ind w:left="0"/>
        <w:jc w:val="both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Roboto" w:eastAsia="Times New Roman" w:hAnsi="Roboto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In ensemble learning, you aggregate the predictions for weak learners, so that an ensemble of these models will give a better prediction than prediction of individual models. Which of the following statements is / are true for weak learners used in ensemble model?</w:t>
      </w:r>
    </w:p>
    <w:p w:rsidR="00EC6FDC" w:rsidRPr="00EC6FDC" w:rsidRDefault="00EC6FDC" w:rsidP="00EC6FDC">
      <w:pPr>
        <w:numPr>
          <w:ilvl w:val="1"/>
          <w:numId w:val="10"/>
        </w:numPr>
        <w:shd w:val="clear" w:color="auto" w:fill="FFFFFF"/>
        <w:spacing w:after="0" w:line="240" w:lineRule="auto"/>
        <w:ind w:left="495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Roboto" w:eastAsia="Times New Roman" w:hAnsi="Roboto" w:cs="Arial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 xml:space="preserve">They don’t usually </w:t>
      </w:r>
      <w:proofErr w:type="spellStart"/>
      <w:r w:rsidRPr="00EC6FDC">
        <w:rPr>
          <w:rFonts w:ascii="Roboto" w:eastAsia="Times New Roman" w:hAnsi="Roboto" w:cs="Arial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>overfit</w:t>
      </w:r>
      <w:proofErr w:type="spellEnd"/>
      <w:r w:rsidRPr="00EC6FDC">
        <w:rPr>
          <w:rFonts w:ascii="Roboto" w:eastAsia="Times New Roman" w:hAnsi="Roboto" w:cs="Arial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>.</w:t>
      </w:r>
    </w:p>
    <w:p w:rsidR="00EC6FDC" w:rsidRPr="00EC6FDC" w:rsidRDefault="00EC6FDC" w:rsidP="00EC6FDC">
      <w:pPr>
        <w:numPr>
          <w:ilvl w:val="1"/>
          <w:numId w:val="10"/>
        </w:numPr>
        <w:shd w:val="clear" w:color="auto" w:fill="FFFFFF"/>
        <w:spacing w:after="0" w:line="240" w:lineRule="auto"/>
        <w:ind w:left="495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Roboto" w:eastAsia="Times New Roman" w:hAnsi="Roboto" w:cs="Arial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>They have high bias, so they cannot solve complex learning problems</w:t>
      </w:r>
    </w:p>
    <w:p w:rsidR="00EC6FDC" w:rsidRPr="00EC6FDC" w:rsidRDefault="00EC6FDC" w:rsidP="00EC6FDC">
      <w:pPr>
        <w:numPr>
          <w:ilvl w:val="1"/>
          <w:numId w:val="10"/>
        </w:numPr>
        <w:shd w:val="clear" w:color="auto" w:fill="FFFFFF"/>
        <w:spacing w:after="0" w:line="240" w:lineRule="auto"/>
        <w:ind w:left="495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Roboto" w:eastAsia="Times New Roman" w:hAnsi="Roboto" w:cs="Arial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 xml:space="preserve">They usually </w:t>
      </w:r>
      <w:proofErr w:type="spellStart"/>
      <w:r w:rsidRPr="00EC6FDC">
        <w:rPr>
          <w:rFonts w:ascii="Roboto" w:eastAsia="Times New Roman" w:hAnsi="Roboto" w:cs="Arial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>overfit</w:t>
      </w:r>
      <w:proofErr w:type="spellEnd"/>
      <w:r w:rsidRPr="00EC6FDC">
        <w:rPr>
          <w:rFonts w:ascii="Roboto" w:eastAsia="Times New Roman" w:hAnsi="Roboto" w:cs="Arial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>.</w:t>
      </w:r>
    </w:p>
    <w:p w:rsidR="00EC6FDC" w:rsidRPr="00EC6FDC" w:rsidRDefault="00EC6FDC" w:rsidP="00EC6FDC">
      <w:pPr>
        <w:shd w:val="clear" w:color="auto" w:fill="FFFFFF"/>
        <w:spacing w:after="45" w:line="240" w:lineRule="auto"/>
        <w:rPr>
          <w:rFonts w:ascii="Arial" w:eastAsia="Times New Roman" w:hAnsi="Arial" w:cs="Arial"/>
          <w:color w:val="111111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619"/>
      </w:tblGrid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296" type="#_x0000_t75" style="width:20.25pt;height:17.25pt" o:ole="">
                  <v:imagedata r:id="rId8" o:title=""/>
                </v:shape>
                <w:control r:id="rId46" w:name="DefaultOcxName36" w:shapeid="_x0000_i1296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2 and 3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299" type="#_x0000_t75" style="width:20.25pt;height:17.25pt" o:ole="">
                  <v:imagedata r:id="rId8" o:title=""/>
                </v:shape>
                <w:control r:id="rId47" w:name="DefaultOcxName37" w:shapeid="_x0000_i1299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only 2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302" type="#_x0000_t75" style="width:20.25pt;height:17.25pt" o:ole="">
                  <v:imagedata r:id="rId8" o:title=""/>
                </v:shape>
                <w:control r:id="rId48" w:name="DefaultOcxName38" w:shapeid="_x0000_i1302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color w:val="70AD47" w:themeColor="accent6"/>
                <w:sz w:val="20"/>
                <w:szCs w:val="20"/>
                <w:lang w:eastAsia="en-IN"/>
              </w:rPr>
              <w:t xml:space="preserve">1 and </w:t>
            </w: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2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305" type="#_x0000_t75" style="width:20.25pt;height:17.25pt" o:ole="">
                  <v:imagedata r:id="rId8" o:title=""/>
                </v:shape>
                <w:control r:id="rId49" w:name="DefaultOcxName39" w:shapeid="_x0000_i1305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only 1</w:t>
            </w:r>
          </w:p>
        </w:tc>
      </w:tr>
    </w:tbl>
    <w:p w:rsidR="00EC6FDC" w:rsidRPr="00EC6FDC" w:rsidRDefault="00EC6FDC" w:rsidP="00EC6FDC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EC6FDC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1 points   </w:t>
      </w:r>
    </w:p>
    <w:p w:rsidR="00EC6FDC" w:rsidRPr="00EC6FDC" w:rsidRDefault="00EC6FDC" w:rsidP="00EC6FD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EC6FDC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11</w:t>
      </w:r>
    </w:p>
    <w:p w:rsidR="00EC6FDC" w:rsidRPr="00EC6FDC" w:rsidRDefault="00EC6FDC" w:rsidP="00EC6FDC">
      <w:pPr>
        <w:numPr>
          <w:ilvl w:val="0"/>
          <w:numId w:val="11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 xml:space="preserve">Perform </w:t>
      </w:r>
      <w:proofErr w:type="spellStart"/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modeling</w:t>
      </w:r>
      <w:proofErr w:type="spellEnd"/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 xml:space="preserve"> for the following dataset</w:t>
      </w:r>
    </w:p>
    <w:p w:rsidR="00EC6FDC" w:rsidRPr="00EC6FDC" w:rsidRDefault="00393942" w:rsidP="00EC6FDC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hyperlink r:id="rId50" w:tgtFrame="_blank" w:history="1">
        <w:proofErr w:type="gramStart"/>
        <w:r w:rsidR="00EC6FDC" w:rsidRPr="00EC6FDC">
          <w:rPr>
            <w:rFonts w:ascii="inherit" w:eastAsia="Times New Roman" w:hAnsi="inherit" w:cs="Arial"/>
            <w:color w:val="1874A4"/>
            <w:sz w:val="20"/>
            <w:szCs w:val="20"/>
            <w:u w:val="single"/>
            <w:bdr w:val="none" w:sz="0" w:space="0" w:color="auto" w:frame="1"/>
            <w:lang w:eastAsia="en-IN"/>
          </w:rPr>
          <w:t>heart-statlog.csv</w:t>
        </w:r>
        <w:proofErr w:type="gramEnd"/>
      </w:hyperlink>
      <w:r w:rsidR="00EC6FDC"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 </w:t>
      </w:r>
    </w:p>
    <w:p w:rsidR="00EC6FDC" w:rsidRPr="00EC6FDC" w:rsidRDefault="00EC6FDC" w:rsidP="00EC6FDC">
      <w:pPr>
        <w:shd w:val="clear" w:color="auto" w:fill="FFFFFF"/>
        <w:spacing w:after="45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noProof/>
          <w:color w:val="111111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2C3A991D" wp14:editId="5F10C619">
                <wp:extent cx="11430000" cy="7620000"/>
                <wp:effectExtent l="0" t="0" r="0" b="0"/>
                <wp:docPr id="7" name="AutoShape 278" descr="https://blackboard.svkm.ac.in/bbcswebdav/pid-520815-dt-content-rid-3938898_1/xid-3938898_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0" cy="76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BE9E9B" id="AutoShape 278" o:spid="_x0000_s1026" alt="https://blackboard.svkm.ac.in/bbcswebdav/pid-520815-dt-content-rid-3938898_1/xid-3938898_1" style="width:900pt;height:60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</w:p>
    <w:tbl>
      <w:tblPr>
        <w:tblW w:w="133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65"/>
      </w:tblGrid>
      <w:tr w:rsidR="00EC6FDC" w:rsidRPr="00EC6FDC" w:rsidTr="00EC6FDC">
        <w:tc>
          <w:tcPr>
            <w:tcW w:w="5000" w:type="pct"/>
            <w:vAlign w:val="center"/>
            <w:hideMark/>
          </w:tcPr>
          <w:tbl>
            <w:tblPr>
              <w:tblW w:w="13335" w:type="dxa"/>
              <w:tblCellSpacing w:w="0" w:type="dxa"/>
              <w:tblBorders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335"/>
            </w:tblGrid>
            <w:tr w:rsidR="00EC6FDC" w:rsidRPr="00EC6FDC">
              <w:trPr>
                <w:trHeight w:val="390"/>
                <w:tblCellSpacing w:w="0" w:type="dxa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tbl>
                  <w:tblPr>
                    <w:tblW w:w="0" w:type="dxa"/>
                    <w:tblCellSpacing w:w="0" w:type="dxa"/>
                    <w:tblInd w:w="6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  <w:gridCol w:w="6"/>
                    <w:gridCol w:w="6"/>
                    <w:gridCol w:w="6"/>
                    <w:gridCol w:w="6"/>
                    <w:gridCol w:w="2475"/>
                    <w:gridCol w:w="6"/>
                    <w:gridCol w:w="2265"/>
                    <w:gridCol w:w="6"/>
                    <w:gridCol w:w="540"/>
                    <w:gridCol w:w="6"/>
                    <w:gridCol w:w="540"/>
                    <w:gridCol w:w="6"/>
                    <w:gridCol w:w="540"/>
                    <w:gridCol w:w="6"/>
                    <w:gridCol w:w="540"/>
                    <w:gridCol w:w="6"/>
                    <w:gridCol w:w="6"/>
                    <w:gridCol w:w="6"/>
                    <w:gridCol w:w="6"/>
                  </w:tblGrid>
                  <w:tr w:rsidR="00EC6FDC" w:rsidRPr="00EC6FDC">
                    <w:trPr>
                      <w:tblCellSpacing w:w="0" w:type="dxa"/>
                    </w:trPr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inherit" w:eastAsia="Times New Roman" w:hAnsi="inherit" w:cs="Arial"/>
                            <w:color w:val="111111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  <w:r w:rsidRPr="00EC6FDC"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</w:rPr>
                          <w:object w:dxaOrig="1440" w:dyaOrig="1440">
                            <v:shape id="_x0000_i1308" type="#_x0000_t75" style="width:123.75pt;height:18pt" o:ole="">
                              <v:imagedata r:id="rId51" o:title=""/>
                            </v:shape>
                            <w:control r:id="rId52" w:name="DefaultOcxName40" w:shapeid="_x0000_i1308"/>
                          </w:object>
                        </w: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  <w:r w:rsidRPr="00EC6FDC"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</w:rPr>
                          <w:object w:dxaOrig="1440" w:dyaOrig="1440">
                            <v:shape id="_x0000_i1311" type="#_x0000_t75" style="width:113.25pt;height:18pt" o:ole="">
                              <v:imagedata r:id="rId53" o:title=""/>
                            </v:shape>
                            <w:control r:id="rId54" w:name="DefaultOcxName41" w:shapeid="_x0000_i1311"/>
                          </w:object>
                        </w: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tbl>
                        <w:tblPr>
                          <w:tblW w:w="540" w:type="dxa"/>
                          <w:tblCellSpacing w:w="0" w:type="dxa"/>
                          <w:tblBorders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Text Color"/>
                        </w:tblPr>
                        <w:tblGrid>
                          <w:gridCol w:w="270"/>
                          <w:gridCol w:w="270"/>
                        </w:tblGrid>
                        <w:tr w:rsidR="00EC6FDC" w:rsidRPr="00EC6FDC">
                          <w:trPr>
                            <w:tblCellSpacing w:w="0" w:type="dxa"/>
                          </w:trPr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color w:val="5F5F5F"/>
                                  <w:sz w:val="19"/>
                                  <w:szCs w:val="19"/>
                                  <w:bdr w:val="none" w:sz="0" w:space="0" w:color="auto" w:frame="1"/>
                                  <w:lang w:eastAsia="en-IN"/>
                                </w:rPr>
                              </w:pPr>
                              <w:r w:rsidRPr="00EC6FDC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fldChar w:fldCharType="begin"/>
                              </w:r>
                              <w:r w:rsidRPr="00EC6FDC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instrText xml:space="preserve"> HYPERLINK "javascript:;" \o "Text Color" </w:instrText>
                              </w:r>
                              <w:r w:rsidRPr="00EC6FDC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fldChar w:fldCharType="separate"/>
                              </w:r>
                            </w:p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EC6FDC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</w:pPr>
                            </w:p>
                          </w:tc>
                        </w:tr>
                      </w:tbl>
                      <w:p w:rsidR="00EC6FDC" w:rsidRPr="00EC6FDC" w:rsidRDefault="00EC6FDC" w:rsidP="00EC6FDC">
                        <w:pPr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tbl>
                        <w:tblPr>
                          <w:tblW w:w="540" w:type="dxa"/>
                          <w:tblCellSpacing w:w="0" w:type="dxa"/>
                          <w:tblBorders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Bullet List"/>
                        </w:tblPr>
                        <w:tblGrid>
                          <w:gridCol w:w="270"/>
                          <w:gridCol w:w="270"/>
                        </w:tblGrid>
                        <w:tr w:rsidR="00EC6FDC" w:rsidRPr="00EC6FDC">
                          <w:trPr>
                            <w:tblCellSpacing w:w="0" w:type="dxa"/>
                          </w:trPr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n-IN"/>
                                </w:rPr>
                              </w:pPr>
                            </w:p>
                          </w:tc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n-IN"/>
                                </w:rPr>
                              </w:pPr>
                            </w:p>
                          </w:tc>
                        </w:tr>
                      </w:tbl>
                      <w:p w:rsidR="00EC6FDC" w:rsidRPr="00EC6FDC" w:rsidRDefault="00EC6FDC" w:rsidP="00EC6FDC">
                        <w:pPr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tbl>
                        <w:tblPr>
                          <w:tblW w:w="540" w:type="dxa"/>
                          <w:tblCellSpacing w:w="0" w:type="dxa"/>
                          <w:tblBorders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Number List"/>
                        </w:tblPr>
                        <w:tblGrid>
                          <w:gridCol w:w="270"/>
                          <w:gridCol w:w="270"/>
                        </w:tblGrid>
                        <w:tr w:rsidR="00EC6FDC" w:rsidRPr="00EC6FDC">
                          <w:trPr>
                            <w:tblCellSpacing w:w="0" w:type="dxa"/>
                          </w:trPr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n-IN"/>
                                </w:rPr>
                              </w:pPr>
                            </w:p>
                          </w:tc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n-IN"/>
                                </w:rPr>
                              </w:pPr>
                            </w:p>
                          </w:tc>
                        </w:tr>
                      </w:tbl>
                      <w:p w:rsidR="00EC6FDC" w:rsidRPr="00EC6FDC" w:rsidRDefault="00EC6FDC" w:rsidP="00EC6FDC">
                        <w:pPr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tbl>
                        <w:tblPr>
                          <w:tblW w:w="540" w:type="dxa"/>
                          <w:tblCellSpacing w:w="0" w:type="dxa"/>
                          <w:tblBorders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Toggle Spell Checker"/>
                        </w:tblPr>
                        <w:tblGrid>
                          <w:gridCol w:w="270"/>
                          <w:gridCol w:w="270"/>
                        </w:tblGrid>
                        <w:tr w:rsidR="00EC6FDC" w:rsidRPr="00EC6FDC">
                          <w:trPr>
                            <w:tblCellSpacing w:w="0" w:type="dxa"/>
                          </w:trPr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n-IN"/>
                                </w:rPr>
                              </w:pPr>
                            </w:p>
                          </w:tc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n-IN"/>
                                </w:rPr>
                              </w:pPr>
                            </w:p>
                          </w:tc>
                        </w:tr>
                      </w:tbl>
                      <w:p w:rsidR="00EC6FDC" w:rsidRPr="00EC6FDC" w:rsidRDefault="00EC6FDC" w:rsidP="00EC6FDC">
                        <w:pPr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</w:tr>
                </w:tbl>
                <w:p w:rsidR="00EC6FDC" w:rsidRPr="00EC6FDC" w:rsidRDefault="00EC6FDC" w:rsidP="00EC6FDC">
                  <w:pPr>
                    <w:shd w:val="clear" w:color="auto" w:fill="F6F6F6"/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vanish/>
                      <w:color w:val="000000"/>
                      <w:sz w:val="19"/>
                      <w:szCs w:val="19"/>
                      <w:bdr w:val="none" w:sz="0" w:space="0" w:color="auto" w:frame="1"/>
                      <w:lang w:eastAsia="en-IN"/>
                    </w:rPr>
                  </w:pPr>
                </w:p>
                <w:tbl>
                  <w:tblPr>
                    <w:tblW w:w="0" w:type="dxa"/>
                    <w:tblCellSpacing w:w="0" w:type="dxa"/>
                    <w:tblInd w:w="6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2160"/>
                    <w:gridCol w:w="6"/>
                    <w:gridCol w:w="2475"/>
                    <w:gridCol w:w="6"/>
                    <w:gridCol w:w="2265"/>
                    <w:gridCol w:w="6"/>
                    <w:gridCol w:w="6"/>
                    <w:gridCol w:w="6"/>
                    <w:gridCol w:w="6"/>
                    <w:gridCol w:w="6"/>
                    <w:gridCol w:w="540"/>
                    <w:gridCol w:w="6"/>
                    <w:gridCol w:w="540"/>
                    <w:gridCol w:w="6"/>
                    <w:gridCol w:w="6"/>
                    <w:gridCol w:w="6"/>
                  </w:tblGrid>
                  <w:tr w:rsidR="00EC6FDC" w:rsidRPr="00EC6FDC">
                    <w:trPr>
                      <w:tblCellSpacing w:w="0" w:type="dxa"/>
                    </w:trPr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hd w:val="clear" w:color="auto" w:fill="F6F6F6"/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bdr w:val="none" w:sz="0" w:space="0" w:color="auto" w:frame="1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  <w:r w:rsidRPr="00EC6FDC"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</w:rPr>
                          <w:object w:dxaOrig="1440" w:dyaOrig="1440">
                            <v:shape id="_x0000_i1314" type="#_x0000_t75" style="width:108pt;height:18pt" o:ole="">
                              <v:imagedata r:id="rId55" o:title=""/>
                            </v:shape>
                            <w:control r:id="rId56" w:name="DefaultOcxName42" w:shapeid="_x0000_i1314"/>
                          </w:object>
                        </w: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  <w:r w:rsidRPr="00EC6FDC"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</w:rPr>
                          <w:object w:dxaOrig="1440" w:dyaOrig="1440">
                            <v:shape id="_x0000_i1317" type="#_x0000_t75" style="width:123.75pt;height:18pt" o:ole="">
                              <v:imagedata r:id="rId51" o:title=""/>
                            </v:shape>
                            <w:control r:id="rId57" w:name="DefaultOcxName43" w:shapeid="_x0000_i1317"/>
                          </w:object>
                        </w: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  <w:r w:rsidRPr="00EC6FDC"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</w:rPr>
                          <w:object w:dxaOrig="1440" w:dyaOrig="1440">
                            <v:shape id="_x0000_i1320" type="#_x0000_t75" style="width:113.25pt;height:18pt" o:ole="">
                              <v:imagedata r:id="rId53" o:title=""/>
                            </v:shape>
                            <w:control r:id="rId58" w:name="DefaultOcxName44" w:shapeid="_x0000_i1320"/>
                          </w:object>
                        </w: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tbl>
                        <w:tblPr>
                          <w:tblW w:w="540" w:type="dxa"/>
                          <w:tblCellSpacing w:w="0" w:type="dxa"/>
                          <w:tblBorders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Text Color"/>
                        </w:tblPr>
                        <w:tblGrid>
                          <w:gridCol w:w="270"/>
                          <w:gridCol w:w="270"/>
                        </w:tblGrid>
                        <w:tr w:rsidR="00EC6FDC" w:rsidRPr="00EC6FDC">
                          <w:trPr>
                            <w:tblCellSpacing w:w="0" w:type="dxa"/>
                          </w:trPr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color w:val="5F5F5F"/>
                                  <w:sz w:val="19"/>
                                  <w:szCs w:val="19"/>
                                  <w:bdr w:val="none" w:sz="0" w:space="0" w:color="auto" w:frame="1"/>
                                  <w:lang w:eastAsia="en-IN"/>
                                </w:rPr>
                              </w:pPr>
                              <w:r w:rsidRPr="00EC6FDC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fldChar w:fldCharType="begin"/>
                              </w:r>
                              <w:r w:rsidRPr="00EC6FDC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instrText xml:space="preserve"> HYPERLINK "javascript:;" \o "Text Color" </w:instrText>
                              </w:r>
                              <w:r w:rsidRPr="00EC6FDC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fldChar w:fldCharType="separate"/>
                              </w:r>
                            </w:p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EC6FDC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</w:pPr>
                            </w:p>
                          </w:tc>
                        </w:tr>
                      </w:tbl>
                      <w:p w:rsidR="00EC6FDC" w:rsidRPr="00EC6FDC" w:rsidRDefault="00EC6FDC" w:rsidP="00EC6FDC">
                        <w:pPr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tbl>
                        <w:tblPr>
                          <w:tblW w:w="540" w:type="dxa"/>
                          <w:tblCellSpacing w:w="0" w:type="dxa"/>
                          <w:tblBorders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Highlight"/>
                        </w:tblPr>
                        <w:tblGrid>
                          <w:gridCol w:w="270"/>
                          <w:gridCol w:w="270"/>
                        </w:tblGrid>
                        <w:tr w:rsidR="00EC6FDC" w:rsidRPr="00EC6FDC">
                          <w:trPr>
                            <w:tblCellSpacing w:w="0" w:type="dxa"/>
                          </w:trPr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color w:val="5F5F5F"/>
                                  <w:sz w:val="19"/>
                                  <w:szCs w:val="19"/>
                                  <w:bdr w:val="none" w:sz="0" w:space="0" w:color="auto" w:frame="1"/>
                                  <w:lang w:eastAsia="en-IN"/>
                                </w:rPr>
                              </w:pPr>
                              <w:r w:rsidRPr="00EC6FDC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fldChar w:fldCharType="begin"/>
                              </w:r>
                              <w:r w:rsidRPr="00EC6FDC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instrText xml:space="preserve"> HYPERLINK "javascript:;" \o "Highlight" </w:instrText>
                              </w:r>
                              <w:r w:rsidRPr="00EC6FDC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fldChar w:fldCharType="separate"/>
                              </w:r>
                            </w:p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EC6FDC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</w:pPr>
                            </w:p>
                          </w:tc>
                        </w:tr>
                      </w:tbl>
                      <w:p w:rsidR="00EC6FDC" w:rsidRPr="00EC6FDC" w:rsidRDefault="00EC6FDC" w:rsidP="00EC6FDC">
                        <w:pPr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</w:tr>
                </w:tbl>
                <w:p w:rsidR="00EC6FDC" w:rsidRPr="00EC6FDC" w:rsidRDefault="00EC6FDC" w:rsidP="00EC6FDC">
                  <w:pPr>
                    <w:shd w:val="clear" w:color="auto" w:fill="F6F6F6"/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vanish/>
                      <w:color w:val="000000"/>
                      <w:sz w:val="19"/>
                      <w:szCs w:val="19"/>
                      <w:bdr w:val="none" w:sz="0" w:space="0" w:color="auto" w:frame="1"/>
                      <w:lang w:eastAsia="en-IN"/>
                    </w:rPr>
                  </w:pPr>
                </w:p>
                <w:tbl>
                  <w:tblPr>
                    <w:tblW w:w="0" w:type="dxa"/>
                    <w:tblCellSpacing w:w="0" w:type="dxa"/>
                    <w:tblInd w:w="6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</w:tblGrid>
                  <w:tr w:rsidR="00EC6FDC" w:rsidRPr="00EC6FDC">
                    <w:trPr>
                      <w:tblCellSpacing w:w="0" w:type="dxa"/>
                    </w:trPr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hd w:val="clear" w:color="auto" w:fill="F6F6F6"/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bdr w:val="none" w:sz="0" w:space="0" w:color="auto" w:frame="1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</w:tr>
                </w:tbl>
                <w:p w:rsidR="00EC6FDC" w:rsidRPr="00EC6FDC" w:rsidRDefault="00EC6FDC" w:rsidP="00EC6FDC">
                  <w:pPr>
                    <w:shd w:val="clear" w:color="auto" w:fill="F6F6F6"/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vanish/>
                      <w:color w:val="000000"/>
                      <w:sz w:val="19"/>
                      <w:szCs w:val="19"/>
                      <w:bdr w:val="none" w:sz="0" w:space="0" w:color="auto" w:frame="1"/>
                      <w:lang w:eastAsia="en-IN"/>
                    </w:rPr>
                  </w:pPr>
                </w:p>
                <w:tbl>
                  <w:tblPr>
                    <w:tblW w:w="0" w:type="dxa"/>
                    <w:tblCellSpacing w:w="0" w:type="dxa"/>
                    <w:tblInd w:w="6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  <w:gridCol w:w="6"/>
                    <w:gridCol w:w="6"/>
                    <w:gridCol w:w="6"/>
                    <w:gridCol w:w="99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</w:tblGrid>
                  <w:tr w:rsidR="00EC6FDC" w:rsidRPr="00EC6FDC">
                    <w:trPr>
                      <w:tblCellSpacing w:w="0" w:type="dxa"/>
                    </w:trPr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hd w:val="clear" w:color="auto" w:fill="F6F6F6"/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bdr w:val="none" w:sz="0" w:space="0" w:color="auto" w:frame="1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tbl>
                        <w:tblPr>
                          <w:tblW w:w="540" w:type="dxa"/>
                          <w:tblCellSpacing w:w="0" w:type="dxa"/>
                          <w:tblBorders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Insert Mashup"/>
                        </w:tblPr>
                        <w:tblGrid>
                          <w:gridCol w:w="990"/>
                          <w:gridCol w:w="6"/>
                        </w:tblGrid>
                        <w:tr w:rsidR="00EC6FDC" w:rsidRPr="00EC6FDC">
                          <w:trPr>
                            <w:tblCellSpacing w:w="0" w:type="dxa"/>
                          </w:trPr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</w:pPr>
                              <w:r w:rsidRPr="00EC6FDC">
                                <w:rPr>
                                  <w:rFonts w:ascii="inherit" w:eastAsia="Times New Roman" w:hAnsi="inherit" w:cs="Times New Roman"/>
                                  <w:noProof/>
                                  <w:color w:val="5F5F5F"/>
                                  <w:sz w:val="19"/>
                                  <w:szCs w:val="19"/>
                                  <w:bdr w:val="none" w:sz="0" w:space="0" w:color="auto" w:frame="1"/>
                                  <w:lang w:eastAsia="en-IN"/>
                                </w:rPr>
                                <w:drawing>
                                  <wp:inline distT="0" distB="0" distL="0" distR="0" wp14:anchorId="218CA1BF" wp14:editId="2B25EF1C">
                                    <wp:extent cx="619125" cy="228600"/>
                                    <wp:effectExtent l="0" t="0" r="9525" b="0"/>
                                    <wp:docPr id="9" name="Picture 9" descr="https://blackboard.svkm.ac.in/webapps/vtbe-tinymce/tiny_mce/plugins/bb_mashup/mashuplogo.png">
                                      <a:hlinkClick xmlns:a="http://schemas.openxmlformats.org/drawingml/2006/main" r:id="rId59" tooltip="&quot;Insert Mashup&quot;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79" descr="https://blackboard.svkm.ac.in/webapps/vtbe-tinymce/tiny_mce/plugins/bb_mashup/mashuplogo.png">
                                              <a:hlinkClick r:id="rId59" tooltip="&quot;Insert Mashup&quot;"/>
                                            </pic:cNvPr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19125" cy="2286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</w:pPr>
                            </w:p>
                          </w:tc>
                        </w:tr>
                      </w:tbl>
                      <w:p w:rsidR="00EC6FDC" w:rsidRPr="00EC6FDC" w:rsidRDefault="00EC6FDC" w:rsidP="00EC6FDC">
                        <w:pPr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</w:tr>
                </w:tbl>
                <w:p w:rsidR="00EC6FDC" w:rsidRPr="00EC6FDC" w:rsidRDefault="00EC6FDC" w:rsidP="00EC6FDC">
                  <w:pPr>
                    <w:shd w:val="clear" w:color="auto" w:fill="F6F6F6"/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vanish/>
                      <w:color w:val="000000"/>
                      <w:sz w:val="19"/>
                      <w:szCs w:val="19"/>
                      <w:bdr w:val="none" w:sz="0" w:space="0" w:color="auto" w:frame="1"/>
                      <w:lang w:eastAsia="en-IN"/>
                    </w:rPr>
                  </w:pPr>
                </w:p>
                <w:tbl>
                  <w:tblPr>
                    <w:tblW w:w="0" w:type="dxa"/>
                    <w:tblCellSpacing w:w="0" w:type="dxa"/>
                    <w:tblInd w:w="6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  <w:gridCol w:w="6"/>
                    <w:gridCol w:w="6"/>
                    <w:gridCol w:w="6"/>
                    <w:gridCol w:w="6"/>
                    <w:gridCol w:w="6"/>
                  </w:tblGrid>
                  <w:tr w:rsidR="00EC6FDC" w:rsidRPr="00EC6FDC">
                    <w:trPr>
                      <w:tblCellSpacing w:w="0" w:type="dxa"/>
                    </w:trPr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hd w:val="clear" w:color="auto" w:fill="F6F6F6"/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bdr w:val="none" w:sz="0" w:space="0" w:color="auto" w:frame="1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</w:tr>
                </w:tbl>
                <w:p w:rsidR="00EC6FDC" w:rsidRPr="00EC6FDC" w:rsidRDefault="00EC6FDC" w:rsidP="00EC6FDC">
                  <w:pPr>
                    <w:shd w:val="clear" w:color="auto" w:fill="F6F6F6"/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bdr w:val="none" w:sz="0" w:space="0" w:color="auto" w:frame="1"/>
                      <w:lang w:eastAsia="en-IN"/>
                    </w:rPr>
                  </w:pPr>
                </w:p>
              </w:tc>
            </w:tr>
            <w:tr w:rsidR="00EC6FDC" w:rsidRPr="00EC6FDC">
              <w:trPr>
                <w:tblCellSpacing w:w="0" w:type="dxa"/>
              </w:trPr>
              <w:tc>
                <w:tcPr>
                  <w:tcW w:w="6" w:type="dxa"/>
                  <w:tcBorders>
                    <w:top w:val="single" w:sz="6" w:space="0" w:color="DDDDDD"/>
                    <w:left w:val="nil"/>
                    <w:bottom w:val="single" w:sz="6" w:space="0" w:color="DDDDDD"/>
                    <w:right w:val="nil"/>
                  </w:tcBorders>
                  <w:shd w:val="clear" w:color="auto" w:fill="FFFFFF"/>
                  <w:noWrap/>
                  <w:vAlign w:val="center"/>
                  <w:hideMark/>
                </w:tcPr>
                <w:p w:rsidR="00EC6FDC" w:rsidRPr="00EC6FDC" w:rsidRDefault="00EC6FDC" w:rsidP="00EC6F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C6FDC" w:rsidRPr="00EC6FDC">
              <w:trPr>
                <w:trHeight w:val="345"/>
                <w:tblCellSpacing w:w="0" w:type="dxa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noWrap/>
                  <w:vAlign w:val="center"/>
                  <w:hideMark/>
                </w:tcPr>
                <w:p w:rsidR="00EC6FDC" w:rsidRPr="00EC6FDC" w:rsidRDefault="00EC6FDC" w:rsidP="00EC6FDC">
                  <w:pPr>
                    <w:spacing w:after="30" w:line="240" w:lineRule="atLeast"/>
                    <w:textAlignment w:val="baseline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EC6FDC">
                    <w:rPr>
                      <w:rFonts w:ascii="inherit" w:eastAsia="Times New Roman" w:hAnsi="inherit" w:cs="Arial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Path: </w:t>
                  </w:r>
                  <w:hyperlink r:id="rId61" w:history="1">
                    <w:r w:rsidRPr="00EC6FDC">
                      <w:rPr>
                        <w:rFonts w:ascii="inherit" w:eastAsia="Times New Roman" w:hAnsi="inherit" w:cs="Arial"/>
                        <w:color w:val="5F5F5F"/>
                        <w:sz w:val="18"/>
                        <w:szCs w:val="18"/>
                        <w:bdr w:val="none" w:sz="0" w:space="0" w:color="auto" w:frame="1"/>
                        <w:lang w:eastAsia="en-IN"/>
                      </w:rPr>
                      <w:t>p</w:t>
                    </w:r>
                  </w:hyperlink>
                </w:p>
                <w:p w:rsidR="00EC6FDC" w:rsidRPr="00EC6FDC" w:rsidRDefault="00EC6FDC" w:rsidP="00EC6FDC">
                  <w:pPr>
                    <w:spacing w:after="30" w:line="240" w:lineRule="atLeast"/>
                    <w:textAlignment w:val="baseline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EC6FDC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Words</w:t>
                  </w:r>
                  <w:proofErr w:type="gramStart"/>
                  <w:r w:rsidRPr="00EC6FDC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:</w:t>
                  </w:r>
                  <w:r w:rsidRPr="00EC6FDC">
                    <w:rPr>
                      <w:rFonts w:ascii="inherit" w:eastAsia="Times New Roman" w:hAnsi="inherit" w:cs="Arial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0</w:t>
                  </w:r>
                  <w:proofErr w:type="gramEnd"/>
                </w:p>
              </w:tc>
            </w:tr>
          </w:tbl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bdr w:val="none" w:sz="0" w:space="0" w:color="auto" w:frame="1"/>
                <w:lang w:eastAsia="en-IN"/>
              </w:rPr>
            </w:pPr>
          </w:p>
        </w:tc>
      </w:tr>
    </w:tbl>
    <w:p w:rsidR="00EC6FDC" w:rsidRPr="00EC6FDC" w:rsidRDefault="00EC6FDC" w:rsidP="00EC6FDC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EC6FDC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10 points   </w:t>
      </w:r>
    </w:p>
    <w:p w:rsidR="00EC6FDC" w:rsidRPr="00EC6FDC" w:rsidRDefault="00EC6FDC" w:rsidP="00EC6FD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EC6FDC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12</w:t>
      </w:r>
    </w:p>
    <w:p w:rsidR="00EC6FDC" w:rsidRPr="00EC6FDC" w:rsidRDefault="00EC6FDC" w:rsidP="00EC6FDC">
      <w:pPr>
        <w:numPr>
          <w:ilvl w:val="0"/>
          <w:numId w:val="12"/>
        </w:numPr>
        <w:shd w:val="clear" w:color="auto" w:fill="FFFFFF"/>
        <w:spacing w:after="45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Roboto" w:eastAsia="Times New Roman" w:hAnsi="Roboto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Let’s say, you are using activation function X in hidden layers of neural network. At a particular neuron for any given input, you get the output as “-0.0001”. Which of the following activation function could X represent?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141"/>
      </w:tblGrid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323" type="#_x0000_t75" style="width:20.25pt;height:17.25pt" o:ole="">
                  <v:imagedata r:id="rId12" o:title=""/>
                </v:shape>
                <w:control r:id="rId62" w:name="DefaultOcxName45" w:shapeid="_x0000_i1323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proofErr w:type="spellStart"/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tanh</w:t>
            </w:r>
            <w:proofErr w:type="spellEnd"/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326" type="#_x0000_t75" style="width:20.25pt;height:17.25pt" o:ole="">
                  <v:imagedata r:id="rId8" o:title=""/>
                </v:shape>
                <w:control r:id="rId63" w:name="DefaultOcxName46" w:shapeid="_x0000_i1326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None of these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329" type="#_x0000_t75" style="width:20.25pt;height:17.25pt" o:ole="">
                  <v:imagedata r:id="rId8" o:title=""/>
                </v:shape>
                <w:control r:id="rId64" w:name="DefaultOcxName47" w:shapeid="_x0000_i1329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proofErr w:type="spellStart"/>
            <w:r w:rsidRPr="00EC6FDC">
              <w:rPr>
                <w:rFonts w:ascii="Roboto" w:eastAsia="Times New Roman" w:hAnsi="Roboto" w:cs="Arial"/>
                <w:color w:val="595858"/>
                <w:sz w:val="24"/>
                <w:szCs w:val="24"/>
                <w:bdr w:val="none" w:sz="0" w:space="0" w:color="auto" w:frame="1"/>
                <w:lang w:eastAsia="en-IN"/>
              </w:rPr>
              <w:t>ReLU</w:t>
            </w:r>
            <w:proofErr w:type="spellEnd"/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332" type="#_x0000_t75" style="width:20.25pt;height:17.25pt" o:ole="">
                  <v:imagedata r:id="rId8" o:title=""/>
                </v:shape>
                <w:control r:id="rId65" w:name="DefaultOcxName48" w:shapeid="_x0000_i1332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SIGMOID</w:t>
            </w:r>
          </w:p>
        </w:tc>
      </w:tr>
    </w:tbl>
    <w:p w:rsidR="00EC6FDC" w:rsidRPr="00EC6FDC" w:rsidRDefault="00EC6FDC" w:rsidP="00EC6FDC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EC6FDC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1 points   </w:t>
      </w:r>
    </w:p>
    <w:p w:rsidR="00EC6FDC" w:rsidRPr="00EC6FDC" w:rsidRDefault="00EC6FDC" w:rsidP="00EC6FD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EC6FDC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13</w:t>
      </w:r>
    </w:p>
    <w:p w:rsidR="00EC6FDC" w:rsidRPr="00EC6FDC" w:rsidRDefault="00EC6FDC" w:rsidP="00EC6FDC">
      <w:pPr>
        <w:numPr>
          <w:ilvl w:val="0"/>
          <w:numId w:val="13"/>
        </w:numPr>
        <w:shd w:val="clear" w:color="auto" w:fill="FFFFFF"/>
        <w:spacing w:after="0" w:line="375" w:lineRule="atLeast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Roboto" w:eastAsia="Times New Roman" w:hAnsi="Roboto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Which of the following is/are true about boosting trees?</w:t>
      </w:r>
    </w:p>
    <w:p w:rsidR="00EC6FDC" w:rsidRPr="00EC6FDC" w:rsidRDefault="00EC6FDC" w:rsidP="00EC6FDC">
      <w:pPr>
        <w:numPr>
          <w:ilvl w:val="1"/>
          <w:numId w:val="13"/>
        </w:numPr>
        <w:shd w:val="clear" w:color="auto" w:fill="FFFFFF"/>
        <w:spacing w:after="0" w:line="240" w:lineRule="auto"/>
        <w:ind w:left="495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Roboto" w:eastAsia="Times New Roman" w:hAnsi="Roboto" w:cs="Arial"/>
          <w:color w:val="595858"/>
          <w:sz w:val="23"/>
          <w:szCs w:val="23"/>
          <w:bdr w:val="none" w:sz="0" w:space="0" w:color="auto" w:frame="1"/>
          <w:lang w:eastAsia="en-IN"/>
        </w:rPr>
        <w:t>In boosting trees, individual weak learners are independent of each other</w:t>
      </w:r>
    </w:p>
    <w:p w:rsidR="00EC6FDC" w:rsidRPr="00EC6FDC" w:rsidRDefault="00EC6FDC" w:rsidP="00EC6FDC">
      <w:pPr>
        <w:numPr>
          <w:ilvl w:val="1"/>
          <w:numId w:val="13"/>
        </w:numPr>
        <w:shd w:val="clear" w:color="auto" w:fill="FFFFFF"/>
        <w:spacing w:after="0" w:line="240" w:lineRule="auto"/>
        <w:ind w:left="495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Roboto" w:eastAsia="Times New Roman" w:hAnsi="Roboto" w:cs="Arial"/>
          <w:color w:val="595858"/>
          <w:sz w:val="23"/>
          <w:szCs w:val="23"/>
          <w:bdr w:val="none" w:sz="0" w:space="0" w:color="auto" w:frame="1"/>
          <w:lang w:eastAsia="en-IN"/>
        </w:rPr>
        <w:t>It is the method for improving the performance by aggregating the results of weak learners</w:t>
      </w:r>
    </w:p>
    <w:p w:rsidR="00EC6FDC" w:rsidRPr="00EC6FDC" w:rsidRDefault="00EC6FDC" w:rsidP="00EC6FDC">
      <w:pPr>
        <w:shd w:val="clear" w:color="auto" w:fill="FFFFFF"/>
        <w:spacing w:after="45" w:line="240" w:lineRule="auto"/>
        <w:rPr>
          <w:rFonts w:ascii="Arial" w:eastAsia="Times New Roman" w:hAnsi="Arial" w:cs="Arial"/>
          <w:color w:val="111111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619"/>
      </w:tblGrid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335" type="#_x0000_t75" style="width:20.25pt;height:17.25pt" o:ole="">
                  <v:imagedata r:id="rId8" o:title=""/>
                </v:shape>
                <w:control r:id="rId66" w:name="DefaultOcxName49" w:shapeid="_x0000_i1335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None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338" type="#_x0000_t75" style="width:20.25pt;height:17.25pt" o:ole="">
                  <v:imagedata r:id="rId8" o:title=""/>
                </v:shape>
                <w:control r:id="rId67" w:name="DefaultOcxName50" w:shapeid="_x0000_i1338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1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341" type="#_x0000_t75" style="width:20.25pt;height:17.25pt" o:ole="">
                  <v:imagedata r:id="rId12" o:title=""/>
                </v:shape>
                <w:control r:id="rId68" w:name="DefaultOcxName51" w:shapeid="_x0000_i1341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2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344" type="#_x0000_t75" style="width:20.25pt;height:17.25pt" o:ole="">
                  <v:imagedata r:id="rId8" o:title=""/>
                </v:shape>
                <w:control r:id="rId69" w:name="DefaultOcxName52" w:shapeid="_x0000_i1344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1 and 2</w:t>
            </w:r>
          </w:p>
        </w:tc>
      </w:tr>
    </w:tbl>
    <w:p w:rsidR="00EC6FDC" w:rsidRPr="00EC6FDC" w:rsidRDefault="00EC6FDC" w:rsidP="00EC6FDC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EC6FDC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1 points   </w:t>
      </w:r>
    </w:p>
    <w:p w:rsidR="00EC6FDC" w:rsidRPr="00EC6FDC" w:rsidRDefault="00EC6FDC" w:rsidP="00EC6FD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EC6FDC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14</w:t>
      </w:r>
    </w:p>
    <w:p w:rsidR="00EC6FDC" w:rsidRPr="00EC6FDC" w:rsidRDefault="00EC6FDC" w:rsidP="00EC6FDC">
      <w:pPr>
        <w:numPr>
          <w:ilvl w:val="0"/>
          <w:numId w:val="14"/>
        </w:numPr>
        <w:shd w:val="clear" w:color="auto" w:fill="FFFFFF"/>
        <w:spacing w:after="0" w:line="375" w:lineRule="atLeast"/>
        <w:ind w:left="0"/>
        <w:jc w:val="both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Roboto" w:eastAsia="Times New Roman" w:hAnsi="Roboto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Imagine, you are solving a classification problems with highly imbalanced class. The majority class is observed 99% of times in the training data. Your model has 99% accuracy after taking the predictions on test data. Which of the following is true in such a case?</w:t>
      </w:r>
    </w:p>
    <w:p w:rsidR="00EC6FDC" w:rsidRPr="00EC6FDC" w:rsidRDefault="00EC6FDC" w:rsidP="00EC6FDC">
      <w:pPr>
        <w:numPr>
          <w:ilvl w:val="1"/>
          <w:numId w:val="14"/>
        </w:numPr>
        <w:shd w:val="clear" w:color="auto" w:fill="FFFFFF"/>
        <w:spacing w:after="0" w:line="240" w:lineRule="auto"/>
        <w:ind w:left="495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Roboto" w:eastAsia="Times New Roman" w:hAnsi="Roboto" w:cs="Arial"/>
          <w:color w:val="595858"/>
          <w:sz w:val="23"/>
          <w:szCs w:val="23"/>
          <w:bdr w:val="none" w:sz="0" w:space="0" w:color="auto" w:frame="1"/>
          <w:lang w:eastAsia="en-IN"/>
        </w:rPr>
        <w:t>Accuracy metric is not a good idea for imbalanced class problems.</w:t>
      </w:r>
    </w:p>
    <w:p w:rsidR="00EC6FDC" w:rsidRPr="00EC6FDC" w:rsidRDefault="00EC6FDC" w:rsidP="00EC6FDC">
      <w:pPr>
        <w:numPr>
          <w:ilvl w:val="1"/>
          <w:numId w:val="14"/>
        </w:numPr>
        <w:shd w:val="clear" w:color="auto" w:fill="FFFFFF"/>
        <w:spacing w:after="0" w:line="240" w:lineRule="auto"/>
        <w:ind w:left="495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Roboto" w:eastAsia="Times New Roman" w:hAnsi="Roboto" w:cs="Arial"/>
          <w:color w:val="595858"/>
          <w:sz w:val="23"/>
          <w:szCs w:val="23"/>
          <w:bdr w:val="none" w:sz="0" w:space="0" w:color="auto" w:frame="1"/>
          <w:lang w:eastAsia="en-IN"/>
        </w:rPr>
        <w:t>Accuracy metric is a good idea for imbalanced class problems.</w:t>
      </w:r>
    </w:p>
    <w:p w:rsidR="00EC6FDC" w:rsidRPr="00EC6FDC" w:rsidRDefault="00EC6FDC" w:rsidP="00EC6FDC">
      <w:pPr>
        <w:numPr>
          <w:ilvl w:val="1"/>
          <w:numId w:val="14"/>
        </w:numPr>
        <w:shd w:val="clear" w:color="auto" w:fill="FFFFFF"/>
        <w:spacing w:after="0" w:line="240" w:lineRule="auto"/>
        <w:ind w:left="495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Roboto" w:eastAsia="Times New Roman" w:hAnsi="Roboto" w:cs="Arial"/>
          <w:color w:val="595858"/>
          <w:sz w:val="23"/>
          <w:szCs w:val="23"/>
          <w:bdr w:val="none" w:sz="0" w:space="0" w:color="auto" w:frame="1"/>
          <w:lang w:eastAsia="en-IN"/>
        </w:rPr>
        <w:t>Precision and recall metrics are good for imbalanced class problems.</w:t>
      </w:r>
    </w:p>
    <w:p w:rsidR="00EC6FDC" w:rsidRPr="00EC6FDC" w:rsidRDefault="00EC6FDC" w:rsidP="00EC6FDC">
      <w:pPr>
        <w:numPr>
          <w:ilvl w:val="1"/>
          <w:numId w:val="14"/>
        </w:numPr>
        <w:shd w:val="clear" w:color="auto" w:fill="FFFFFF"/>
        <w:spacing w:after="0" w:line="240" w:lineRule="auto"/>
        <w:ind w:left="495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Roboto" w:eastAsia="Times New Roman" w:hAnsi="Roboto" w:cs="Arial"/>
          <w:color w:val="595858"/>
          <w:sz w:val="23"/>
          <w:szCs w:val="23"/>
          <w:bdr w:val="none" w:sz="0" w:space="0" w:color="auto" w:frame="1"/>
          <w:lang w:eastAsia="en-IN"/>
        </w:rPr>
        <w:t>Precision and recall metrics aren’t good for imbalanced class problems.</w:t>
      </w:r>
    </w:p>
    <w:p w:rsidR="00EC6FDC" w:rsidRPr="00EC6FDC" w:rsidRDefault="00EC6FDC" w:rsidP="00EC6FDC">
      <w:pPr>
        <w:shd w:val="clear" w:color="auto" w:fill="FFFFFF"/>
        <w:spacing w:after="45" w:line="240" w:lineRule="auto"/>
        <w:rPr>
          <w:rFonts w:ascii="Arial" w:eastAsia="Times New Roman" w:hAnsi="Arial" w:cs="Arial"/>
          <w:color w:val="111111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619"/>
      </w:tblGrid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347" type="#_x0000_t75" style="width:20.25pt;height:17.25pt" o:ole="">
                  <v:imagedata r:id="rId8" o:title=""/>
                </v:shape>
                <w:control r:id="rId70" w:name="DefaultOcxName53" w:shapeid="_x0000_i1347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2 and 3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350" type="#_x0000_t75" style="width:20.25pt;height:17.25pt" o:ole="">
                  <v:imagedata r:id="rId8" o:title=""/>
                </v:shape>
                <w:control r:id="rId71" w:name="DefaultOcxName54" w:shapeid="_x0000_i1350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1 and 4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353" type="#_x0000_t75" style="width:20.25pt;height:17.25pt" o:ole="">
                  <v:imagedata r:id="rId12" o:title=""/>
                </v:shape>
                <w:control r:id="rId72" w:name="DefaultOcxName55" w:shapeid="_x0000_i1353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1 and 3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356" type="#_x0000_t75" style="width:20.25pt;height:17.25pt" o:ole="">
                  <v:imagedata r:id="rId8" o:title=""/>
                </v:shape>
                <w:control r:id="rId73" w:name="DefaultOcxName56" w:shapeid="_x0000_i1356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1 and 2</w:t>
            </w:r>
          </w:p>
        </w:tc>
      </w:tr>
    </w:tbl>
    <w:p w:rsidR="00EC6FDC" w:rsidRPr="00EC6FDC" w:rsidRDefault="00EC6FDC" w:rsidP="00EC6FDC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EC6FDC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1 points   </w:t>
      </w:r>
    </w:p>
    <w:p w:rsidR="00EC6FDC" w:rsidRPr="00EC6FDC" w:rsidRDefault="00EC6FDC" w:rsidP="00EC6FD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EC6FDC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15</w:t>
      </w:r>
    </w:p>
    <w:p w:rsidR="00EC6FDC" w:rsidRPr="00EC6FDC" w:rsidRDefault="00EC6FDC" w:rsidP="00EC6FDC">
      <w:pPr>
        <w:numPr>
          <w:ilvl w:val="0"/>
          <w:numId w:val="15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 xml:space="preserve">Which of the following are used to deal with </w:t>
      </w:r>
      <w:proofErr w:type="spellStart"/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overfitting</w:t>
      </w:r>
      <w:proofErr w:type="spellEnd"/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?</w:t>
      </w:r>
    </w:p>
    <w:p w:rsidR="00EC6FDC" w:rsidRPr="00EC6FDC" w:rsidRDefault="00EC6FDC" w:rsidP="00EC6FDC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1. Use more data</w:t>
      </w:r>
    </w:p>
    <w:p w:rsidR="00EC6FDC" w:rsidRPr="00EC6FDC" w:rsidRDefault="00EC6FDC" w:rsidP="00EC6FDC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2. Regularization</w:t>
      </w:r>
    </w:p>
    <w:p w:rsidR="00EC6FDC" w:rsidRPr="00EC6FDC" w:rsidRDefault="00EC6FDC" w:rsidP="00EC6FDC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3. Bayesian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19"/>
      </w:tblGrid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359" type="#_x0000_t75" style="width:20.25pt;height:17.25pt" o:ole="">
                  <v:imagedata r:id="rId12" o:title=""/>
                </v:shape>
                <w:control r:id="rId74" w:name="DefaultOcxName57" w:shapeid="_x0000_i1359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1, 2 and 3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362" type="#_x0000_t75" style="width:20.25pt;height:17.25pt" o:ole="">
                  <v:imagedata r:id="rId8" o:title=""/>
                </v:shape>
                <w:control r:id="rId75" w:name="DefaultOcxName58" w:shapeid="_x0000_i1362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only 1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365" type="#_x0000_t75" style="width:20.25pt;height:17.25pt" o:ole="">
                  <v:imagedata r:id="rId8" o:title=""/>
                </v:shape>
                <w:control r:id="rId76" w:name="DefaultOcxName59" w:shapeid="_x0000_i1365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Only 2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368" type="#_x0000_t75" style="width:20.25pt;height:17.25pt" o:ole="">
                  <v:imagedata r:id="rId8" o:title=""/>
                </v:shape>
                <w:control r:id="rId77" w:name="DefaultOcxName60" w:shapeid="_x0000_i1368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1 and 2</w:t>
            </w:r>
          </w:p>
        </w:tc>
      </w:tr>
    </w:tbl>
    <w:p w:rsidR="00EC6FDC" w:rsidRPr="00EC6FDC" w:rsidRDefault="00EC6FDC" w:rsidP="00EC6FDC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EC6FDC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1 points   </w:t>
      </w:r>
    </w:p>
    <w:p w:rsidR="00EC6FDC" w:rsidRPr="00EC6FDC" w:rsidRDefault="00EC6FDC" w:rsidP="00EC6FD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EC6FDC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16</w:t>
      </w:r>
    </w:p>
    <w:p w:rsidR="00EC6FDC" w:rsidRPr="00EC6FDC" w:rsidRDefault="00EC6FDC" w:rsidP="00EC6FDC">
      <w:pPr>
        <w:numPr>
          <w:ilvl w:val="0"/>
          <w:numId w:val="16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 xml:space="preserve">Perform </w:t>
      </w:r>
      <w:proofErr w:type="spellStart"/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modeling</w:t>
      </w:r>
      <w:proofErr w:type="spellEnd"/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 xml:space="preserve"> for the following dataset to find out gender based on voice</w:t>
      </w:r>
    </w:p>
    <w:p w:rsidR="00EC6FDC" w:rsidRPr="00EC6FDC" w:rsidRDefault="00393942" w:rsidP="00EC6FDC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hyperlink r:id="rId78" w:tgtFrame="_blank" w:history="1">
        <w:r w:rsidR="00EC6FDC" w:rsidRPr="00EC6FDC">
          <w:rPr>
            <w:rFonts w:ascii="inherit" w:eastAsia="Times New Roman" w:hAnsi="inherit" w:cs="Arial"/>
            <w:color w:val="1874A4"/>
            <w:sz w:val="20"/>
            <w:szCs w:val="20"/>
            <w:u w:val="single"/>
            <w:bdr w:val="none" w:sz="0" w:space="0" w:color="auto" w:frame="1"/>
            <w:lang w:eastAsia="en-IN"/>
          </w:rPr>
          <w:t>voice.csv</w:t>
        </w:r>
      </w:hyperlink>
      <w:r w:rsidR="00EC6FDC"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 </w:t>
      </w:r>
    </w:p>
    <w:p w:rsidR="00EC6FDC" w:rsidRPr="00EC6FDC" w:rsidRDefault="00EC6FDC" w:rsidP="00EC6FDC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Attributes are following</w:t>
      </w:r>
    </w:p>
    <w:p w:rsidR="00EC6FDC" w:rsidRPr="00EC6FDC" w:rsidRDefault="00EC6FDC" w:rsidP="00EC6FDC">
      <w:pPr>
        <w:numPr>
          <w:ilvl w:val="1"/>
          <w:numId w:val="16"/>
        </w:numPr>
        <w:shd w:val="clear" w:color="auto" w:fill="FFFFFF"/>
        <w:spacing w:after="0" w:line="330" w:lineRule="atLeast"/>
        <w:ind w:left="0"/>
        <w:rPr>
          <w:rFonts w:ascii="inherit" w:eastAsia="Times New Roman" w:hAnsi="inherit" w:cs="Arial"/>
          <w:color w:val="47494D"/>
          <w:sz w:val="20"/>
          <w:szCs w:val="20"/>
          <w:lang w:eastAsia="en-IN"/>
        </w:rPr>
      </w:pPr>
      <w:proofErr w:type="spellStart"/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meanfreq</w:t>
      </w:r>
      <w:proofErr w:type="spellEnd"/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: mean frequency (in kHz)</w:t>
      </w:r>
    </w:p>
    <w:p w:rsidR="00EC6FDC" w:rsidRPr="00EC6FDC" w:rsidRDefault="00EC6FDC" w:rsidP="00EC6FDC">
      <w:pPr>
        <w:numPr>
          <w:ilvl w:val="1"/>
          <w:numId w:val="16"/>
        </w:numPr>
        <w:shd w:val="clear" w:color="auto" w:fill="FFFFFF"/>
        <w:spacing w:after="0" w:line="330" w:lineRule="atLeast"/>
        <w:ind w:left="0"/>
        <w:rPr>
          <w:rFonts w:ascii="inherit" w:eastAsia="Times New Roman" w:hAnsi="inherit" w:cs="Arial"/>
          <w:color w:val="47494D"/>
          <w:sz w:val="20"/>
          <w:szCs w:val="20"/>
          <w:lang w:eastAsia="en-IN"/>
        </w:rPr>
      </w:pPr>
      <w:proofErr w:type="spellStart"/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sd</w:t>
      </w:r>
      <w:proofErr w:type="spellEnd"/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: standard deviation of frequency</w:t>
      </w:r>
    </w:p>
    <w:p w:rsidR="00EC6FDC" w:rsidRPr="00EC6FDC" w:rsidRDefault="00EC6FDC" w:rsidP="00EC6FDC">
      <w:pPr>
        <w:numPr>
          <w:ilvl w:val="1"/>
          <w:numId w:val="16"/>
        </w:numPr>
        <w:shd w:val="clear" w:color="auto" w:fill="FFFFFF"/>
        <w:spacing w:after="0" w:line="330" w:lineRule="atLeast"/>
        <w:ind w:left="0"/>
        <w:rPr>
          <w:rFonts w:ascii="inherit" w:eastAsia="Times New Roman" w:hAnsi="inherit" w:cs="Arial"/>
          <w:color w:val="47494D"/>
          <w:sz w:val="20"/>
          <w:szCs w:val="20"/>
          <w:lang w:eastAsia="en-IN"/>
        </w:rPr>
      </w:pPr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median: median frequency (in kHz)</w:t>
      </w:r>
    </w:p>
    <w:p w:rsidR="00EC6FDC" w:rsidRPr="00EC6FDC" w:rsidRDefault="00EC6FDC" w:rsidP="00EC6FDC">
      <w:pPr>
        <w:numPr>
          <w:ilvl w:val="1"/>
          <w:numId w:val="16"/>
        </w:numPr>
        <w:shd w:val="clear" w:color="auto" w:fill="FFFFFF"/>
        <w:spacing w:after="0" w:line="330" w:lineRule="atLeast"/>
        <w:ind w:left="0"/>
        <w:rPr>
          <w:rFonts w:ascii="inherit" w:eastAsia="Times New Roman" w:hAnsi="inherit" w:cs="Arial"/>
          <w:color w:val="47494D"/>
          <w:sz w:val="20"/>
          <w:szCs w:val="20"/>
          <w:lang w:eastAsia="en-IN"/>
        </w:rPr>
      </w:pPr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 xml:space="preserve">Q25: first </w:t>
      </w:r>
      <w:proofErr w:type="spellStart"/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quantile</w:t>
      </w:r>
      <w:proofErr w:type="spellEnd"/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 xml:space="preserve"> (in kHz)</w:t>
      </w:r>
    </w:p>
    <w:p w:rsidR="00EC6FDC" w:rsidRPr="00EC6FDC" w:rsidRDefault="00EC6FDC" w:rsidP="00EC6FDC">
      <w:pPr>
        <w:numPr>
          <w:ilvl w:val="1"/>
          <w:numId w:val="16"/>
        </w:numPr>
        <w:shd w:val="clear" w:color="auto" w:fill="FFFFFF"/>
        <w:spacing w:after="0" w:line="330" w:lineRule="atLeast"/>
        <w:ind w:left="0"/>
        <w:rPr>
          <w:rFonts w:ascii="inherit" w:eastAsia="Times New Roman" w:hAnsi="inherit" w:cs="Arial"/>
          <w:color w:val="47494D"/>
          <w:sz w:val="20"/>
          <w:szCs w:val="20"/>
          <w:lang w:eastAsia="en-IN"/>
        </w:rPr>
      </w:pPr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 xml:space="preserve">Q75: third </w:t>
      </w:r>
      <w:proofErr w:type="spellStart"/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quantile</w:t>
      </w:r>
      <w:proofErr w:type="spellEnd"/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 xml:space="preserve"> (in kHz)</w:t>
      </w:r>
    </w:p>
    <w:p w:rsidR="00EC6FDC" w:rsidRPr="00EC6FDC" w:rsidRDefault="00EC6FDC" w:rsidP="00EC6FDC">
      <w:pPr>
        <w:numPr>
          <w:ilvl w:val="1"/>
          <w:numId w:val="16"/>
        </w:numPr>
        <w:shd w:val="clear" w:color="auto" w:fill="FFFFFF"/>
        <w:spacing w:after="0" w:line="330" w:lineRule="atLeast"/>
        <w:ind w:left="0"/>
        <w:rPr>
          <w:rFonts w:ascii="inherit" w:eastAsia="Times New Roman" w:hAnsi="inherit" w:cs="Arial"/>
          <w:color w:val="47494D"/>
          <w:sz w:val="20"/>
          <w:szCs w:val="20"/>
          <w:lang w:eastAsia="en-IN"/>
        </w:rPr>
      </w:pPr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 xml:space="preserve">IQR: </w:t>
      </w:r>
      <w:proofErr w:type="spellStart"/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interquantile</w:t>
      </w:r>
      <w:proofErr w:type="spellEnd"/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 xml:space="preserve"> range (in kHz)</w:t>
      </w:r>
    </w:p>
    <w:p w:rsidR="00EC6FDC" w:rsidRPr="00EC6FDC" w:rsidRDefault="00EC6FDC" w:rsidP="00EC6FDC">
      <w:pPr>
        <w:numPr>
          <w:ilvl w:val="1"/>
          <w:numId w:val="16"/>
        </w:numPr>
        <w:shd w:val="clear" w:color="auto" w:fill="FFFFFF"/>
        <w:spacing w:after="0" w:line="330" w:lineRule="atLeast"/>
        <w:ind w:left="0"/>
        <w:rPr>
          <w:rFonts w:ascii="inherit" w:eastAsia="Times New Roman" w:hAnsi="inherit" w:cs="Arial"/>
          <w:color w:val="47494D"/>
          <w:sz w:val="20"/>
          <w:szCs w:val="20"/>
          <w:lang w:eastAsia="en-IN"/>
        </w:rPr>
      </w:pPr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 xml:space="preserve">skew: </w:t>
      </w:r>
      <w:proofErr w:type="spellStart"/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skewness</w:t>
      </w:r>
      <w:proofErr w:type="spellEnd"/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 xml:space="preserve"> (see note in </w:t>
      </w:r>
      <w:proofErr w:type="spellStart"/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specprop</w:t>
      </w:r>
      <w:proofErr w:type="spellEnd"/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 xml:space="preserve"> description)</w:t>
      </w:r>
    </w:p>
    <w:p w:rsidR="00EC6FDC" w:rsidRPr="00EC6FDC" w:rsidRDefault="00EC6FDC" w:rsidP="00EC6FDC">
      <w:pPr>
        <w:numPr>
          <w:ilvl w:val="1"/>
          <w:numId w:val="16"/>
        </w:numPr>
        <w:shd w:val="clear" w:color="auto" w:fill="FFFFFF"/>
        <w:spacing w:after="0" w:line="330" w:lineRule="atLeast"/>
        <w:ind w:left="0"/>
        <w:rPr>
          <w:rFonts w:ascii="inherit" w:eastAsia="Times New Roman" w:hAnsi="inherit" w:cs="Arial"/>
          <w:color w:val="47494D"/>
          <w:sz w:val="20"/>
          <w:szCs w:val="20"/>
          <w:lang w:eastAsia="en-IN"/>
        </w:rPr>
      </w:pPr>
      <w:proofErr w:type="spellStart"/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kurt</w:t>
      </w:r>
      <w:proofErr w:type="spellEnd"/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 xml:space="preserve">: kurtosis (see note in </w:t>
      </w:r>
      <w:proofErr w:type="spellStart"/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specprop</w:t>
      </w:r>
      <w:proofErr w:type="spellEnd"/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 xml:space="preserve"> description)</w:t>
      </w:r>
    </w:p>
    <w:p w:rsidR="00EC6FDC" w:rsidRPr="00EC6FDC" w:rsidRDefault="00EC6FDC" w:rsidP="00EC6FDC">
      <w:pPr>
        <w:numPr>
          <w:ilvl w:val="1"/>
          <w:numId w:val="16"/>
        </w:numPr>
        <w:shd w:val="clear" w:color="auto" w:fill="FFFFFF"/>
        <w:spacing w:after="0" w:line="330" w:lineRule="atLeast"/>
        <w:ind w:left="0"/>
        <w:rPr>
          <w:rFonts w:ascii="inherit" w:eastAsia="Times New Roman" w:hAnsi="inherit" w:cs="Arial"/>
          <w:color w:val="47494D"/>
          <w:sz w:val="20"/>
          <w:szCs w:val="20"/>
          <w:lang w:eastAsia="en-IN"/>
        </w:rPr>
      </w:pPr>
      <w:proofErr w:type="spellStart"/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sp.ent</w:t>
      </w:r>
      <w:proofErr w:type="spellEnd"/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: spectral entropy</w:t>
      </w:r>
    </w:p>
    <w:p w:rsidR="00EC6FDC" w:rsidRPr="00EC6FDC" w:rsidRDefault="00EC6FDC" w:rsidP="00EC6FDC">
      <w:pPr>
        <w:numPr>
          <w:ilvl w:val="1"/>
          <w:numId w:val="16"/>
        </w:numPr>
        <w:shd w:val="clear" w:color="auto" w:fill="FFFFFF"/>
        <w:spacing w:after="0" w:line="330" w:lineRule="atLeast"/>
        <w:ind w:left="0"/>
        <w:rPr>
          <w:rFonts w:ascii="inherit" w:eastAsia="Times New Roman" w:hAnsi="inherit" w:cs="Arial"/>
          <w:color w:val="47494D"/>
          <w:sz w:val="20"/>
          <w:szCs w:val="20"/>
          <w:lang w:eastAsia="en-IN"/>
        </w:rPr>
      </w:pPr>
      <w:proofErr w:type="spellStart"/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sfm</w:t>
      </w:r>
      <w:proofErr w:type="spellEnd"/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: spectral flatness</w:t>
      </w:r>
    </w:p>
    <w:p w:rsidR="00EC6FDC" w:rsidRPr="00EC6FDC" w:rsidRDefault="00EC6FDC" w:rsidP="00EC6FDC">
      <w:pPr>
        <w:numPr>
          <w:ilvl w:val="1"/>
          <w:numId w:val="16"/>
        </w:numPr>
        <w:shd w:val="clear" w:color="auto" w:fill="FFFFFF"/>
        <w:spacing w:after="0" w:line="330" w:lineRule="atLeast"/>
        <w:ind w:left="0"/>
        <w:rPr>
          <w:rFonts w:ascii="inherit" w:eastAsia="Times New Roman" w:hAnsi="inherit" w:cs="Arial"/>
          <w:color w:val="47494D"/>
          <w:sz w:val="20"/>
          <w:szCs w:val="20"/>
          <w:lang w:eastAsia="en-IN"/>
        </w:rPr>
      </w:pPr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mode: mode frequency</w:t>
      </w:r>
    </w:p>
    <w:p w:rsidR="00EC6FDC" w:rsidRPr="00EC6FDC" w:rsidRDefault="00EC6FDC" w:rsidP="00EC6FDC">
      <w:pPr>
        <w:numPr>
          <w:ilvl w:val="1"/>
          <w:numId w:val="16"/>
        </w:numPr>
        <w:shd w:val="clear" w:color="auto" w:fill="FFFFFF"/>
        <w:spacing w:after="0" w:line="330" w:lineRule="atLeast"/>
        <w:ind w:left="0"/>
        <w:rPr>
          <w:rFonts w:ascii="inherit" w:eastAsia="Times New Roman" w:hAnsi="inherit" w:cs="Arial"/>
          <w:color w:val="47494D"/>
          <w:sz w:val="20"/>
          <w:szCs w:val="20"/>
          <w:lang w:eastAsia="en-IN"/>
        </w:rPr>
      </w:pPr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 xml:space="preserve">centroid: frequency centroid (see </w:t>
      </w:r>
      <w:proofErr w:type="spellStart"/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specprop</w:t>
      </w:r>
      <w:proofErr w:type="spellEnd"/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)</w:t>
      </w:r>
    </w:p>
    <w:p w:rsidR="00EC6FDC" w:rsidRPr="00EC6FDC" w:rsidRDefault="00EC6FDC" w:rsidP="00EC6FDC">
      <w:pPr>
        <w:numPr>
          <w:ilvl w:val="1"/>
          <w:numId w:val="16"/>
        </w:numPr>
        <w:shd w:val="clear" w:color="auto" w:fill="FFFFFF"/>
        <w:spacing w:after="0" w:line="330" w:lineRule="atLeast"/>
        <w:ind w:left="0"/>
        <w:rPr>
          <w:rFonts w:ascii="inherit" w:eastAsia="Times New Roman" w:hAnsi="inherit" w:cs="Arial"/>
          <w:color w:val="47494D"/>
          <w:sz w:val="20"/>
          <w:szCs w:val="20"/>
          <w:lang w:eastAsia="en-IN"/>
        </w:rPr>
      </w:pPr>
      <w:proofErr w:type="spellStart"/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peakf</w:t>
      </w:r>
      <w:proofErr w:type="spellEnd"/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: peak frequency (frequency with highest energy)</w:t>
      </w:r>
    </w:p>
    <w:p w:rsidR="00EC6FDC" w:rsidRPr="00EC6FDC" w:rsidRDefault="00EC6FDC" w:rsidP="00EC6FDC">
      <w:pPr>
        <w:numPr>
          <w:ilvl w:val="1"/>
          <w:numId w:val="16"/>
        </w:numPr>
        <w:shd w:val="clear" w:color="auto" w:fill="FFFFFF"/>
        <w:spacing w:after="0" w:line="330" w:lineRule="atLeast"/>
        <w:ind w:left="0"/>
        <w:rPr>
          <w:rFonts w:ascii="inherit" w:eastAsia="Times New Roman" w:hAnsi="inherit" w:cs="Arial"/>
          <w:color w:val="47494D"/>
          <w:sz w:val="20"/>
          <w:szCs w:val="20"/>
          <w:lang w:eastAsia="en-IN"/>
        </w:rPr>
      </w:pPr>
      <w:proofErr w:type="spellStart"/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meanfun</w:t>
      </w:r>
      <w:proofErr w:type="spellEnd"/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: average of fundamental frequency measured across acoustic signal</w:t>
      </w:r>
    </w:p>
    <w:p w:rsidR="00EC6FDC" w:rsidRPr="00EC6FDC" w:rsidRDefault="00EC6FDC" w:rsidP="00EC6FDC">
      <w:pPr>
        <w:numPr>
          <w:ilvl w:val="1"/>
          <w:numId w:val="16"/>
        </w:numPr>
        <w:shd w:val="clear" w:color="auto" w:fill="FFFFFF"/>
        <w:spacing w:after="0" w:line="330" w:lineRule="atLeast"/>
        <w:ind w:left="0"/>
        <w:rPr>
          <w:rFonts w:ascii="inherit" w:eastAsia="Times New Roman" w:hAnsi="inherit" w:cs="Arial"/>
          <w:color w:val="47494D"/>
          <w:sz w:val="20"/>
          <w:szCs w:val="20"/>
          <w:lang w:eastAsia="en-IN"/>
        </w:rPr>
      </w:pPr>
      <w:proofErr w:type="spellStart"/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minfun</w:t>
      </w:r>
      <w:proofErr w:type="spellEnd"/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: minimum fundamental frequency measured across acoustic signal</w:t>
      </w:r>
    </w:p>
    <w:p w:rsidR="00EC6FDC" w:rsidRPr="00EC6FDC" w:rsidRDefault="00EC6FDC" w:rsidP="00EC6FDC">
      <w:pPr>
        <w:numPr>
          <w:ilvl w:val="1"/>
          <w:numId w:val="16"/>
        </w:numPr>
        <w:shd w:val="clear" w:color="auto" w:fill="FFFFFF"/>
        <w:spacing w:after="0" w:line="330" w:lineRule="atLeast"/>
        <w:ind w:left="0"/>
        <w:rPr>
          <w:rFonts w:ascii="inherit" w:eastAsia="Times New Roman" w:hAnsi="inherit" w:cs="Arial"/>
          <w:color w:val="47494D"/>
          <w:sz w:val="20"/>
          <w:szCs w:val="20"/>
          <w:lang w:eastAsia="en-IN"/>
        </w:rPr>
      </w:pPr>
      <w:proofErr w:type="spellStart"/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maxfun</w:t>
      </w:r>
      <w:proofErr w:type="spellEnd"/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: maximum fundamental frequency measured across acoustic signal</w:t>
      </w:r>
    </w:p>
    <w:p w:rsidR="00EC6FDC" w:rsidRPr="00EC6FDC" w:rsidRDefault="00EC6FDC" w:rsidP="00EC6FDC">
      <w:pPr>
        <w:numPr>
          <w:ilvl w:val="1"/>
          <w:numId w:val="16"/>
        </w:numPr>
        <w:shd w:val="clear" w:color="auto" w:fill="FFFFFF"/>
        <w:spacing w:after="0" w:line="330" w:lineRule="atLeast"/>
        <w:ind w:left="0"/>
        <w:rPr>
          <w:rFonts w:ascii="inherit" w:eastAsia="Times New Roman" w:hAnsi="inherit" w:cs="Arial"/>
          <w:color w:val="47494D"/>
          <w:sz w:val="20"/>
          <w:szCs w:val="20"/>
          <w:lang w:eastAsia="en-IN"/>
        </w:rPr>
      </w:pPr>
      <w:proofErr w:type="spellStart"/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meandom</w:t>
      </w:r>
      <w:proofErr w:type="spellEnd"/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: average of dominant frequency measured across acoustic signal</w:t>
      </w:r>
    </w:p>
    <w:p w:rsidR="00EC6FDC" w:rsidRPr="00EC6FDC" w:rsidRDefault="00EC6FDC" w:rsidP="00EC6FDC">
      <w:pPr>
        <w:numPr>
          <w:ilvl w:val="1"/>
          <w:numId w:val="16"/>
        </w:numPr>
        <w:shd w:val="clear" w:color="auto" w:fill="FFFFFF"/>
        <w:spacing w:after="0" w:line="330" w:lineRule="atLeast"/>
        <w:ind w:left="0"/>
        <w:rPr>
          <w:rFonts w:ascii="inherit" w:eastAsia="Times New Roman" w:hAnsi="inherit" w:cs="Arial"/>
          <w:color w:val="47494D"/>
          <w:sz w:val="20"/>
          <w:szCs w:val="20"/>
          <w:lang w:eastAsia="en-IN"/>
        </w:rPr>
      </w:pPr>
      <w:proofErr w:type="spellStart"/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mindom</w:t>
      </w:r>
      <w:proofErr w:type="spellEnd"/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: minimum of dominant frequency measured across acoustic signal</w:t>
      </w:r>
    </w:p>
    <w:p w:rsidR="00EC6FDC" w:rsidRPr="00EC6FDC" w:rsidRDefault="00EC6FDC" w:rsidP="00EC6FDC">
      <w:pPr>
        <w:numPr>
          <w:ilvl w:val="1"/>
          <w:numId w:val="16"/>
        </w:numPr>
        <w:shd w:val="clear" w:color="auto" w:fill="FFFFFF"/>
        <w:spacing w:after="0" w:line="330" w:lineRule="atLeast"/>
        <w:ind w:left="0"/>
        <w:rPr>
          <w:rFonts w:ascii="inherit" w:eastAsia="Times New Roman" w:hAnsi="inherit" w:cs="Arial"/>
          <w:color w:val="47494D"/>
          <w:sz w:val="20"/>
          <w:szCs w:val="20"/>
          <w:lang w:eastAsia="en-IN"/>
        </w:rPr>
      </w:pPr>
      <w:proofErr w:type="spellStart"/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maxdom</w:t>
      </w:r>
      <w:proofErr w:type="spellEnd"/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: maximum of dominant frequency measured across acoustic signal</w:t>
      </w:r>
    </w:p>
    <w:p w:rsidR="00EC6FDC" w:rsidRPr="00EC6FDC" w:rsidRDefault="00EC6FDC" w:rsidP="00EC6FDC">
      <w:pPr>
        <w:numPr>
          <w:ilvl w:val="1"/>
          <w:numId w:val="16"/>
        </w:numPr>
        <w:shd w:val="clear" w:color="auto" w:fill="FFFFFF"/>
        <w:spacing w:after="0" w:line="330" w:lineRule="atLeast"/>
        <w:ind w:left="0"/>
        <w:rPr>
          <w:rFonts w:ascii="inherit" w:eastAsia="Times New Roman" w:hAnsi="inherit" w:cs="Arial"/>
          <w:color w:val="47494D"/>
          <w:sz w:val="20"/>
          <w:szCs w:val="20"/>
          <w:lang w:eastAsia="en-IN"/>
        </w:rPr>
      </w:pPr>
      <w:proofErr w:type="spellStart"/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dfrange</w:t>
      </w:r>
      <w:proofErr w:type="spellEnd"/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: range of dominant frequency measured across acoustic signal</w:t>
      </w:r>
    </w:p>
    <w:p w:rsidR="00EC6FDC" w:rsidRPr="00EC6FDC" w:rsidRDefault="00EC6FDC" w:rsidP="00EC6FDC">
      <w:pPr>
        <w:numPr>
          <w:ilvl w:val="1"/>
          <w:numId w:val="16"/>
        </w:numPr>
        <w:shd w:val="clear" w:color="auto" w:fill="FFFFFF"/>
        <w:spacing w:after="0" w:line="330" w:lineRule="atLeast"/>
        <w:ind w:left="0"/>
        <w:rPr>
          <w:rFonts w:ascii="inherit" w:eastAsia="Times New Roman" w:hAnsi="inherit" w:cs="Arial"/>
          <w:color w:val="47494D"/>
          <w:sz w:val="20"/>
          <w:szCs w:val="20"/>
          <w:lang w:eastAsia="en-IN"/>
        </w:rPr>
      </w:pPr>
      <w:proofErr w:type="spellStart"/>
      <w:proofErr w:type="gramStart"/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modindx</w:t>
      </w:r>
      <w:proofErr w:type="spellEnd"/>
      <w:proofErr w:type="gramEnd"/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: modulation index. Calculated as the accumulated absolute difference between adjacent measurements of fundamental frequencies divided by the frequency range</w:t>
      </w:r>
    </w:p>
    <w:p w:rsidR="00EC6FDC" w:rsidRPr="00EC6FDC" w:rsidRDefault="00EC6FDC" w:rsidP="00EC6FDC">
      <w:pPr>
        <w:shd w:val="clear" w:color="auto" w:fill="FFFFFF"/>
        <w:spacing w:after="45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proofErr w:type="gramStart"/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label</w:t>
      </w:r>
      <w:proofErr w:type="gramEnd"/>
      <w:r w:rsidRPr="00EC6FDC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: male or female</w:t>
      </w:r>
    </w:p>
    <w:tbl>
      <w:tblPr>
        <w:tblW w:w="133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65"/>
      </w:tblGrid>
      <w:tr w:rsidR="00EC6FDC" w:rsidRPr="00EC6FDC" w:rsidTr="00EC6FDC">
        <w:tc>
          <w:tcPr>
            <w:tcW w:w="5000" w:type="pct"/>
            <w:vAlign w:val="center"/>
            <w:hideMark/>
          </w:tcPr>
          <w:tbl>
            <w:tblPr>
              <w:tblW w:w="13335" w:type="dxa"/>
              <w:tblCellSpacing w:w="0" w:type="dxa"/>
              <w:tblBorders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335"/>
            </w:tblGrid>
            <w:tr w:rsidR="00EC6FDC" w:rsidRPr="00EC6FDC">
              <w:trPr>
                <w:trHeight w:val="390"/>
                <w:tblCellSpacing w:w="0" w:type="dxa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tbl>
                  <w:tblPr>
                    <w:tblW w:w="0" w:type="dxa"/>
                    <w:tblCellSpacing w:w="0" w:type="dxa"/>
                    <w:tblInd w:w="6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  <w:gridCol w:w="6"/>
                    <w:gridCol w:w="6"/>
                    <w:gridCol w:w="6"/>
                    <w:gridCol w:w="6"/>
                    <w:gridCol w:w="2475"/>
                    <w:gridCol w:w="6"/>
                    <w:gridCol w:w="2265"/>
                    <w:gridCol w:w="6"/>
                    <w:gridCol w:w="540"/>
                    <w:gridCol w:w="6"/>
                    <w:gridCol w:w="540"/>
                    <w:gridCol w:w="6"/>
                    <w:gridCol w:w="540"/>
                    <w:gridCol w:w="6"/>
                    <w:gridCol w:w="540"/>
                    <w:gridCol w:w="6"/>
                    <w:gridCol w:w="6"/>
                    <w:gridCol w:w="6"/>
                    <w:gridCol w:w="6"/>
                  </w:tblGrid>
                  <w:tr w:rsidR="00EC6FDC" w:rsidRPr="00EC6FDC">
                    <w:trPr>
                      <w:tblCellSpacing w:w="0" w:type="dxa"/>
                    </w:trPr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inherit" w:eastAsia="Times New Roman" w:hAnsi="inherit" w:cs="Arial"/>
                            <w:color w:val="111111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  <w:r w:rsidRPr="00EC6FDC"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</w:rPr>
                          <w:object w:dxaOrig="1440" w:dyaOrig="1440">
                            <v:shape id="_x0000_i1371" type="#_x0000_t75" style="width:123.75pt;height:18pt" o:ole="">
                              <v:imagedata r:id="rId51" o:title=""/>
                            </v:shape>
                            <w:control r:id="rId79" w:name="DefaultOcxName61" w:shapeid="_x0000_i1371"/>
                          </w:object>
                        </w: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  <w:r w:rsidRPr="00EC6FDC"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</w:rPr>
                          <w:object w:dxaOrig="1440" w:dyaOrig="1440">
                            <v:shape id="_x0000_i1374" type="#_x0000_t75" style="width:113.25pt;height:18pt" o:ole="">
                              <v:imagedata r:id="rId53" o:title=""/>
                            </v:shape>
                            <w:control r:id="rId80" w:name="DefaultOcxName62" w:shapeid="_x0000_i1374"/>
                          </w:object>
                        </w: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tbl>
                        <w:tblPr>
                          <w:tblW w:w="540" w:type="dxa"/>
                          <w:tblCellSpacing w:w="0" w:type="dxa"/>
                          <w:tblBorders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Text Color"/>
                        </w:tblPr>
                        <w:tblGrid>
                          <w:gridCol w:w="270"/>
                          <w:gridCol w:w="270"/>
                        </w:tblGrid>
                        <w:tr w:rsidR="00EC6FDC" w:rsidRPr="00EC6FDC">
                          <w:trPr>
                            <w:tblCellSpacing w:w="0" w:type="dxa"/>
                          </w:trPr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color w:val="5F5F5F"/>
                                  <w:sz w:val="19"/>
                                  <w:szCs w:val="19"/>
                                  <w:bdr w:val="none" w:sz="0" w:space="0" w:color="auto" w:frame="1"/>
                                  <w:lang w:eastAsia="en-IN"/>
                                </w:rPr>
                              </w:pPr>
                              <w:r w:rsidRPr="00EC6FDC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fldChar w:fldCharType="begin"/>
                              </w:r>
                              <w:r w:rsidRPr="00EC6FDC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instrText xml:space="preserve"> HYPERLINK "javascript:;" \o "Text Color" </w:instrText>
                              </w:r>
                              <w:r w:rsidRPr="00EC6FDC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fldChar w:fldCharType="separate"/>
                              </w:r>
                            </w:p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EC6FDC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</w:pPr>
                            </w:p>
                          </w:tc>
                        </w:tr>
                      </w:tbl>
                      <w:p w:rsidR="00EC6FDC" w:rsidRPr="00EC6FDC" w:rsidRDefault="00EC6FDC" w:rsidP="00EC6FDC">
                        <w:pPr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tbl>
                        <w:tblPr>
                          <w:tblW w:w="540" w:type="dxa"/>
                          <w:tblCellSpacing w:w="0" w:type="dxa"/>
                          <w:tblBorders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Bullet List"/>
                        </w:tblPr>
                        <w:tblGrid>
                          <w:gridCol w:w="270"/>
                          <w:gridCol w:w="270"/>
                        </w:tblGrid>
                        <w:tr w:rsidR="00EC6FDC" w:rsidRPr="00EC6FDC">
                          <w:trPr>
                            <w:tblCellSpacing w:w="0" w:type="dxa"/>
                          </w:trPr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n-IN"/>
                                </w:rPr>
                              </w:pPr>
                            </w:p>
                          </w:tc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n-IN"/>
                                </w:rPr>
                              </w:pPr>
                            </w:p>
                          </w:tc>
                        </w:tr>
                      </w:tbl>
                      <w:p w:rsidR="00EC6FDC" w:rsidRPr="00EC6FDC" w:rsidRDefault="00EC6FDC" w:rsidP="00EC6FDC">
                        <w:pPr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tbl>
                        <w:tblPr>
                          <w:tblW w:w="540" w:type="dxa"/>
                          <w:tblCellSpacing w:w="0" w:type="dxa"/>
                          <w:tblBorders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Number List"/>
                        </w:tblPr>
                        <w:tblGrid>
                          <w:gridCol w:w="270"/>
                          <w:gridCol w:w="270"/>
                        </w:tblGrid>
                        <w:tr w:rsidR="00EC6FDC" w:rsidRPr="00EC6FDC">
                          <w:trPr>
                            <w:tblCellSpacing w:w="0" w:type="dxa"/>
                          </w:trPr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n-IN"/>
                                </w:rPr>
                              </w:pPr>
                            </w:p>
                          </w:tc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n-IN"/>
                                </w:rPr>
                              </w:pPr>
                            </w:p>
                          </w:tc>
                        </w:tr>
                      </w:tbl>
                      <w:p w:rsidR="00EC6FDC" w:rsidRPr="00EC6FDC" w:rsidRDefault="00EC6FDC" w:rsidP="00EC6FDC">
                        <w:pPr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tbl>
                        <w:tblPr>
                          <w:tblW w:w="540" w:type="dxa"/>
                          <w:tblCellSpacing w:w="0" w:type="dxa"/>
                          <w:tblBorders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Toggle Spell Checker"/>
                        </w:tblPr>
                        <w:tblGrid>
                          <w:gridCol w:w="270"/>
                          <w:gridCol w:w="270"/>
                        </w:tblGrid>
                        <w:tr w:rsidR="00EC6FDC" w:rsidRPr="00EC6FDC">
                          <w:trPr>
                            <w:tblCellSpacing w:w="0" w:type="dxa"/>
                          </w:trPr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n-IN"/>
                                </w:rPr>
                              </w:pPr>
                            </w:p>
                          </w:tc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n-IN"/>
                                </w:rPr>
                              </w:pPr>
                            </w:p>
                          </w:tc>
                        </w:tr>
                      </w:tbl>
                      <w:p w:rsidR="00EC6FDC" w:rsidRPr="00EC6FDC" w:rsidRDefault="00EC6FDC" w:rsidP="00EC6FDC">
                        <w:pPr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</w:tr>
                </w:tbl>
                <w:p w:rsidR="00EC6FDC" w:rsidRPr="00EC6FDC" w:rsidRDefault="00EC6FDC" w:rsidP="00EC6FDC">
                  <w:pPr>
                    <w:shd w:val="clear" w:color="auto" w:fill="F6F6F6"/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vanish/>
                      <w:color w:val="000000"/>
                      <w:sz w:val="19"/>
                      <w:szCs w:val="19"/>
                      <w:bdr w:val="none" w:sz="0" w:space="0" w:color="auto" w:frame="1"/>
                      <w:lang w:eastAsia="en-IN"/>
                    </w:rPr>
                  </w:pPr>
                </w:p>
                <w:tbl>
                  <w:tblPr>
                    <w:tblW w:w="0" w:type="dxa"/>
                    <w:tblCellSpacing w:w="0" w:type="dxa"/>
                    <w:tblInd w:w="6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2160"/>
                    <w:gridCol w:w="6"/>
                    <w:gridCol w:w="2475"/>
                    <w:gridCol w:w="6"/>
                    <w:gridCol w:w="2265"/>
                    <w:gridCol w:w="6"/>
                    <w:gridCol w:w="6"/>
                    <w:gridCol w:w="6"/>
                    <w:gridCol w:w="6"/>
                    <w:gridCol w:w="6"/>
                    <w:gridCol w:w="540"/>
                    <w:gridCol w:w="6"/>
                    <w:gridCol w:w="540"/>
                    <w:gridCol w:w="6"/>
                    <w:gridCol w:w="6"/>
                    <w:gridCol w:w="6"/>
                  </w:tblGrid>
                  <w:tr w:rsidR="00EC6FDC" w:rsidRPr="00EC6FDC">
                    <w:trPr>
                      <w:tblCellSpacing w:w="0" w:type="dxa"/>
                    </w:trPr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hd w:val="clear" w:color="auto" w:fill="F6F6F6"/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bdr w:val="none" w:sz="0" w:space="0" w:color="auto" w:frame="1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  <w:r w:rsidRPr="00EC6FDC"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</w:rPr>
                          <w:object w:dxaOrig="1440" w:dyaOrig="1440">
                            <v:shape id="_x0000_i1377" type="#_x0000_t75" style="width:108pt;height:18pt" o:ole="">
                              <v:imagedata r:id="rId55" o:title=""/>
                            </v:shape>
                            <w:control r:id="rId81" w:name="DefaultOcxName63" w:shapeid="_x0000_i1377"/>
                          </w:object>
                        </w: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  <w:r w:rsidRPr="00EC6FDC"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</w:rPr>
                          <w:object w:dxaOrig="1440" w:dyaOrig="1440">
                            <v:shape id="_x0000_i1380" type="#_x0000_t75" style="width:123.75pt;height:18pt" o:ole="">
                              <v:imagedata r:id="rId51" o:title=""/>
                            </v:shape>
                            <w:control r:id="rId82" w:name="DefaultOcxName64" w:shapeid="_x0000_i1380"/>
                          </w:object>
                        </w: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  <w:r w:rsidRPr="00EC6FDC"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</w:rPr>
                          <w:object w:dxaOrig="1440" w:dyaOrig="1440">
                            <v:shape id="_x0000_i1383" type="#_x0000_t75" style="width:113.25pt;height:18pt" o:ole="">
                              <v:imagedata r:id="rId53" o:title=""/>
                            </v:shape>
                            <w:control r:id="rId83" w:name="DefaultOcxName65" w:shapeid="_x0000_i1383"/>
                          </w:object>
                        </w: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tbl>
                        <w:tblPr>
                          <w:tblW w:w="540" w:type="dxa"/>
                          <w:tblCellSpacing w:w="0" w:type="dxa"/>
                          <w:tblBorders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Text Color"/>
                        </w:tblPr>
                        <w:tblGrid>
                          <w:gridCol w:w="270"/>
                          <w:gridCol w:w="270"/>
                        </w:tblGrid>
                        <w:tr w:rsidR="00EC6FDC" w:rsidRPr="00EC6FDC">
                          <w:trPr>
                            <w:tblCellSpacing w:w="0" w:type="dxa"/>
                          </w:trPr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color w:val="5F5F5F"/>
                                  <w:sz w:val="19"/>
                                  <w:szCs w:val="19"/>
                                  <w:bdr w:val="none" w:sz="0" w:space="0" w:color="auto" w:frame="1"/>
                                  <w:lang w:eastAsia="en-IN"/>
                                </w:rPr>
                              </w:pPr>
                              <w:r w:rsidRPr="00EC6FDC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fldChar w:fldCharType="begin"/>
                              </w:r>
                              <w:r w:rsidRPr="00EC6FDC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instrText xml:space="preserve"> HYPERLINK "javascript:;" \o "Text Color" </w:instrText>
                              </w:r>
                              <w:r w:rsidRPr="00EC6FDC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fldChar w:fldCharType="separate"/>
                              </w:r>
                            </w:p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EC6FDC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</w:pPr>
                            </w:p>
                          </w:tc>
                        </w:tr>
                      </w:tbl>
                      <w:p w:rsidR="00EC6FDC" w:rsidRPr="00EC6FDC" w:rsidRDefault="00EC6FDC" w:rsidP="00EC6FDC">
                        <w:pPr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tbl>
                        <w:tblPr>
                          <w:tblW w:w="540" w:type="dxa"/>
                          <w:tblCellSpacing w:w="0" w:type="dxa"/>
                          <w:tblBorders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Highlight"/>
                        </w:tblPr>
                        <w:tblGrid>
                          <w:gridCol w:w="270"/>
                          <w:gridCol w:w="270"/>
                        </w:tblGrid>
                        <w:tr w:rsidR="00EC6FDC" w:rsidRPr="00EC6FDC">
                          <w:trPr>
                            <w:tblCellSpacing w:w="0" w:type="dxa"/>
                          </w:trPr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color w:val="5F5F5F"/>
                                  <w:sz w:val="19"/>
                                  <w:szCs w:val="19"/>
                                  <w:bdr w:val="none" w:sz="0" w:space="0" w:color="auto" w:frame="1"/>
                                  <w:lang w:eastAsia="en-IN"/>
                                </w:rPr>
                              </w:pPr>
                              <w:r w:rsidRPr="00EC6FDC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fldChar w:fldCharType="begin"/>
                              </w:r>
                              <w:r w:rsidRPr="00EC6FDC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instrText xml:space="preserve"> HYPERLINK "javascript:;" \o "Highlight" </w:instrText>
                              </w:r>
                              <w:r w:rsidRPr="00EC6FDC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fldChar w:fldCharType="separate"/>
                              </w:r>
                            </w:p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EC6FDC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</w:pPr>
                            </w:p>
                          </w:tc>
                        </w:tr>
                      </w:tbl>
                      <w:p w:rsidR="00EC6FDC" w:rsidRPr="00EC6FDC" w:rsidRDefault="00EC6FDC" w:rsidP="00EC6FDC">
                        <w:pPr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</w:tr>
                </w:tbl>
                <w:p w:rsidR="00EC6FDC" w:rsidRPr="00EC6FDC" w:rsidRDefault="00EC6FDC" w:rsidP="00EC6FDC">
                  <w:pPr>
                    <w:shd w:val="clear" w:color="auto" w:fill="F6F6F6"/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vanish/>
                      <w:color w:val="000000"/>
                      <w:sz w:val="19"/>
                      <w:szCs w:val="19"/>
                      <w:bdr w:val="none" w:sz="0" w:space="0" w:color="auto" w:frame="1"/>
                      <w:lang w:eastAsia="en-IN"/>
                    </w:rPr>
                  </w:pPr>
                </w:p>
                <w:tbl>
                  <w:tblPr>
                    <w:tblW w:w="0" w:type="dxa"/>
                    <w:tblCellSpacing w:w="0" w:type="dxa"/>
                    <w:tblInd w:w="6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</w:tblGrid>
                  <w:tr w:rsidR="00EC6FDC" w:rsidRPr="00EC6FDC">
                    <w:trPr>
                      <w:tblCellSpacing w:w="0" w:type="dxa"/>
                    </w:trPr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hd w:val="clear" w:color="auto" w:fill="F6F6F6"/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bdr w:val="none" w:sz="0" w:space="0" w:color="auto" w:frame="1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</w:tr>
                </w:tbl>
                <w:p w:rsidR="00EC6FDC" w:rsidRPr="00EC6FDC" w:rsidRDefault="00EC6FDC" w:rsidP="00EC6FDC">
                  <w:pPr>
                    <w:shd w:val="clear" w:color="auto" w:fill="F6F6F6"/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vanish/>
                      <w:color w:val="000000"/>
                      <w:sz w:val="19"/>
                      <w:szCs w:val="19"/>
                      <w:bdr w:val="none" w:sz="0" w:space="0" w:color="auto" w:frame="1"/>
                      <w:lang w:eastAsia="en-IN"/>
                    </w:rPr>
                  </w:pPr>
                </w:p>
                <w:tbl>
                  <w:tblPr>
                    <w:tblW w:w="0" w:type="dxa"/>
                    <w:tblCellSpacing w:w="0" w:type="dxa"/>
                    <w:tblInd w:w="6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  <w:gridCol w:w="6"/>
                    <w:gridCol w:w="6"/>
                    <w:gridCol w:w="6"/>
                    <w:gridCol w:w="99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</w:tblGrid>
                  <w:tr w:rsidR="00EC6FDC" w:rsidRPr="00EC6FDC">
                    <w:trPr>
                      <w:tblCellSpacing w:w="0" w:type="dxa"/>
                    </w:trPr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hd w:val="clear" w:color="auto" w:fill="F6F6F6"/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bdr w:val="none" w:sz="0" w:space="0" w:color="auto" w:frame="1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tbl>
                        <w:tblPr>
                          <w:tblW w:w="540" w:type="dxa"/>
                          <w:tblCellSpacing w:w="0" w:type="dxa"/>
                          <w:tblBorders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Insert Mashup"/>
                        </w:tblPr>
                        <w:tblGrid>
                          <w:gridCol w:w="990"/>
                          <w:gridCol w:w="6"/>
                        </w:tblGrid>
                        <w:tr w:rsidR="00EC6FDC" w:rsidRPr="00EC6FDC">
                          <w:trPr>
                            <w:tblCellSpacing w:w="0" w:type="dxa"/>
                          </w:trPr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</w:pPr>
                              <w:r w:rsidRPr="00EC6FDC">
                                <w:rPr>
                                  <w:rFonts w:ascii="inherit" w:eastAsia="Times New Roman" w:hAnsi="inherit" w:cs="Times New Roman"/>
                                  <w:noProof/>
                                  <w:color w:val="5F5F5F"/>
                                  <w:sz w:val="19"/>
                                  <w:szCs w:val="19"/>
                                  <w:bdr w:val="none" w:sz="0" w:space="0" w:color="auto" w:frame="1"/>
                                  <w:lang w:eastAsia="en-IN"/>
                                </w:rPr>
                                <w:drawing>
                                  <wp:inline distT="0" distB="0" distL="0" distR="0" wp14:anchorId="6952CD07" wp14:editId="289066CD">
                                    <wp:extent cx="619125" cy="228600"/>
                                    <wp:effectExtent l="0" t="0" r="9525" b="0"/>
                                    <wp:docPr id="10" name="Picture 10" descr="https://blackboard.svkm.ac.in/webapps/vtbe-tinymce/tiny_mce/plugins/bb_mashup/mashuplogo.png">
                                      <a:hlinkClick xmlns:a="http://schemas.openxmlformats.org/drawingml/2006/main" r:id="rId61" tooltip="&quot;Insert Mashup&quot;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80" descr="https://blackboard.svkm.ac.in/webapps/vtbe-tinymce/tiny_mce/plugins/bb_mashup/mashuplogo.png">
                                              <a:hlinkClick r:id="rId61" tooltip="&quot;Insert Mashup&quot;"/>
                                            </pic:cNvPr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19125" cy="2286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</w:pPr>
                            </w:p>
                          </w:tc>
                        </w:tr>
                      </w:tbl>
                      <w:p w:rsidR="00EC6FDC" w:rsidRPr="00EC6FDC" w:rsidRDefault="00EC6FDC" w:rsidP="00EC6FDC">
                        <w:pPr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</w:tr>
                </w:tbl>
                <w:p w:rsidR="00EC6FDC" w:rsidRPr="00EC6FDC" w:rsidRDefault="00EC6FDC" w:rsidP="00EC6FDC">
                  <w:pPr>
                    <w:shd w:val="clear" w:color="auto" w:fill="F6F6F6"/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vanish/>
                      <w:color w:val="000000"/>
                      <w:sz w:val="19"/>
                      <w:szCs w:val="19"/>
                      <w:bdr w:val="none" w:sz="0" w:space="0" w:color="auto" w:frame="1"/>
                      <w:lang w:eastAsia="en-IN"/>
                    </w:rPr>
                  </w:pPr>
                </w:p>
                <w:tbl>
                  <w:tblPr>
                    <w:tblW w:w="0" w:type="dxa"/>
                    <w:tblCellSpacing w:w="0" w:type="dxa"/>
                    <w:tblInd w:w="6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  <w:gridCol w:w="6"/>
                    <w:gridCol w:w="6"/>
                    <w:gridCol w:w="6"/>
                    <w:gridCol w:w="6"/>
                    <w:gridCol w:w="6"/>
                  </w:tblGrid>
                  <w:tr w:rsidR="00EC6FDC" w:rsidRPr="00EC6FDC">
                    <w:trPr>
                      <w:tblCellSpacing w:w="0" w:type="dxa"/>
                    </w:trPr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hd w:val="clear" w:color="auto" w:fill="F6F6F6"/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bdr w:val="none" w:sz="0" w:space="0" w:color="auto" w:frame="1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</w:tr>
                </w:tbl>
                <w:p w:rsidR="00EC6FDC" w:rsidRPr="00EC6FDC" w:rsidRDefault="00EC6FDC" w:rsidP="00EC6FDC">
                  <w:pPr>
                    <w:shd w:val="clear" w:color="auto" w:fill="F6F6F6"/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bdr w:val="none" w:sz="0" w:space="0" w:color="auto" w:frame="1"/>
                      <w:lang w:eastAsia="en-IN"/>
                    </w:rPr>
                  </w:pPr>
                </w:p>
              </w:tc>
            </w:tr>
            <w:tr w:rsidR="00EC6FDC" w:rsidRPr="00EC6FDC">
              <w:trPr>
                <w:tblCellSpacing w:w="0" w:type="dxa"/>
              </w:trPr>
              <w:tc>
                <w:tcPr>
                  <w:tcW w:w="6" w:type="dxa"/>
                  <w:tcBorders>
                    <w:top w:val="single" w:sz="6" w:space="0" w:color="DDDDDD"/>
                    <w:left w:val="nil"/>
                    <w:bottom w:val="single" w:sz="6" w:space="0" w:color="DDDDDD"/>
                    <w:right w:val="nil"/>
                  </w:tcBorders>
                  <w:shd w:val="clear" w:color="auto" w:fill="FFFFFF"/>
                  <w:noWrap/>
                  <w:vAlign w:val="center"/>
                  <w:hideMark/>
                </w:tcPr>
                <w:p w:rsidR="00EC6FDC" w:rsidRPr="00EC6FDC" w:rsidRDefault="00EC6FDC" w:rsidP="00EC6F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C6FDC" w:rsidRPr="00EC6FDC">
              <w:trPr>
                <w:trHeight w:val="345"/>
                <w:tblCellSpacing w:w="0" w:type="dxa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noWrap/>
                  <w:vAlign w:val="center"/>
                  <w:hideMark/>
                </w:tcPr>
                <w:p w:rsidR="00EC6FDC" w:rsidRPr="00EC6FDC" w:rsidRDefault="00EC6FDC" w:rsidP="00EC6FDC">
                  <w:pPr>
                    <w:spacing w:after="30" w:line="240" w:lineRule="atLeast"/>
                    <w:textAlignment w:val="baseline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EC6FDC">
                    <w:rPr>
                      <w:rFonts w:ascii="inherit" w:eastAsia="Times New Roman" w:hAnsi="inherit" w:cs="Arial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Path: </w:t>
                  </w:r>
                  <w:hyperlink r:id="rId84" w:history="1">
                    <w:r w:rsidRPr="00EC6FDC">
                      <w:rPr>
                        <w:rFonts w:ascii="inherit" w:eastAsia="Times New Roman" w:hAnsi="inherit" w:cs="Arial"/>
                        <w:color w:val="5F5F5F"/>
                        <w:sz w:val="18"/>
                        <w:szCs w:val="18"/>
                        <w:bdr w:val="none" w:sz="0" w:space="0" w:color="auto" w:frame="1"/>
                        <w:lang w:eastAsia="en-IN"/>
                      </w:rPr>
                      <w:t>p</w:t>
                    </w:r>
                  </w:hyperlink>
                </w:p>
                <w:p w:rsidR="00EC6FDC" w:rsidRPr="00EC6FDC" w:rsidRDefault="00EC6FDC" w:rsidP="00EC6FDC">
                  <w:pPr>
                    <w:spacing w:after="30" w:line="240" w:lineRule="atLeast"/>
                    <w:textAlignment w:val="baseline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EC6FDC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Words</w:t>
                  </w:r>
                  <w:proofErr w:type="gramStart"/>
                  <w:r w:rsidRPr="00EC6FDC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:</w:t>
                  </w:r>
                  <w:r w:rsidRPr="00EC6FDC">
                    <w:rPr>
                      <w:rFonts w:ascii="inherit" w:eastAsia="Times New Roman" w:hAnsi="inherit" w:cs="Arial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0</w:t>
                  </w:r>
                  <w:proofErr w:type="gramEnd"/>
                </w:p>
              </w:tc>
            </w:tr>
          </w:tbl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bdr w:val="none" w:sz="0" w:space="0" w:color="auto" w:frame="1"/>
                <w:lang w:eastAsia="en-IN"/>
              </w:rPr>
            </w:pPr>
          </w:p>
        </w:tc>
      </w:tr>
    </w:tbl>
    <w:p w:rsidR="00EC6FDC" w:rsidRPr="00EC6FDC" w:rsidRDefault="00EC6FDC" w:rsidP="00EC6FDC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EC6FDC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10 points   </w:t>
      </w:r>
    </w:p>
    <w:p w:rsidR="00EC6FDC" w:rsidRPr="00EC6FDC" w:rsidRDefault="00EC6FDC" w:rsidP="00EC6FD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EC6FDC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17</w:t>
      </w:r>
    </w:p>
    <w:p w:rsidR="00EC6FDC" w:rsidRPr="00EC6FDC" w:rsidRDefault="00EC6FDC" w:rsidP="00EC6FDC">
      <w:pPr>
        <w:numPr>
          <w:ilvl w:val="0"/>
          <w:numId w:val="17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Which of the following is required by K means clustering?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2713"/>
      </w:tblGrid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386" type="#_x0000_t75" style="width:20.25pt;height:17.25pt" o:ole="">
                  <v:imagedata r:id="rId12" o:title=""/>
                </v:shape>
                <w:control r:id="rId85" w:name="DefaultOcxName66" w:shapeid="_x0000_i1386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All of them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389" type="#_x0000_t75" style="width:20.25pt;height:17.25pt" o:ole="">
                  <v:imagedata r:id="rId8" o:title=""/>
                </v:shape>
                <w:control r:id="rId86" w:name="DefaultOcxName67" w:shapeid="_x0000_i1389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 xml:space="preserve">Initial guess as to cluster </w:t>
            </w:r>
            <w:proofErr w:type="spellStart"/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centriod</w:t>
            </w:r>
            <w:proofErr w:type="spellEnd"/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392" type="#_x0000_t75" style="width:20.25pt;height:17.25pt" o:ole="">
                  <v:imagedata r:id="rId8" o:title=""/>
                </v:shape>
                <w:control r:id="rId87" w:name="DefaultOcxName68" w:shapeid="_x0000_i1392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number of cluster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395" type="#_x0000_t75" style="width:20.25pt;height:17.25pt" o:ole="">
                  <v:imagedata r:id="rId8" o:title=""/>
                </v:shape>
                <w:control r:id="rId88" w:name="DefaultOcxName69" w:shapeid="_x0000_i1395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Define distance metric</w:t>
            </w:r>
          </w:p>
        </w:tc>
      </w:tr>
    </w:tbl>
    <w:p w:rsidR="00EC6FDC" w:rsidRPr="00EC6FDC" w:rsidRDefault="00EC6FDC" w:rsidP="00EC6FDC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EC6FDC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1 points   </w:t>
      </w:r>
    </w:p>
    <w:p w:rsidR="00EC6FDC" w:rsidRPr="00EC6FDC" w:rsidRDefault="00EC6FDC" w:rsidP="00EC6FD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EC6FDC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18</w:t>
      </w:r>
    </w:p>
    <w:p w:rsidR="00EC6FDC" w:rsidRPr="00EC6FDC" w:rsidRDefault="00EC6FDC" w:rsidP="00EC6FDC">
      <w:pPr>
        <w:numPr>
          <w:ilvl w:val="0"/>
          <w:numId w:val="18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noProof/>
          <w:color w:val="111111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46C49778" wp14:editId="7EF3BDFE">
                <wp:extent cx="6829425" cy="4295775"/>
                <wp:effectExtent l="0" t="0" r="0" b="0"/>
                <wp:docPr id="6" name="AutoShape 281" descr="https://blackboard.svkm.ac.in/bbcswebdav/pid-520815-dt-content-rid-3938807_1/xid-3938807_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829425" cy="429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69A978" id="AutoShape 281" o:spid="_x0000_s1026" alt="https://blackboard.svkm.ac.in/bbcswebdav/pid-520815-dt-content-rid-3938807_1/xid-3938807_1" style="width:537.75pt;height:33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" filled="f" stroked="f">
                <o:lock v:ext="edit" aspectratio="t"/>
                <w10:anchorlock/>
              </v:rect>
            </w:pict>
          </mc:Fallback>
        </mc:AlternateContent>
      </w:r>
    </w:p>
    <w:p w:rsidR="00EC6FDC" w:rsidRPr="00EC6FDC" w:rsidRDefault="00EC6FDC" w:rsidP="00EC6FDC">
      <w:pPr>
        <w:shd w:val="clear" w:color="auto" w:fill="FFFFFF"/>
        <w:spacing w:after="0" w:line="375" w:lineRule="atLeast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Roboto" w:eastAsia="Times New Roman" w:hAnsi="Roboto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Which of the algorithm would you take into the consideration in your final model building on the basis of performance?</w:t>
      </w:r>
    </w:p>
    <w:p w:rsidR="00EC6FDC" w:rsidRPr="00EC6FDC" w:rsidRDefault="00EC6FDC" w:rsidP="00EC6FDC">
      <w:pPr>
        <w:shd w:val="clear" w:color="auto" w:fill="FFFFFF"/>
        <w:spacing w:after="0" w:line="375" w:lineRule="atLeast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Roboto" w:eastAsia="Times New Roman" w:hAnsi="Roboto" w:cs="Arial"/>
          <w:color w:val="595858"/>
          <w:sz w:val="24"/>
          <w:szCs w:val="24"/>
          <w:bdr w:val="none" w:sz="0" w:space="0" w:color="auto" w:frame="1"/>
          <w:lang w:eastAsia="en-IN"/>
        </w:rPr>
        <w:t xml:space="preserve">Suppose you have given the following graph which shows the ROC curve for two different classification algorithms such as Random </w:t>
      </w:r>
      <w:proofErr w:type="gramStart"/>
      <w:r w:rsidRPr="00EC6FDC">
        <w:rPr>
          <w:rFonts w:ascii="Roboto" w:eastAsia="Times New Roman" w:hAnsi="Roboto" w:cs="Arial"/>
          <w:color w:val="595858"/>
          <w:sz w:val="24"/>
          <w:szCs w:val="24"/>
          <w:bdr w:val="none" w:sz="0" w:space="0" w:color="auto" w:frame="1"/>
          <w:lang w:eastAsia="en-IN"/>
        </w:rPr>
        <w:t>Forest(</w:t>
      </w:r>
      <w:proofErr w:type="gramEnd"/>
      <w:r w:rsidRPr="00EC6FDC">
        <w:rPr>
          <w:rFonts w:ascii="Roboto" w:eastAsia="Times New Roman" w:hAnsi="Roboto" w:cs="Arial"/>
          <w:color w:val="595858"/>
          <w:sz w:val="24"/>
          <w:szCs w:val="24"/>
          <w:bdr w:val="none" w:sz="0" w:space="0" w:color="auto" w:frame="1"/>
          <w:lang w:eastAsia="en-IN"/>
        </w:rPr>
        <w:t>Red) and Logistic Regression(Blue)</w:t>
      </w:r>
    </w:p>
    <w:p w:rsidR="00EC6FDC" w:rsidRPr="00EC6FDC" w:rsidRDefault="00EC6FDC" w:rsidP="00EC6FDC">
      <w:pPr>
        <w:shd w:val="clear" w:color="auto" w:fill="FFFFFF"/>
        <w:spacing w:after="45" w:line="240" w:lineRule="auto"/>
        <w:rPr>
          <w:rFonts w:ascii="Arial" w:eastAsia="Times New Roman" w:hAnsi="Arial" w:cs="Arial"/>
          <w:color w:val="111111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625"/>
      </w:tblGrid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398" type="#_x0000_t75" style="width:20.25pt;height:17.25pt" o:ole="">
                  <v:imagedata r:id="rId12" o:title=""/>
                </v:shape>
                <w:control r:id="rId89" w:name="DefaultOcxName70" w:shapeid="_x0000_i1398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Random Forest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401" type="#_x0000_t75" style="width:20.25pt;height:17.25pt" o:ole="">
                  <v:imagedata r:id="rId8" o:title=""/>
                </v:shape>
                <w:control r:id="rId90" w:name="DefaultOcxName71" w:shapeid="_x0000_i1401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Both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404" type="#_x0000_t75" style="width:20.25pt;height:17.25pt" o:ole="">
                  <v:imagedata r:id="rId8" o:title=""/>
                </v:shape>
                <w:control r:id="rId91" w:name="DefaultOcxName72" w:shapeid="_x0000_i1404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Logistic Regression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407" type="#_x0000_t75" style="width:20.25pt;height:17.25pt" o:ole="">
                  <v:imagedata r:id="rId8" o:title=""/>
                </v:shape>
                <w:control r:id="rId92" w:name="DefaultOcxName73" w:shapeid="_x0000_i1407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None</w:t>
            </w:r>
          </w:p>
        </w:tc>
      </w:tr>
    </w:tbl>
    <w:p w:rsidR="00EC6FDC" w:rsidRPr="00EC6FDC" w:rsidRDefault="00EC6FDC" w:rsidP="00EC6FDC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EC6FDC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1 points   </w:t>
      </w:r>
    </w:p>
    <w:p w:rsidR="00EC6FDC" w:rsidRPr="00EC6FDC" w:rsidRDefault="00EC6FDC" w:rsidP="00EC6FD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EC6FDC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19</w:t>
      </w:r>
    </w:p>
    <w:p w:rsidR="00EC6FDC" w:rsidRPr="00EC6FDC" w:rsidRDefault="00EC6FDC" w:rsidP="00EC6FDC">
      <w:pPr>
        <w:numPr>
          <w:ilvl w:val="0"/>
          <w:numId w:val="19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If a market is strong there is 80% chance the research would have indicated so. If the market was weak there was 90% chance the research would have indicated so. We know there is currently a 30% chance that the market will be weak. What is the probability that economy is strong given positive research?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480"/>
      </w:tblGrid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410" type="#_x0000_t75" style="width:20.25pt;height:17.25pt" o:ole="">
                  <v:imagedata r:id="rId8" o:title=""/>
                </v:shape>
                <w:control r:id="rId93" w:name="DefaultOcxName74" w:shapeid="_x0000_i1410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0.59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413" type="#_x0000_t75" style="width:20.25pt;height:17.25pt" o:ole="">
                  <v:imagedata r:id="rId8" o:title=""/>
                </v:shape>
                <w:control r:id="rId94" w:name="DefaultOcxName75" w:shapeid="_x0000_i1413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0.659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416" type="#_x0000_t75" style="width:20.25pt;height:17.25pt" o:ole="">
                  <v:imagedata r:id="rId8" o:title=""/>
                </v:shape>
                <w:control r:id="rId95" w:name="DefaultOcxName76" w:shapeid="_x0000_i1416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0.99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419" type="#_x0000_t75" style="width:20.25pt;height:17.25pt" o:ole="">
                  <v:imagedata r:id="rId8" o:title=""/>
                </v:shape>
                <w:control r:id="rId96" w:name="DefaultOcxName77" w:shapeid="_x0000_i1419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0.95</w:t>
            </w:r>
          </w:p>
        </w:tc>
      </w:tr>
    </w:tbl>
    <w:p w:rsidR="00EC6FDC" w:rsidRPr="00EC6FDC" w:rsidRDefault="00EC6FDC" w:rsidP="00EC6FDC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EC6FDC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1 points   </w:t>
      </w:r>
    </w:p>
    <w:p w:rsidR="00EC6FDC" w:rsidRPr="00EC6FDC" w:rsidRDefault="00EC6FDC" w:rsidP="00EC6FD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EC6FDC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20</w:t>
      </w:r>
    </w:p>
    <w:p w:rsidR="00EC6FDC" w:rsidRPr="00EC6FDC" w:rsidRDefault="00EC6FDC" w:rsidP="00EC6FDC">
      <w:pPr>
        <w:numPr>
          <w:ilvl w:val="0"/>
          <w:numId w:val="20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 xml:space="preserve">In Reinforcement learning we </w:t>
      </w:r>
      <w:proofErr w:type="gramStart"/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Maximize</w:t>
      </w:r>
      <w:proofErr w:type="gramEnd"/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 xml:space="preserve"> the expected sum of rewards.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453"/>
      </w:tblGrid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422" type="#_x0000_t75" style="width:20.25pt;height:17.25pt" o:ole="">
                  <v:imagedata r:id="rId8" o:title=""/>
                </v:shape>
                <w:control r:id="rId97" w:name="DefaultOcxName78" w:shapeid="_x0000_i1422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False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425" type="#_x0000_t75" style="width:20.25pt;height:17.25pt" o:ole="">
                  <v:imagedata r:id="rId8" o:title=""/>
                </v:shape>
                <w:control r:id="rId98" w:name="DefaultOcxName79" w:shapeid="_x0000_i1425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True</w:t>
            </w:r>
          </w:p>
        </w:tc>
      </w:tr>
    </w:tbl>
    <w:p w:rsidR="00EC6FDC" w:rsidRPr="00EC6FDC" w:rsidRDefault="00EC6FDC" w:rsidP="00EC6FDC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EC6FDC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1 points   </w:t>
      </w:r>
    </w:p>
    <w:p w:rsidR="00EC6FDC" w:rsidRPr="00EC6FDC" w:rsidRDefault="00EC6FDC" w:rsidP="00EC6FD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EC6FDC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21</w:t>
      </w:r>
    </w:p>
    <w:p w:rsidR="00EC6FDC" w:rsidRPr="00EC6FDC" w:rsidRDefault="00EC6FDC" w:rsidP="00EC6FDC">
      <w:pPr>
        <w:numPr>
          <w:ilvl w:val="0"/>
          <w:numId w:val="21"/>
        </w:numPr>
        <w:shd w:val="clear" w:color="auto" w:fill="FFFFFF"/>
        <w:spacing w:after="45" w:line="240" w:lineRule="auto"/>
        <w:ind w:left="547" w:hanging="547"/>
        <w:rPr>
          <w:rFonts w:ascii="Arial" w:eastAsia="Times New Roman" w:hAnsi="Arial" w:cs="Arial"/>
          <w:color w:val="111111"/>
          <w:sz w:val="24"/>
          <w:szCs w:val="24"/>
          <w:lang w:eastAsia="en-IN"/>
        </w:rPr>
      </w:pPr>
      <w:proofErr w:type="spellStart"/>
      <w:r w:rsidRPr="00EC6FDC">
        <w:rPr>
          <w:rFonts w:ascii="Calibri" w:eastAsia="Times New Roman" w:hAnsi="Calibri" w:cs="Arial"/>
          <w:color w:val="000000"/>
          <w:sz w:val="27"/>
          <w:szCs w:val="27"/>
          <w:bdr w:val="none" w:sz="0" w:space="0" w:color="auto" w:frame="1"/>
          <w:lang w:eastAsia="en-IN"/>
        </w:rPr>
        <w:t>Overfitting</w:t>
      </w:r>
      <w:proofErr w:type="spellEnd"/>
      <w:r w:rsidRPr="00EC6FDC">
        <w:rPr>
          <w:rFonts w:ascii="Calibri" w:eastAsia="Times New Roman" w:hAnsi="Calibri" w:cs="Arial"/>
          <w:color w:val="000000"/>
          <w:sz w:val="27"/>
          <w:szCs w:val="27"/>
          <w:bdr w:val="none" w:sz="0" w:space="0" w:color="auto" w:frame="1"/>
          <w:lang w:eastAsia="en-IN"/>
        </w:rPr>
        <w:t>: model is too “complex” and fits irrelevant characteristics (noise) in the data. Which of the following is correct?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3485"/>
      </w:tblGrid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428" type="#_x0000_t75" style="width:20.25pt;height:17.25pt" o:ole="">
                  <v:imagedata r:id="rId8" o:title=""/>
                </v:shape>
                <w:control r:id="rId99" w:name="DefaultOcxName80" w:shapeid="_x0000_i1428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High Bias and Low Variance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431" type="#_x0000_t75" style="width:20.25pt;height:17.25pt" o:ole="">
                  <v:imagedata r:id="rId8" o:title=""/>
                </v:shape>
                <w:control r:id="rId100" w:name="DefaultOcxName81" w:shapeid="_x0000_i1431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There is no effect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434" type="#_x0000_t75" style="width:20.25pt;height:17.25pt" o:ole="">
                  <v:imagedata r:id="rId8" o:title=""/>
                </v:shape>
                <w:control r:id="rId101" w:name="DefaultOcxName82" w:shapeid="_x0000_i1434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Only depends on Training and testing error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437" type="#_x0000_t75" style="width:20.25pt;height:17.25pt" o:ole="">
                  <v:imagedata r:id="rId12" o:title=""/>
                </v:shape>
                <w:control r:id="rId102" w:name="DefaultOcxName83" w:shapeid="_x0000_i1437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Low Bias and High Variance</w:t>
            </w:r>
          </w:p>
        </w:tc>
      </w:tr>
    </w:tbl>
    <w:p w:rsidR="00EC6FDC" w:rsidRPr="00EC6FDC" w:rsidRDefault="00EC6FDC" w:rsidP="00EC6FDC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EC6FDC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1 points   </w:t>
      </w:r>
    </w:p>
    <w:p w:rsidR="00EC6FDC" w:rsidRPr="00EC6FDC" w:rsidRDefault="00EC6FDC" w:rsidP="00EC6FD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EC6FDC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22</w:t>
      </w:r>
    </w:p>
    <w:p w:rsidR="00EC6FDC" w:rsidRPr="00EC6FDC" w:rsidRDefault="00EC6FDC" w:rsidP="00EC6FDC">
      <w:pPr>
        <w:numPr>
          <w:ilvl w:val="0"/>
          <w:numId w:val="22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 xml:space="preserve">To protect blood supply from contamination, screening of all the </w:t>
      </w:r>
      <w:proofErr w:type="spellStart"/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donars</w:t>
      </w:r>
      <w:proofErr w:type="spellEnd"/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 for hepatitis C infection is required. This screening test has a specificity of 90% and sensitivity of 95% and is used on sample donors in which 10% are known to have hepatitis C infection. Which of the following is the best estimate of the chance that a donor who tests negative is actually free of infection.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397"/>
      </w:tblGrid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440" type="#_x0000_t75" style="width:20.25pt;height:17.25pt" o:ole="">
                  <v:imagedata r:id="rId8" o:title=""/>
                </v:shape>
                <w:control r:id="rId103" w:name="DefaultOcxName84" w:shapeid="_x0000_i1440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88%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443" type="#_x0000_t75" style="width:20.25pt;height:17.25pt" o:ole="">
                  <v:imagedata r:id="rId8" o:title=""/>
                </v:shape>
                <w:control r:id="rId104" w:name="DefaultOcxName85" w:shapeid="_x0000_i1443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90%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446" type="#_x0000_t75" style="width:20.25pt;height:17.25pt" o:ole="">
                  <v:imagedata r:id="rId8" o:title=""/>
                </v:shape>
                <w:control r:id="rId105" w:name="DefaultOcxName86" w:shapeid="_x0000_i1446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85%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449" type="#_x0000_t75" style="width:20.25pt;height:17.25pt" o:ole="">
                  <v:imagedata r:id="rId12" o:title=""/>
                </v:shape>
                <w:control r:id="rId106" w:name="DefaultOcxName87" w:shapeid="_x0000_i1449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99%</w:t>
            </w:r>
          </w:p>
        </w:tc>
      </w:tr>
    </w:tbl>
    <w:p w:rsidR="00EC6FDC" w:rsidRPr="00EC6FDC" w:rsidRDefault="00EC6FDC" w:rsidP="00EC6FDC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EC6FDC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1 points   </w:t>
      </w:r>
    </w:p>
    <w:p w:rsidR="00EC6FDC" w:rsidRPr="00EC6FDC" w:rsidRDefault="00EC6FDC" w:rsidP="00EC6FD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EC6FDC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23</w:t>
      </w:r>
    </w:p>
    <w:p w:rsidR="00EC6FDC" w:rsidRPr="00EC6FDC" w:rsidRDefault="00EC6FDC" w:rsidP="00EC6FDC">
      <w:pPr>
        <w:numPr>
          <w:ilvl w:val="0"/>
          <w:numId w:val="23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More features means better discriminant power. But this is not true always and we find a problem named as "Curse of Dimensionality" Which one is correct reason for curse of dimensionality?</w:t>
      </w:r>
    </w:p>
    <w:p w:rsidR="00EC6FDC" w:rsidRPr="00EC6FDC" w:rsidRDefault="00EC6FDC" w:rsidP="00EC6FDC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1. All features may not be relevant.</w:t>
      </w:r>
    </w:p>
    <w:p w:rsidR="00EC6FDC" w:rsidRPr="00EC6FDC" w:rsidRDefault="00EC6FDC" w:rsidP="00EC6FDC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2. There may be redundant features</w:t>
      </w:r>
    </w:p>
    <w:p w:rsidR="00EC6FDC" w:rsidRPr="00EC6FDC" w:rsidRDefault="00EC6FDC" w:rsidP="00EC6FDC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 xml:space="preserve">3. </w:t>
      </w:r>
      <w:proofErr w:type="gramStart"/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limited</w:t>
      </w:r>
      <w:proofErr w:type="gramEnd"/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 xml:space="preserve"> training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736"/>
      </w:tblGrid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452" type="#_x0000_t75" style="width:20.25pt;height:17.25pt" o:ole="">
                  <v:imagedata r:id="rId8" o:title=""/>
                </v:shape>
                <w:control r:id="rId107" w:name="DefaultOcxName88" w:shapeid="_x0000_i1452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only 3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455" type="#_x0000_t75" style="width:20.25pt;height:17.25pt" o:ole="">
                  <v:imagedata r:id="rId8" o:title=""/>
                </v:shape>
                <w:control r:id="rId108" w:name="DefaultOcxName89" w:shapeid="_x0000_i1455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All three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458" type="#_x0000_t75" style="width:20.25pt;height:17.25pt" o:ole="">
                  <v:imagedata r:id="rId12" o:title=""/>
                </v:shape>
                <w:control r:id="rId109" w:name="DefaultOcxName90" w:shapeid="_x0000_i1458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1 and 2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461" type="#_x0000_t75" style="width:20.25pt;height:17.25pt" o:ole="">
                  <v:imagedata r:id="rId8" o:title=""/>
                </v:shape>
                <w:control r:id="rId110" w:name="DefaultOcxName91" w:shapeid="_x0000_i1461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only 2</w:t>
            </w:r>
          </w:p>
        </w:tc>
      </w:tr>
    </w:tbl>
    <w:p w:rsidR="00EC6FDC" w:rsidRPr="00EC6FDC" w:rsidRDefault="00EC6FDC" w:rsidP="00EC6FDC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EC6FDC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1 points   </w:t>
      </w:r>
    </w:p>
    <w:p w:rsidR="00EC6FDC" w:rsidRPr="00EC6FDC" w:rsidRDefault="00EC6FDC" w:rsidP="00EC6FD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EC6FDC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24</w:t>
      </w:r>
    </w:p>
    <w:p w:rsidR="00EC6FDC" w:rsidRPr="00EC6FDC" w:rsidRDefault="00EC6FDC" w:rsidP="00EC6FDC">
      <w:pPr>
        <w:numPr>
          <w:ilvl w:val="0"/>
          <w:numId w:val="2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Roboto" w:eastAsia="Times New Roman" w:hAnsi="Roboto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Suppose you are building random forest model, which split a node on the </w:t>
      </w:r>
      <w:proofErr w:type="gramStart"/>
      <w:r w:rsidRPr="00EC6FDC">
        <w:rPr>
          <w:rFonts w:ascii="Roboto" w:eastAsia="Times New Roman" w:hAnsi="Roboto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attribute, that</w:t>
      </w:r>
      <w:proofErr w:type="gramEnd"/>
      <w:r w:rsidRPr="00EC6FDC">
        <w:rPr>
          <w:rFonts w:ascii="Roboto" w:eastAsia="Times New Roman" w:hAnsi="Roboto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has highest information gain. In the below image, select the attribute which has the highest information gain?</w:t>
      </w:r>
    </w:p>
    <w:p w:rsidR="00EC6FDC" w:rsidRPr="00EC6FDC" w:rsidRDefault="00EC6FDC" w:rsidP="00EC6FDC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noProof/>
          <w:color w:val="111111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67CCAC96" wp14:editId="3205E550">
                <wp:extent cx="5286375" cy="3867150"/>
                <wp:effectExtent l="0" t="0" r="0" b="0"/>
                <wp:docPr id="5" name="AutoShape 282" descr="https://blackboard.svkm.ac.in/bbcswebdav/pid-520815-dt-content-rid-3938808_1/xid-3938808_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286375" cy="3867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443C4A" id="AutoShape 282" o:spid="_x0000_s1026" alt="https://blackboard.svkm.ac.in/bbcswebdav/pid-520815-dt-content-rid-3938808_1/xid-3938808_1" style="width:416.25pt;height:30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" filled="f" stroked="f">
                <o:lock v:ext="edit" aspectratio="t"/>
                <w10:anchorlock/>
              </v:rect>
            </w:pict>
          </mc:Fallback>
        </mc:AlternateConten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052"/>
      </w:tblGrid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464" type="#_x0000_t75" style="width:20.25pt;height:17.25pt" o:ole="">
                  <v:imagedata r:id="rId12" o:title=""/>
                </v:shape>
                <w:control r:id="rId111" w:name="DefaultOcxName92" w:shapeid="_x0000_i1464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Outlook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467" type="#_x0000_t75" style="width:20.25pt;height:17.25pt" o:ole="">
                  <v:imagedata r:id="rId8" o:title=""/>
                </v:shape>
                <w:control r:id="rId112" w:name="DefaultOcxName93" w:shapeid="_x0000_i1467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Humidity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470" type="#_x0000_t75" style="width:20.25pt;height:17.25pt" o:ole="">
                  <v:imagedata r:id="rId8" o:title=""/>
                </v:shape>
                <w:control r:id="rId113" w:name="DefaultOcxName94" w:shapeid="_x0000_i1470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Windy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473" type="#_x0000_t75" style="width:20.25pt;height:17.25pt" o:ole="">
                  <v:imagedata r:id="rId8" o:title=""/>
                </v:shape>
                <w:control r:id="rId114" w:name="DefaultOcxName95" w:shapeid="_x0000_i1473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Temperature</w:t>
            </w:r>
          </w:p>
        </w:tc>
      </w:tr>
    </w:tbl>
    <w:p w:rsidR="00EC6FDC" w:rsidRPr="00EC6FDC" w:rsidRDefault="00EC6FDC" w:rsidP="00EC6FDC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EC6FDC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1 points   </w:t>
      </w:r>
    </w:p>
    <w:p w:rsidR="00EC6FDC" w:rsidRPr="00EC6FDC" w:rsidRDefault="00EC6FDC" w:rsidP="00EC6FD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EC6FDC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25</w:t>
      </w:r>
    </w:p>
    <w:p w:rsidR="00EC6FDC" w:rsidRPr="00EC6FDC" w:rsidRDefault="00EC6FDC" w:rsidP="00EC6FDC">
      <w:pPr>
        <w:numPr>
          <w:ilvl w:val="0"/>
          <w:numId w:val="25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A 4-input neuron has weight 1, 2, 3 and 4. The transfer function is linear with the constant of proportionality being equal to 2. The inputs are 4, 10, 5 and 20 respectively. The output will be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330"/>
      </w:tblGrid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476" type="#_x0000_t75" style="width:20.25pt;height:17.25pt" o:ole="">
                  <v:imagedata r:id="rId8" o:title=""/>
                </v:shape>
                <w:control r:id="rId115" w:name="DefaultOcxName96" w:shapeid="_x0000_i1476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40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479" type="#_x0000_t75" style="width:20.25pt;height:17.25pt" o:ole="">
                  <v:imagedata r:id="rId8" o:title=""/>
                </v:shape>
                <w:control r:id="rId116" w:name="DefaultOcxName97" w:shapeid="_x0000_i1479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249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482" type="#_x0000_t75" style="width:20.25pt;height:17.25pt" o:ole="">
                  <v:imagedata r:id="rId12" o:title=""/>
                </v:shape>
                <w:control r:id="rId117" w:name="DefaultOcxName98" w:shapeid="_x0000_i1482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238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485" type="#_x0000_t75" style="width:20.25pt;height:17.25pt" o:ole="">
                  <v:imagedata r:id="rId8" o:title=""/>
                </v:shape>
                <w:control r:id="rId118" w:name="DefaultOcxName99" w:shapeid="_x0000_i1485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157</w:t>
            </w:r>
          </w:p>
        </w:tc>
      </w:tr>
    </w:tbl>
    <w:p w:rsidR="00EC6FDC" w:rsidRPr="00EC6FDC" w:rsidRDefault="00EC6FDC" w:rsidP="00EC6FDC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EC6FDC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1 points   </w:t>
      </w:r>
    </w:p>
    <w:p w:rsidR="00EC6FDC" w:rsidRPr="00EC6FDC" w:rsidRDefault="00EC6FDC" w:rsidP="00EC6FD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EC6FDC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26</w:t>
      </w:r>
    </w:p>
    <w:p w:rsidR="00EC6FDC" w:rsidRPr="00EC6FDC" w:rsidRDefault="00EC6FDC" w:rsidP="00EC6FDC">
      <w:pPr>
        <w:numPr>
          <w:ilvl w:val="0"/>
          <w:numId w:val="26"/>
        </w:numPr>
        <w:shd w:val="clear" w:color="auto" w:fill="FFFFFF"/>
        <w:spacing w:after="45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Roboto" w:eastAsia="Times New Roman" w:hAnsi="Roboto" w:cs="Arial"/>
          <w:b/>
          <w:bCs/>
          <w:color w:val="595858"/>
          <w:sz w:val="24"/>
          <w:szCs w:val="24"/>
          <w:bdr w:val="none" w:sz="0" w:space="0" w:color="auto" w:frame="1"/>
          <w:lang w:eastAsia="en-IN"/>
        </w:rPr>
        <w:t>In which of the following scenario a gain ratio is preferred over Information Gain?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6101"/>
      </w:tblGrid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488" type="#_x0000_t75" style="width:20.25pt;height:17.25pt" o:ole="">
                  <v:imagedata r:id="rId8" o:title=""/>
                </v:shape>
                <w:control r:id="rId119" w:name="DefaultOcxName100" w:shapeid="_x0000_i1488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Roboto" w:eastAsia="Times New Roman" w:hAnsi="Roboto" w:cs="Arial"/>
                <w:color w:val="595858"/>
                <w:sz w:val="24"/>
                <w:szCs w:val="24"/>
                <w:bdr w:val="none" w:sz="0" w:space="0" w:color="auto" w:frame="1"/>
                <w:lang w:eastAsia="en-IN"/>
              </w:rPr>
              <w:t>Number of categories is the not the reason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491" type="#_x0000_t75" style="width:20.25pt;height:17.25pt" o:ole="">
                  <v:imagedata r:id="rId8" o:title=""/>
                </v:shape>
                <w:control r:id="rId120" w:name="DefaultOcxName101" w:shapeid="_x0000_i1491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None of these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494" type="#_x0000_t75" style="width:20.25pt;height:17.25pt" o:ole="">
                  <v:imagedata r:id="rId8" o:title=""/>
                </v:shape>
                <w:control r:id="rId121" w:name="DefaultOcxName102" w:shapeid="_x0000_i1494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Roboto" w:eastAsia="Times New Roman" w:hAnsi="Roboto" w:cs="Arial"/>
                <w:color w:val="595858"/>
                <w:sz w:val="24"/>
                <w:szCs w:val="24"/>
                <w:bdr w:val="none" w:sz="0" w:space="0" w:color="auto" w:frame="1"/>
                <w:lang w:eastAsia="en-IN"/>
              </w:rPr>
              <w:t>When a categorical variable has very small number of category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497" type="#_x0000_t75" style="width:20.25pt;height:17.25pt" o:ole="">
                  <v:imagedata r:id="rId12" o:title=""/>
                </v:shape>
                <w:control r:id="rId122" w:name="DefaultOcxName103" w:shapeid="_x0000_i1497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Roboto" w:eastAsia="Times New Roman" w:hAnsi="Roboto" w:cs="Arial"/>
                <w:color w:val="595858"/>
                <w:sz w:val="24"/>
                <w:szCs w:val="24"/>
                <w:bdr w:val="none" w:sz="0" w:space="0" w:color="auto" w:frame="1"/>
                <w:lang w:eastAsia="en-IN"/>
              </w:rPr>
              <w:t>When a categorical variable has very large number of category</w:t>
            </w:r>
          </w:p>
        </w:tc>
      </w:tr>
    </w:tbl>
    <w:p w:rsidR="00EC6FDC" w:rsidRPr="00EC6FDC" w:rsidRDefault="00393942" w:rsidP="00393942">
      <w:pPr>
        <w:tabs>
          <w:tab w:val="left" w:pos="5625"/>
          <w:tab w:val="right" w:pos="9026"/>
        </w:tabs>
        <w:spacing w:before="135" w:after="0" w:line="240" w:lineRule="auto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ab/>
      </w:r>
      <w:r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ab/>
      </w:r>
      <w:r w:rsidR="00EC6FDC" w:rsidRPr="00EC6FDC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1 points   </w:t>
      </w:r>
    </w:p>
    <w:p w:rsidR="00EC6FDC" w:rsidRPr="00EC6FDC" w:rsidRDefault="00EC6FDC" w:rsidP="00EC6FD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EC6FDC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27</w:t>
      </w:r>
    </w:p>
    <w:p w:rsidR="00EC6FDC" w:rsidRPr="00EC6FDC" w:rsidRDefault="00EC6FDC" w:rsidP="00EC6FDC">
      <w:pPr>
        <w:numPr>
          <w:ilvl w:val="0"/>
          <w:numId w:val="2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Perform KNN classification on the following dataset and predict the class for </w:t>
      </w:r>
      <w:proofErr w:type="gramStart"/>
      <w:r w:rsidRPr="00EC6FDC">
        <w:rPr>
          <w:rFonts w:ascii="inherit" w:eastAsia="Times New Roman" w:hAnsi="inherit" w:cs="Arial"/>
          <w:color w:val="111111"/>
          <w:sz w:val="20"/>
          <w:szCs w:val="20"/>
          <w:bdr w:val="none" w:sz="0" w:space="0" w:color="auto" w:frame="1"/>
          <w:lang w:eastAsia="en-IN"/>
        </w:rPr>
        <w:t>X(</w:t>
      </w:r>
      <w:proofErr w:type="gramEnd"/>
      <w:r w:rsidRPr="00EC6FDC">
        <w:rPr>
          <w:rFonts w:ascii="inherit" w:eastAsia="Times New Roman" w:hAnsi="inherit" w:cs="Arial"/>
          <w:color w:val="111111"/>
          <w:sz w:val="20"/>
          <w:szCs w:val="20"/>
          <w:bdr w:val="none" w:sz="0" w:space="0" w:color="auto" w:frame="1"/>
          <w:lang w:eastAsia="en-IN"/>
        </w:rPr>
        <w:t>p1=3 &amp; p2=7). K=3</w:t>
      </w:r>
    </w:p>
    <w:p w:rsidR="00EC6FDC" w:rsidRPr="00EC6FDC" w:rsidRDefault="00EC6FDC" w:rsidP="00EC6FDC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bdr w:val="none" w:sz="0" w:space="0" w:color="auto" w:frame="1"/>
          <w:lang w:eastAsia="en-IN"/>
        </w:rPr>
        <w:t>1. (p1=7 &amp; p2=7</w:t>
      </w:r>
      <w:proofErr w:type="gramStart"/>
      <w:r w:rsidRPr="00EC6FDC">
        <w:rPr>
          <w:rFonts w:ascii="inherit" w:eastAsia="Times New Roman" w:hAnsi="inherit" w:cs="Arial"/>
          <w:color w:val="111111"/>
          <w:sz w:val="20"/>
          <w:szCs w:val="20"/>
          <w:bdr w:val="none" w:sz="0" w:space="0" w:color="auto" w:frame="1"/>
          <w:lang w:eastAsia="en-IN"/>
        </w:rPr>
        <w:t>)--</w:t>
      </w:r>
      <w:proofErr w:type="gramEnd"/>
      <w:r w:rsidRPr="00EC6FDC">
        <w:rPr>
          <w:rFonts w:ascii="inherit" w:eastAsia="Times New Roman" w:hAnsi="inherit" w:cs="Arial"/>
          <w:color w:val="111111"/>
          <w:sz w:val="20"/>
          <w:szCs w:val="20"/>
          <w:bdr w:val="none" w:sz="0" w:space="0" w:color="auto" w:frame="1"/>
          <w:lang w:eastAsia="en-IN"/>
        </w:rPr>
        <w:t>&gt;False</w:t>
      </w:r>
    </w:p>
    <w:p w:rsidR="00EC6FDC" w:rsidRPr="00EC6FDC" w:rsidRDefault="00EC6FDC" w:rsidP="00EC6FDC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bdr w:val="none" w:sz="0" w:space="0" w:color="auto" w:frame="1"/>
          <w:lang w:eastAsia="en-IN"/>
        </w:rPr>
        <w:t>2. (p1=7 &amp; p2=4</w:t>
      </w:r>
      <w:proofErr w:type="gramStart"/>
      <w:r w:rsidRPr="00EC6FDC">
        <w:rPr>
          <w:rFonts w:ascii="inherit" w:eastAsia="Times New Roman" w:hAnsi="inherit" w:cs="Arial"/>
          <w:color w:val="111111"/>
          <w:sz w:val="20"/>
          <w:szCs w:val="20"/>
          <w:bdr w:val="none" w:sz="0" w:space="0" w:color="auto" w:frame="1"/>
          <w:lang w:eastAsia="en-IN"/>
        </w:rPr>
        <w:t>)--</w:t>
      </w:r>
      <w:proofErr w:type="gramEnd"/>
      <w:r w:rsidRPr="00EC6FDC">
        <w:rPr>
          <w:rFonts w:ascii="inherit" w:eastAsia="Times New Roman" w:hAnsi="inherit" w:cs="Arial"/>
          <w:color w:val="111111"/>
          <w:sz w:val="20"/>
          <w:szCs w:val="20"/>
          <w:bdr w:val="none" w:sz="0" w:space="0" w:color="auto" w:frame="1"/>
          <w:lang w:eastAsia="en-IN"/>
        </w:rPr>
        <w:t>&gt;False</w:t>
      </w:r>
    </w:p>
    <w:p w:rsidR="00EC6FDC" w:rsidRPr="00EC6FDC" w:rsidRDefault="00EC6FDC" w:rsidP="00EC6FDC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bdr w:val="none" w:sz="0" w:space="0" w:color="auto" w:frame="1"/>
          <w:lang w:eastAsia="en-IN"/>
        </w:rPr>
        <w:t>3. (p1=3 &amp; p2=4</w:t>
      </w:r>
      <w:proofErr w:type="gramStart"/>
      <w:r w:rsidRPr="00EC6FDC">
        <w:rPr>
          <w:rFonts w:ascii="inherit" w:eastAsia="Times New Roman" w:hAnsi="inherit" w:cs="Arial"/>
          <w:color w:val="111111"/>
          <w:sz w:val="20"/>
          <w:szCs w:val="20"/>
          <w:bdr w:val="none" w:sz="0" w:space="0" w:color="auto" w:frame="1"/>
          <w:lang w:eastAsia="en-IN"/>
        </w:rPr>
        <w:t>)--</w:t>
      </w:r>
      <w:proofErr w:type="gramEnd"/>
      <w:r w:rsidRPr="00EC6FDC">
        <w:rPr>
          <w:rFonts w:ascii="inherit" w:eastAsia="Times New Roman" w:hAnsi="inherit" w:cs="Arial"/>
          <w:color w:val="111111"/>
          <w:sz w:val="20"/>
          <w:szCs w:val="20"/>
          <w:bdr w:val="none" w:sz="0" w:space="0" w:color="auto" w:frame="1"/>
          <w:lang w:eastAsia="en-IN"/>
        </w:rPr>
        <w:t>&gt;True</w:t>
      </w:r>
    </w:p>
    <w:p w:rsidR="00EC6FDC" w:rsidRPr="00EC6FDC" w:rsidRDefault="00EC6FDC" w:rsidP="00EC6FDC">
      <w:pPr>
        <w:shd w:val="clear" w:color="auto" w:fill="FFFFFF"/>
        <w:spacing w:after="45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bdr w:val="none" w:sz="0" w:space="0" w:color="auto" w:frame="1"/>
          <w:lang w:eastAsia="en-IN"/>
        </w:rPr>
        <w:t>4. (p1=1 &amp; p2=4</w:t>
      </w:r>
      <w:proofErr w:type="gramStart"/>
      <w:r w:rsidRPr="00EC6FDC">
        <w:rPr>
          <w:rFonts w:ascii="inherit" w:eastAsia="Times New Roman" w:hAnsi="inherit" w:cs="Arial"/>
          <w:color w:val="111111"/>
          <w:sz w:val="20"/>
          <w:szCs w:val="20"/>
          <w:bdr w:val="none" w:sz="0" w:space="0" w:color="auto" w:frame="1"/>
          <w:lang w:eastAsia="en-IN"/>
        </w:rPr>
        <w:t>)--</w:t>
      </w:r>
      <w:proofErr w:type="gramEnd"/>
      <w:r w:rsidRPr="00EC6FDC">
        <w:rPr>
          <w:rFonts w:ascii="inherit" w:eastAsia="Times New Roman" w:hAnsi="inherit" w:cs="Arial"/>
          <w:color w:val="111111"/>
          <w:sz w:val="20"/>
          <w:szCs w:val="20"/>
          <w:bdr w:val="none" w:sz="0" w:space="0" w:color="auto" w:frame="1"/>
          <w:lang w:eastAsia="en-IN"/>
        </w:rPr>
        <w:t>&gt;True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2813"/>
      </w:tblGrid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500" type="#_x0000_t75" style="width:20.25pt;height:17.25pt" o:ole="">
                  <v:imagedata r:id="rId8" o:title=""/>
                </v:shape>
                <w:control r:id="rId123" w:name="DefaultOcxName104" w:shapeid="_x0000_i1500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False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582" type="#_x0000_t75" style="width:20.25pt;height:17.25pt" o:ole="">
                  <v:imagedata r:id="rId12" o:title=""/>
                </v:shape>
                <w:control r:id="rId124" w:name="DefaultOcxName105" w:shapeid="_x0000_i1582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Not possible with such few dataset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506" type="#_x0000_t75" style="width:20.25pt;height:17.25pt" o:ole="">
                  <v:imagedata r:id="rId8" o:title=""/>
                </v:shape>
                <w:control r:id="rId125" w:name="DefaultOcxName106" w:shapeid="_x0000_i1506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True</w:t>
            </w:r>
          </w:p>
        </w:tc>
      </w:tr>
    </w:tbl>
    <w:p w:rsidR="00EC6FDC" w:rsidRPr="00EC6FDC" w:rsidRDefault="00EC6FDC" w:rsidP="00EC6FDC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EC6FDC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1 points   </w:t>
      </w:r>
    </w:p>
    <w:p w:rsidR="00EC6FDC" w:rsidRPr="00EC6FDC" w:rsidRDefault="00EC6FDC" w:rsidP="00EC6FD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EC6FDC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28</w:t>
      </w:r>
    </w:p>
    <w:p w:rsidR="00EC6FDC" w:rsidRPr="00EC6FDC" w:rsidRDefault="00EC6FDC" w:rsidP="00EC6FDC">
      <w:pPr>
        <w:numPr>
          <w:ilvl w:val="0"/>
          <w:numId w:val="28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 xml:space="preserve">What is Occam's </w:t>
      </w:r>
      <w:proofErr w:type="gramStart"/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Razor</w:t>
      </w:r>
      <w:proofErr w:type="gramEnd"/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2352"/>
      </w:tblGrid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580" type="#_x0000_t75" style="width:20.25pt;height:17.25pt" o:ole="">
                  <v:imagedata r:id="rId12" o:title=""/>
                </v:shape>
                <w:control r:id="rId126" w:name="DefaultOcxName107" w:shapeid="_x0000_i1580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Inductive Bias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512" type="#_x0000_t75" style="width:20.25pt;height:17.25pt" o:ole="">
                  <v:imagedata r:id="rId8" o:title=""/>
                </v:shape>
                <w:control r:id="rId127" w:name="DefaultOcxName108" w:shapeid="_x0000_i1512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Hypothesis Space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515" type="#_x0000_t75" style="width:20.25pt;height:17.25pt" o:ole="">
                  <v:imagedata r:id="rId8" o:title=""/>
                </v:shape>
                <w:control r:id="rId128" w:name="DefaultOcxName109" w:shapeid="_x0000_i1515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Multivariate Linear Function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518" type="#_x0000_t75" style="width:20.25pt;height:17.25pt" o:ole="">
                  <v:imagedata r:id="rId8" o:title=""/>
                </v:shape>
                <w:control r:id="rId129" w:name="DefaultOcxName110" w:shapeid="_x0000_i1518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Used for Feature Selection</w:t>
            </w:r>
          </w:p>
        </w:tc>
      </w:tr>
    </w:tbl>
    <w:p w:rsidR="00EC6FDC" w:rsidRPr="00EC6FDC" w:rsidRDefault="00EC6FDC" w:rsidP="00EC6FDC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EC6FDC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1 points   </w:t>
      </w:r>
    </w:p>
    <w:p w:rsidR="00EC6FDC" w:rsidRPr="00EC6FDC" w:rsidRDefault="00EC6FDC" w:rsidP="00EC6FD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EC6FDC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29</w:t>
      </w:r>
    </w:p>
    <w:p w:rsidR="00EC6FDC" w:rsidRPr="00EC6FDC" w:rsidRDefault="00EC6FDC" w:rsidP="00EC6FDC">
      <w:pPr>
        <w:numPr>
          <w:ilvl w:val="0"/>
          <w:numId w:val="29"/>
        </w:numPr>
        <w:shd w:val="clear" w:color="auto" w:fill="FFFFFF"/>
        <w:spacing w:after="0" w:line="375" w:lineRule="atLeast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Roboto" w:eastAsia="Times New Roman" w:hAnsi="Roboto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Below are the 8 actual values of target variable in the train file.</w:t>
      </w:r>
    </w:p>
    <w:p w:rsidR="00EC6FDC" w:rsidRPr="00EC6FDC" w:rsidRDefault="00EC6FDC" w:rsidP="00EC6FDC">
      <w:pPr>
        <w:shd w:val="clear" w:color="auto" w:fill="FFFFFF"/>
        <w:spacing w:after="0" w:line="375" w:lineRule="atLeast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Roboto" w:eastAsia="Times New Roman" w:hAnsi="Roboto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[0</w:t>
      </w:r>
      <w:proofErr w:type="gramStart"/>
      <w:r w:rsidRPr="00EC6FDC">
        <w:rPr>
          <w:rFonts w:ascii="Roboto" w:eastAsia="Times New Roman" w:hAnsi="Roboto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,0,0,1,1,1,1,1</w:t>
      </w:r>
      <w:proofErr w:type="gramEnd"/>
      <w:r w:rsidRPr="00EC6FDC">
        <w:rPr>
          <w:rFonts w:ascii="Roboto" w:eastAsia="Times New Roman" w:hAnsi="Roboto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]</w:t>
      </w:r>
    </w:p>
    <w:p w:rsidR="00EC6FDC" w:rsidRPr="00EC6FDC" w:rsidRDefault="00EC6FDC" w:rsidP="00EC6FDC">
      <w:pPr>
        <w:shd w:val="clear" w:color="auto" w:fill="FFFFFF"/>
        <w:spacing w:after="0" w:line="375" w:lineRule="atLeast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Roboto" w:eastAsia="Times New Roman" w:hAnsi="Roboto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What is the entropy of the target variable? </w:t>
      </w:r>
    </w:p>
    <w:p w:rsidR="00EC6FDC" w:rsidRPr="00EC6FDC" w:rsidRDefault="00EC6FDC" w:rsidP="00EC6FDC">
      <w:pPr>
        <w:shd w:val="clear" w:color="auto" w:fill="FFFFFF"/>
        <w:spacing w:after="45" w:line="240" w:lineRule="auto"/>
        <w:rPr>
          <w:rFonts w:ascii="Arial" w:eastAsia="Times New Roman" w:hAnsi="Arial" w:cs="Arial"/>
          <w:color w:val="111111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2865"/>
      </w:tblGrid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521" type="#_x0000_t75" style="width:20.25pt;height:17.25pt" o:ole="">
                  <v:imagedata r:id="rId12" o:title=""/>
                </v:shape>
                <w:control r:id="rId130" w:name="DefaultOcxName111" w:shapeid="_x0000_i1521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Roboto" w:eastAsia="Times New Roman" w:hAnsi="Roboto" w:cs="Arial"/>
                <w:color w:val="595858"/>
                <w:sz w:val="24"/>
                <w:szCs w:val="24"/>
                <w:bdr w:val="none" w:sz="0" w:space="0" w:color="auto" w:frame="1"/>
                <w:lang w:eastAsia="en-IN"/>
              </w:rPr>
              <w:t> -(5/8 log(5/8) + 3/8 log(3/8))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524" type="#_x0000_t75" style="width:20.25pt;height:17.25pt" o:ole="">
                  <v:imagedata r:id="rId8" o:title=""/>
                </v:shape>
                <w:control r:id="rId131" w:name="DefaultOcxName112" w:shapeid="_x0000_i1524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Roboto" w:eastAsia="Times New Roman" w:hAnsi="Roboto" w:cs="Arial"/>
                <w:color w:val="595858"/>
                <w:sz w:val="24"/>
                <w:szCs w:val="24"/>
                <w:bdr w:val="none" w:sz="0" w:space="0" w:color="auto" w:frame="1"/>
                <w:lang w:eastAsia="en-IN"/>
              </w:rPr>
              <w:t>5/8 log(5/8) + 3/8 log(3/8)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527" type="#_x0000_t75" style="width:20.25pt;height:17.25pt" o:ole="">
                  <v:imagedata r:id="rId8" o:title=""/>
                </v:shape>
                <w:control r:id="rId132" w:name="DefaultOcxName113" w:shapeid="_x0000_i1527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Roboto" w:eastAsia="Times New Roman" w:hAnsi="Roboto" w:cs="Arial"/>
                <w:color w:val="595858"/>
                <w:sz w:val="24"/>
                <w:szCs w:val="24"/>
                <w:bdr w:val="none" w:sz="0" w:space="0" w:color="auto" w:frame="1"/>
                <w:lang w:eastAsia="en-IN"/>
              </w:rPr>
              <w:t>5/8 log(3/8) – 3/8 log(5/8)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530" type="#_x0000_t75" style="width:20.25pt;height:17.25pt" o:ole="">
                  <v:imagedata r:id="rId8" o:title=""/>
                </v:shape>
                <w:control r:id="rId133" w:name="DefaultOcxName114" w:shapeid="_x0000_i1530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Roboto" w:eastAsia="Times New Roman" w:hAnsi="Roboto" w:cs="Arial"/>
                <w:color w:val="595858"/>
                <w:sz w:val="24"/>
                <w:szCs w:val="24"/>
                <w:bdr w:val="none" w:sz="0" w:space="0" w:color="auto" w:frame="1"/>
                <w:lang w:eastAsia="en-IN"/>
              </w:rPr>
              <w:t>3/8 log(5/8) + 5/8 log(3/8)</w:t>
            </w:r>
          </w:p>
        </w:tc>
      </w:tr>
    </w:tbl>
    <w:p w:rsidR="00EC6FDC" w:rsidRPr="00EC6FDC" w:rsidRDefault="00EC6FDC" w:rsidP="00EC6FDC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EC6FDC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1 points   </w:t>
      </w:r>
    </w:p>
    <w:p w:rsidR="00EC6FDC" w:rsidRPr="00EC6FDC" w:rsidRDefault="00EC6FDC" w:rsidP="00EC6FD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EC6FDC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30</w:t>
      </w:r>
    </w:p>
    <w:p w:rsidR="00EC6FDC" w:rsidRPr="00EC6FDC" w:rsidRDefault="00EC6FDC" w:rsidP="00EC6FDC">
      <w:pPr>
        <w:numPr>
          <w:ilvl w:val="0"/>
          <w:numId w:val="30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Which of the following is true for neural network?</w:t>
      </w:r>
    </w:p>
    <w:p w:rsidR="00EC6FDC" w:rsidRPr="00EC6FDC" w:rsidRDefault="00EC6FDC" w:rsidP="00EC6FDC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1. The training time depends on the size of network.</w:t>
      </w:r>
    </w:p>
    <w:p w:rsidR="00EC6FDC" w:rsidRPr="00EC6FDC" w:rsidRDefault="00EC6FDC" w:rsidP="00EC6FDC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2. NN can be simulated on a conventional computer.</w:t>
      </w:r>
    </w:p>
    <w:p w:rsidR="00EC6FDC" w:rsidRPr="00EC6FDC" w:rsidRDefault="00EC6FDC" w:rsidP="00EC6FDC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3. Artificial neurons are identical in operation to biological ones.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97"/>
      </w:tblGrid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533" type="#_x0000_t75" style="width:20.25pt;height:17.25pt" o:ole="">
                  <v:imagedata r:id="rId8" o:title=""/>
                </v:shape>
                <w:control r:id="rId134" w:name="DefaultOcxName115" w:shapeid="_x0000_i1533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all of them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536" type="#_x0000_t75" style="width:20.25pt;height:17.25pt" o:ole="">
                  <v:imagedata r:id="rId8" o:title=""/>
                </v:shape>
                <w:control r:id="rId135" w:name="DefaultOcxName116" w:shapeid="_x0000_i1536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1 and 3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539" type="#_x0000_t75" style="width:20.25pt;height:17.25pt" o:ole="">
                  <v:imagedata r:id="rId12" o:title=""/>
                </v:shape>
                <w:control r:id="rId136" w:name="DefaultOcxName117" w:shapeid="_x0000_i1539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1 and 2</w:t>
            </w:r>
          </w:p>
        </w:tc>
      </w:tr>
    </w:tbl>
    <w:p w:rsidR="00EC6FDC" w:rsidRPr="00EC6FDC" w:rsidRDefault="00EC6FDC" w:rsidP="00EC6FDC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EC6FDC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1 points   </w:t>
      </w:r>
    </w:p>
    <w:p w:rsidR="00EC6FDC" w:rsidRPr="00EC6FDC" w:rsidRDefault="00EC6FDC" w:rsidP="00EC6FD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EC6FDC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31</w:t>
      </w:r>
    </w:p>
    <w:p w:rsidR="00EC6FDC" w:rsidRPr="00EC6FDC" w:rsidRDefault="00EC6FDC" w:rsidP="00EC6FDC">
      <w:pPr>
        <w:numPr>
          <w:ilvl w:val="0"/>
          <w:numId w:val="31"/>
        </w:numPr>
        <w:shd w:val="clear" w:color="auto" w:fill="FFFFFF"/>
        <w:spacing w:after="0" w:line="375" w:lineRule="atLeast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Roboto" w:eastAsia="Times New Roman" w:hAnsi="Roboto" w:cs="Arial"/>
          <w:b/>
          <w:bCs/>
          <w:color w:val="595858"/>
          <w:sz w:val="24"/>
          <w:szCs w:val="24"/>
          <w:bdr w:val="none" w:sz="0" w:space="0" w:color="auto" w:frame="1"/>
          <w:lang w:eastAsia="en-IN"/>
        </w:rPr>
        <w:t>Which of the following is true about training and testing error in such case?</w:t>
      </w:r>
    </w:p>
    <w:p w:rsidR="00EC6FDC" w:rsidRPr="00EC6FDC" w:rsidRDefault="00EC6FDC" w:rsidP="00EC6FDC">
      <w:pPr>
        <w:shd w:val="clear" w:color="auto" w:fill="FFFFFF"/>
        <w:spacing w:after="0" w:line="375" w:lineRule="atLeast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Roboto" w:eastAsia="Times New Roman" w:hAnsi="Roboto" w:cs="Arial"/>
          <w:color w:val="595858"/>
          <w:sz w:val="24"/>
          <w:szCs w:val="24"/>
          <w:bdr w:val="none" w:sz="0" w:space="0" w:color="auto" w:frame="1"/>
          <w:lang w:eastAsia="en-IN"/>
        </w:rPr>
        <w:t xml:space="preserve">Suppose you want to apply </w:t>
      </w:r>
      <w:proofErr w:type="spellStart"/>
      <w:r w:rsidRPr="00EC6FDC">
        <w:rPr>
          <w:rFonts w:ascii="Roboto" w:eastAsia="Times New Roman" w:hAnsi="Roboto" w:cs="Arial"/>
          <w:color w:val="595858"/>
          <w:sz w:val="24"/>
          <w:szCs w:val="24"/>
          <w:bdr w:val="none" w:sz="0" w:space="0" w:color="auto" w:frame="1"/>
          <w:lang w:eastAsia="en-IN"/>
        </w:rPr>
        <w:t>AdaBoost</w:t>
      </w:r>
      <w:proofErr w:type="spellEnd"/>
      <w:r w:rsidRPr="00EC6FDC">
        <w:rPr>
          <w:rFonts w:ascii="Roboto" w:eastAsia="Times New Roman" w:hAnsi="Roboto" w:cs="Arial"/>
          <w:color w:val="595858"/>
          <w:sz w:val="24"/>
          <w:szCs w:val="24"/>
          <w:bdr w:val="none" w:sz="0" w:space="0" w:color="auto" w:frame="1"/>
          <w:lang w:eastAsia="en-IN"/>
        </w:rPr>
        <w:t xml:space="preserve"> algorithm on Data D which has T observations. You set half the data for training and half for testing initially. Now you want to increase the number of data points for training T1, T2 … </w:t>
      </w:r>
      <w:proofErr w:type="spellStart"/>
      <w:proofErr w:type="gramStart"/>
      <w:r w:rsidRPr="00EC6FDC">
        <w:rPr>
          <w:rFonts w:ascii="Roboto" w:eastAsia="Times New Roman" w:hAnsi="Roboto" w:cs="Arial"/>
          <w:color w:val="595858"/>
          <w:sz w:val="24"/>
          <w:szCs w:val="24"/>
          <w:bdr w:val="none" w:sz="0" w:space="0" w:color="auto" w:frame="1"/>
          <w:lang w:eastAsia="en-IN"/>
        </w:rPr>
        <w:t>Tn</w:t>
      </w:r>
      <w:proofErr w:type="spellEnd"/>
      <w:proofErr w:type="gramEnd"/>
      <w:r w:rsidRPr="00EC6FDC">
        <w:rPr>
          <w:rFonts w:ascii="Roboto" w:eastAsia="Times New Roman" w:hAnsi="Roboto" w:cs="Arial"/>
          <w:color w:val="595858"/>
          <w:sz w:val="24"/>
          <w:szCs w:val="24"/>
          <w:bdr w:val="none" w:sz="0" w:space="0" w:color="auto" w:frame="1"/>
          <w:lang w:eastAsia="en-IN"/>
        </w:rPr>
        <w:t xml:space="preserve"> where T1 &lt; T2…. Tn-1 &lt; Tn.</w:t>
      </w:r>
    </w:p>
    <w:p w:rsidR="00EC6FDC" w:rsidRPr="00EC6FDC" w:rsidRDefault="00EC6FDC" w:rsidP="00EC6FDC">
      <w:pPr>
        <w:shd w:val="clear" w:color="auto" w:fill="FFFFFF"/>
        <w:spacing w:after="45" w:line="240" w:lineRule="auto"/>
        <w:rPr>
          <w:rFonts w:ascii="Arial" w:eastAsia="Times New Roman" w:hAnsi="Arial" w:cs="Arial"/>
          <w:color w:val="111111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555"/>
      </w:tblGrid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542" type="#_x0000_t75" style="width:20.25pt;height:17.25pt" o:ole="">
                  <v:imagedata r:id="rId8" o:title=""/>
                </v:shape>
                <w:control r:id="rId137" w:name="DefaultOcxName118" w:shapeid="_x0000_i1542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Roboto" w:eastAsia="Times New Roman" w:hAnsi="Roboto" w:cs="Arial"/>
                <w:color w:val="595858"/>
                <w:sz w:val="24"/>
                <w:szCs w:val="24"/>
                <w:bdr w:val="none" w:sz="0" w:space="0" w:color="auto" w:frame="1"/>
                <w:lang w:eastAsia="en-IN"/>
              </w:rPr>
              <w:t>The difference between training error and test error increases as number of observations increases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545" type="#_x0000_t75" style="width:20.25pt;height:17.25pt" o:ole="">
                  <v:imagedata r:id="rId12" o:title=""/>
                </v:shape>
                <w:control r:id="rId138" w:name="DefaultOcxName119" w:shapeid="_x0000_i1545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Roboto" w:eastAsia="Times New Roman" w:hAnsi="Roboto" w:cs="Arial"/>
                <w:color w:val="595858"/>
                <w:sz w:val="24"/>
                <w:szCs w:val="24"/>
                <w:bdr w:val="none" w:sz="0" w:space="0" w:color="auto" w:frame="1"/>
                <w:lang w:eastAsia="en-IN"/>
              </w:rPr>
              <w:t>The difference between training error and test error decreases as number of observations increases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548" type="#_x0000_t75" style="width:20.25pt;height:17.25pt" o:ole="">
                  <v:imagedata r:id="rId8" o:title=""/>
                </v:shape>
                <w:control r:id="rId139" w:name="DefaultOcxName120" w:shapeid="_x0000_i1548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Roboto" w:eastAsia="Times New Roman" w:hAnsi="Roboto" w:cs="Arial"/>
                <w:color w:val="595858"/>
                <w:sz w:val="24"/>
                <w:szCs w:val="24"/>
                <w:bdr w:val="none" w:sz="0" w:space="0" w:color="auto" w:frame="1"/>
                <w:lang w:eastAsia="en-IN"/>
              </w:rPr>
              <w:t>The difference between training error and test error will not change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551" type="#_x0000_t75" style="width:20.25pt;height:17.25pt" o:ole="">
                  <v:imagedata r:id="rId8" o:title=""/>
                </v:shape>
                <w:control r:id="rId140" w:name="DefaultOcxName121" w:shapeid="_x0000_i1551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None of these</w:t>
            </w:r>
          </w:p>
        </w:tc>
      </w:tr>
    </w:tbl>
    <w:p w:rsidR="00EC6FDC" w:rsidRPr="00EC6FDC" w:rsidRDefault="00EC6FDC" w:rsidP="00EC6FDC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EC6FDC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1 points   </w:t>
      </w:r>
    </w:p>
    <w:p w:rsidR="00EC6FDC" w:rsidRPr="00EC6FDC" w:rsidRDefault="00EC6FDC" w:rsidP="00EC6FD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EC6FDC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32</w:t>
      </w:r>
    </w:p>
    <w:p w:rsidR="00EC6FDC" w:rsidRPr="00EC6FDC" w:rsidRDefault="00EC6FDC" w:rsidP="00EC6FDC">
      <w:pPr>
        <w:numPr>
          <w:ilvl w:val="0"/>
          <w:numId w:val="32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 xml:space="preserve">Perform </w:t>
      </w:r>
      <w:proofErr w:type="spellStart"/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Modeling</w:t>
      </w:r>
      <w:proofErr w:type="spellEnd"/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 xml:space="preserve"> for the following dataset</w:t>
      </w:r>
    </w:p>
    <w:p w:rsidR="00EC6FDC" w:rsidRPr="00EC6FDC" w:rsidRDefault="00393942" w:rsidP="00EC6FDC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hyperlink r:id="rId141" w:tgtFrame="_blank" w:history="1">
        <w:r w:rsidR="00EC6FDC" w:rsidRPr="00EC6FDC">
          <w:rPr>
            <w:rFonts w:ascii="inherit" w:eastAsia="Times New Roman" w:hAnsi="inherit" w:cs="Arial"/>
            <w:color w:val="1874A4"/>
            <w:sz w:val="20"/>
            <w:szCs w:val="20"/>
            <w:u w:val="single"/>
            <w:bdr w:val="none" w:sz="0" w:space="0" w:color="auto" w:frame="1"/>
            <w:lang w:eastAsia="en-IN"/>
          </w:rPr>
          <w:t>Nutrition__Physical_Activity__and_Obesity_-_Behavioral_Risk_Factor_Surveillance_System.csv</w:t>
        </w:r>
      </w:hyperlink>
      <w:r w:rsidR="00EC6FDC"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 </w:t>
      </w:r>
    </w:p>
    <w:p w:rsidR="00EC6FDC" w:rsidRPr="00EC6FDC" w:rsidRDefault="00EC6FDC" w:rsidP="00EC6FDC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Lato" w:eastAsia="Times New Roman" w:hAnsi="Lato" w:cs="Arial"/>
          <w:color w:val="444444"/>
          <w:sz w:val="21"/>
          <w:szCs w:val="21"/>
          <w:bdr w:val="none" w:sz="0" w:space="0" w:color="auto" w:frame="1"/>
          <w:lang w:eastAsia="en-IN"/>
        </w:rPr>
        <w:t xml:space="preserve">This dataset includes data on adult's diet, physical activity, and weight status from </w:t>
      </w:r>
      <w:proofErr w:type="spellStart"/>
      <w:r w:rsidRPr="00EC6FDC">
        <w:rPr>
          <w:rFonts w:ascii="Lato" w:eastAsia="Times New Roman" w:hAnsi="Lato" w:cs="Arial"/>
          <w:color w:val="444444"/>
          <w:sz w:val="21"/>
          <w:szCs w:val="21"/>
          <w:bdr w:val="none" w:sz="0" w:space="0" w:color="auto" w:frame="1"/>
          <w:lang w:eastAsia="en-IN"/>
        </w:rPr>
        <w:t>Behavioral</w:t>
      </w:r>
      <w:proofErr w:type="spellEnd"/>
      <w:r w:rsidRPr="00EC6FDC">
        <w:rPr>
          <w:rFonts w:ascii="Lato" w:eastAsia="Times New Roman" w:hAnsi="Lato" w:cs="Arial"/>
          <w:color w:val="444444"/>
          <w:sz w:val="21"/>
          <w:szCs w:val="21"/>
          <w:bdr w:val="none" w:sz="0" w:space="0" w:color="auto" w:frame="1"/>
          <w:lang w:eastAsia="en-IN"/>
        </w:rPr>
        <w:t xml:space="preserve"> Risk Factor Surveillance System. This data is used for DNPAO's Data, Trends, and Maps database, which provides national and state specific data on obesity, nutrition, physical activity, and breastfeeding.</w:t>
      </w:r>
    </w:p>
    <w:p w:rsidR="00EC6FDC" w:rsidRPr="00EC6FDC" w:rsidRDefault="00EC6FDC" w:rsidP="00EC6FDC">
      <w:pPr>
        <w:shd w:val="clear" w:color="auto" w:fill="FFFFFF"/>
        <w:spacing w:after="45" w:line="240" w:lineRule="auto"/>
        <w:rPr>
          <w:rFonts w:ascii="Arial" w:eastAsia="Times New Roman" w:hAnsi="Arial" w:cs="Arial"/>
          <w:color w:val="111111"/>
          <w:sz w:val="24"/>
          <w:szCs w:val="24"/>
          <w:lang w:eastAsia="en-IN"/>
        </w:rPr>
      </w:pPr>
    </w:p>
    <w:tbl>
      <w:tblPr>
        <w:tblW w:w="133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65"/>
      </w:tblGrid>
      <w:tr w:rsidR="00EC6FDC" w:rsidRPr="00EC6FDC" w:rsidTr="00EC6FDC">
        <w:tc>
          <w:tcPr>
            <w:tcW w:w="5000" w:type="pct"/>
            <w:vAlign w:val="center"/>
            <w:hideMark/>
          </w:tcPr>
          <w:tbl>
            <w:tblPr>
              <w:tblW w:w="13335" w:type="dxa"/>
              <w:tblCellSpacing w:w="0" w:type="dxa"/>
              <w:tblBorders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335"/>
            </w:tblGrid>
            <w:tr w:rsidR="00EC6FDC" w:rsidRPr="00EC6FDC">
              <w:trPr>
                <w:trHeight w:val="390"/>
                <w:tblCellSpacing w:w="0" w:type="dxa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tbl>
                  <w:tblPr>
                    <w:tblW w:w="0" w:type="dxa"/>
                    <w:tblCellSpacing w:w="0" w:type="dxa"/>
                    <w:tblInd w:w="6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  <w:gridCol w:w="6"/>
                    <w:gridCol w:w="6"/>
                    <w:gridCol w:w="6"/>
                    <w:gridCol w:w="6"/>
                    <w:gridCol w:w="2475"/>
                    <w:gridCol w:w="6"/>
                    <w:gridCol w:w="2265"/>
                    <w:gridCol w:w="6"/>
                    <w:gridCol w:w="540"/>
                    <w:gridCol w:w="6"/>
                    <w:gridCol w:w="540"/>
                    <w:gridCol w:w="6"/>
                    <w:gridCol w:w="540"/>
                    <w:gridCol w:w="6"/>
                    <w:gridCol w:w="540"/>
                    <w:gridCol w:w="6"/>
                    <w:gridCol w:w="6"/>
                    <w:gridCol w:w="6"/>
                    <w:gridCol w:w="6"/>
                  </w:tblGrid>
                  <w:tr w:rsidR="00EC6FDC" w:rsidRPr="00EC6FDC">
                    <w:trPr>
                      <w:tblCellSpacing w:w="0" w:type="dxa"/>
                    </w:trPr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hd w:val="clear" w:color="auto" w:fill="FFFFFF"/>
                          <w:spacing w:after="0" w:line="240" w:lineRule="auto"/>
                          <w:rPr>
                            <w:rFonts w:ascii="Arial" w:eastAsia="Times New Roman" w:hAnsi="Arial" w:cs="Arial"/>
                            <w:color w:val="111111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  <w:r w:rsidRPr="00EC6FDC"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</w:rPr>
                          <w:object w:dxaOrig="1440" w:dyaOrig="1440">
                            <v:shape id="_x0000_i1554" type="#_x0000_t75" style="width:123.75pt;height:18pt" o:ole="">
                              <v:imagedata r:id="rId51" o:title=""/>
                            </v:shape>
                            <w:control r:id="rId142" w:name="DefaultOcxName122" w:shapeid="_x0000_i1554"/>
                          </w:object>
                        </w: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  <w:r w:rsidRPr="00EC6FDC"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</w:rPr>
                          <w:object w:dxaOrig="1440" w:dyaOrig="1440">
                            <v:shape id="_x0000_i1557" type="#_x0000_t75" style="width:113.25pt;height:18pt" o:ole="">
                              <v:imagedata r:id="rId53" o:title=""/>
                            </v:shape>
                            <w:control r:id="rId143" w:name="DefaultOcxName123" w:shapeid="_x0000_i1557"/>
                          </w:object>
                        </w: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tbl>
                        <w:tblPr>
                          <w:tblW w:w="540" w:type="dxa"/>
                          <w:tblCellSpacing w:w="0" w:type="dxa"/>
                          <w:tblBorders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Text Color"/>
                        </w:tblPr>
                        <w:tblGrid>
                          <w:gridCol w:w="270"/>
                          <w:gridCol w:w="270"/>
                        </w:tblGrid>
                        <w:tr w:rsidR="00EC6FDC" w:rsidRPr="00EC6FDC">
                          <w:trPr>
                            <w:tblCellSpacing w:w="0" w:type="dxa"/>
                          </w:trPr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color w:val="5F5F5F"/>
                                  <w:sz w:val="19"/>
                                  <w:szCs w:val="19"/>
                                  <w:bdr w:val="none" w:sz="0" w:space="0" w:color="auto" w:frame="1"/>
                                  <w:lang w:eastAsia="en-IN"/>
                                </w:rPr>
                              </w:pPr>
                              <w:r w:rsidRPr="00EC6FDC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fldChar w:fldCharType="begin"/>
                              </w:r>
                              <w:r w:rsidRPr="00EC6FDC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instrText xml:space="preserve"> HYPERLINK "javascript:;" \o "Text Color" </w:instrText>
                              </w:r>
                              <w:r w:rsidRPr="00EC6FDC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fldChar w:fldCharType="separate"/>
                              </w:r>
                            </w:p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EC6FDC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</w:pPr>
                            </w:p>
                          </w:tc>
                        </w:tr>
                      </w:tbl>
                      <w:p w:rsidR="00EC6FDC" w:rsidRPr="00EC6FDC" w:rsidRDefault="00EC6FDC" w:rsidP="00EC6FDC">
                        <w:pPr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tbl>
                        <w:tblPr>
                          <w:tblW w:w="540" w:type="dxa"/>
                          <w:tblCellSpacing w:w="0" w:type="dxa"/>
                          <w:tblBorders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Bullet List"/>
                        </w:tblPr>
                        <w:tblGrid>
                          <w:gridCol w:w="270"/>
                          <w:gridCol w:w="270"/>
                        </w:tblGrid>
                        <w:tr w:rsidR="00EC6FDC" w:rsidRPr="00EC6FDC">
                          <w:trPr>
                            <w:tblCellSpacing w:w="0" w:type="dxa"/>
                          </w:trPr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n-IN"/>
                                </w:rPr>
                              </w:pPr>
                            </w:p>
                          </w:tc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n-IN"/>
                                </w:rPr>
                              </w:pPr>
                            </w:p>
                          </w:tc>
                        </w:tr>
                      </w:tbl>
                      <w:p w:rsidR="00EC6FDC" w:rsidRPr="00EC6FDC" w:rsidRDefault="00EC6FDC" w:rsidP="00EC6FDC">
                        <w:pPr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tbl>
                        <w:tblPr>
                          <w:tblW w:w="540" w:type="dxa"/>
                          <w:tblCellSpacing w:w="0" w:type="dxa"/>
                          <w:tblBorders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Number List"/>
                        </w:tblPr>
                        <w:tblGrid>
                          <w:gridCol w:w="270"/>
                          <w:gridCol w:w="270"/>
                        </w:tblGrid>
                        <w:tr w:rsidR="00EC6FDC" w:rsidRPr="00EC6FDC">
                          <w:trPr>
                            <w:tblCellSpacing w:w="0" w:type="dxa"/>
                          </w:trPr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n-IN"/>
                                </w:rPr>
                              </w:pPr>
                            </w:p>
                          </w:tc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n-IN"/>
                                </w:rPr>
                              </w:pPr>
                            </w:p>
                          </w:tc>
                        </w:tr>
                      </w:tbl>
                      <w:p w:rsidR="00EC6FDC" w:rsidRPr="00EC6FDC" w:rsidRDefault="00EC6FDC" w:rsidP="00EC6FDC">
                        <w:pPr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tbl>
                        <w:tblPr>
                          <w:tblW w:w="540" w:type="dxa"/>
                          <w:tblCellSpacing w:w="0" w:type="dxa"/>
                          <w:tblBorders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Toggle Spell Checker"/>
                        </w:tblPr>
                        <w:tblGrid>
                          <w:gridCol w:w="270"/>
                          <w:gridCol w:w="270"/>
                        </w:tblGrid>
                        <w:tr w:rsidR="00EC6FDC" w:rsidRPr="00EC6FDC">
                          <w:trPr>
                            <w:tblCellSpacing w:w="0" w:type="dxa"/>
                          </w:trPr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n-IN"/>
                                </w:rPr>
                              </w:pPr>
                            </w:p>
                          </w:tc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n-IN"/>
                                </w:rPr>
                              </w:pPr>
                            </w:p>
                          </w:tc>
                        </w:tr>
                      </w:tbl>
                      <w:p w:rsidR="00EC6FDC" w:rsidRPr="00EC6FDC" w:rsidRDefault="00EC6FDC" w:rsidP="00EC6FDC">
                        <w:pPr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</w:tr>
                </w:tbl>
                <w:p w:rsidR="00EC6FDC" w:rsidRPr="00EC6FDC" w:rsidRDefault="00EC6FDC" w:rsidP="00EC6FDC">
                  <w:pPr>
                    <w:shd w:val="clear" w:color="auto" w:fill="F6F6F6"/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vanish/>
                      <w:color w:val="000000"/>
                      <w:sz w:val="19"/>
                      <w:szCs w:val="19"/>
                      <w:bdr w:val="none" w:sz="0" w:space="0" w:color="auto" w:frame="1"/>
                      <w:lang w:eastAsia="en-IN"/>
                    </w:rPr>
                  </w:pPr>
                </w:p>
                <w:tbl>
                  <w:tblPr>
                    <w:tblW w:w="0" w:type="dxa"/>
                    <w:tblCellSpacing w:w="0" w:type="dxa"/>
                    <w:tblInd w:w="6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2160"/>
                    <w:gridCol w:w="6"/>
                    <w:gridCol w:w="2475"/>
                    <w:gridCol w:w="6"/>
                    <w:gridCol w:w="2265"/>
                    <w:gridCol w:w="6"/>
                    <w:gridCol w:w="6"/>
                    <w:gridCol w:w="6"/>
                    <w:gridCol w:w="6"/>
                    <w:gridCol w:w="6"/>
                    <w:gridCol w:w="540"/>
                    <w:gridCol w:w="6"/>
                    <w:gridCol w:w="540"/>
                    <w:gridCol w:w="6"/>
                    <w:gridCol w:w="6"/>
                    <w:gridCol w:w="6"/>
                  </w:tblGrid>
                  <w:tr w:rsidR="00EC6FDC" w:rsidRPr="00EC6FDC">
                    <w:trPr>
                      <w:tblCellSpacing w:w="0" w:type="dxa"/>
                    </w:trPr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hd w:val="clear" w:color="auto" w:fill="F6F6F6"/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bdr w:val="none" w:sz="0" w:space="0" w:color="auto" w:frame="1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  <w:r w:rsidRPr="00EC6FDC"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</w:rPr>
                          <w:object w:dxaOrig="1440" w:dyaOrig="1440">
                            <v:shape id="_x0000_i1560" type="#_x0000_t75" style="width:108pt;height:18pt" o:ole="">
                              <v:imagedata r:id="rId55" o:title=""/>
                            </v:shape>
                            <w:control r:id="rId144" w:name="DefaultOcxName124" w:shapeid="_x0000_i1560"/>
                          </w:object>
                        </w: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  <w:r w:rsidRPr="00EC6FDC"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</w:rPr>
                          <w:object w:dxaOrig="1440" w:dyaOrig="1440">
                            <v:shape id="_x0000_i1563" type="#_x0000_t75" style="width:123.75pt;height:18pt" o:ole="">
                              <v:imagedata r:id="rId51" o:title=""/>
                            </v:shape>
                            <w:control r:id="rId145" w:name="DefaultOcxName125" w:shapeid="_x0000_i1563"/>
                          </w:object>
                        </w: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  <w:r w:rsidRPr="00EC6FDC"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</w:rPr>
                          <w:object w:dxaOrig="1440" w:dyaOrig="1440">
                            <v:shape id="_x0000_i1566" type="#_x0000_t75" style="width:113.25pt;height:18pt" o:ole="">
                              <v:imagedata r:id="rId53" o:title=""/>
                            </v:shape>
                            <w:control r:id="rId146" w:name="DefaultOcxName126" w:shapeid="_x0000_i1566"/>
                          </w:object>
                        </w: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tbl>
                        <w:tblPr>
                          <w:tblW w:w="540" w:type="dxa"/>
                          <w:tblCellSpacing w:w="0" w:type="dxa"/>
                          <w:tblBorders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Text Color"/>
                        </w:tblPr>
                        <w:tblGrid>
                          <w:gridCol w:w="270"/>
                          <w:gridCol w:w="270"/>
                        </w:tblGrid>
                        <w:tr w:rsidR="00EC6FDC" w:rsidRPr="00EC6FDC">
                          <w:trPr>
                            <w:tblCellSpacing w:w="0" w:type="dxa"/>
                          </w:trPr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color w:val="5F5F5F"/>
                                  <w:sz w:val="19"/>
                                  <w:szCs w:val="19"/>
                                  <w:bdr w:val="none" w:sz="0" w:space="0" w:color="auto" w:frame="1"/>
                                  <w:lang w:eastAsia="en-IN"/>
                                </w:rPr>
                              </w:pPr>
                              <w:r w:rsidRPr="00EC6FDC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fldChar w:fldCharType="begin"/>
                              </w:r>
                              <w:r w:rsidRPr="00EC6FDC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instrText xml:space="preserve"> HYPERLINK "javascript:;" \o "Text Color" </w:instrText>
                              </w:r>
                              <w:r w:rsidRPr="00EC6FDC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fldChar w:fldCharType="separate"/>
                              </w:r>
                            </w:p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EC6FDC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</w:pPr>
                            </w:p>
                          </w:tc>
                        </w:tr>
                      </w:tbl>
                      <w:p w:rsidR="00EC6FDC" w:rsidRPr="00EC6FDC" w:rsidRDefault="00EC6FDC" w:rsidP="00EC6FDC">
                        <w:pPr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tbl>
                        <w:tblPr>
                          <w:tblW w:w="540" w:type="dxa"/>
                          <w:tblCellSpacing w:w="0" w:type="dxa"/>
                          <w:tblBorders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Highlight"/>
                        </w:tblPr>
                        <w:tblGrid>
                          <w:gridCol w:w="270"/>
                          <w:gridCol w:w="270"/>
                        </w:tblGrid>
                        <w:tr w:rsidR="00EC6FDC" w:rsidRPr="00EC6FDC">
                          <w:trPr>
                            <w:tblCellSpacing w:w="0" w:type="dxa"/>
                          </w:trPr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color w:val="5F5F5F"/>
                                  <w:sz w:val="19"/>
                                  <w:szCs w:val="19"/>
                                  <w:bdr w:val="none" w:sz="0" w:space="0" w:color="auto" w:frame="1"/>
                                  <w:lang w:eastAsia="en-IN"/>
                                </w:rPr>
                              </w:pPr>
                              <w:r w:rsidRPr="00EC6FDC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fldChar w:fldCharType="begin"/>
                              </w:r>
                              <w:r w:rsidRPr="00EC6FDC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instrText xml:space="preserve"> HYPERLINK "javascript:;" \o "Highlight" </w:instrText>
                              </w:r>
                              <w:r w:rsidRPr="00EC6FDC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fldChar w:fldCharType="separate"/>
                              </w:r>
                            </w:p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EC6FDC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</w:pPr>
                            </w:p>
                          </w:tc>
                        </w:tr>
                      </w:tbl>
                      <w:p w:rsidR="00EC6FDC" w:rsidRPr="00EC6FDC" w:rsidRDefault="00EC6FDC" w:rsidP="00EC6FDC">
                        <w:pPr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</w:tr>
                </w:tbl>
                <w:p w:rsidR="00EC6FDC" w:rsidRPr="00EC6FDC" w:rsidRDefault="00EC6FDC" w:rsidP="00EC6FDC">
                  <w:pPr>
                    <w:shd w:val="clear" w:color="auto" w:fill="F6F6F6"/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vanish/>
                      <w:color w:val="000000"/>
                      <w:sz w:val="19"/>
                      <w:szCs w:val="19"/>
                      <w:bdr w:val="none" w:sz="0" w:space="0" w:color="auto" w:frame="1"/>
                      <w:lang w:eastAsia="en-IN"/>
                    </w:rPr>
                  </w:pPr>
                </w:p>
                <w:tbl>
                  <w:tblPr>
                    <w:tblW w:w="0" w:type="dxa"/>
                    <w:tblCellSpacing w:w="0" w:type="dxa"/>
                    <w:tblInd w:w="6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</w:tblGrid>
                  <w:tr w:rsidR="00EC6FDC" w:rsidRPr="00EC6FDC">
                    <w:trPr>
                      <w:tblCellSpacing w:w="0" w:type="dxa"/>
                    </w:trPr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hd w:val="clear" w:color="auto" w:fill="F6F6F6"/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bdr w:val="none" w:sz="0" w:space="0" w:color="auto" w:frame="1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</w:tr>
                </w:tbl>
                <w:p w:rsidR="00EC6FDC" w:rsidRPr="00EC6FDC" w:rsidRDefault="00EC6FDC" w:rsidP="00EC6FDC">
                  <w:pPr>
                    <w:shd w:val="clear" w:color="auto" w:fill="F6F6F6"/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vanish/>
                      <w:color w:val="000000"/>
                      <w:sz w:val="19"/>
                      <w:szCs w:val="19"/>
                      <w:bdr w:val="none" w:sz="0" w:space="0" w:color="auto" w:frame="1"/>
                      <w:lang w:eastAsia="en-IN"/>
                    </w:rPr>
                  </w:pPr>
                </w:p>
                <w:tbl>
                  <w:tblPr>
                    <w:tblW w:w="0" w:type="dxa"/>
                    <w:tblCellSpacing w:w="0" w:type="dxa"/>
                    <w:tblInd w:w="6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  <w:gridCol w:w="6"/>
                    <w:gridCol w:w="6"/>
                    <w:gridCol w:w="6"/>
                    <w:gridCol w:w="99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</w:tblGrid>
                  <w:tr w:rsidR="00EC6FDC" w:rsidRPr="00EC6FDC">
                    <w:trPr>
                      <w:tblCellSpacing w:w="0" w:type="dxa"/>
                    </w:trPr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hd w:val="clear" w:color="auto" w:fill="F6F6F6"/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bdr w:val="none" w:sz="0" w:space="0" w:color="auto" w:frame="1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tbl>
                        <w:tblPr>
                          <w:tblW w:w="540" w:type="dxa"/>
                          <w:tblCellSpacing w:w="0" w:type="dxa"/>
                          <w:tblBorders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Insert Mashup"/>
                        </w:tblPr>
                        <w:tblGrid>
                          <w:gridCol w:w="990"/>
                          <w:gridCol w:w="6"/>
                        </w:tblGrid>
                        <w:tr w:rsidR="00EC6FDC" w:rsidRPr="00EC6FDC">
                          <w:trPr>
                            <w:tblCellSpacing w:w="0" w:type="dxa"/>
                          </w:trPr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</w:pPr>
                              <w:r w:rsidRPr="00EC6FDC">
                                <w:rPr>
                                  <w:rFonts w:ascii="inherit" w:eastAsia="Times New Roman" w:hAnsi="inherit" w:cs="Times New Roman"/>
                                  <w:noProof/>
                                  <w:color w:val="5F5F5F"/>
                                  <w:sz w:val="19"/>
                                  <w:szCs w:val="19"/>
                                  <w:bdr w:val="none" w:sz="0" w:space="0" w:color="auto" w:frame="1"/>
                                  <w:lang w:eastAsia="en-IN"/>
                                </w:rPr>
                                <w:drawing>
                                  <wp:inline distT="0" distB="0" distL="0" distR="0" wp14:anchorId="273AFA57" wp14:editId="1CA2B200">
                                    <wp:extent cx="619125" cy="228600"/>
                                    <wp:effectExtent l="0" t="0" r="9525" b="0"/>
                                    <wp:docPr id="11" name="Picture 11" descr="https://blackboard.svkm.ac.in/webapps/vtbe-tinymce/tiny_mce/plugins/bb_mashup/mashuplogo.png">
                                      <a:hlinkClick xmlns:a="http://schemas.openxmlformats.org/drawingml/2006/main" r:id="rId59" tooltip="&quot;Insert Mashup&quot;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83" descr="https://blackboard.svkm.ac.in/webapps/vtbe-tinymce/tiny_mce/plugins/bb_mashup/mashuplogo.png">
                                              <a:hlinkClick r:id="rId59" tooltip="&quot;Insert Mashup&quot;"/>
                                            </pic:cNvPr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19125" cy="2286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EC6FDC" w:rsidRPr="00EC6FDC" w:rsidRDefault="00EC6FDC" w:rsidP="00EC6FDC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</w:pPr>
                            </w:p>
                          </w:tc>
                        </w:tr>
                      </w:tbl>
                      <w:p w:rsidR="00EC6FDC" w:rsidRPr="00EC6FDC" w:rsidRDefault="00EC6FDC" w:rsidP="00EC6FDC">
                        <w:pPr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</w:tr>
                </w:tbl>
                <w:p w:rsidR="00EC6FDC" w:rsidRPr="00EC6FDC" w:rsidRDefault="00EC6FDC" w:rsidP="00EC6FDC">
                  <w:pPr>
                    <w:shd w:val="clear" w:color="auto" w:fill="F6F6F6"/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vanish/>
                      <w:color w:val="000000"/>
                      <w:sz w:val="19"/>
                      <w:szCs w:val="19"/>
                      <w:bdr w:val="none" w:sz="0" w:space="0" w:color="auto" w:frame="1"/>
                      <w:lang w:eastAsia="en-IN"/>
                    </w:rPr>
                  </w:pPr>
                </w:p>
                <w:tbl>
                  <w:tblPr>
                    <w:tblW w:w="0" w:type="dxa"/>
                    <w:tblCellSpacing w:w="0" w:type="dxa"/>
                    <w:tblInd w:w="6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  <w:gridCol w:w="6"/>
                    <w:gridCol w:w="6"/>
                    <w:gridCol w:w="6"/>
                    <w:gridCol w:w="6"/>
                    <w:gridCol w:w="6"/>
                  </w:tblGrid>
                  <w:tr w:rsidR="00EC6FDC" w:rsidRPr="00EC6FDC">
                    <w:trPr>
                      <w:tblCellSpacing w:w="0" w:type="dxa"/>
                    </w:trPr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hd w:val="clear" w:color="auto" w:fill="F6F6F6"/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bdr w:val="none" w:sz="0" w:space="0" w:color="auto" w:frame="1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EC6FDC" w:rsidRPr="00EC6FDC" w:rsidRDefault="00EC6FDC" w:rsidP="00EC6FD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</w:tr>
                </w:tbl>
                <w:p w:rsidR="00EC6FDC" w:rsidRPr="00EC6FDC" w:rsidRDefault="00EC6FDC" w:rsidP="00EC6FDC">
                  <w:pPr>
                    <w:shd w:val="clear" w:color="auto" w:fill="F6F6F6"/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bdr w:val="none" w:sz="0" w:space="0" w:color="auto" w:frame="1"/>
                      <w:lang w:eastAsia="en-IN"/>
                    </w:rPr>
                  </w:pPr>
                </w:p>
              </w:tc>
            </w:tr>
            <w:tr w:rsidR="00EC6FDC" w:rsidRPr="00EC6FDC">
              <w:trPr>
                <w:tblCellSpacing w:w="0" w:type="dxa"/>
              </w:trPr>
              <w:tc>
                <w:tcPr>
                  <w:tcW w:w="6" w:type="dxa"/>
                  <w:tcBorders>
                    <w:top w:val="single" w:sz="6" w:space="0" w:color="DDDDDD"/>
                    <w:left w:val="nil"/>
                    <w:bottom w:val="single" w:sz="6" w:space="0" w:color="DDDDDD"/>
                    <w:right w:val="nil"/>
                  </w:tcBorders>
                  <w:shd w:val="clear" w:color="auto" w:fill="FFFFFF"/>
                  <w:noWrap/>
                  <w:vAlign w:val="center"/>
                  <w:hideMark/>
                </w:tcPr>
                <w:p w:rsidR="00EC6FDC" w:rsidRPr="00EC6FDC" w:rsidRDefault="00EC6FDC" w:rsidP="00EC6F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C6FDC" w:rsidRPr="00EC6FDC">
              <w:trPr>
                <w:trHeight w:val="345"/>
                <w:tblCellSpacing w:w="0" w:type="dxa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noWrap/>
                  <w:vAlign w:val="center"/>
                  <w:hideMark/>
                </w:tcPr>
                <w:p w:rsidR="00EC6FDC" w:rsidRPr="00EC6FDC" w:rsidRDefault="00EC6FDC" w:rsidP="00EC6FDC">
                  <w:pPr>
                    <w:spacing w:after="30" w:line="240" w:lineRule="atLeast"/>
                    <w:textAlignment w:val="baseline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EC6FDC">
                    <w:rPr>
                      <w:rFonts w:ascii="inherit" w:eastAsia="Times New Roman" w:hAnsi="inherit" w:cs="Arial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Path: </w:t>
                  </w:r>
                  <w:hyperlink r:id="rId147" w:history="1">
                    <w:r w:rsidRPr="00EC6FDC">
                      <w:rPr>
                        <w:rFonts w:ascii="inherit" w:eastAsia="Times New Roman" w:hAnsi="inherit" w:cs="Arial"/>
                        <w:color w:val="5F5F5F"/>
                        <w:sz w:val="18"/>
                        <w:szCs w:val="18"/>
                        <w:bdr w:val="none" w:sz="0" w:space="0" w:color="auto" w:frame="1"/>
                        <w:lang w:eastAsia="en-IN"/>
                      </w:rPr>
                      <w:t>p</w:t>
                    </w:r>
                  </w:hyperlink>
                </w:p>
                <w:p w:rsidR="00EC6FDC" w:rsidRPr="00EC6FDC" w:rsidRDefault="00EC6FDC" w:rsidP="00EC6FDC">
                  <w:pPr>
                    <w:spacing w:after="30" w:line="240" w:lineRule="atLeast"/>
                    <w:textAlignment w:val="baseline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EC6FDC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Words</w:t>
                  </w:r>
                  <w:proofErr w:type="gramStart"/>
                  <w:r w:rsidRPr="00EC6FDC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:</w:t>
                  </w:r>
                  <w:r w:rsidRPr="00EC6FDC">
                    <w:rPr>
                      <w:rFonts w:ascii="inherit" w:eastAsia="Times New Roman" w:hAnsi="inherit" w:cs="Arial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0</w:t>
                  </w:r>
                  <w:proofErr w:type="gramEnd"/>
                </w:p>
              </w:tc>
            </w:tr>
          </w:tbl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bdr w:val="none" w:sz="0" w:space="0" w:color="auto" w:frame="1"/>
                <w:lang w:eastAsia="en-IN"/>
              </w:rPr>
            </w:pPr>
          </w:p>
        </w:tc>
      </w:tr>
    </w:tbl>
    <w:p w:rsidR="00EC6FDC" w:rsidRPr="00EC6FDC" w:rsidRDefault="00EC6FDC" w:rsidP="00EC6FDC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EC6FDC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10 points   </w:t>
      </w:r>
    </w:p>
    <w:p w:rsidR="00EC6FDC" w:rsidRPr="00EC6FDC" w:rsidRDefault="00EC6FDC" w:rsidP="00EC6FD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EC6FDC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33</w:t>
      </w:r>
    </w:p>
    <w:p w:rsidR="00EC6FDC" w:rsidRPr="00EC6FDC" w:rsidRDefault="00EC6FDC" w:rsidP="00EC6FDC">
      <w:pPr>
        <w:numPr>
          <w:ilvl w:val="0"/>
          <w:numId w:val="33"/>
        </w:numPr>
        <w:shd w:val="clear" w:color="auto" w:fill="FFFFFF"/>
        <w:spacing w:after="45" w:line="375" w:lineRule="atLeast"/>
        <w:ind w:left="0"/>
        <w:jc w:val="both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Roboto" w:eastAsia="Times New Roman" w:hAnsi="Roboto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Given below is a scenario for training error TE and Validation error VE for a machine learning algorithm M1. You want to choose a </w:t>
      </w:r>
      <w:proofErr w:type="spellStart"/>
      <w:r w:rsidRPr="00EC6FDC">
        <w:rPr>
          <w:rFonts w:ascii="Roboto" w:eastAsia="Times New Roman" w:hAnsi="Roboto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hyperparameter</w:t>
      </w:r>
      <w:proofErr w:type="spellEnd"/>
      <w:r w:rsidRPr="00EC6FDC">
        <w:rPr>
          <w:rFonts w:ascii="Roboto" w:eastAsia="Times New Roman" w:hAnsi="Roboto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(H) based on TE and VE.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4"/>
        <w:gridCol w:w="2981"/>
        <w:gridCol w:w="2995"/>
      </w:tblGrid>
      <w:tr w:rsidR="00EC6FDC" w:rsidRPr="00EC6FDC" w:rsidTr="00EC6FDC">
        <w:tc>
          <w:tcPr>
            <w:tcW w:w="3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C6FDC" w:rsidRPr="00EC6FDC" w:rsidRDefault="00EC6FDC" w:rsidP="00EC6FD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C6FDC">
              <w:rPr>
                <w:rFonts w:ascii="Roboto" w:eastAsia="Times New Roman" w:hAnsi="Roboto" w:cs="Arial"/>
                <w:b/>
                <w:bCs/>
                <w:color w:val="333333"/>
                <w:sz w:val="23"/>
                <w:szCs w:val="23"/>
                <w:bdr w:val="none" w:sz="0" w:space="0" w:color="auto" w:frame="1"/>
                <w:lang w:eastAsia="en-IN"/>
              </w:rPr>
              <w:t>H</w:t>
            </w: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C6FDC" w:rsidRPr="00EC6FDC" w:rsidRDefault="00EC6FDC" w:rsidP="00EC6FD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C6FDC">
              <w:rPr>
                <w:rFonts w:ascii="Roboto" w:eastAsia="Times New Roman" w:hAnsi="Roboto" w:cs="Arial"/>
                <w:b/>
                <w:bCs/>
                <w:color w:val="333333"/>
                <w:sz w:val="23"/>
                <w:szCs w:val="23"/>
                <w:bdr w:val="none" w:sz="0" w:space="0" w:color="auto" w:frame="1"/>
                <w:lang w:eastAsia="en-IN"/>
              </w:rPr>
              <w:t>TE</w:t>
            </w:r>
          </w:p>
        </w:tc>
        <w:tc>
          <w:tcPr>
            <w:tcW w:w="3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C6FDC" w:rsidRPr="00EC6FDC" w:rsidRDefault="00EC6FDC" w:rsidP="00EC6FD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C6FDC">
              <w:rPr>
                <w:rFonts w:ascii="Roboto" w:eastAsia="Times New Roman" w:hAnsi="Roboto" w:cs="Arial"/>
                <w:b/>
                <w:bCs/>
                <w:color w:val="333333"/>
                <w:sz w:val="23"/>
                <w:szCs w:val="23"/>
                <w:bdr w:val="none" w:sz="0" w:space="0" w:color="auto" w:frame="1"/>
                <w:lang w:eastAsia="en-IN"/>
              </w:rPr>
              <w:t>VE</w:t>
            </w:r>
          </w:p>
        </w:tc>
      </w:tr>
      <w:tr w:rsidR="00EC6FDC" w:rsidRPr="00EC6FDC" w:rsidTr="00EC6FDC">
        <w:tc>
          <w:tcPr>
            <w:tcW w:w="3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C6FDC" w:rsidRPr="00EC6FDC" w:rsidRDefault="00EC6FDC" w:rsidP="00EC6FD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C6FDC">
              <w:rPr>
                <w:rFonts w:ascii="Roboto" w:eastAsia="Times New Roman" w:hAnsi="Roboto" w:cs="Times New Roman"/>
                <w:color w:val="595858"/>
                <w:sz w:val="23"/>
                <w:szCs w:val="23"/>
                <w:bdr w:val="none" w:sz="0" w:space="0" w:color="auto" w:frame="1"/>
                <w:lang w:eastAsia="en-IN"/>
              </w:rPr>
              <w:t>1</w:t>
            </w: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C6FDC" w:rsidRPr="00EC6FDC" w:rsidRDefault="00EC6FDC" w:rsidP="00EC6FD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C6FDC">
              <w:rPr>
                <w:rFonts w:ascii="Roboto" w:eastAsia="Times New Roman" w:hAnsi="Roboto" w:cs="Times New Roman"/>
                <w:color w:val="595858"/>
                <w:sz w:val="23"/>
                <w:szCs w:val="23"/>
                <w:bdr w:val="none" w:sz="0" w:space="0" w:color="auto" w:frame="1"/>
                <w:lang w:eastAsia="en-IN"/>
              </w:rPr>
              <w:t>105</w:t>
            </w:r>
          </w:p>
        </w:tc>
        <w:tc>
          <w:tcPr>
            <w:tcW w:w="3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C6FDC" w:rsidRPr="00EC6FDC" w:rsidRDefault="00EC6FDC" w:rsidP="00EC6FD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C6FDC">
              <w:rPr>
                <w:rFonts w:ascii="Roboto" w:eastAsia="Times New Roman" w:hAnsi="Roboto" w:cs="Times New Roman"/>
                <w:color w:val="595858"/>
                <w:sz w:val="23"/>
                <w:szCs w:val="23"/>
                <w:bdr w:val="none" w:sz="0" w:space="0" w:color="auto" w:frame="1"/>
                <w:lang w:eastAsia="en-IN"/>
              </w:rPr>
              <w:t>90</w:t>
            </w:r>
          </w:p>
        </w:tc>
      </w:tr>
      <w:tr w:rsidR="00EC6FDC" w:rsidRPr="00EC6FDC" w:rsidTr="00EC6FDC">
        <w:tc>
          <w:tcPr>
            <w:tcW w:w="3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C6FDC" w:rsidRPr="00EC6FDC" w:rsidRDefault="00EC6FDC" w:rsidP="00EC6FD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C6FDC">
              <w:rPr>
                <w:rFonts w:ascii="Roboto" w:eastAsia="Times New Roman" w:hAnsi="Roboto" w:cs="Times New Roman"/>
                <w:color w:val="595858"/>
                <w:sz w:val="23"/>
                <w:szCs w:val="23"/>
                <w:bdr w:val="none" w:sz="0" w:space="0" w:color="auto" w:frame="1"/>
                <w:lang w:eastAsia="en-IN"/>
              </w:rPr>
              <w:t>2</w:t>
            </w: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C6FDC" w:rsidRPr="00EC6FDC" w:rsidRDefault="00EC6FDC" w:rsidP="00EC6FD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C6FDC">
              <w:rPr>
                <w:rFonts w:ascii="Roboto" w:eastAsia="Times New Roman" w:hAnsi="Roboto" w:cs="Times New Roman"/>
                <w:color w:val="595858"/>
                <w:sz w:val="23"/>
                <w:szCs w:val="23"/>
                <w:bdr w:val="none" w:sz="0" w:space="0" w:color="auto" w:frame="1"/>
                <w:lang w:eastAsia="en-IN"/>
              </w:rPr>
              <w:t>200</w:t>
            </w:r>
          </w:p>
        </w:tc>
        <w:tc>
          <w:tcPr>
            <w:tcW w:w="3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C6FDC" w:rsidRPr="00EC6FDC" w:rsidRDefault="00EC6FDC" w:rsidP="00EC6FD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C6FDC">
              <w:rPr>
                <w:rFonts w:ascii="Roboto" w:eastAsia="Times New Roman" w:hAnsi="Roboto" w:cs="Times New Roman"/>
                <w:color w:val="595858"/>
                <w:sz w:val="23"/>
                <w:szCs w:val="23"/>
                <w:bdr w:val="none" w:sz="0" w:space="0" w:color="auto" w:frame="1"/>
                <w:lang w:eastAsia="en-IN"/>
              </w:rPr>
              <w:t>85</w:t>
            </w:r>
          </w:p>
        </w:tc>
      </w:tr>
      <w:tr w:rsidR="00EC6FDC" w:rsidRPr="00EC6FDC" w:rsidTr="00EC6FDC">
        <w:tc>
          <w:tcPr>
            <w:tcW w:w="3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C6FDC" w:rsidRPr="00EC6FDC" w:rsidRDefault="00EC6FDC" w:rsidP="00EC6FD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C6FDC">
              <w:rPr>
                <w:rFonts w:ascii="Roboto" w:eastAsia="Times New Roman" w:hAnsi="Roboto" w:cs="Times New Roman"/>
                <w:color w:val="595858"/>
                <w:sz w:val="23"/>
                <w:szCs w:val="23"/>
                <w:bdr w:val="none" w:sz="0" w:space="0" w:color="auto" w:frame="1"/>
                <w:lang w:eastAsia="en-IN"/>
              </w:rPr>
              <w:t>3</w:t>
            </w: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C6FDC" w:rsidRPr="00EC6FDC" w:rsidRDefault="00EC6FDC" w:rsidP="00EC6FD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C6FDC">
              <w:rPr>
                <w:rFonts w:ascii="Roboto" w:eastAsia="Times New Roman" w:hAnsi="Roboto" w:cs="Times New Roman"/>
                <w:color w:val="595858"/>
                <w:sz w:val="23"/>
                <w:szCs w:val="23"/>
                <w:bdr w:val="none" w:sz="0" w:space="0" w:color="auto" w:frame="1"/>
                <w:lang w:eastAsia="en-IN"/>
              </w:rPr>
              <w:t>250</w:t>
            </w:r>
          </w:p>
        </w:tc>
        <w:tc>
          <w:tcPr>
            <w:tcW w:w="3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C6FDC" w:rsidRPr="00EC6FDC" w:rsidRDefault="00EC6FDC" w:rsidP="00EC6FD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C6FDC">
              <w:rPr>
                <w:rFonts w:ascii="Roboto" w:eastAsia="Times New Roman" w:hAnsi="Roboto" w:cs="Times New Roman"/>
                <w:color w:val="595858"/>
                <w:sz w:val="23"/>
                <w:szCs w:val="23"/>
                <w:bdr w:val="none" w:sz="0" w:space="0" w:color="auto" w:frame="1"/>
                <w:lang w:eastAsia="en-IN"/>
              </w:rPr>
              <w:t>96</w:t>
            </w:r>
          </w:p>
        </w:tc>
      </w:tr>
      <w:tr w:rsidR="00EC6FDC" w:rsidRPr="00EC6FDC" w:rsidTr="00EC6FDC">
        <w:tc>
          <w:tcPr>
            <w:tcW w:w="3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C6FDC" w:rsidRPr="00EC6FDC" w:rsidRDefault="00EC6FDC" w:rsidP="00EC6FD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C6FDC">
              <w:rPr>
                <w:rFonts w:ascii="Roboto" w:eastAsia="Times New Roman" w:hAnsi="Roboto" w:cs="Times New Roman"/>
                <w:color w:val="595858"/>
                <w:sz w:val="23"/>
                <w:szCs w:val="23"/>
                <w:bdr w:val="none" w:sz="0" w:space="0" w:color="auto" w:frame="1"/>
                <w:lang w:eastAsia="en-IN"/>
              </w:rPr>
              <w:t>4</w:t>
            </w: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C6FDC" w:rsidRPr="00EC6FDC" w:rsidRDefault="00EC6FDC" w:rsidP="00EC6FD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C6FDC">
              <w:rPr>
                <w:rFonts w:ascii="Roboto" w:eastAsia="Times New Roman" w:hAnsi="Roboto" w:cs="Times New Roman"/>
                <w:color w:val="595858"/>
                <w:sz w:val="23"/>
                <w:szCs w:val="23"/>
                <w:bdr w:val="none" w:sz="0" w:space="0" w:color="auto" w:frame="1"/>
                <w:lang w:eastAsia="en-IN"/>
              </w:rPr>
              <w:t>105</w:t>
            </w:r>
          </w:p>
        </w:tc>
        <w:tc>
          <w:tcPr>
            <w:tcW w:w="3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C6FDC" w:rsidRPr="00EC6FDC" w:rsidRDefault="00EC6FDC" w:rsidP="00EC6FD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C6FDC">
              <w:rPr>
                <w:rFonts w:ascii="Roboto" w:eastAsia="Times New Roman" w:hAnsi="Roboto" w:cs="Times New Roman"/>
                <w:color w:val="595858"/>
                <w:sz w:val="23"/>
                <w:szCs w:val="23"/>
                <w:bdr w:val="none" w:sz="0" w:space="0" w:color="auto" w:frame="1"/>
                <w:lang w:eastAsia="en-IN"/>
              </w:rPr>
              <w:t>85</w:t>
            </w:r>
          </w:p>
        </w:tc>
      </w:tr>
      <w:tr w:rsidR="00EC6FDC" w:rsidRPr="00EC6FDC" w:rsidTr="00EC6FDC">
        <w:tc>
          <w:tcPr>
            <w:tcW w:w="3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C6FDC" w:rsidRPr="00EC6FDC" w:rsidRDefault="00EC6FDC" w:rsidP="00EC6FD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C6FDC">
              <w:rPr>
                <w:rFonts w:ascii="Roboto" w:eastAsia="Times New Roman" w:hAnsi="Roboto" w:cs="Times New Roman"/>
                <w:color w:val="595858"/>
                <w:sz w:val="23"/>
                <w:szCs w:val="23"/>
                <w:bdr w:val="none" w:sz="0" w:space="0" w:color="auto" w:frame="1"/>
                <w:lang w:eastAsia="en-IN"/>
              </w:rPr>
              <w:t>5</w:t>
            </w: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C6FDC" w:rsidRPr="00EC6FDC" w:rsidRDefault="00EC6FDC" w:rsidP="00EC6FD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C6FDC">
              <w:rPr>
                <w:rFonts w:ascii="Roboto" w:eastAsia="Times New Roman" w:hAnsi="Roboto" w:cs="Times New Roman"/>
                <w:color w:val="595858"/>
                <w:sz w:val="23"/>
                <w:szCs w:val="23"/>
                <w:bdr w:val="none" w:sz="0" w:space="0" w:color="auto" w:frame="1"/>
                <w:lang w:eastAsia="en-IN"/>
              </w:rPr>
              <w:t>300</w:t>
            </w:r>
          </w:p>
        </w:tc>
        <w:tc>
          <w:tcPr>
            <w:tcW w:w="3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C6FDC" w:rsidRPr="00EC6FDC" w:rsidRDefault="00EC6FDC" w:rsidP="00EC6FD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EC6FDC">
              <w:rPr>
                <w:rFonts w:ascii="Roboto" w:eastAsia="Times New Roman" w:hAnsi="Roboto" w:cs="Times New Roman"/>
                <w:color w:val="595858"/>
                <w:sz w:val="23"/>
                <w:szCs w:val="23"/>
                <w:bdr w:val="none" w:sz="0" w:space="0" w:color="auto" w:frame="1"/>
                <w:lang w:eastAsia="en-IN"/>
              </w:rPr>
              <w:t>100</w:t>
            </w:r>
          </w:p>
        </w:tc>
      </w:tr>
    </w:tbl>
    <w:p w:rsidR="00EC6FDC" w:rsidRPr="00EC6FDC" w:rsidRDefault="00EC6FDC" w:rsidP="00EC6FDC">
      <w:pPr>
        <w:numPr>
          <w:ilvl w:val="0"/>
          <w:numId w:val="33"/>
        </w:numPr>
        <w:shd w:val="clear" w:color="auto" w:fill="FFFFFF"/>
        <w:spacing w:after="0" w:line="375" w:lineRule="atLeast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Roboto" w:eastAsia="Times New Roman" w:hAnsi="Roboto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 Which value of H will you choose based on the above table?</w:t>
      </w:r>
    </w:p>
    <w:p w:rsidR="00EC6FDC" w:rsidRPr="00EC6FDC" w:rsidRDefault="00EC6FDC" w:rsidP="00EC6FDC">
      <w:pPr>
        <w:numPr>
          <w:ilvl w:val="0"/>
          <w:numId w:val="33"/>
        </w:numPr>
        <w:shd w:val="clear" w:color="auto" w:fill="FFFFFF"/>
        <w:spacing w:after="45" w:line="240" w:lineRule="auto"/>
        <w:ind w:left="0"/>
        <w:rPr>
          <w:rFonts w:ascii="Arial" w:eastAsia="Times New Roman" w:hAnsi="Arial" w:cs="Arial"/>
          <w:color w:val="111111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360"/>
      </w:tblGrid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569" type="#_x0000_t75" style="width:20.25pt;height:17.25pt" o:ole="">
                  <v:imagedata r:id="rId8" o:title=""/>
                </v:shape>
                <w:control r:id="rId148" w:name="DefaultOcxName127" w:shapeid="_x0000_i1569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360" w:type="dxa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2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572" type="#_x0000_t75" style="width:20.25pt;height:17.25pt" o:ole="">
                  <v:imagedata r:id="rId8" o:title=""/>
                </v:shape>
                <w:control r:id="rId149" w:name="DefaultOcxName128" w:shapeid="_x0000_i1572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360" w:type="dxa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3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575" type="#_x0000_t75" style="width:20.25pt;height:17.25pt" o:ole="">
                  <v:imagedata r:id="rId8" o:title=""/>
                </v:shape>
                <w:control r:id="rId150" w:name="DefaultOcxName129" w:shapeid="_x0000_i1575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360" w:type="dxa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1</w:t>
            </w:r>
          </w:p>
        </w:tc>
      </w:tr>
      <w:tr w:rsidR="00EC6FDC" w:rsidRPr="00EC6FDC" w:rsidTr="00EC6FDC"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color w:val="70AD47" w:themeColor="accent6"/>
                <w:sz w:val="19"/>
                <w:szCs w:val="19"/>
                <w:lang w:eastAsia="en-IN"/>
              </w:rPr>
            </w:pPr>
            <w:r w:rsidRPr="00EC6FDC">
              <w:rPr>
                <w:rFonts w:ascii="inherit" w:eastAsia="Times New Roman" w:hAnsi="inherit" w:cs="Times New Roman"/>
                <w:color w:val="70AD47" w:themeColor="accent6"/>
                <w:sz w:val="19"/>
                <w:szCs w:val="19"/>
              </w:rPr>
              <w:object w:dxaOrig="1440" w:dyaOrig="1440">
                <v:shape id="_x0000_i1581" type="#_x0000_t75" style="width:20.25pt;height:17.25pt" o:ole="">
                  <v:imagedata r:id="rId12" o:title=""/>
                </v:shape>
                <w:control r:id="rId151" w:name="DefaultOcxName130" w:shapeid="_x0000_i1581"/>
              </w:object>
            </w:r>
          </w:p>
        </w:tc>
        <w:tc>
          <w:tcPr>
            <w:tcW w:w="0" w:type="auto"/>
            <w:hideMark/>
          </w:tcPr>
          <w:p w:rsidR="00EC6FDC" w:rsidRPr="00EC6FDC" w:rsidRDefault="00EC6FDC" w:rsidP="00EC6FDC">
            <w:pPr>
              <w:spacing w:after="0" w:line="240" w:lineRule="auto"/>
              <w:rPr>
                <w:rFonts w:ascii="inherit" w:eastAsia="Times New Roman" w:hAnsi="inherit" w:cs="Times New Roman"/>
                <w:color w:val="70AD47" w:themeColor="accent6"/>
                <w:sz w:val="19"/>
                <w:szCs w:val="19"/>
                <w:lang w:eastAsia="en-IN"/>
              </w:rPr>
            </w:pPr>
          </w:p>
        </w:tc>
        <w:tc>
          <w:tcPr>
            <w:tcW w:w="360" w:type="dxa"/>
            <w:hideMark/>
          </w:tcPr>
          <w:p w:rsidR="00EC6FDC" w:rsidRPr="00EC6FDC" w:rsidRDefault="00EC6FDC" w:rsidP="00EC6FDC">
            <w:pPr>
              <w:spacing w:after="240" w:line="240" w:lineRule="auto"/>
              <w:rPr>
                <w:rFonts w:ascii="inherit" w:eastAsia="Times New Roman" w:hAnsi="inherit" w:cs="Arial"/>
                <w:color w:val="70AD47" w:themeColor="accent6"/>
                <w:sz w:val="20"/>
                <w:szCs w:val="20"/>
                <w:lang w:eastAsia="en-IN"/>
              </w:rPr>
            </w:pPr>
            <w:r w:rsidRPr="00EC6FDC">
              <w:rPr>
                <w:rFonts w:ascii="inherit" w:eastAsia="Times New Roman" w:hAnsi="inherit" w:cs="Arial"/>
                <w:color w:val="70AD47" w:themeColor="accent6"/>
                <w:sz w:val="20"/>
                <w:szCs w:val="20"/>
                <w:lang w:eastAsia="en-IN"/>
              </w:rPr>
              <w:t>4</w:t>
            </w:r>
          </w:p>
        </w:tc>
      </w:tr>
    </w:tbl>
    <w:p w:rsidR="00EC6FDC" w:rsidRPr="00EC6FDC" w:rsidRDefault="00EC6FDC" w:rsidP="00EC6FDC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EC6FDC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1 points   </w:t>
      </w:r>
    </w:p>
    <w:p w:rsidR="00EC6FDC" w:rsidRPr="00EC6FDC" w:rsidRDefault="00EC6FDC" w:rsidP="00EC6FD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EC6FDC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34</w:t>
      </w:r>
    </w:p>
    <w:p w:rsidR="00EC6FDC" w:rsidRPr="00EC6FDC" w:rsidRDefault="00EC6FDC" w:rsidP="00EC6FDC">
      <w:pPr>
        <w:numPr>
          <w:ilvl w:val="0"/>
          <w:numId w:val="34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 xml:space="preserve">Perform appropriate </w:t>
      </w:r>
      <w:proofErr w:type="spellStart"/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modeling</w:t>
      </w:r>
      <w:proofErr w:type="spellEnd"/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 xml:space="preserve"> for the given dataset which is collected from an online application for hotels.</w:t>
      </w:r>
    </w:p>
    <w:p w:rsidR="00EC6FDC" w:rsidRPr="00EC6FDC" w:rsidRDefault="00393942" w:rsidP="00EC6FDC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hyperlink r:id="rId152" w:tgtFrame="_blank" w:history="1">
        <w:r w:rsidR="00EC6FDC" w:rsidRPr="00EC6FDC">
          <w:rPr>
            <w:rFonts w:ascii="inherit" w:eastAsia="Times New Roman" w:hAnsi="inherit" w:cs="Arial"/>
            <w:color w:val="1874A4"/>
            <w:sz w:val="20"/>
            <w:szCs w:val="20"/>
            <w:u w:val="single"/>
            <w:bdr w:val="none" w:sz="0" w:space="0" w:color="auto" w:frame="1"/>
            <w:lang w:eastAsia="en-IN"/>
          </w:rPr>
          <w:t>hotel.csv</w:t>
        </w:r>
      </w:hyperlink>
      <w:r w:rsidR="00EC6FDC"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 </w:t>
      </w:r>
    </w:p>
    <w:p w:rsidR="00EC6FDC" w:rsidRPr="00EC6FDC" w:rsidRDefault="00EC6FDC" w:rsidP="00EC6FDC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The attributes are is following</w:t>
      </w:r>
    </w:p>
    <w:p w:rsidR="00EC6FDC" w:rsidRPr="00EC6FDC" w:rsidRDefault="00EC6FDC" w:rsidP="00EC6FDC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Restaurant ID,</w:t>
      </w:r>
    </w:p>
    <w:p w:rsidR="00EC6FDC" w:rsidRPr="00EC6FDC" w:rsidRDefault="00EC6FDC" w:rsidP="00EC6FDC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Restaurant Name,</w:t>
      </w:r>
    </w:p>
    <w:p w:rsidR="00EC6FDC" w:rsidRPr="00EC6FDC" w:rsidRDefault="00EC6FDC" w:rsidP="00EC6FDC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 xml:space="preserve">Country </w:t>
      </w:r>
      <w:proofErr w:type="spellStart"/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Code</w:t>
      </w:r>
      <w:proofErr w:type="gramStart"/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,City</w:t>
      </w:r>
      <w:proofErr w:type="spellEnd"/>
      <w:proofErr w:type="gramEnd"/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,</w:t>
      </w:r>
    </w:p>
    <w:p w:rsidR="00EC6FDC" w:rsidRPr="00EC6FDC" w:rsidRDefault="00EC6FDC" w:rsidP="00EC6FDC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proofErr w:type="spellStart"/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Address</w:t>
      </w:r>
      <w:proofErr w:type="gramStart"/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,Locality</w:t>
      </w:r>
      <w:proofErr w:type="spellEnd"/>
      <w:proofErr w:type="gramEnd"/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,</w:t>
      </w:r>
    </w:p>
    <w:p w:rsidR="00EC6FDC" w:rsidRPr="00EC6FDC" w:rsidRDefault="00EC6FDC" w:rsidP="00EC6FDC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Locality Verbose,</w:t>
      </w:r>
    </w:p>
    <w:p w:rsidR="00EC6FDC" w:rsidRPr="00EC6FDC" w:rsidRDefault="00EC6FDC" w:rsidP="00EC6FDC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proofErr w:type="spellStart"/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Longitude</w:t>
      </w:r>
      <w:proofErr w:type="gramStart"/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,Latitude</w:t>
      </w:r>
      <w:proofErr w:type="spellEnd"/>
      <w:proofErr w:type="gramEnd"/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,</w:t>
      </w:r>
    </w:p>
    <w:p w:rsidR="00EC6FDC" w:rsidRPr="00EC6FDC" w:rsidRDefault="00EC6FDC" w:rsidP="00EC6FDC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Cuisines,</w:t>
      </w:r>
    </w:p>
    <w:p w:rsidR="00EC6FDC" w:rsidRPr="00EC6FDC" w:rsidRDefault="00EC6FDC" w:rsidP="00EC6FDC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Average Cost for two,</w:t>
      </w:r>
    </w:p>
    <w:p w:rsidR="00EC6FDC" w:rsidRPr="00EC6FDC" w:rsidRDefault="00EC6FDC" w:rsidP="00EC6FDC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Currency,</w:t>
      </w:r>
    </w:p>
    <w:p w:rsidR="00EC6FDC" w:rsidRPr="00EC6FDC" w:rsidRDefault="00EC6FDC" w:rsidP="00EC6FDC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Has Table booking,</w:t>
      </w:r>
    </w:p>
    <w:p w:rsidR="00EC6FDC" w:rsidRPr="00EC6FDC" w:rsidRDefault="00EC6FDC" w:rsidP="00EC6FDC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 xml:space="preserve">Has </w:t>
      </w:r>
      <w:proofErr w:type="gramStart"/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Online</w:t>
      </w:r>
      <w:proofErr w:type="gramEnd"/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 xml:space="preserve"> delivery,</w:t>
      </w:r>
    </w:p>
    <w:p w:rsidR="00EC6FDC" w:rsidRPr="00EC6FDC" w:rsidRDefault="00EC6FDC" w:rsidP="00EC6FDC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Is delivering now,</w:t>
      </w:r>
    </w:p>
    <w:p w:rsidR="00EC6FDC" w:rsidRPr="00EC6FDC" w:rsidRDefault="00EC6FDC" w:rsidP="00EC6FDC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Switch to order menu,</w:t>
      </w:r>
    </w:p>
    <w:p w:rsidR="00EC6FDC" w:rsidRPr="00EC6FDC" w:rsidRDefault="00EC6FDC" w:rsidP="00EC6FDC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Price range,</w:t>
      </w:r>
    </w:p>
    <w:p w:rsidR="00EC6FDC" w:rsidRPr="00EC6FDC" w:rsidRDefault="00EC6FDC" w:rsidP="00EC6FDC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Aggregate rating,</w:t>
      </w:r>
    </w:p>
    <w:p w:rsidR="00EC6FDC" w:rsidRPr="00EC6FDC" w:rsidRDefault="00EC6FDC" w:rsidP="00EC6FDC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 xml:space="preserve">Rating </w:t>
      </w:r>
      <w:proofErr w:type="spellStart"/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color</w:t>
      </w:r>
      <w:proofErr w:type="spellEnd"/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,</w:t>
      </w:r>
    </w:p>
    <w:p w:rsidR="00EC6FDC" w:rsidRPr="00EC6FDC" w:rsidRDefault="00EC6FDC" w:rsidP="00EC6FDC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Rating text,</w:t>
      </w:r>
    </w:p>
    <w:p w:rsidR="00EC6FDC" w:rsidRPr="00EC6FDC" w:rsidRDefault="00EC6FDC" w:rsidP="00EC6FDC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EC6FDC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Votes</w:t>
      </w:r>
    </w:p>
    <w:p w:rsidR="00EC6FDC" w:rsidRPr="00EC6FDC" w:rsidRDefault="00EC6FDC" w:rsidP="00EC6FDC">
      <w:pPr>
        <w:shd w:val="clear" w:color="auto" w:fill="FFFFFF"/>
        <w:spacing w:after="45" w:line="240" w:lineRule="auto"/>
        <w:rPr>
          <w:rFonts w:ascii="Arial" w:eastAsia="Times New Roman" w:hAnsi="Arial" w:cs="Arial"/>
          <w:color w:val="111111"/>
          <w:sz w:val="24"/>
          <w:szCs w:val="24"/>
          <w:lang w:eastAsia="en-IN"/>
        </w:rPr>
      </w:pPr>
    </w:p>
    <w:p w:rsidR="0052428A" w:rsidRDefault="0052428A"/>
    <w:sectPr w:rsidR="005242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3942" w:rsidRDefault="00393942" w:rsidP="00393942">
      <w:pPr>
        <w:spacing w:after="0" w:line="240" w:lineRule="auto"/>
      </w:pPr>
      <w:r>
        <w:separator/>
      </w:r>
    </w:p>
  </w:endnote>
  <w:endnote w:type="continuationSeparator" w:id="0">
    <w:p w:rsidR="00393942" w:rsidRDefault="00393942" w:rsidP="00393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Atlas Grotesk">
    <w:altName w:val="Times New Roman"/>
    <w:panose1 w:val="00000000000000000000"/>
    <w:charset w:val="00"/>
    <w:family w:val="roman"/>
    <w:notTrueType/>
    <w:pitch w:val="default"/>
  </w:font>
  <w:font w:name="La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3942" w:rsidRDefault="00393942" w:rsidP="00393942">
      <w:pPr>
        <w:spacing w:after="0" w:line="240" w:lineRule="auto"/>
      </w:pPr>
      <w:r>
        <w:separator/>
      </w:r>
    </w:p>
  </w:footnote>
  <w:footnote w:type="continuationSeparator" w:id="0">
    <w:p w:rsidR="00393942" w:rsidRDefault="00393942" w:rsidP="003939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421C2"/>
    <w:multiLevelType w:val="multilevel"/>
    <w:tmpl w:val="9BEC2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7339F8"/>
    <w:multiLevelType w:val="multilevel"/>
    <w:tmpl w:val="221E3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251D85"/>
    <w:multiLevelType w:val="multilevel"/>
    <w:tmpl w:val="5824D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6176F9"/>
    <w:multiLevelType w:val="multilevel"/>
    <w:tmpl w:val="1B6EA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B04449D"/>
    <w:multiLevelType w:val="multilevel"/>
    <w:tmpl w:val="1AAEF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E4229DD"/>
    <w:multiLevelType w:val="multilevel"/>
    <w:tmpl w:val="9E186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5DE1260"/>
    <w:multiLevelType w:val="multilevel"/>
    <w:tmpl w:val="32AE9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7EB34FB"/>
    <w:multiLevelType w:val="multilevel"/>
    <w:tmpl w:val="9DE60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3E2509"/>
    <w:multiLevelType w:val="multilevel"/>
    <w:tmpl w:val="25C6A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07A206B"/>
    <w:multiLevelType w:val="multilevel"/>
    <w:tmpl w:val="DE8C5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78670EE"/>
    <w:multiLevelType w:val="multilevel"/>
    <w:tmpl w:val="74847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A537C23"/>
    <w:multiLevelType w:val="multilevel"/>
    <w:tmpl w:val="255ED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FCC5EDA"/>
    <w:multiLevelType w:val="multilevel"/>
    <w:tmpl w:val="3AE48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FE47DCC"/>
    <w:multiLevelType w:val="multilevel"/>
    <w:tmpl w:val="96F4A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07E0DD2"/>
    <w:multiLevelType w:val="multilevel"/>
    <w:tmpl w:val="B8201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9135C2B"/>
    <w:multiLevelType w:val="multilevel"/>
    <w:tmpl w:val="70863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9A10C21"/>
    <w:multiLevelType w:val="multilevel"/>
    <w:tmpl w:val="F38A8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1FA5EFD"/>
    <w:multiLevelType w:val="multilevel"/>
    <w:tmpl w:val="BFE67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2376CBA"/>
    <w:multiLevelType w:val="multilevel"/>
    <w:tmpl w:val="C85AC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5DB1C97"/>
    <w:multiLevelType w:val="multilevel"/>
    <w:tmpl w:val="1974C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9EA4FA4"/>
    <w:multiLevelType w:val="multilevel"/>
    <w:tmpl w:val="20920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F1B1151"/>
    <w:multiLevelType w:val="multilevel"/>
    <w:tmpl w:val="F31E5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1C53258"/>
    <w:multiLevelType w:val="multilevel"/>
    <w:tmpl w:val="42508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3471115"/>
    <w:multiLevelType w:val="multilevel"/>
    <w:tmpl w:val="E884C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C527AB8"/>
    <w:multiLevelType w:val="multilevel"/>
    <w:tmpl w:val="63866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E0E1A5E"/>
    <w:multiLevelType w:val="multilevel"/>
    <w:tmpl w:val="8E586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F7E3F09"/>
    <w:multiLevelType w:val="multilevel"/>
    <w:tmpl w:val="DF7E8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1490C17"/>
    <w:multiLevelType w:val="multilevel"/>
    <w:tmpl w:val="DB7CC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6FD5336"/>
    <w:multiLevelType w:val="multilevel"/>
    <w:tmpl w:val="E9D05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92B60F2"/>
    <w:multiLevelType w:val="multilevel"/>
    <w:tmpl w:val="C8C6F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9746805"/>
    <w:multiLevelType w:val="multilevel"/>
    <w:tmpl w:val="ACEA0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DA3457C"/>
    <w:multiLevelType w:val="multilevel"/>
    <w:tmpl w:val="AEBE6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FD33DE3"/>
    <w:multiLevelType w:val="multilevel"/>
    <w:tmpl w:val="C5469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7EA20CA"/>
    <w:multiLevelType w:val="multilevel"/>
    <w:tmpl w:val="40043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22"/>
  </w:num>
  <w:num w:numId="3">
    <w:abstractNumId w:val="15"/>
  </w:num>
  <w:num w:numId="4">
    <w:abstractNumId w:val="24"/>
  </w:num>
  <w:num w:numId="5">
    <w:abstractNumId w:val="9"/>
  </w:num>
  <w:num w:numId="6">
    <w:abstractNumId w:val="0"/>
  </w:num>
  <w:num w:numId="7">
    <w:abstractNumId w:val="12"/>
  </w:num>
  <w:num w:numId="8">
    <w:abstractNumId w:val="23"/>
  </w:num>
  <w:num w:numId="9">
    <w:abstractNumId w:val="13"/>
  </w:num>
  <w:num w:numId="10">
    <w:abstractNumId w:val="32"/>
  </w:num>
  <w:num w:numId="11">
    <w:abstractNumId w:val="16"/>
  </w:num>
  <w:num w:numId="12">
    <w:abstractNumId w:val="1"/>
  </w:num>
  <w:num w:numId="13">
    <w:abstractNumId w:val="17"/>
  </w:num>
  <w:num w:numId="14">
    <w:abstractNumId w:val="31"/>
  </w:num>
  <w:num w:numId="15">
    <w:abstractNumId w:val="7"/>
  </w:num>
  <w:num w:numId="16">
    <w:abstractNumId w:val="27"/>
  </w:num>
  <w:num w:numId="17">
    <w:abstractNumId w:val="3"/>
  </w:num>
  <w:num w:numId="18">
    <w:abstractNumId w:val="21"/>
  </w:num>
  <w:num w:numId="19">
    <w:abstractNumId w:val="8"/>
  </w:num>
  <w:num w:numId="20">
    <w:abstractNumId w:val="20"/>
  </w:num>
  <w:num w:numId="21">
    <w:abstractNumId w:val="26"/>
  </w:num>
  <w:num w:numId="22">
    <w:abstractNumId w:val="6"/>
  </w:num>
  <w:num w:numId="23">
    <w:abstractNumId w:val="33"/>
  </w:num>
  <w:num w:numId="24">
    <w:abstractNumId w:val="29"/>
  </w:num>
  <w:num w:numId="25">
    <w:abstractNumId w:val="11"/>
  </w:num>
  <w:num w:numId="26">
    <w:abstractNumId w:val="14"/>
  </w:num>
  <w:num w:numId="27">
    <w:abstractNumId w:val="4"/>
  </w:num>
  <w:num w:numId="28">
    <w:abstractNumId w:val="10"/>
  </w:num>
  <w:num w:numId="29">
    <w:abstractNumId w:val="30"/>
  </w:num>
  <w:num w:numId="30">
    <w:abstractNumId w:val="28"/>
  </w:num>
  <w:num w:numId="31">
    <w:abstractNumId w:val="18"/>
  </w:num>
  <w:num w:numId="32">
    <w:abstractNumId w:val="5"/>
  </w:num>
  <w:num w:numId="33">
    <w:abstractNumId w:val="19"/>
  </w:num>
  <w:num w:numId="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FDC"/>
    <w:rsid w:val="00393942"/>
    <w:rsid w:val="0052428A"/>
    <w:rsid w:val="00EC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7"/>
    <o:shapelayout v:ext="edit">
      <o:idmap v:ext="edit" data="1"/>
    </o:shapelayout>
  </w:shapeDefaults>
  <w:decimalSymbol w:val="."/>
  <w:listSeparator w:val=","/>
  <w15:chartTrackingRefBased/>
  <w15:docId w15:val="{6B5288AC-F0AC-470D-9059-A7DE7FBB4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C6F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C6FD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numbering" w:customStyle="1" w:styleId="NoList1">
    <w:name w:val="No List1"/>
    <w:next w:val="NoList"/>
    <w:uiPriority w:val="99"/>
    <w:semiHidden/>
    <w:unhideWhenUsed/>
    <w:rsid w:val="00EC6FDC"/>
  </w:style>
  <w:style w:type="paragraph" w:styleId="NormalWeb">
    <w:name w:val="Normal (Web)"/>
    <w:basedOn w:val="Normal"/>
    <w:uiPriority w:val="99"/>
    <w:semiHidden/>
    <w:unhideWhenUsed/>
    <w:rsid w:val="00EC6F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C6FD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6FDC"/>
    <w:rPr>
      <w:color w:val="800080"/>
      <w:u w:val="single"/>
    </w:rPr>
  </w:style>
  <w:style w:type="character" w:customStyle="1" w:styleId="fielderrortext">
    <w:name w:val="fielderrortext"/>
    <w:basedOn w:val="DefaultParagraphFont"/>
    <w:rsid w:val="00EC6FDC"/>
  </w:style>
  <w:style w:type="character" w:customStyle="1" w:styleId="steptitleright">
    <w:name w:val="steptitleright"/>
    <w:basedOn w:val="DefaultParagraphFont"/>
    <w:rsid w:val="00EC6FDC"/>
  </w:style>
  <w:style w:type="paragraph" w:customStyle="1" w:styleId="taskbuttondiv">
    <w:name w:val="taskbuttondiv"/>
    <w:basedOn w:val="Normal"/>
    <w:rsid w:val="00EC6F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EC6FDC"/>
  </w:style>
  <w:style w:type="character" w:customStyle="1" w:styleId="mceeditor">
    <w:name w:val="mceeditor"/>
    <w:basedOn w:val="DefaultParagraphFont"/>
    <w:rsid w:val="00EC6FDC"/>
  </w:style>
  <w:style w:type="character" w:customStyle="1" w:styleId="mceicon">
    <w:name w:val="mceicon"/>
    <w:basedOn w:val="DefaultParagraphFont"/>
    <w:rsid w:val="00EC6FDC"/>
  </w:style>
  <w:style w:type="character" w:customStyle="1" w:styleId="mceseparator">
    <w:name w:val="mceseparator"/>
    <w:basedOn w:val="DefaultParagraphFont"/>
    <w:rsid w:val="00EC6FDC"/>
  </w:style>
  <w:style w:type="character" w:customStyle="1" w:styleId="mceaction">
    <w:name w:val="mceaction"/>
    <w:basedOn w:val="DefaultParagraphFont"/>
    <w:rsid w:val="00EC6FD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C6FDC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C6FDC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C6FDC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C6FDC"/>
    <w:rPr>
      <w:rFonts w:ascii="Arial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939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942"/>
  </w:style>
  <w:style w:type="paragraph" w:styleId="Footer">
    <w:name w:val="footer"/>
    <w:basedOn w:val="Normal"/>
    <w:link w:val="FooterChar"/>
    <w:uiPriority w:val="99"/>
    <w:unhideWhenUsed/>
    <w:rsid w:val="003939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9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0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1206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47425413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98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8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33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35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433641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65028605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34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59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9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9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664729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92494920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34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5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37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01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62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499460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40649006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80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88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77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82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83801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87249468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95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2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51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5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166683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60137817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26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42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98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30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99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833671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202188372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1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43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12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58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370554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77263170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01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00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43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75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8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863776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76437649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82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26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81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55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21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776140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38040071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90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83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67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39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28431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47522144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5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330641">
                      <w:marLeft w:val="30"/>
                      <w:marRight w:val="3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765998">
                      <w:marLeft w:val="30"/>
                      <w:marRight w:val="3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823586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87518722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99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04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97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14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97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829167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49892601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9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35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90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25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442472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51214456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56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60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87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64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53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663220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71141752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27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93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33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46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15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986810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21415112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03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373640">
                      <w:marLeft w:val="30"/>
                      <w:marRight w:val="3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92443">
                      <w:marLeft w:val="30"/>
                      <w:marRight w:val="3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754081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82851826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65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28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05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84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363411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74418512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96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93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31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6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86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583222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74309235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74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2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93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18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5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64135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30802031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10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65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24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526093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24761947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41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052038">
                          <w:marLeft w:val="547"/>
                          <w:marRight w:val="0"/>
                          <w:marTop w:val="13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64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62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03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36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813303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65857877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7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63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55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1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331700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55099022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4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40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02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94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99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665439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6379572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35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9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88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38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22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80092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201911058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4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45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7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2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92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640684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45653236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0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24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8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73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17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064733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15075280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85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29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30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97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0241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27479617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33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93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16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8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80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77891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214430266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48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00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73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5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60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29397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4977373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02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07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2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509151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72178653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41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23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47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20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29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64533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60946164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0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946786">
                      <w:marLeft w:val="30"/>
                      <w:marRight w:val="3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87769">
                      <w:marLeft w:val="30"/>
                      <w:marRight w:val="3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973079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73485930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84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80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08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7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97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078654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6306904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36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6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6414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00643855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08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2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99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32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3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424270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43932685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96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54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11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01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37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646106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87303450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22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67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02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20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597205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89892936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9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32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78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04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58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314558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57161951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74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3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72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91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8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095718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28438431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18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05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65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8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37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701148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56756956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88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01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02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59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36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470155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06590897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88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27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81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2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11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502861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77158551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4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03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22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09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319878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92329209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8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20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19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19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32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776019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658646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05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548038">
                      <w:marLeft w:val="30"/>
                      <w:marRight w:val="3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454539">
                      <w:marLeft w:val="30"/>
                      <w:marRight w:val="3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065843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22528957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42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36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42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21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6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059869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56737625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7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52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82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7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53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914799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59166536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69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34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95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5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67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89954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65005730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79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39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43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80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90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186563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28994480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269432">
                      <w:marLeft w:val="30"/>
                      <w:marRight w:val="3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61196">
                      <w:marLeft w:val="30"/>
                      <w:marRight w:val="3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255133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50956352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39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01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60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81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65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539955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90891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72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62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23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45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166621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74942250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02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11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4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11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19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427621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39804655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82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48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58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990751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97324177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96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857919">
                          <w:marLeft w:val="547"/>
                          <w:marRight w:val="0"/>
                          <w:marTop w:val="13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08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18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71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03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65062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84281955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79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82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76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78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7911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60079776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42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56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01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26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43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836337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209520642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00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26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34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11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1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668678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204593389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2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38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06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24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68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39170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86279126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80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54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8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09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1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198620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58918953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97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42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61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661485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66967565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07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57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49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44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16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775470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59987173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67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57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04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87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44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678550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78643273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4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15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03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78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924115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32317101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05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53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33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15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94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313082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91604222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09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72534">
                      <w:marLeft w:val="30"/>
                      <w:marRight w:val="3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523192">
                      <w:marLeft w:val="30"/>
                      <w:marRight w:val="3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222493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04479190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1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20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1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94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13653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15769415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26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7.xml"/><Relationship Id="rId117" Type="http://schemas.openxmlformats.org/officeDocument/2006/relationships/control" Target="activeX/activeX99.xml"/><Relationship Id="rId21" Type="http://schemas.openxmlformats.org/officeDocument/2006/relationships/control" Target="activeX/activeX12.xml"/><Relationship Id="rId42" Type="http://schemas.openxmlformats.org/officeDocument/2006/relationships/control" Target="activeX/activeX33.xml"/><Relationship Id="rId47" Type="http://schemas.openxmlformats.org/officeDocument/2006/relationships/control" Target="activeX/activeX38.xml"/><Relationship Id="rId63" Type="http://schemas.openxmlformats.org/officeDocument/2006/relationships/control" Target="activeX/activeX47.xml"/><Relationship Id="rId68" Type="http://schemas.openxmlformats.org/officeDocument/2006/relationships/control" Target="activeX/activeX52.xml"/><Relationship Id="rId84" Type="http://schemas.openxmlformats.org/officeDocument/2006/relationships/hyperlink" Target="javascript:;" TargetMode="External"/><Relationship Id="rId89" Type="http://schemas.openxmlformats.org/officeDocument/2006/relationships/control" Target="activeX/activeX71.xml"/><Relationship Id="rId112" Type="http://schemas.openxmlformats.org/officeDocument/2006/relationships/control" Target="activeX/activeX94.xml"/><Relationship Id="rId133" Type="http://schemas.openxmlformats.org/officeDocument/2006/relationships/control" Target="activeX/activeX115.xml"/><Relationship Id="rId138" Type="http://schemas.openxmlformats.org/officeDocument/2006/relationships/control" Target="activeX/activeX120.xml"/><Relationship Id="rId154" Type="http://schemas.openxmlformats.org/officeDocument/2006/relationships/theme" Target="theme/theme1.xml"/><Relationship Id="rId16" Type="http://schemas.openxmlformats.org/officeDocument/2006/relationships/control" Target="activeX/activeX7.xml"/><Relationship Id="rId107" Type="http://schemas.openxmlformats.org/officeDocument/2006/relationships/control" Target="activeX/activeX89.xml"/><Relationship Id="rId11" Type="http://schemas.openxmlformats.org/officeDocument/2006/relationships/control" Target="activeX/activeX3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53" Type="http://schemas.openxmlformats.org/officeDocument/2006/relationships/image" Target="media/image4.wmf"/><Relationship Id="rId58" Type="http://schemas.openxmlformats.org/officeDocument/2006/relationships/control" Target="activeX/activeX45.xml"/><Relationship Id="rId74" Type="http://schemas.openxmlformats.org/officeDocument/2006/relationships/control" Target="activeX/activeX58.xml"/><Relationship Id="rId79" Type="http://schemas.openxmlformats.org/officeDocument/2006/relationships/control" Target="activeX/activeX62.xml"/><Relationship Id="rId102" Type="http://schemas.openxmlformats.org/officeDocument/2006/relationships/control" Target="activeX/activeX84.xml"/><Relationship Id="rId123" Type="http://schemas.openxmlformats.org/officeDocument/2006/relationships/control" Target="activeX/activeX105.xml"/><Relationship Id="rId128" Type="http://schemas.openxmlformats.org/officeDocument/2006/relationships/control" Target="activeX/activeX110.xml"/><Relationship Id="rId144" Type="http://schemas.openxmlformats.org/officeDocument/2006/relationships/control" Target="activeX/activeX125.xml"/><Relationship Id="rId149" Type="http://schemas.openxmlformats.org/officeDocument/2006/relationships/control" Target="activeX/activeX129.xml"/><Relationship Id="rId5" Type="http://schemas.openxmlformats.org/officeDocument/2006/relationships/footnotes" Target="footnotes.xml"/><Relationship Id="rId90" Type="http://schemas.openxmlformats.org/officeDocument/2006/relationships/control" Target="activeX/activeX72.xml"/><Relationship Id="rId95" Type="http://schemas.openxmlformats.org/officeDocument/2006/relationships/control" Target="activeX/activeX77.xml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43" Type="http://schemas.openxmlformats.org/officeDocument/2006/relationships/control" Target="activeX/activeX34.xml"/><Relationship Id="rId48" Type="http://schemas.openxmlformats.org/officeDocument/2006/relationships/control" Target="activeX/activeX39.xml"/><Relationship Id="rId64" Type="http://schemas.openxmlformats.org/officeDocument/2006/relationships/control" Target="activeX/activeX48.xml"/><Relationship Id="rId69" Type="http://schemas.openxmlformats.org/officeDocument/2006/relationships/control" Target="activeX/activeX53.xml"/><Relationship Id="rId113" Type="http://schemas.openxmlformats.org/officeDocument/2006/relationships/control" Target="activeX/activeX95.xml"/><Relationship Id="rId118" Type="http://schemas.openxmlformats.org/officeDocument/2006/relationships/control" Target="activeX/activeX100.xml"/><Relationship Id="rId134" Type="http://schemas.openxmlformats.org/officeDocument/2006/relationships/control" Target="activeX/activeX116.xml"/><Relationship Id="rId139" Type="http://schemas.openxmlformats.org/officeDocument/2006/relationships/control" Target="activeX/activeX121.xml"/><Relationship Id="rId80" Type="http://schemas.openxmlformats.org/officeDocument/2006/relationships/control" Target="activeX/activeX63.xml"/><Relationship Id="rId85" Type="http://schemas.openxmlformats.org/officeDocument/2006/relationships/control" Target="activeX/activeX67.xml"/><Relationship Id="rId150" Type="http://schemas.openxmlformats.org/officeDocument/2006/relationships/control" Target="activeX/activeX130.xml"/><Relationship Id="rId12" Type="http://schemas.openxmlformats.org/officeDocument/2006/relationships/image" Target="media/image2.wmf"/><Relationship Id="rId17" Type="http://schemas.openxmlformats.org/officeDocument/2006/relationships/control" Target="activeX/activeX8.xml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46" Type="http://schemas.openxmlformats.org/officeDocument/2006/relationships/control" Target="activeX/activeX37.xml"/><Relationship Id="rId59" Type="http://schemas.openxmlformats.org/officeDocument/2006/relationships/hyperlink" Target="javascript:;" TargetMode="External"/><Relationship Id="rId67" Type="http://schemas.openxmlformats.org/officeDocument/2006/relationships/control" Target="activeX/activeX51.xml"/><Relationship Id="rId103" Type="http://schemas.openxmlformats.org/officeDocument/2006/relationships/control" Target="activeX/activeX85.xml"/><Relationship Id="rId108" Type="http://schemas.openxmlformats.org/officeDocument/2006/relationships/control" Target="activeX/activeX90.xml"/><Relationship Id="rId116" Type="http://schemas.openxmlformats.org/officeDocument/2006/relationships/control" Target="activeX/activeX98.xml"/><Relationship Id="rId124" Type="http://schemas.openxmlformats.org/officeDocument/2006/relationships/control" Target="activeX/activeX106.xml"/><Relationship Id="rId129" Type="http://schemas.openxmlformats.org/officeDocument/2006/relationships/control" Target="activeX/activeX111.xml"/><Relationship Id="rId137" Type="http://schemas.openxmlformats.org/officeDocument/2006/relationships/control" Target="activeX/activeX119.xml"/><Relationship Id="rId20" Type="http://schemas.openxmlformats.org/officeDocument/2006/relationships/control" Target="activeX/activeX11.xml"/><Relationship Id="rId41" Type="http://schemas.openxmlformats.org/officeDocument/2006/relationships/control" Target="activeX/activeX32.xml"/><Relationship Id="rId54" Type="http://schemas.openxmlformats.org/officeDocument/2006/relationships/control" Target="activeX/activeX42.xml"/><Relationship Id="rId62" Type="http://schemas.openxmlformats.org/officeDocument/2006/relationships/control" Target="activeX/activeX46.xml"/><Relationship Id="rId70" Type="http://schemas.openxmlformats.org/officeDocument/2006/relationships/control" Target="activeX/activeX54.xml"/><Relationship Id="rId75" Type="http://schemas.openxmlformats.org/officeDocument/2006/relationships/control" Target="activeX/activeX59.xml"/><Relationship Id="rId83" Type="http://schemas.openxmlformats.org/officeDocument/2006/relationships/control" Target="activeX/activeX66.xml"/><Relationship Id="rId88" Type="http://schemas.openxmlformats.org/officeDocument/2006/relationships/control" Target="activeX/activeX70.xml"/><Relationship Id="rId91" Type="http://schemas.openxmlformats.org/officeDocument/2006/relationships/control" Target="activeX/activeX73.xml"/><Relationship Id="rId96" Type="http://schemas.openxmlformats.org/officeDocument/2006/relationships/control" Target="activeX/activeX78.xml"/><Relationship Id="rId111" Type="http://schemas.openxmlformats.org/officeDocument/2006/relationships/control" Target="activeX/activeX93.xml"/><Relationship Id="rId132" Type="http://schemas.openxmlformats.org/officeDocument/2006/relationships/control" Target="activeX/activeX114.xml"/><Relationship Id="rId140" Type="http://schemas.openxmlformats.org/officeDocument/2006/relationships/control" Target="activeX/activeX122.xml"/><Relationship Id="rId145" Type="http://schemas.openxmlformats.org/officeDocument/2006/relationships/control" Target="activeX/activeX126.xml"/><Relationship Id="rId153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ontrol" Target="activeX/activeX6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7.xml"/><Relationship Id="rId49" Type="http://schemas.openxmlformats.org/officeDocument/2006/relationships/control" Target="activeX/activeX40.xml"/><Relationship Id="rId57" Type="http://schemas.openxmlformats.org/officeDocument/2006/relationships/control" Target="activeX/activeX44.xml"/><Relationship Id="rId106" Type="http://schemas.openxmlformats.org/officeDocument/2006/relationships/control" Target="activeX/activeX88.xml"/><Relationship Id="rId114" Type="http://schemas.openxmlformats.org/officeDocument/2006/relationships/control" Target="activeX/activeX96.xml"/><Relationship Id="rId119" Type="http://schemas.openxmlformats.org/officeDocument/2006/relationships/control" Target="activeX/activeX101.xml"/><Relationship Id="rId127" Type="http://schemas.openxmlformats.org/officeDocument/2006/relationships/control" Target="activeX/activeX109.xml"/><Relationship Id="rId10" Type="http://schemas.openxmlformats.org/officeDocument/2006/relationships/control" Target="activeX/activeX2.xml"/><Relationship Id="rId31" Type="http://schemas.openxmlformats.org/officeDocument/2006/relationships/control" Target="activeX/activeX22.xml"/><Relationship Id="rId44" Type="http://schemas.openxmlformats.org/officeDocument/2006/relationships/control" Target="activeX/activeX35.xml"/><Relationship Id="rId52" Type="http://schemas.openxmlformats.org/officeDocument/2006/relationships/control" Target="activeX/activeX41.xml"/><Relationship Id="rId60" Type="http://schemas.openxmlformats.org/officeDocument/2006/relationships/image" Target="media/image6.png"/><Relationship Id="rId65" Type="http://schemas.openxmlformats.org/officeDocument/2006/relationships/control" Target="activeX/activeX49.xml"/><Relationship Id="rId73" Type="http://schemas.openxmlformats.org/officeDocument/2006/relationships/control" Target="activeX/activeX57.xml"/><Relationship Id="rId78" Type="http://schemas.openxmlformats.org/officeDocument/2006/relationships/hyperlink" Target="https://blackboard.svkm.ac.in/bbcswebdav/pid-520815-dt-content-rid-3938895_1/xid-3938895_1" TargetMode="External"/><Relationship Id="rId81" Type="http://schemas.openxmlformats.org/officeDocument/2006/relationships/control" Target="activeX/activeX64.xml"/><Relationship Id="rId86" Type="http://schemas.openxmlformats.org/officeDocument/2006/relationships/control" Target="activeX/activeX68.xml"/><Relationship Id="rId94" Type="http://schemas.openxmlformats.org/officeDocument/2006/relationships/control" Target="activeX/activeX76.xml"/><Relationship Id="rId99" Type="http://schemas.openxmlformats.org/officeDocument/2006/relationships/control" Target="activeX/activeX81.xml"/><Relationship Id="rId101" Type="http://schemas.openxmlformats.org/officeDocument/2006/relationships/control" Target="activeX/activeX83.xml"/><Relationship Id="rId122" Type="http://schemas.openxmlformats.org/officeDocument/2006/relationships/control" Target="activeX/activeX104.xml"/><Relationship Id="rId130" Type="http://schemas.openxmlformats.org/officeDocument/2006/relationships/control" Target="activeX/activeX112.xml"/><Relationship Id="rId135" Type="http://schemas.openxmlformats.org/officeDocument/2006/relationships/control" Target="activeX/activeX117.xml"/><Relationship Id="rId143" Type="http://schemas.openxmlformats.org/officeDocument/2006/relationships/control" Target="activeX/activeX124.xml"/><Relationship Id="rId148" Type="http://schemas.openxmlformats.org/officeDocument/2006/relationships/control" Target="activeX/activeX128.xml"/><Relationship Id="rId151" Type="http://schemas.openxmlformats.org/officeDocument/2006/relationships/control" Target="activeX/activeX131.xm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3" Type="http://schemas.openxmlformats.org/officeDocument/2006/relationships/control" Target="activeX/activeX4.xml"/><Relationship Id="rId18" Type="http://schemas.openxmlformats.org/officeDocument/2006/relationships/control" Target="activeX/activeX9.xml"/><Relationship Id="rId39" Type="http://schemas.openxmlformats.org/officeDocument/2006/relationships/control" Target="activeX/activeX30.xml"/><Relationship Id="rId109" Type="http://schemas.openxmlformats.org/officeDocument/2006/relationships/control" Target="activeX/activeX91.xml"/><Relationship Id="rId34" Type="http://schemas.openxmlformats.org/officeDocument/2006/relationships/control" Target="activeX/activeX25.xml"/><Relationship Id="rId50" Type="http://schemas.openxmlformats.org/officeDocument/2006/relationships/hyperlink" Target="https://blackboard.svkm.ac.in/bbcswebdav/pid-520815-dt-content-rid-3938897_1/xid-3938897_1" TargetMode="External"/><Relationship Id="rId55" Type="http://schemas.openxmlformats.org/officeDocument/2006/relationships/image" Target="media/image5.wmf"/><Relationship Id="rId76" Type="http://schemas.openxmlformats.org/officeDocument/2006/relationships/control" Target="activeX/activeX60.xml"/><Relationship Id="rId97" Type="http://schemas.openxmlformats.org/officeDocument/2006/relationships/control" Target="activeX/activeX79.xml"/><Relationship Id="rId104" Type="http://schemas.openxmlformats.org/officeDocument/2006/relationships/control" Target="activeX/activeX86.xml"/><Relationship Id="rId120" Type="http://schemas.openxmlformats.org/officeDocument/2006/relationships/control" Target="activeX/activeX102.xml"/><Relationship Id="rId125" Type="http://schemas.openxmlformats.org/officeDocument/2006/relationships/control" Target="activeX/activeX107.xml"/><Relationship Id="rId141" Type="http://schemas.openxmlformats.org/officeDocument/2006/relationships/hyperlink" Target="https://blackboard.svkm.ac.in/bbcswebdav/pid-520815-dt-content-rid-3938896_1/xid-3938896_1" TargetMode="External"/><Relationship Id="rId146" Type="http://schemas.openxmlformats.org/officeDocument/2006/relationships/control" Target="activeX/activeX127.xml"/><Relationship Id="rId7" Type="http://schemas.openxmlformats.org/officeDocument/2006/relationships/hyperlink" Target="https://blackboard.svkm.ac.in/bbcswebdav/pid-520815-dt-content-rid-3938811_1/xid-3938811_1" TargetMode="External"/><Relationship Id="rId71" Type="http://schemas.openxmlformats.org/officeDocument/2006/relationships/control" Target="activeX/activeX55.xml"/><Relationship Id="rId92" Type="http://schemas.openxmlformats.org/officeDocument/2006/relationships/control" Target="activeX/activeX74.xml"/><Relationship Id="rId2" Type="http://schemas.openxmlformats.org/officeDocument/2006/relationships/styles" Target="styles.xml"/><Relationship Id="rId29" Type="http://schemas.openxmlformats.org/officeDocument/2006/relationships/control" Target="activeX/activeX20.xml"/><Relationship Id="rId24" Type="http://schemas.openxmlformats.org/officeDocument/2006/relationships/control" Target="activeX/activeX15.xml"/><Relationship Id="rId40" Type="http://schemas.openxmlformats.org/officeDocument/2006/relationships/control" Target="activeX/activeX31.xml"/><Relationship Id="rId45" Type="http://schemas.openxmlformats.org/officeDocument/2006/relationships/control" Target="activeX/activeX36.xml"/><Relationship Id="rId66" Type="http://schemas.openxmlformats.org/officeDocument/2006/relationships/control" Target="activeX/activeX50.xml"/><Relationship Id="rId87" Type="http://schemas.openxmlformats.org/officeDocument/2006/relationships/control" Target="activeX/activeX69.xml"/><Relationship Id="rId110" Type="http://schemas.openxmlformats.org/officeDocument/2006/relationships/control" Target="activeX/activeX92.xml"/><Relationship Id="rId115" Type="http://schemas.openxmlformats.org/officeDocument/2006/relationships/control" Target="activeX/activeX97.xml"/><Relationship Id="rId131" Type="http://schemas.openxmlformats.org/officeDocument/2006/relationships/control" Target="activeX/activeX113.xml"/><Relationship Id="rId136" Type="http://schemas.openxmlformats.org/officeDocument/2006/relationships/control" Target="activeX/activeX118.xml"/><Relationship Id="rId61" Type="http://schemas.openxmlformats.org/officeDocument/2006/relationships/hyperlink" Target="javascript:;" TargetMode="External"/><Relationship Id="rId82" Type="http://schemas.openxmlformats.org/officeDocument/2006/relationships/control" Target="activeX/activeX65.xml"/><Relationship Id="rId152" Type="http://schemas.openxmlformats.org/officeDocument/2006/relationships/hyperlink" Target="https://blackboard.svkm.ac.in/bbcswebdav/pid-520815-dt-content-rid-3938894_1/xid-3938894_1" TargetMode="External"/><Relationship Id="rId19" Type="http://schemas.openxmlformats.org/officeDocument/2006/relationships/control" Target="activeX/activeX10.xml"/><Relationship Id="rId14" Type="http://schemas.openxmlformats.org/officeDocument/2006/relationships/control" Target="activeX/activeX5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56" Type="http://schemas.openxmlformats.org/officeDocument/2006/relationships/control" Target="activeX/activeX43.xml"/><Relationship Id="rId77" Type="http://schemas.openxmlformats.org/officeDocument/2006/relationships/control" Target="activeX/activeX61.xml"/><Relationship Id="rId100" Type="http://schemas.openxmlformats.org/officeDocument/2006/relationships/control" Target="activeX/activeX82.xml"/><Relationship Id="rId105" Type="http://schemas.openxmlformats.org/officeDocument/2006/relationships/control" Target="activeX/activeX87.xml"/><Relationship Id="rId126" Type="http://schemas.openxmlformats.org/officeDocument/2006/relationships/control" Target="activeX/activeX108.xml"/><Relationship Id="rId147" Type="http://schemas.openxmlformats.org/officeDocument/2006/relationships/hyperlink" Target="javascript:;" TargetMode="External"/><Relationship Id="rId8" Type="http://schemas.openxmlformats.org/officeDocument/2006/relationships/image" Target="media/image1.wmf"/><Relationship Id="rId51" Type="http://schemas.openxmlformats.org/officeDocument/2006/relationships/image" Target="media/image3.wmf"/><Relationship Id="rId72" Type="http://schemas.openxmlformats.org/officeDocument/2006/relationships/control" Target="activeX/activeX56.xml"/><Relationship Id="rId93" Type="http://schemas.openxmlformats.org/officeDocument/2006/relationships/control" Target="activeX/activeX75.xml"/><Relationship Id="rId98" Type="http://schemas.openxmlformats.org/officeDocument/2006/relationships/control" Target="activeX/activeX80.xml"/><Relationship Id="rId121" Type="http://schemas.openxmlformats.org/officeDocument/2006/relationships/control" Target="activeX/activeX103.xml"/><Relationship Id="rId142" Type="http://schemas.openxmlformats.org/officeDocument/2006/relationships/control" Target="activeX/activeX123.xm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2690</Words>
  <Characters>15336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2018-05-15T09:46:00Z</dcterms:created>
  <dcterms:modified xsi:type="dcterms:W3CDTF">2018-05-15T09:46:00Z</dcterms:modified>
</cp:coreProperties>
</file>