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7A" w:rsidRPr="00883CDA" w:rsidRDefault="00C777A0">
      <w:pPr>
        <w:rPr>
          <w:b/>
        </w:rPr>
      </w:pPr>
      <w:r w:rsidRPr="00883CDA">
        <w:rPr>
          <w:b/>
        </w:rPr>
        <w:t>Relationship Data M</w:t>
      </w:r>
      <w:r w:rsidR="00C9496C" w:rsidRPr="00883CDA">
        <w:rPr>
          <w:b/>
        </w:rPr>
        <w:t>odel</w:t>
      </w:r>
      <w:r w:rsidRPr="00883CDA">
        <w:rPr>
          <w:b/>
        </w:rPr>
        <w:t>s</w:t>
      </w:r>
    </w:p>
    <w:p w:rsidR="00C9496C" w:rsidRDefault="00C9496C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C777A0" w:rsidTr="00067457">
        <w:tc>
          <w:tcPr>
            <w:tcW w:w="1335" w:type="dxa"/>
          </w:tcPr>
          <w:p w:rsidR="00C777A0" w:rsidRDefault="00C777A0">
            <w:r>
              <w:t>Barcode Number</w:t>
            </w:r>
          </w:p>
          <w:p w:rsidR="00215CA7" w:rsidRPr="00215CA7" w:rsidRDefault="00215CA7">
            <w:pPr>
              <w:rPr>
                <w:i/>
              </w:rPr>
            </w:pPr>
            <w:r w:rsidRPr="00215CA7">
              <w:rPr>
                <w:i/>
                <w:color w:val="4472C4" w:themeColor="accent5"/>
              </w:rPr>
              <w:t>(Primary key)</w:t>
            </w:r>
          </w:p>
        </w:tc>
        <w:tc>
          <w:tcPr>
            <w:tcW w:w="1335" w:type="dxa"/>
          </w:tcPr>
          <w:p w:rsidR="00C777A0" w:rsidRDefault="00C777A0">
            <w:r>
              <w:t>Product name</w:t>
            </w:r>
          </w:p>
        </w:tc>
        <w:tc>
          <w:tcPr>
            <w:tcW w:w="1336" w:type="dxa"/>
          </w:tcPr>
          <w:p w:rsidR="00C777A0" w:rsidRDefault="00C777A0">
            <w:r>
              <w:t>Price</w:t>
            </w:r>
          </w:p>
        </w:tc>
        <w:tc>
          <w:tcPr>
            <w:tcW w:w="1336" w:type="dxa"/>
          </w:tcPr>
          <w:p w:rsidR="00C777A0" w:rsidRDefault="00C777A0">
            <w:r>
              <w:t>Available Units</w:t>
            </w:r>
          </w:p>
        </w:tc>
        <w:tc>
          <w:tcPr>
            <w:tcW w:w="1336" w:type="dxa"/>
          </w:tcPr>
          <w:p w:rsidR="00C777A0" w:rsidRDefault="00C777A0" w:rsidP="00C777A0">
            <w:r>
              <w:t>Provider ID</w:t>
            </w:r>
          </w:p>
          <w:p w:rsidR="00215CA7" w:rsidRDefault="00215CA7" w:rsidP="00C777A0">
            <w:r w:rsidRPr="00215CA7">
              <w:rPr>
                <w:i/>
                <w:color w:val="4472C4" w:themeColor="accent5"/>
              </w:rPr>
              <w:t>(foreign key)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1872394</w:t>
            </w:r>
          </w:p>
        </w:tc>
        <w:tc>
          <w:tcPr>
            <w:tcW w:w="1335" w:type="dxa"/>
          </w:tcPr>
          <w:p w:rsidR="00C777A0" w:rsidRDefault="00C777A0">
            <w:r>
              <w:t>Apple</w:t>
            </w:r>
          </w:p>
        </w:tc>
        <w:tc>
          <w:tcPr>
            <w:tcW w:w="1336" w:type="dxa"/>
          </w:tcPr>
          <w:p w:rsidR="00C777A0" w:rsidRDefault="00C777A0">
            <w:r>
              <w:t>0.99</w:t>
            </w:r>
          </w:p>
        </w:tc>
        <w:tc>
          <w:tcPr>
            <w:tcW w:w="1336" w:type="dxa"/>
          </w:tcPr>
          <w:p w:rsidR="00C777A0" w:rsidRDefault="00C777A0">
            <w:r>
              <w:t>40</w:t>
            </w:r>
          </w:p>
        </w:tc>
        <w:tc>
          <w:tcPr>
            <w:tcW w:w="1336" w:type="dxa"/>
          </w:tcPr>
          <w:p w:rsidR="00C777A0" w:rsidRDefault="00C777A0">
            <w:r>
              <w:t>28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4891048</w:t>
            </w:r>
          </w:p>
        </w:tc>
        <w:tc>
          <w:tcPr>
            <w:tcW w:w="1335" w:type="dxa"/>
          </w:tcPr>
          <w:p w:rsidR="00C777A0" w:rsidRDefault="00C777A0">
            <w:r>
              <w:t>Banana</w:t>
            </w:r>
          </w:p>
        </w:tc>
        <w:tc>
          <w:tcPr>
            <w:tcW w:w="1336" w:type="dxa"/>
          </w:tcPr>
          <w:p w:rsidR="00C777A0" w:rsidRDefault="00C777A0">
            <w:r>
              <w:t>0.58</w:t>
            </w:r>
          </w:p>
        </w:tc>
        <w:tc>
          <w:tcPr>
            <w:tcW w:w="1336" w:type="dxa"/>
          </w:tcPr>
          <w:p w:rsidR="00C777A0" w:rsidRDefault="00C777A0">
            <w:r>
              <w:t>27</w:t>
            </w:r>
          </w:p>
        </w:tc>
        <w:tc>
          <w:tcPr>
            <w:tcW w:w="1336" w:type="dxa"/>
          </w:tcPr>
          <w:p w:rsidR="00C777A0" w:rsidRDefault="00C777A0">
            <w:r>
              <w:t>39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4829479</w:t>
            </w:r>
          </w:p>
        </w:tc>
        <w:tc>
          <w:tcPr>
            <w:tcW w:w="1335" w:type="dxa"/>
          </w:tcPr>
          <w:p w:rsidR="00C777A0" w:rsidRDefault="00C777A0">
            <w:r>
              <w:t>Soda</w:t>
            </w:r>
          </w:p>
        </w:tc>
        <w:tc>
          <w:tcPr>
            <w:tcW w:w="1336" w:type="dxa"/>
          </w:tcPr>
          <w:p w:rsidR="00C777A0" w:rsidRDefault="00C777A0">
            <w:r>
              <w:t>0.75</w:t>
            </w:r>
          </w:p>
        </w:tc>
        <w:tc>
          <w:tcPr>
            <w:tcW w:w="1336" w:type="dxa"/>
          </w:tcPr>
          <w:p w:rsidR="00C777A0" w:rsidRDefault="00C777A0">
            <w:r>
              <w:t>32</w:t>
            </w:r>
          </w:p>
        </w:tc>
        <w:tc>
          <w:tcPr>
            <w:tcW w:w="1336" w:type="dxa"/>
          </w:tcPr>
          <w:p w:rsidR="00C777A0" w:rsidRDefault="00C777A0">
            <w:r>
              <w:t>43</w:t>
            </w:r>
          </w:p>
        </w:tc>
      </w:tr>
    </w:tbl>
    <w:p w:rsidR="00067457" w:rsidRDefault="00067457"/>
    <w:p w:rsidR="00C777A0" w:rsidRDefault="00C777A0">
      <w:r>
        <w:t>Provider</w:t>
      </w:r>
      <w:r w:rsidR="00957B03">
        <w:t xml:space="preserve"> (this table might not be necessary, the info could just be stored directly in the product table)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11"/>
        <w:gridCol w:w="1921"/>
        <w:gridCol w:w="2757"/>
      </w:tblGrid>
      <w:tr w:rsidR="00C777A0" w:rsidTr="00C777A0">
        <w:tc>
          <w:tcPr>
            <w:tcW w:w="1776" w:type="dxa"/>
          </w:tcPr>
          <w:p w:rsidR="00C777A0" w:rsidRDefault="00C777A0">
            <w:r>
              <w:t>ID</w:t>
            </w:r>
            <w:r w:rsidR="00215CA7">
              <w:t xml:space="preserve"> </w:t>
            </w:r>
            <w:r w:rsidR="00215CA7" w:rsidRPr="00215CA7">
              <w:rPr>
                <w:i/>
                <w:color w:val="4472C4" w:themeColor="accent5"/>
              </w:rPr>
              <w:t>(Primary key)</w:t>
            </w:r>
          </w:p>
        </w:tc>
        <w:tc>
          <w:tcPr>
            <w:tcW w:w="1911" w:type="dxa"/>
          </w:tcPr>
          <w:p w:rsidR="00C777A0" w:rsidRDefault="00C777A0">
            <w:r>
              <w:t>Name</w:t>
            </w:r>
          </w:p>
        </w:tc>
        <w:tc>
          <w:tcPr>
            <w:tcW w:w="1921" w:type="dxa"/>
          </w:tcPr>
          <w:p w:rsidR="00C777A0" w:rsidRDefault="00C777A0">
            <w:r>
              <w:t xml:space="preserve">Phone number </w:t>
            </w:r>
          </w:p>
        </w:tc>
        <w:tc>
          <w:tcPr>
            <w:tcW w:w="2757" w:type="dxa"/>
          </w:tcPr>
          <w:p w:rsidR="00C777A0" w:rsidRDefault="00C777A0">
            <w:r>
              <w:t>Address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28</w:t>
            </w:r>
          </w:p>
        </w:tc>
        <w:tc>
          <w:tcPr>
            <w:tcW w:w="1911" w:type="dxa"/>
          </w:tcPr>
          <w:p w:rsidR="00C777A0" w:rsidRDefault="00C777A0">
            <w:r>
              <w:t>James Corey</w:t>
            </w:r>
          </w:p>
        </w:tc>
        <w:tc>
          <w:tcPr>
            <w:tcW w:w="1921" w:type="dxa"/>
          </w:tcPr>
          <w:p w:rsidR="00C777A0" w:rsidRDefault="00C777A0">
            <w:r>
              <w:t>882-483-2422</w:t>
            </w:r>
          </w:p>
        </w:tc>
        <w:tc>
          <w:tcPr>
            <w:tcW w:w="2757" w:type="dxa"/>
          </w:tcPr>
          <w:p w:rsidR="00C777A0" w:rsidRDefault="00C777A0">
            <w:r>
              <w:t>4322 Sycamore Way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39</w:t>
            </w:r>
          </w:p>
        </w:tc>
        <w:tc>
          <w:tcPr>
            <w:tcW w:w="1911" w:type="dxa"/>
          </w:tcPr>
          <w:p w:rsidR="00C777A0" w:rsidRDefault="00C777A0">
            <w:r>
              <w:t>Jane Smith</w:t>
            </w:r>
          </w:p>
        </w:tc>
        <w:tc>
          <w:tcPr>
            <w:tcW w:w="1921" w:type="dxa"/>
          </w:tcPr>
          <w:p w:rsidR="00C777A0" w:rsidRDefault="00C777A0">
            <w:r>
              <w:t>573-421-4564</w:t>
            </w:r>
          </w:p>
        </w:tc>
        <w:tc>
          <w:tcPr>
            <w:tcW w:w="2757" w:type="dxa"/>
          </w:tcPr>
          <w:p w:rsidR="00C777A0" w:rsidRDefault="00C777A0">
            <w:r>
              <w:t>8593 Trident Dr.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43</w:t>
            </w:r>
          </w:p>
        </w:tc>
        <w:tc>
          <w:tcPr>
            <w:tcW w:w="1911" w:type="dxa"/>
          </w:tcPr>
          <w:p w:rsidR="00C777A0" w:rsidRDefault="00C777A0">
            <w:r>
              <w:t>Gordon Hansen</w:t>
            </w:r>
          </w:p>
        </w:tc>
        <w:tc>
          <w:tcPr>
            <w:tcW w:w="1921" w:type="dxa"/>
          </w:tcPr>
          <w:p w:rsidR="00C777A0" w:rsidRDefault="00C777A0">
            <w:r>
              <w:t>775-322-7534</w:t>
            </w:r>
          </w:p>
        </w:tc>
        <w:tc>
          <w:tcPr>
            <w:tcW w:w="2757" w:type="dxa"/>
          </w:tcPr>
          <w:p w:rsidR="00C777A0" w:rsidRDefault="00C777A0">
            <w:r>
              <w:t>9034 Washington Avenue</w:t>
            </w:r>
          </w:p>
        </w:tc>
      </w:tr>
    </w:tbl>
    <w:p w:rsidR="00C777A0" w:rsidRDefault="00C777A0"/>
    <w:p w:rsidR="00883CDA" w:rsidRDefault="00883CDA" w:rsidP="00883CDA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83CDA" w:rsidTr="009F743C">
        <w:tc>
          <w:tcPr>
            <w:tcW w:w="2337" w:type="dxa"/>
          </w:tcPr>
          <w:p w:rsidR="00883CDA" w:rsidRDefault="00883CDA" w:rsidP="009F743C">
            <w:r>
              <w:t>ID</w:t>
            </w:r>
            <w:r w:rsidR="00215CA7">
              <w:t xml:space="preserve"> </w:t>
            </w:r>
            <w:r w:rsidR="00215CA7" w:rsidRPr="00215CA7">
              <w:rPr>
                <w:i/>
                <w:color w:val="4472C4" w:themeColor="accent5"/>
              </w:rPr>
              <w:t>(Primary key)</w:t>
            </w:r>
          </w:p>
        </w:tc>
        <w:tc>
          <w:tcPr>
            <w:tcW w:w="2337" w:type="dxa"/>
          </w:tcPr>
          <w:p w:rsidR="00883CDA" w:rsidRDefault="00883CDA" w:rsidP="009F743C">
            <w:r>
              <w:t>Name</w:t>
            </w:r>
          </w:p>
        </w:tc>
        <w:tc>
          <w:tcPr>
            <w:tcW w:w="2337" w:type="dxa"/>
          </w:tcPr>
          <w:p w:rsidR="00883CDA" w:rsidRDefault="00883CDA" w:rsidP="009F743C">
            <w:r>
              <w:t xml:space="preserve">Address </w:t>
            </w:r>
          </w:p>
        </w:tc>
        <w:tc>
          <w:tcPr>
            <w:tcW w:w="2338" w:type="dxa"/>
          </w:tcPr>
          <w:p w:rsidR="00883CDA" w:rsidRDefault="00883CDA" w:rsidP="009F743C">
            <w:r>
              <w:t>Payment type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8302</w:t>
            </w:r>
          </w:p>
        </w:tc>
        <w:tc>
          <w:tcPr>
            <w:tcW w:w="2337" w:type="dxa"/>
          </w:tcPr>
          <w:p w:rsidR="00883CDA" w:rsidRDefault="00883CDA" w:rsidP="009F743C">
            <w:r>
              <w:t>Job Johnson</w:t>
            </w:r>
          </w:p>
        </w:tc>
        <w:tc>
          <w:tcPr>
            <w:tcW w:w="2337" w:type="dxa"/>
          </w:tcPr>
          <w:p w:rsidR="00883CDA" w:rsidRDefault="00883CDA" w:rsidP="009F743C">
            <w:r>
              <w:t>3928 Heath Circle</w:t>
            </w:r>
          </w:p>
        </w:tc>
        <w:tc>
          <w:tcPr>
            <w:tcW w:w="2338" w:type="dxa"/>
          </w:tcPr>
          <w:p w:rsidR="00883CDA" w:rsidRDefault="00883CDA" w:rsidP="009F743C">
            <w:r>
              <w:t>Cash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9304</w:t>
            </w:r>
          </w:p>
        </w:tc>
        <w:tc>
          <w:tcPr>
            <w:tcW w:w="2337" w:type="dxa"/>
          </w:tcPr>
          <w:p w:rsidR="00883CDA" w:rsidRDefault="00883CDA" w:rsidP="009F743C">
            <w:r>
              <w:t xml:space="preserve">Kelsey Oaks </w:t>
            </w:r>
          </w:p>
        </w:tc>
        <w:tc>
          <w:tcPr>
            <w:tcW w:w="2337" w:type="dxa"/>
          </w:tcPr>
          <w:p w:rsidR="00883CDA" w:rsidRDefault="00883CDA" w:rsidP="009F743C">
            <w:r>
              <w:t>3920 Lilac Avenue</w:t>
            </w:r>
          </w:p>
        </w:tc>
        <w:tc>
          <w:tcPr>
            <w:tcW w:w="2338" w:type="dxa"/>
          </w:tcPr>
          <w:p w:rsidR="00883CDA" w:rsidRDefault="00883CDA" w:rsidP="009F743C">
            <w:r>
              <w:t>Cash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4204</w:t>
            </w:r>
          </w:p>
        </w:tc>
        <w:tc>
          <w:tcPr>
            <w:tcW w:w="2337" w:type="dxa"/>
          </w:tcPr>
          <w:p w:rsidR="00883CDA" w:rsidRDefault="00883CDA" w:rsidP="009F743C">
            <w:r>
              <w:t>Jenna Thomas</w:t>
            </w:r>
          </w:p>
        </w:tc>
        <w:tc>
          <w:tcPr>
            <w:tcW w:w="2337" w:type="dxa"/>
          </w:tcPr>
          <w:p w:rsidR="00883CDA" w:rsidRDefault="00883CDA" w:rsidP="00883CDA">
            <w:r>
              <w:t>4904 Aspen Road</w:t>
            </w:r>
          </w:p>
        </w:tc>
        <w:tc>
          <w:tcPr>
            <w:tcW w:w="2338" w:type="dxa"/>
          </w:tcPr>
          <w:p w:rsidR="00883CDA" w:rsidRDefault="00883CDA" w:rsidP="009F743C">
            <w:r>
              <w:t>Debit</w:t>
            </w:r>
          </w:p>
        </w:tc>
      </w:tr>
    </w:tbl>
    <w:p w:rsidR="00C9496C" w:rsidRDefault="00C9496C"/>
    <w:p w:rsidR="00C9496C" w:rsidRDefault="00C9496C">
      <w:r>
        <w:t xml:space="preserve">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39"/>
        <w:gridCol w:w="1617"/>
        <w:gridCol w:w="1531"/>
        <w:gridCol w:w="1581"/>
        <w:gridCol w:w="1598"/>
      </w:tblGrid>
      <w:tr w:rsidR="00D016DB" w:rsidTr="00D016DB">
        <w:tc>
          <w:tcPr>
            <w:tcW w:w="1384" w:type="dxa"/>
          </w:tcPr>
          <w:p w:rsidR="00D016DB" w:rsidRDefault="00D016DB">
            <w:r>
              <w:t>Order ID</w:t>
            </w:r>
          </w:p>
          <w:p w:rsidR="00215CA7" w:rsidRDefault="00215CA7">
            <w:r w:rsidRPr="00215CA7">
              <w:rPr>
                <w:i/>
                <w:color w:val="4472C4" w:themeColor="accent5"/>
              </w:rPr>
              <w:t>(Primary key)</w:t>
            </w:r>
          </w:p>
        </w:tc>
        <w:tc>
          <w:tcPr>
            <w:tcW w:w="1639" w:type="dxa"/>
          </w:tcPr>
          <w:p w:rsidR="00D016DB" w:rsidRDefault="00D016DB">
            <w:r>
              <w:t>Customer ID</w:t>
            </w:r>
          </w:p>
          <w:p w:rsidR="00215CA7" w:rsidRPr="00215CA7" w:rsidRDefault="00215CA7">
            <w:pPr>
              <w:rPr>
                <w:i/>
              </w:rPr>
            </w:pPr>
            <w:r w:rsidRPr="00215CA7">
              <w:rPr>
                <w:i/>
                <w:color w:val="4472C4" w:themeColor="accent5"/>
              </w:rPr>
              <w:t>(foreign key)</w:t>
            </w:r>
          </w:p>
        </w:tc>
        <w:tc>
          <w:tcPr>
            <w:tcW w:w="1617" w:type="dxa"/>
          </w:tcPr>
          <w:p w:rsidR="00D016DB" w:rsidRDefault="00D016DB">
            <w:r>
              <w:t>Payment Type</w:t>
            </w:r>
          </w:p>
        </w:tc>
        <w:tc>
          <w:tcPr>
            <w:tcW w:w="1531" w:type="dxa"/>
          </w:tcPr>
          <w:p w:rsidR="00D016DB" w:rsidRDefault="00D016DB">
            <w:r>
              <w:t>Total Cost</w:t>
            </w:r>
          </w:p>
        </w:tc>
        <w:tc>
          <w:tcPr>
            <w:tcW w:w="1581" w:type="dxa"/>
          </w:tcPr>
          <w:p w:rsidR="00D016DB" w:rsidRDefault="00D016DB">
            <w:r>
              <w:t xml:space="preserve">Receipt </w:t>
            </w:r>
          </w:p>
        </w:tc>
        <w:tc>
          <w:tcPr>
            <w:tcW w:w="1598" w:type="dxa"/>
          </w:tcPr>
          <w:p w:rsidR="00D016DB" w:rsidRDefault="00D016DB">
            <w:r>
              <w:t>Delivery Method</w:t>
            </w:r>
          </w:p>
        </w:tc>
      </w:tr>
      <w:tr w:rsidR="00D016DB" w:rsidTr="00D016DB">
        <w:tc>
          <w:tcPr>
            <w:tcW w:w="1384" w:type="dxa"/>
          </w:tcPr>
          <w:p w:rsidR="00D016DB" w:rsidRDefault="00D016DB">
            <w:r>
              <w:t>43</w:t>
            </w:r>
          </w:p>
        </w:tc>
        <w:tc>
          <w:tcPr>
            <w:tcW w:w="1639" w:type="dxa"/>
          </w:tcPr>
          <w:p w:rsidR="00D016DB" w:rsidRDefault="00D016DB">
            <w:r>
              <w:t>9878</w:t>
            </w:r>
          </w:p>
        </w:tc>
        <w:tc>
          <w:tcPr>
            <w:tcW w:w="1617" w:type="dxa"/>
          </w:tcPr>
          <w:p w:rsidR="00D016DB" w:rsidRDefault="00D016DB">
            <w:r>
              <w:t>Cash</w:t>
            </w:r>
          </w:p>
        </w:tc>
        <w:tc>
          <w:tcPr>
            <w:tcW w:w="1531" w:type="dxa"/>
          </w:tcPr>
          <w:p w:rsidR="00D016DB" w:rsidRDefault="00D016DB">
            <w:r>
              <w:t>14.99</w:t>
            </w:r>
          </w:p>
        </w:tc>
        <w:tc>
          <w:tcPr>
            <w:tcW w:w="1581" w:type="dxa"/>
          </w:tcPr>
          <w:p w:rsidR="00D016DB" w:rsidRDefault="00D016DB">
            <w:r>
              <w:t>Print</w:t>
            </w:r>
          </w:p>
        </w:tc>
        <w:tc>
          <w:tcPr>
            <w:tcW w:w="1598" w:type="dxa"/>
          </w:tcPr>
          <w:p w:rsidR="00D016DB" w:rsidRDefault="00D016DB">
            <w:r>
              <w:t>Pick Up</w:t>
            </w:r>
          </w:p>
        </w:tc>
      </w:tr>
      <w:tr w:rsidR="00D016DB" w:rsidTr="00D016DB">
        <w:tc>
          <w:tcPr>
            <w:tcW w:w="1384" w:type="dxa"/>
          </w:tcPr>
          <w:p w:rsidR="00D016DB" w:rsidRDefault="00D016DB">
            <w:r>
              <w:t>54</w:t>
            </w:r>
          </w:p>
        </w:tc>
        <w:tc>
          <w:tcPr>
            <w:tcW w:w="1639" w:type="dxa"/>
          </w:tcPr>
          <w:p w:rsidR="00D016DB" w:rsidRDefault="00D016DB">
            <w:r>
              <w:t>6734</w:t>
            </w:r>
          </w:p>
        </w:tc>
        <w:tc>
          <w:tcPr>
            <w:tcW w:w="1617" w:type="dxa"/>
          </w:tcPr>
          <w:p w:rsidR="00D016DB" w:rsidRDefault="00D016DB">
            <w:r>
              <w:t>Debit</w:t>
            </w:r>
          </w:p>
        </w:tc>
        <w:tc>
          <w:tcPr>
            <w:tcW w:w="1531" w:type="dxa"/>
          </w:tcPr>
          <w:p w:rsidR="00D016DB" w:rsidRDefault="00D016DB">
            <w:r>
              <w:t>23.39</w:t>
            </w:r>
          </w:p>
        </w:tc>
        <w:tc>
          <w:tcPr>
            <w:tcW w:w="1581" w:type="dxa"/>
          </w:tcPr>
          <w:p w:rsidR="00D016DB" w:rsidRDefault="00D016DB">
            <w:r>
              <w:t>Print</w:t>
            </w:r>
          </w:p>
        </w:tc>
        <w:tc>
          <w:tcPr>
            <w:tcW w:w="1598" w:type="dxa"/>
          </w:tcPr>
          <w:p w:rsidR="00D016DB" w:rsidRDefault="00D016DB">
            <w:r>
              <w:t>Pick Up</w:t>
            </w:r>
          </w:p>
        </w:tc>
      </w:tr>
      <w:tr w:rsidR="00D016DB" w:rsidTr="00D016DB">
        <w:tc>
          <w:tcPr>
            <w:tcW w:w="1384" w:type="dxa"/>
          </w:tcPr>
          <w:p w:rsidR="00D016DB" w:rsidRDefault="00D016DB">
            <w:r>
              <w:t>23</w:t>
            </w:r>
          </w:p>
        </w:tc>
        <w:tc>
          <w:tcPr>
            <w:tcW w:w="1639" w:type="dxa"/>
          </w:tcPr>
          <w:p w:rsidR="00D016DB" w:rsidRDefault="00D016DB">
            <w:r>
              <w:t>2367</w:t>
            </w:r>
          </w:p>
        </w:tc>
        <w:tc>
          <w:tcPr>
            <w:tcW w:w="1617" w:type="dxa"/>
          </w:tcPr>
          <w:p w:rsidR="00D016DB" w:rsidRDefault="00D016DB">
            <w:r>
              <w:t>Debit</w:t>
            </w:r>
          </w:p>
        </w:tc>
        <w:tc>
          <w:tcPr>
            <w:tcW w:w="1531" w:type="dxa"/>
          </w:tcPr>
          <w:p w:rsidR="00D016DB" w:rsidRDefault="00D016DB">
            <w:r>
              <w:t>7.42</w:t>
            </w:r>
          </w:p>
        </w:tc>
        <w:tc>
          <w:tcPr>
            <w:tcW w:w="1581" w:type="dxa"/>
          </w:tcPr>
          <w:p w:rsidR="00D016DB" w:rsidRDefault="00D016DB">
            <w:r>
              <w:t>Print</w:t>
            </w:r>
          </w:p>
        </w:tc>
        <w:tc>
          <w:tcPr>
            <w:tcW w:w="1598" w:type="dxa"/>
          </w:tcPr>
          <w:p w:rsidR="00D016DB" w:rsidRDefault="00D016DB">
            <w:r>
              <w:t>Pick Up</w:t>
            </w:r>
          </w:p>
        </w:tc>
      </w:tr>
    </w:tbl>
    <w:p w:rsidR="00C9496C" w:rsidRDefault="00C9496C"/>
    <w:sectPr w:rsidR="00C9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57"/>
    <w:rsid w:val="00067457"/>
    <w:rsid w:val="00215CA7"/>
    <w:rsid w:val="00410C7A"/>
    <w:rsid w:val="00883CDA"/>
    <w:rsid w:val="008E7A2A"/>
    <w:rsid w:val="00957B03"/>
    <w:rsid w:val="00C777A0"/>
    <w:rsid w:val="00C9496C"/>
    <w:rsid w:val="00D016DB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ECAD"/>
  <w15:chartTrackingRefBased/>
  <w15:docId w15:val="{A414CA5F-DB51-458C-896C-8C3AD3A3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Pena</dc:creator>
  <cp:keywords/>
  <dc:description/>
  <cp:lastModifiedBy>Justin Bradshaw</cp:lastModifiedBy>
  <cp:revision>4</cp:revision>
  <dcterms:created xsi:type="dcterms:W3CDTF">2017-02-18T20:18:00Z</dcterms:created>
  <dcterms:modified xsi:type="dcterms:W3CDTF">2017-02-18T23:38:00Z</dcterms:modified>
</cp:coreProperties>
</file>