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418C9">
      <w:pPr>
        <w:spacing w:before="300" w:after="150"/>
        <w:jc w:val="center"/>
        <w:outlineLvl w:val="1"/>
        <w:divId w:val="1427269323"/>
        <w:rPr>
          <w:rFonts w:ascii="Segoe UI" w:eastAsia="Times New Roman" w:hAnsi="Segoe UI" w:cs="Segoe UI"/>
          <w:b/>
          <w:bCs/>
          <w:color w:val="7A1D1D"/>
          <w:kern w:val="36"/>
          <w:sz w:val="48"/>
          <w:szCs w:val="48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7A1D1D"/>
          <w:kern w:val="36"/>
          <w:sz w:val="48"/>
          <w:szCs w:val="48"/>
        </w:rPr>
        <w:t>Hospital Inventory Management System</w:t>
      </w:r>
    </w:p>
    <w:p w:rsidR="00000000" w:rsidRDefault="008418C9">
      <w:pPr>
        <w:jc w:val="center"/>
        <w:divId w:val="1497264415"/>
        <w:rPr>
          <w:rFonts w:ascii="Segoe UI" w:eastAsia="Times New Roman" w:hAnsi="Segoe UI" w:cs="Segoe UI"/>
          <w:color w:val="222222"/>
          <w:sz w:val="28"/>
          <w:szCs w:val="28"/>
        </w:rPr>
      </w:pPr>
      <w:r>
        <w:rPr>
          <w:rFonts w:ascii="Segoe UI" w:eastAsia="Times New Roman" w:hAnsi="Segoe UI" w:cs="Segoe UI"/>
          <w:color w:val="222222"/>
          <w:sz w:val="28"/>
          <w:szCs w:val="28"/>
        </w:rPr>
        <w:t>Tech Stack: Angular, Express.js, MySQL</w:t>
      </w:r>
    </w:p>
    <w:p w:rsidR="00000000" w:rsidRDefault="008418C9">
      <w:pPr>
        <w:pStyle w:val="NormalWeb"/>
        <w:jc w:val="center"/>
        <w:divId w:val="1427269323"/>
        <w:rPr>
          <w:rFonts w:ascii="Segoe UI" w:hAnsi="Segoe UI" w:cs="Segoe UI"/>
          <w:color w:val="222222"/>
          <w:sz w:val="22"/>
          <w:szCs w:val="22"/>
        </w:rPr>
      </w:pPr>
      <w:r>
        <w:rPr>
          <w:rStyle w:val="Strong"/>
          <w:rFonts w:ascii="Segoe UI" w:hAnsi="Segoe UI" w:cs="Segoe UI"/>
          <w:color w:val="222222"/>
          <w:sz w:val="22"/>
          <w:szCs w:val="22"/>
        </w:rPr>
        <w:t>Prepared by:</w:t>
      </w:r>
    </w:p>
    <w:p w:rsidR="00000000" w:rsidRDefault="008418C9">
      <w:pPr>
        <w:pStyle w:val="NormalWeb"/>
        <w:jc w:val="center"/>
        <w:divId w:val="1427269323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 </w:t>
      </w:r>
    </w:p>
    <w:p w:rsidR="00000000" w:rsidRDefault="008418C9">
      <w:pPr>
        <w:pStyle w:val="NormalWeb"/>
        <w:jc w:val="center"/>
        <w:divId w:val="1427269323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______________________________</w:t>
      </w:r>
    </w:p>
    <w:p w:rsidR="00000000" w:rsidRDefault="008418C9">
      <w:pPr>
        <w:pStyle w:val="NormalWeb"/>
        <w:spacing w:before="360"/>
        <w:jc w:val="center"/>
        <w:divId w:val="1427269323"/>
        <w:rPr>
          <w:rFonts w:ascii="Segoe UI" w:hAnsi="Segoe UI" w:cs="Segoe UI"/>
          <w:color w:val="222222"/>
          <w:sz w:val="22"/>
          <w:szCs w:val="22"/>
        </w:rPr>
      </w:pPr>
      <w:r>
        <w:rPr>
          <w:rStyle w:val="Strong"/>
          <w:rFonts w:ascii="Segoe UI" w:hAnsi="Segoe UI" w:cs="Segoe UI"/>
          <w:color w:val="222222"/>
          <w:sz w:val="22"/>
          <w:szCs w:val="22"/>
        </w:rPr>
        <w:t>Date:</w:t>
      </w:r>
      <w:r>
        <w:rPr>
          <w:rFonts w:ascii="Segoe UI" w:hAnsi="Segoe UI" w:cs="Segoe UI"/>
          <w:color w:val="222222"/>
          <w:sz w:val="22"/>
          <w:szCs w:val="22"/>
        </w:rPr>
        <w:t xml:space="preserve"> March 18, 2026</w:t>
      </w:r>
    </w:p>
    <w:p w:rsidR="00000000" w:rsidRDefault="008418C9">
      <w:pPr>
        <w:pStyle w:val="Heading1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1) System Overview</w:t>
      </w:r>
    </w:p>
    <w:p w:rsidR="00000000" w:rsidRDefault="008418C9">
      <w:pPr>
        <w:numPr>
          <w:ilvl w:val="0"/>
          <w:numId w:val="1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The Hospital Inventory Management System manages medicines, supplies, and equipment stock for hospital operations.</w:t>
      </w:r>
    </w:p>
    <w:p w:rsidR="00000000" w:rsidRDefault="008418C9">
      <w:pPr>
        <w:numPr>
          <w:ilvl w:val="0"/>
          <w:numId w:val="1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It covers receiving, walk-in sales, patient issue transactions, transaction history, dashboards, role-based access, and user profile manageme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>nt.</w:t>
      </w:r>
    </w:p>
    <w:p w:rsidR="00000000" w:rsidRDefault="008418C9">
      <w:pPr>
        <w:numPr>
          <w:ilvl w:val="0"/>
          <w:numId w:val="1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Admin users manage stock intake, master records, monitoring, and audit visibility.</w:t>
      </w:r>
    </w:p>
    <w:p w:rsidR="00000000" w:rsidRDefault="008418C9">
      <w:pPr>
        <w:numPr>
          <w:ilvl w:val="0"/>
          <w:numId w:val="1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Staff users handle operational stock-out flows such as walk-in sales and patient issue posting.</w:t>
      </w:r>
    </w:p>
    <w:p w:rsidR="00000000" w:rsidRDefault="008418C9">
      <w:pPr>
        <w:numPr>
          <w:ilvl w:val="0"/>
          <w:numId w:val="1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High-level workflow: Receive stock -&gt; inventory updates -&gt; Staff sells/is</w:t>
      </w:r>
      <w:r>
        <w:rPr>
          <w:rFonts w:ascii="Segoe UI" w:eastAsia="Times New Roman" w:hAnsi="Segoe UI" w:cs="Segoe UI"/>
          <w:color w:val="222222"/>
          <w:sz w:val="22"/>
          <w:szCs w:val="22"/>
        </w:rPr>
        <w:t>sues stock -&gt; dashboard and transaction history refresh.</w:t>
      </w:r>
    </w:p>
    <w:p w:rsidR="00000000" w:rsidRDefault="008418C9">
      <w:pPr>
        <w:pStyle w:val="Heading1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2) Key Modules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Dashboard: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Cards, stock graph, recent activity, and transaction visibility.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Item Master: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Product setup and maintenance for medicines, supplies, and equipment.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Categories: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Grouping and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classification of inventory items.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Receiving / Stock In: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Admin stock-in process that increases stock-on-hand and logs RECEIVE entries.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lastRenderedPageBreak/>
        <w:t>Walk-in Sale: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Staff transaction flow that deducts stock for in-person purchases.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Patient Issue: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Staff transaction flow th</w:t>
      </w:r>
      <w:r>
        <w:rPr>
          <w:rFonts w:ascii="Segoe UI" w:eastAsia="Times New Roman" w:hAnsi="Segoe UI" w:cs="Segoe UI"/>
          <w:color w:val="222222"/>
          <w:sz w:val="22"/>
          <w:szCs w:val="22"/>
        </w:rPr>
        <w:t>at issues stock to patients or departments.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Transaction History: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Searchable audit trail for stock movements and references.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Profile &amp; Avatar Upload: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User profile editing with photo upload and preview.</w:t>
      </w:r>
    </w:p>
    <w:p w:rsidR="00000000" w:rsidRDefault="008418C9">
      <w:pPr>
        <w:numPr>
          <w:ilvl w:val="0"/>
          <w:numId w:val="2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Role-based access: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Separation of Admin permissions and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Staff permissions.</w:t>
      </w:r>
    </w:p>
    <w:p w:rsidR="00000000" w:rsidRDefault="008418C9">
      <w:pPr>
        <w:pStyle w:val="Heading1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3) Why Angular is Important for This System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Component-based UI: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Angular makes it easier to build reusable cards, tables, forms, modals, and side navigation.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Routing: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Angular routing supports secure navigation between login, admin dashboard, and employee dashboard.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Forms: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Reactive Forms help validate walk-in sale, patient issue, add item, receiving, and profile forms.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Services + HttpClient: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Angular services keep API cal</w:t>
      </w:r>
      <w:r>
        <w:rPr>
          <w:rFonts w:ascii="Segoe UI" w:eastAsia="Times New Roman" w:hAnsi="Segoe UI" w:cs="Segoe UI"/>
          <w:color w:val="222222"/>
          <w:sz w:val="22"/>
          <w:szCs w:val="22"/>
        </w:rPr>
        <w:t>ls to Express organized and reusable.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State management: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RxJS, Signals, and optionally NgRx help coordinate dashboard refresh and shared data flow.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Performance: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Angular provides structured change detection and async rendering patterns suitable for dashboard</w:t>
      </w:r>
      <w:r>
        <w:rPr>
          <w:rFonts w:ascii="Segoe UI" w:eastAsia="Times New Roman" w:hAnsi="Segoe UI" w:cs="Segoe UI"/>
          <w:color w:val="222222"/>
          <w:sz w:val="22"/>
          <w:szCs w:val="22"/>
        </w:rPr>
        <w:t>s.</w:t>
      </w:r>
    </w:p>
    <w:p w:rsidR="00000000" w:rsidRDefault="008418C9">
      <w:pPr>
        <w:numPr>
          <w:ilvl w:val="0"/>
          <w:numId w:val="3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Maintainability: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Angular's folder structure and conventions help the project stay clean as it grows.</w:t>
      </w:r>
    </w:p>
    <w:p w:rsidR="00000000" w:rsidRDefault="008418C9">
      <w:pPr>
        <w:pStyle w:val="Heading1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4) What I Should Learn in Angular (Learning Roadmap)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Angular fundamentals: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Components, templates, bindings, directives, and basic app structure.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Routing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 xml:space="preserve"> + guards: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Protect admin and staff pages using auth and role permissions.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Reactive forms: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Build reliable forms for walk-in sale, patient issue, add item, and stock receive.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HttpClient + interceptors: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Attach JWT tokens, centralize errors, and handle retries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lastRenderedPageBreak/>
        <w:t>Observables/RxJS basics: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Learn subscribe, switchMap, forkJoin, takeUntil, retry, and finalize.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UI framework best practices: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Use Angular Material or PrimeNG consistently for cards, dialogs, and tables.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Change detection + loading issues: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Understand why data sometimes appears only after clicking and how proper lifecycle handling fixes it.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Tables: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Pagination, filtering, empty states, and transaction history usability.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File upload: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Profile photo upload using multipart/form-data.</w:t>
      </w:r>
    </w:p>
    <w:p w:rsidR="00000000" w:rsidRDefault="008418C9">
      <w:pPr>
        <w:numPr>
          <w:ilvl w:val="0"/>
          <w:numId w:val="4"/>
        </w:numPr>
        <w:spacing w:before="100" w:beforeAutospacing="1" w:after="6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Deployment ba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sics: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Build output, environment configuration, and frontend-backend connection setup.</w:t>
      </w:r>
    </w:p>
    <w:p w:rsidR="00000000" w:rsidRDefault="008418C9">
      <w:pPr>
        <w:pStyle w:val="Heading1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5) Angular vs Other Programming Languages/Frameworks</w:t>
      </w:r>
    </w:p>
    <w:p w:rsidR="00000000" w:rsidRDefault="008418C9">
      <w:pPr>
        <w:pStyle w:val="NormalWeb"/>
        <w:divId w:val="1010788959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Angular is a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frontend framework</w:t>
      </w:r>
      <w:r>
        <w:rPr>
          <w:rFonts w:ascii="Segoe UI" w:hAnsi="Segoe UI" w:cs="Segoe UI"/>
          <w:color w:val="222222"/>
          <w:sz w:val="22"/>
          <w:szCs w:val="22"/>
        </w:rPr>
        <w:t xml:space="preserve"> written with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TypeScript</w:t>
      </w:r>
      <w:r>
        <w:rPr>
          <w:rFonts w:ascii="Segoe UI" w:hAnsi="Segoe UI" w:cs="Segoe UI"/>
          <w:color w:val="222222"/>
          <w:sz w:val="22"/>
          <w:szCs w:val="22"/>
        </w:rPr>
        <w:t>. It is not a general programming language by itself. It is us</w:t>
      </w:r>
      <w:r>
        <w:rPr>
          <w:rFonts w:ascii="Segoe UI" w:hAnsi="Segoe UI" w:cs="Segoe UI"/>
          <w:color w:val="222222"/>
          <w:sz w:val="22"/>
          <w:szCs w:val="22"/>
        </w:rPr>
        <w:t>ed to build browser user interfaces, while backend technologies such as Express, PHP, Java, or C# handle server logic, authentication, and database processing.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889"/>
        <w:gridCol w:w="1981"/>
        <w:gridCol w:w="1609"/>
        <w:gridCol w:w="1814"/>
      </w:tblGrid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Comparison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Tradeoffs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What It Means for This Project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vs plain JavaScript/jQuery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Structured framework vs manual DOM manipulation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Reusable components, routing, forms, services, stronger large-project organization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More concepts to learn at the start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is better for a hospital system with many form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s, dashboards, and user roles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vs React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Full framework vs UI library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includes routing, forms, and dependency injection out of the box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React can be simpler for smaller apps and gives more setup freedom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fits well when you want an ente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rprise-style structure and conventions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vs Vue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Frontend framework vs frontend framework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provides stronger built-in architecture for larger teams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Vue may feel lighter and easier initially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is a strong choice when the system is expecte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d to scale and stay organized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vs Node/Express, PHP, Java, C#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Frontend vs backend responsibilities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handles screens, forms, and interaction; backend handles business rules and database work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cannot replace backend processing or persistent storage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Angular displays and submits data; Express + MySQL save, validate, and secure it</w:t>
            </w:r>
          </w:p>
        </w:tc>
      </w:tr>
    </w:tbl>
    <w:p w:rsidR="00000000" w:rsidRDefault="008418C9">
      <w:pPr>
        <w:pStyle w:val="Heading1"/>
        <w:ind w:left="540" w:right="540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6) Common Issues in My System and How Angular Helps Fix Them</w:t>
      </w:r>
    </w:p>
    <w:p w:rsidR="00000000" w:rsidRDefault="008418C9">
      <w:pPr>
        <w:numPr>
          <w:ilvl w:val="0"/>
          <w:numId w:val="5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Loading stuck on "Saving...":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Use </w:t>
      </w:r>
      <w:r>
        <w:rPr>
          <w:rStyle w:val="HTMLCode"/>
          <w:color w:val="222222"/>
        </w:rPr>
        <w:t>finalize()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so l</w:t>
      </w:r>
      <w:r>
        <w:rPr>
          <w:rFonts w:ascii="Segoe UI" w:eastAsia="Times New Roman" w:hAnsi="Segoe UI" w:cs="Segoe UI"/>
          <w:color w:val="222222"/>
          <w:sz w:val="22"/>
          <w:szCs w:val="22"/>
        </w:rPr>
        <w:t>oading flags always reset even on errors.</w:t>
      </w:r>
    </w:p>
    <w:p w:rsidR="00000000" w:rsidRDefault="008418C9">
      <w:pPr>
        <w:numPr>
          <w:ilvl w:val="0"/>
          <w:numId w:val="5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Retry button not working: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Re-trigger the observable/API method and reset loading and error state before retrying.</w:t>
      </w:r>
    </w:p>
    <w:p w:rsidR="00000000" w:rsidRDefault="008418C9">
      <w:pPr>
        <w:numPr>
          <w:ilvl w:val="0"/>
          <w:numId w:val="5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Sidenav stretching when collapsing: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Keep icon containers fixed and animate only the label visibility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:rsidR="00000000" w:rsidRDefault="008418C9">
      <w:pPr>
        <w:numPr>
          <w:ilvl w:val="0"/>
          <w:numId w:val="5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Real-time dashboard updates: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Re-fetch summary data or use a shared service with Subject/Signal after successful post actions.</w:t>
      </w:r>
    </w:p>
    <w:p w:rsidR="00000000" w:rsidRDefault="008418C9">
      <w:pPr>
        <w:numPr>
          <w:ilvl w:val="0"/>
          <w:numId w:val="5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Stock mismatch after sale: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Always re-fetch from the API after the backend transaction commits.</w:t>
      </w:r>
    </w:p>
    <w:p w:rsidR="00000000" w:rsidRDefault="008418C9">
      <w:pPr>
        <w:pStyle w:val="Heading1"/>
        <w:ind w:left="540" w:right="540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7) Best Practices Checklist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Use c</w:t>
      </w:r>
      <w:r>
        <w:rPr>
          <w:rFonts w:ascii="Segoe UI" w:eastAsia="Times New Roman" w:hAnsi="Segoe UI" w:cs="Segoe UI"/>
          <w:color w:val="222222"/>
          <w:sz w:val="22"/>
          <w:szCs w:val="22"/>
        </w:rPr>
        <w:t>lear API response handling and correct HTTP status codes.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Enforce permissions in both the Angular UI and the Express backend.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Use database transactions for receive, sale, and patient issue posting.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Keep audit logs and stock ledger entries for all stock-cha</w:t>
      </w:r>
      <w:r>
        <w:rPr>
          <w:rFonts w:ascii="Segoe UI" w:eastAsia="Times New Roman" w:hAnsi="Segoe UI" w:cs="Segoe UI"/>
          <w:color w:val="222222"/>
          <w:sz w:val="22"/>
          <w:szCs w:val="22"/>
        </w:rPr>
        <w:t>nging actions.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Prevent negative stock with defensive validations.</w:t>
      </w:r>
    </w:p>
    <w:p w:rsidR="00000000" w:rsidRDefault="008418C9">
      <w:pPr>
        <w:numPr>
          <w:ilvl w:val="0"/>
          <w:numId w:val="6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Use a clean folder structure with core, shared, and features.</w:t>
      </w:r>
    </w:p>
    <w:p w:rsidR="00000000" w:rsidRDefault="008418C9">
      <w:pPr>
        <w:pStyle w:val="Heading1"/>
        <w:ind w:left="540" w:right="540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8) Appendix</w:t>
      </w:r>
    </w:p>
    <w:p w:rsidR="00000000" w:rsidRDefault="008418C9">
      <w:pPr>
        <w:pStyle w:val="Heading2"/>
        <w:spacing w:after="540"/>
        <w:ind w:left="540" w:right="540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Suggested Folder Structure for Angular Project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2"/>
                <w:szCs w:val="22"/>
              </w:rPr>
              <w:t>Purpose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src/app/core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Auth service, guards, interceptors, and shared API services.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src/app/shared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Reusable models, utility helpers, and shared UI parts.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src/app/features/home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Landing page and public pages.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src/app/features/auth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Login and signup screens.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src/app/features/das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hboard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Admin dashboard and admin-only modules.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src/app/features/employee-dashboard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Staff dashboard and staff operational workflow.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src/app/features/products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Item Master list and item form.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src/app/features/categories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Category list and category form.</w:t>
            </w:r>
          </w:p>
        </w:tc>
      </w:tr>
      <w:tr w:rsidR="00000000">
        <w:trPr>
          <w:divId w:val="1010788959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src/app/features/transactions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418C9">
            <w:pPr>
              <w:spacing w:before="150" w:after="21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Walk-in sale, patient issue, stock receive, and transaction history.</w:t>
            </w:r>
          </w:p>
        </w:tc>
      </w:tr>
    </w:tbl>
    <w:p w:rsidR="00000000" w:rsidRDefault="008418C9">
      <w:pPr>
        <w:pStyle w:val="Heading2"/>
        <w:ind w:left="540" w:right="540"/>
        <w:divId w:val="10107889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Example REST Endpoints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POST /api/auth/login - user login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GET /api/inventory/dashboard/summary - dashboard totals and metrics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GET /api/inventory/products - i</w:t>
      </w:r>
      <w:r>
        <w:rPr>
          <w:rFonts w:ascii="Segoe UI" w:eastAsia="Times New Roman" w:hAnsi="Segoe UI" w:cs="Segoe UI"/>
          <w:color w:val="222222"/>
          <w:sz w:val="22"/>
          <w:szCs w:val="22"/>
        </w:rPr>
        <w:t>tem master list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POST /api/inventory/stock/receive - admin stock receiving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POST /api/inventory/sales - staff walk-in sale posting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POST /api/inventory/patient-issues - staff patient issue posting</w:t>
      </w:r>
    </w:p>
    <w:p w:rsidR="00000000" w:rsidRDefault="008418C9">
      <w:pPr>
        <w:numPr>
          <w:ilvl w:val="0"/>
          <w:numId w:val="7"/>
        </w:numPr>
        <w:spacing w:before="100" w:beforeAutospacing="1" w:after="6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GET /api/inventory/stock/movements - transaction history and s</w:t>
      </w:r>
      <w:r>
        <w:rPr>
          <w:rFonts w:ascii="Segoe UI" w:eastAsia="Times New Roman" w:hAnsi="Segoe UI" w:cs="Segoe UI"/>
          <w:color w:val="222222"/>
          <w:sz w:val="22"/>
          <w:szCs w:val="22"/>
        </w:rPr>
        <w:t>tock ledger</w:t>
      </w:r>
    </w:p>
    <w:p w:rsidR="00000000" w:rsidRDefault="008418C9">
      <w:pPr>
        <w:numPr>
          <w:ilvl w:val="0"/>
          <w:numId w:val="7"/>
        </w:numPr>
        <w:spacing w:before="100" w:beforeAutospacing="1" w:after="540"/>
        <w:ind w:left="1260" w:right="540"/>
        <w:divId w:val="1010788959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DELETE /api/inventory/transactions/:movementId - admin-only transaction delete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002BB"/>
    <w:multiLevelType w:val="multilevel"/>
    <w:tmpl w:val="016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7188"/>
    <w:multiLevelType w:val="multilevel"/>
    <w:tmpl w:val="916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B3540"/>
    <w:multiLevelType w:val="multilevel"/>
    <w:tmpl w:val="0EB6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954F2"/>
    <w:multiLevelType w:val="multilevel"/>
    <w:tmpl w:val="2F8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47885"/>
    <w:multiLevelType w:val="multilevel"/>
    <w:tmpl w:val="C64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C4CE2"/>
    <w:multiLevelType w:val="multilevel"/>
    <w:tmpl w:val="5F8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15F7A"/>
    <w:multiLevelType w:val="multilevel"/>
    <w:tmpl w:val="3F4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418C9"/>
    <w:rsid w:val="0084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0556F-78F2-449B-945A-C99333C6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00" w:after="120"/>
      <w:outlineLvl w:val="0"/>
    </w:pPr>
    <w:rPr>
      <w:b/>
      <w:bCs/>
      <w:color w:val="7A1D1D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90"/>
      <w:outlineLvl w:val="1"/>
    </w:pPr>
    <w:rPr>
      <w:b/>
      <w:bCs/>
      <w:color w:val="7A1D1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title-page">
    <w:name w:val="title-page"/>
    <w:basedOn w:val="Normal"/>
    <w:pPr>
      <w:spacing w:before="1500" w:after="120"/>
      <w:jc w:val="center"/>
    </w:pPr>
  </w:style>
  <w:style w:type="paragraph" w:customStyle="1" w:styleId="muted">
    <w:name w:val="muted"/>
    <w:basedOn w:val="Normal"/>
    <w:pPr>
      <w:spacing w:after="120"/>
    </w:pPr>
    <w:rPr>
      <w:color w:val="666666"/>
    </w:rPr>
  </w:style>
  <w:style w:type="paragraph" w:customStyle="1" w:styleId="subtitle">
    <w:name w:val="subtitle"/>
    <w:basedOn w:val="Normal"/>
    <w:pPr>
      <w:spacing w:after="120"/>
    </w:pPr>
  </w:style>
  <w:style w:type="paragraph" w:customStyle="1" w:styleId="subtitle1">
    <w:name w:val="subtitle1"/>
    <w:basedOn w:val="Normal"/>
    <w:pPr>
      <w:spacing w:after="450"/>
    </w:pPr>
    <w:rPr>
      <w:sz w:val="28"/>
      <w:szCs w:val="28"/>
    </w:rPr>
  </w:style>
  <w:style w:type="paragraph" w:customStyle="1" w:styleId="subtitle2">
    <w:name w:val="subtitle2"/>
    <w:basedOn w:val="Normal"/>
    <w:pPr>
      <w:spacing w:after="450"/>
    </w:pPr>
    <w:rPr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88959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323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441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Inventory Management System</dc:title>
  <dc:subject/>
  <dc:creator>USER</dc:creator>
  <cp:keywords/>
  <dc:description/>
  <cp:lastModifiedBy>USER</cp:lastModifiedBy>
  <cp:revision>2</cp:revision>
  <dcterms:created xsi:type="dcterms:W3CDTF">2026-03-18T05:27:00Z</dcterms:created>
  <dcterms:modified xsi:type="dcterms:W3CDTF">2026-03-18T05:27:00Z</dcterms:modified>
</cp:coreProperties>
</file>