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A38BBE" w14:textId="4016432C" w:rsidR="00043C9E" w:rsidRPr="001B7280" w:rsidRDefault="00043C9E" w:rsidP="00D024A9">
      <w:pPr>
        <w:shd w:val="clear" w:color="auto" w:fill="FFFFFF"/>
        <w:spacing w:before="180" w:after="180" w:line="480" w:lineRule="auto"/>
        <w:rPr>
          <w:rFonts w:eastAsia="Times New Roman" w:cs="Times New Roman"/>
          <w:szCs w:val="24"/>
        </w:rPr>
      </w:pPr>
      <w:r w:rsidRPr="001B7280">
        <w:rPr>
          <w:rFonts w:eastAsia="Times New Roman" w:cs="Times New Roman"/>
          <w:szCs w:val="24"/>
        </w:rPr>
        <w:t>Daphne Hunt</w:t>
      </w:r>
      <w:r w:rsidRPr="001B7280">
        <w:rPr>
          <w:rFonts w:eastAsia="Times New Roman" w:cs="Times New Roman"/>
          <w:szCs w:val="24"/>
        </w:rPr>
        <w:br/>
        <w:t>BCIS 4379</w:t>
      </w:r>
      <w:r w:rsidRPr="001B7280">
        <w:rPr>
          <w:rFonts w:eastAsia="Times New Roman" w:cs="Times New Roman"/>
          <w:szCs w:val="24"/>
        </w:rPr>
        <w:br/>
        <w:t>September 26, 2021</w:t>
      </w:r>
    </w:p>
    <w:p w14:paraId="1458BA3C" w14:textId="7BFA5A12" w:rsidR="00A66D01" w:rsidRPr="001B7280" w:rsidRDefault="00A66D01" w:rsidP="00CD2C0D">
      <w:pPr>
        <w:shd w:val="clear" w:color="auto" w:fill="FFFFFF"/>
        <w:spacing w:before="180" w:after="180" w:line="480" w:lineRule="auto"/>
        <w:jc w:val="center"/>
        <w:rPr>
          <w:rFonts w:eastAsia="Times New Roman" w:cs="Times New Roman"/>
          <w:szCs w:val="24"/>
        </w:rPr>
      </w:pPr>
      <w:r w:rsidRPr="001B7280">
        <w:rPr>
          <w:rFonts w:eastAsia="Times New Roman" w:cs="Times New Roman"/>
          <w:szCs w:val="24"/>
        </w:rPr>
        <w:t>Module 4: Assignment 2: Choose and Plan your E-Business</w:t>
      </w:r>
    </w:p>
    <w:p w14:paraId="469B2092" w14:textId="1F4ADD8E" w:rsidR="008519BD" w:rsidRPr="001B7280" w:rsidRDefault="00A66D01" w:rsidP="00CD2C0D">
      <w:pPr>
        <w:shd w:val="clear" w:color="auto" w:fill="FFFFFF"/>
        <w:spacing w:before="180" w:after="180" w:line="480" w:lineRule="auto"/>
        <w:ind w:firstLine="720"/>
        <w:rPr>
          <w:rFonts w:eastAsia="Times New Roman" w:cs="Times New Roman"/>
          <w:szCs w:val="24"/>
        </w:rPr>
      </w:pPr>
      <w:r w:rsidRPr="001B7280">
        <w:rPr>
          <w:rFonts w:eastAsia="Times New Roman" w:cs="Times New Roman"/>
          <w:szCs w:val="24"/>
        </w:rPr>
        <w:t xml:space="preserve">My e-business will be called “Tolkien Treasures” and will be </w:t>
      </w:r>
      <w:r w:rsidR="00511D6B" w:rsidRPr="001B7280">
        <w:rPr>
          <w:rFonts w:eastAsia="Times New Roman" w:cs="Times New Roman"/>
          <w:szCs w:val="24"/>
        </w:rPr>
        <w:t xml:space="preserve">a Business-to-Business e-distributor. </w:t>
      </w:r>
      <w:r w:rsidR="00261373" w:rsidRPr="001B7280">
        <w:rPr>
          <w:rFonts w:eastAsia="Times New Roman" w:cs="Times New Roman"/>
          <w:szCs w:val="24"/>
        </w:rPr>
        <w:t xml:space="preserve">My company will be a one-stop-shop for everything related to J. R. R. Tolkien and his works, whether that be books, fan art, jewelry, weapons, maps, and more. My company will be </w:t>
      </w:r>
      <w:r w:rsidR="00C019F3" w:rsidRPr="001B7280">
        <w:rPr>
          <w:rFonts w:eastAsia="Times New Roman" w:cs="Times New Roman"/>
          <w:szCs w:val="24"/>
        </w:rPr>
        <w:t>like</w:t>
      </w:r>
      <w:r w:rsidR="00261373" w:rsidRPr="001B7280">
        <w:rPr>
          <w:rFonts w:eastAsia="Times New Roman" w:cs="Times New Roman"/>
          <w:szCs w:val="24"/>
        </w:rPr>
        <w:t xml:space="preserve"> Amazon in that small, local companies can sell their wares on my site for an annual fee.</w:t>
      </w:r>
      <w:r w:rsidR="00A26AA7" w:rsidRPr="001B7280">
        <w:rPr>
          <w:rFonts w:eastAsia="Times New Roman" w:cs="Times New Roman"/>
          <w:szCs w:val="24"/>
        </w:rPr>
        <w:t xml:space="preserve"> </w:t>
      </w:r>
      <w:r w:rsidR="00222FBF" w:rsidRPr="001B7280">
        <w:rPr>
          <w:rFonts w:eastAsia="Times New Roman" w:cs="Times New Roman"/>
          <w:szCs w:val="24"/>
        </w:rPr>
        <w:t>Tolkien Treasures</w:t>
      </w:r>
      <w:r w:rsidR="00A26AA7" w:rsidRPr="001B7280">
        <w:rPr>
          <w:rFonts w:eastAsia="Times New Roman" w:cs="Times New Roman"/>
          <w:szCs w:val="24"/>
        </w:rPr>
        <w:t xml:space="preserve"> will get a 10% royalty from any items sold by outside companies.</w:t>
      </w:r>
      <w:r w:rsidR="00261373" w:rsidRPr="001B7280">
        <w:rPr>
          <w:rFonts w:eastAsia="Times New Roman" w:cs="Times New Roman"/>
          <w:szCs w:val="24"/>
        </w:rPr>
        <w:t xml:space="preserve"> Along with publicizing other vendors, my company will sell its own locally homemade wares</w:t>
      </w:r>
      <w:r w:rsidR="00A26AA7" w:rsidRPr="001B7280">
        <w:rPr>
          <w:rFonts w:eastAsia="Times New Roman" w:cs="Times New Roman"/>
          <w:szCs w:val="24"/>
        </w:rPr>
        <w:t xml:space="preserve"> for immediate revenue. </w:t>
      </w:r>
      <w:r w:rsidR="00BB0AA3" w:rsidRPr="001B7280">
        <w:rPr>
          <w:rFonts w:eastAsia="Times New Roman" w:cs="Times New Roman"/>
          <w:szCs w:val="24"/>
        </w:rPr>
        <w:t>Tolkien Treasures will start off as a medium sized business, able to host a few hundred items and will increase in size as needed.</w:t>
      </w:r>
    </w:p>
    <w:p w14:paraId="727B7670" w14:textId="52B2760C" w:rsidR="008519BD" w:rsidRPr="001B7280" w:rsidRDefault="00A26AA7" w:rsidP="00D024A9">
      <w:pPr>
        <w:shd w:val="clear" w:color="auto" w:fill="FFFFFF"/>
        <w:spacing w:before="180" w:after="180" w:line="480" w:lineRule="auto"/>
        <w:ind w:firstLine="720"/>
        <w:rPr>
          <w:rFonts w:eastAsia="Times New Roman" w:cs="Times New Roman"/>
          <w:szCs w:val="24"/>
        </w:rPr>
      </w:pPr>
      <w:r w:rsidRPr="001B7280">
        <w:rPr>
          <w:rFonts w:eastAsia="Times New Roman" w:cs="Times New Roman"/>
          <w:szCs w:val="24"/>
        </w:rPr>
        <w:t xml:space="preserve">The marketspace Tolkien Treasures will occupy would be literature and specialty/handmade items within the genre of fiction and fantasy. While the literature side of the marketspace is </w:t>
      </w:r>
      <w:r w:rsidR="00C019F3" w:rsidRPr="001B7280">
        <w:rPr>
          <w:rFonts w:eastAsia="Times New Roman" w:cs="Times New Roman"/>
          <w:szCs w:val="24"/>
        </w:rPr>
        <w:t>large</w:t>
      </w:r>
      <w:r w:rsidRPr="001B7280">
        <w:rPr>
          <w:rFonts w:eastAsia="Times New Roman" w:cs="Times New Roman"/>
          <w:szCs w:val="24"/>
        </w:rPr>
        <w:t xml:space="preserve">, the specialty/handmade items marketspace is </w:t>
      </w:r>
      <w:r w:rsidR="00C019F3" w:rsidRPr="001B7280">
        <w:rPr>
          <w:rFonts w:eastAsia="Times New Roman" w:cs="Times New Roman"/>
          <w:szCs w:val="24"/>
        </w:rPr>
        <w:t>scattered</w:t>
      </w:r>
      <w:r w:rsidRPr="001B7280">
        <w:rPr>
          <w:rFonts w:eastAsia="Times New Roman" w:cs="Times New Roman"/>
          <w:szCs w:val="24"/>
        </w:rPr>
        <w:t xml:space="preserve">. There are some sellers on places like Etsy, </w:t>
      </w:r>
      <w:r w:rsidR="00C11598" w:rsidRPr="001B7280">
        <w:rPr>
          <w:rFonts w:eastAsia="Times New Roman" w:cs="Times New Roman"/>
          <w:szCs w:val="24"/>
        </w:rPr>
        <w:t>and some</w:t>
      </w:r>
      <w:r w:rsidRPr="001B7280">
        <w:rPr>
          <w:rFonts w:eastAsia="Times New Roman" w:cs="Times New Roman"/>
          <w:szCs w:val="24"/>
        </w:rPr>
        <w:t xml:space="preserve"> who have their own </w:t>
      </w:r>
      <w:r w:rsidR="00057958" w:rsidRPr="001B7280">
        <w:rPr>
          <w:rFonts w:eastAsia="Times New Roman" w:cs="Times New Roman"/>
          <w:szCs w:val="24"/>
        </w:rPr>
        <w:t xml:space="preserve">personal website to advertise their wares, </w:t>
      </w:r>
      <w:r w:rsidR="00C11598" w:rsidRPr="001B7280">
        <w:rPr>
          <w:rFonts w:eastAsia="Times New Roman" w:cs="Times New Roman"/>
          <w:szCs w:val="24"/>
        </w:rPr>
        <w:t>yet</w:t>
      </w:r>
      <w:r w:rsidR="00057958" w:rsidRPr="001B7280">
        <w:rPr>
          <w:rFonts w:eastAsia="Times New Roman" w:cs="Times New Roman"/>
          <w:szCs w:val="24"/>
        </w:rPr>
        <w:t xml:space="preserve"> the ability to find </w:t>
      </w:r>
      <w:r w:rsidR="00C11598" w:rsidRPr="001B7280">
        <w:rPr>
          <w:rFonts w:eastAsia="Times New Roman" w:cs="Times New Roman"/>
          <w:szCs w:val="24"/>
        </w:rPr>
        <w:t>them can be</w:t>
      </w:r>
      <w:r w:rsidR="00057958" w:rsidRPr="001B7280">
        <w:rPr>
          <w:rFonts w:eastAsia="Times New Roman" w:cs="Times New Roman"/>
          <w:szCs w:val="24"/>
        </w:rPr>
        <w:t xml:space="preserve"> difficult unless you are personally aware of the seller. As one who has purchased Tolkien</w:t>
      </w:r>
      <w:r w:rsidR="002F21E6" w:rsidRPr="001B7280">
        <w:rPr>
          <w:rFonts w:eastAsia="Times New Roman" w:cs="Times New Roman"/>
          <w:szCs w:val="24"/>
        </w:rPr>
        <w:t>-</w:t>
      </w:r>
      <w:r w:rsidR="00057958" w:rsidRPr="001B7280">
        <w:rPr>
          <w:rFonts w:eastAsia="Times New Roman" w:cs="Times New Roman"/>
          <w:szCs w:val="24"/>
        </w:rPr>
        <w:t>related items, it is sometimes difficult to find items that are well crafted</w:t>
      </w:r>
      <w:r w:rsidR="00D73642" w:rsidRPr="001B7280">
        <w:rPr>
          <w:rFonts w:eastAsia="Times New Roman" w:cs="Times New Roman"/>
          <w:szCs w:val="24"/>
        </w:rPr>
        <w:t>,</w:t>
      </w:r>
      <w:r w:rsidR="00057958" w:rsidRPr="001B7280">
        <w:rPr>
          <w:rFonts w:eastAsia="Times New Roman" w:cs="Times New Roman"/>
          <w:szCs w:val="24"/>
        </w:rPr>
        <w:t xml:space="preserve"> and not cheap replicas like</w:t>
      </w:r>
      <w:r w:rsidR="002F21E6" w:rsidRPr="001B7280">
        <w:rPr>
          <w:rFonts w:eastAsia="Times New Roman" w:cs="Times New Roman"/>
          <w:szCs w:val="24"/>
        </w:rPr>
        <w:t xml:space="preserve"> those that</w:t>
      </w:r>
      <w:r w:rsidR="00057958" w:rsidRPr="001B7280">
        <w:rPr>
          <w:rFonts w:eastAsia="Times New Roman" w:cs="Times New Roman"/>
          <w:szCs w:val="24"/>
        </w:rPr>
        <w:t xml:space="preserve"> can be found over mainstream search engines. </w:t>
      </w:r>
      <w:r w:rsidR="007D4EB8" w:rsidRPr="001B7280">
        <w:rPr>
          <w:rFonts w:eastAsia="Times New Roman" w:cs="Times New Roman"/>
          <w:szCs w:val="24"/>
        </w:rPr>
        <w:t xml:space="preserve">My goal is to have one website where </w:t>
      </w:r>
      <w:r w:rsidR="00C019F3" w:rsidRPr="001B7280">
        <w:rPr>
          <w:rFonts w:eastAsia="Times New Roman" w:cs="Times New Roman"/>
          <w:szCs w:val="24"/>
        </w:rPr>
        <w:t>many</w:t>
      </w:r>
      <w:r w:rsidR="007D4EB8" w:rsidRPr="001B7280">
        <w:rPr>
          <w:rFonts w:eastAsia="Times New Roman" w:cs="Times New Roman"/>
          <w:szCs w:val="24"/>
        </w:rPr>
        <w:t xml:space="preserve"> Tolkien sellers can post their wares without worrying about being lost in the shadow of larger mass-production manufacturers. The main competition would be </w:t>
      </w:r>
      <w:hyperlink r:id="rId7" w:history="1">
        <w:r w:rsidR="007D4EB8" w:rsidRPr="001B7280">
          <w:rPr>
            <w:rStyle w:val="Hyperlink"/>
            <w:rFonts w:eastAsia="Times New Roman" w:cs="Times New Roman"/>
            <w:color w:val="auto"/>
            <w:szCs w:val="24"/>
          </w:rPr>
          <w:t>Weta Workshop</w:t>
        </w:r>
      </w:hyperlink>
      <w:r w:rsidR="00165E2D" w:rsidRPr="001B7280">
        <w:rPr>
          <w:rFonts w:eastAsia="Times New Roman" w:cs="Times New Roman"/>
          <w:szCs w:val="24"/>
        </w:rPr>
        <w:t xml:space="preserve"> [1]</w:t>
      </w:r>
      <w:r w:rsidR="00D73642" w:rsidRPr="001B7280">
        <w:rPr>
          <w:rFonts w:eastAsia="Times New Roman" w:cs="Times New Roman"/>
          <w:szCs w:val="24"/>
        </w:rPr>
        <w:t>,</w:t>
      </w:r>
      <w:r w:rsidR="007D4EB8" w:rsidRPr="001B7280">
        <w:rPr>
          <w:rFonts w:eastAsia="Times New Roman" w:cs="Times New Roman"/>
          <w:szCs w:val="24"/>
        </w:rPr>
        <w:t xml:space="preserve"> who is responsible for creating the props seen in the </w:t>
      </w:r>
      <w:r w:rsidR="007D4EB8" w:rsidRPr="001B7280">
        <w:rPr>
          <w:rFonts w:eastAsia="Times New Roman" w:cs="Times New Roman"/>
          <w:szCs w:val="24"/>
        </w:rPr>
        <w:lastRenderedPageBreak/>
        <w:t>Tolkien films. Hard-core fans may want to buy directly from the artists that made the original piece</w:t>
      </w:r>
      <w:r w:rsidR="00D73642" w:rsidRPr="001B7280">
        <w:rPr>
          <w:rFonts w:eastAsia="Times New Roman" w:cs="Times New Roman"/>
          <w:szCs w:val="24"/>
        </w:rPr>
        <w:t>s.</w:t>
      </w:r>
      <w:r w:rsidR="007D4EB8" w:rsidRPr="001B7280">
        <w:rPr>
          <w:rFonts w:eastAsia="Times New Roman" w:cs="Times New Roman"/>
          <w:szCs w:val="24"/>
        </w:rPr>
        <w:t xml:space="preserve"> My advantage would be the price. Many smaller crafters </w:t>
      </w:r>
      <w:r w:rsidR="00C019F3" w:rsidRPr="001B7280">
        <w:rPr>
          <w:rFonts w:eastAsia="Times New Roman" w:cs="Times New Roman"/>
          <w:szCs w:val="24"/>
        </w:rPr>
        <w:t>can</w:t>
      </w:r>
      <w:r w:rsidR="007D4EB8" w:rsidRPr="001B7280">
        <w:rPr>
          <w:rFonts w:eastAsia="Times New Roman" w:cs="Times New Roman"/>
          <w:szCs w:val="24"/>
        </w:rPr>
        <w:t xml:space="preserve"> make something that looks almost identical to the original for a fraction of the price that Weta is asking. </w:t>
      </w:r>
      <w:r w:rsidR="0000716A" w:rsidRPr="001B7280">
        <w:rPr>
          <w:rFonts w:eastAsia="Times New Roman" w:cs="Times New Roman"/>
          <w:szCs w:val="24"/>
        </w:rPr>
        <w:t xml:space="preserve">I plan on promoting my company through a well designed and easy-to-use website, along with creating social media </w:t>
      </w:r>
      <w:r w:rsidR="0092266D" w:rsidRPr="001B7280">
        <w:rPr>
          <w:rFonts w:eastAsia="Times New Roman" w:cs="Times New Roman"/>
          <w:szCs w:val="24"/>
        </w:rPr>
        <w:t xml:space="preserve">accounts </w:t>
      </w:r>
      <w:r w:rsidR="0000716A" w:rsidRPr="001B7280">
        <w:rPr>
          <w:rFonts w:eastAsia="Times New Roman" w:cs="Times New Roman"/>
          <w:szCs w:val="24"/>
        </w:rPr>
        <w:t xml:space="preserve">(Facebook, Twitter, and Instagram) to gain followers and spread the awareness of Tolkien Treasures. </w:t>
      </w:r>
      <w:r w:rsidR="00471414" w:rsidRPr="001B7280">
        <w:rPr>
          <w:rFonts w:eastAsia="Times New Roman" w:cs="Times New Roman"/>
          <w:szCs w:val="24"/>
        </w:rPr>
        <w:t xml:space="preserve">Word of mouth among family and friends will also help spread awareness of the company. </w:t>
      </w:r>
      <w:r w:rsidR="006471E6" w:rsidRPr="001B7280">
        <w:rPr>
          <w:rFonts w:eastAsia="Times New Roman" w:cs="Times New Roman"/>
          <w:szCs w:val="24"/>
        </w:rPr>
        <w:t>Asking local crafters and sellers if they would</w:t>
      </w:r>
      <w:r w:rsidR="0092266D" w:rsidRPr="001B7280">
        <w:rPr>
          <w:rFonts w:eastAsia="Times New Roman" w:cs="Times New Roman"/>
          <w:szCs w:val="24"/>
        </w:rPr>
        <w:t xml:space="preserve"> be</w:t>
      </w:r>
      <w:r w:rsidR="006471E6" w:rsidRPr="001B7280">
        <w:rPr>
          <w:rFonts w:eastAsia="Times New Roman" w:cs="Times New Roman"/>
          <w:szCs w:val="24"/>
        </w:rPr>
        <w:t xml:space="preserve"> interested in being </w:t>
      </w:r>
      <w:r w:rsidR="008C454B" w:rsidRPr="001B7280">
        <w:rPr>
          <w:rFonts w:eastAsia="Times New Roman" w:cs="Times New Roman"/>
          <w:szCs w:val="24"/>
        </w:rPr>
        <w:t>a part of</w:t>
      </w:r>
      <w:r w:rsidR="006471E6" w:rsidRPr="001B7280">
        <w:rPr>
          <w:rFonts w:eastAsia="Times New Roman" w:cs="Times New Roman"/>
          <w:szCs w:val="24"/>
        </w:rPr>
        <w:t xml:space="preserve"> my website to boost their sale</w:t>
      </w:r>
      <w:r w:rsidR="008519BD" w:rsidRPr="001B7280">
        <w:rPr>
          <w:rFonts w:eastAsia="Times New Roman" w:cs="Times New Roman"/>
          <w:szCs w:val="24"/>
        </w:rPr>
        <w:t>s</w:t>
      </w:r>
      <w:r w:rsidR="006471E6" w:rsidRPr="001B7280">
        <w:rPr>
          <w:rFonts w:eastAsia="Times New Roman" w:cs="Times New Roman"/>
          <w:szCs w:val="24"/>
        </w:rPr>
        <w:t xml:space="preserve"> would help gather vendors to the website.</w:t>
      </w:r>
    </w:p>
    <w:p w14:paraId="6C52E97D" w14:textId="49086395" w:rsidR="00A66D01" w:rsidRPr="001B7280" w:rsidRDefault="00C019F3" w:rsidP="00D024A9">
      <w:pPr>
        <w:shd w:val="clear" w:color="auto" w:fill="FFFFFF"/>
        <w:spacing w:before="180" w:after="180" w:line="480" w:lineRule="auto"/>
        <w:ind w:firstLine="720"/>
        <w:rPr>
          <w:rFonts w:eastAsia="Times New Roman" w:cs="Times New Roman"/>
          <w:szCs w:val="24"/>
        </w:rPr>
      </w:pPr>
      <w:r w:rsidRPr="001B7280">
        <w:rPr>
          <w:rFonts w:eastAsia="Times New Roman" w:cs="Times New Roman"/>
          <w:szCs w:val="24"/>
        </w:rPr>
        <w:t>For</w:t>
      </w:r>
      <w:r w:rsidR="008519BD" w:rsidRPr="001B7280">
        <w:rPr>
          <w:rFonts w:eastAsia="Times New Roman" w:cs="Times New Roman"/>
          <w:szCs w:val="24"/>
        </w:rPr>
        <w:t xml:space="preserve"> Tolkien Treasures to be successful, I would need someone to manage the website. Website maintenance would involve updating items for sale, the metadata on the items that would allow them to be searched </w:t>
      </w:r>
      <w:r w:rsidR="00DF5AB4" w:rsidRPr="001B7280">
        <w:rPr>
          <w:rFonts w:eastAsia="Times New Roman" w:cs="Times New Roman"/>
          <w:szCs w:val="24"/>
        </w:rPr>
        <w:t>for</w:t>
      </w:r>
      <w:r w:rsidR="0092266D" w:rsidRPr="001B7280">
        <w:rPr>
          <w:rFonts w:eastAsia="Times New Roman" w:cs="Times New Roman"/>
          <w:szCs w:val="24"/>
        </w:rPr>
        <w:t>,</w:t>
      </w:r>
      <w:r w:rsidR="00DF5AB4" w:rsidRPr="001B7280">
        <w:rPr>
          <w:rFonts w:eastAsia="Times New Roman" w:cs="Times New Roman"/>
          <w:szCs w:val="24"/>
        </w:rPr>
        <w:t xml:space="preserve"> and</w:t>
      </w:r>
      <w:r w:rsidR="008519BD" w:rsidRPr="001B7280">
        <w:rPr>
          <w:rFonts w:eastAsia="Times New Roman" w:cs="Times New Roman"/>
          <w:szCs w:val="24"/>
        </w:rPr>
        <w:t xml:space="preserve"> ensuring that the search and </w:t>
      </w:r>
      <w:r w:rsidR="0092266D" w:rsidRPr="001B7280">
        <w:rPr>
          <w:rFonts w:eastAsia="Times New Roman" w:cs="Times New Roman"/>
          <w:szCs w:val="24"/>
        </w:rPr>
        <w:t xml:space="preserve">shopping </w:t>
      </w:r>
      <w:r w:rsidR="008519BD" w:rsidRPr="001B7280">
        <w:rPr>
          <w:rFonts w:eastAsia="Times New Roman" w:cs="Times New Roman"/>
          <w:szCs w:val="24"/>
        </w:rPr>
        <w:t xml:space="preserve">cart were functioning properly. I would also need someone to </w:t>
      </w:r>
      <w:r w:rsidRPr="001B7280">
        <w:rPr>
          <w:rFonts w:eastAsia="Times New Roman" w:cs="Times New Roman"/>
          <w:szCs w:val="24"/>
        </w:rPr>
        <w:t>oversee</w:t>
      </w:r>
      <w:r w:rsidR="00DF5AB4" w:rsidRPr="001B7280">
        <w:rPr>
          <w:rFonts w:eastAsia="Times New Roman" w:cs="Times New Roman"/>
          <w:szCs w:val="24"/>
        </w:rPr>
        <w:t xml:space="preserve"> the vendors: creating the contract</w:t>
      </w:r>
      <w:r w:rsidR="008519BD" w:rsidRPr="001B7280">
        <w:rPr>
          <w:rFonts w:eastAsia="Times New Roman" w:cs="Times New Roman"/>
          <w:szCs w:val="24"/>
        </w:rPr>
        <w:t xml:space="preserve"> </w:t>
      </w:r>
      <w:r w:rsidR="00DF5AB4" w:rsidRPr="001B7280">
        <w:rPr>
          <w:rFonts w:eastAsia="Times New Roman" w:cs="Times New Roman"/>
          <w:szCs w:val="24"/>
        </w:rPr>
        <w:t xml:space="preserve">for working with the vendors and deciding what vendors with which to create a partnership. I would need someone to run the financials: how to make sure the vendors get their money, </w:t>
      </w:r>
      <w:r w:rsidR="00F656C9" w:rsidRPr="001B7280">
        <w:rPr>
          <w:rFonts w:eastAsia="Times New Roman" w:cs="Times New Roman"/>
          <w:szCs w:val="24"/>
        </w:rPr>
        <w:t xml:space="preserve">how </w:t>
      </w:r>
      <w:r w:rsidR="00DF5AB4" w:rsidRPr="001B7280">
        <w:rPr>
          <w:rFonts w:eastAsia="Times New Roman" w:cs="Times New Roman"/>
          <w:szCs w:val="24"/>
        </w:rPr>
        <w:t>my company receives its royalties, how much to charge the vendors for an annual fee, taxes, cost of shipping and returns, and</w:t>
      </w:r>
      <w:r w:rsidR="00F656C9" w:rsidRPr="001B7280">
        <w:rPr>
          <w:rFonts w:eastAsia="Times New Roman" w:cs="Times New Roman"/>
          <w:szCs w:val="24"/>
        </w:rPr>
        <w:t xml:space="preserve"> how </w:t>
      </w:r>
      <w:r w:rsidR="005D629C" w:rsidRPr="001B7280">
        <w:rPr>
          <w:rFonts w:eastAsia="Times New Roman" w:cs="Times New Roman"/>
          <w:szCs w:val="24"/>
        </w:rPr>
        <w:t>much to</w:t>
      </w:r>
      <w:r w:rsidR="00F656C9" w:rsidRPr="001B7280">
        <w:rPr>
          <w:rFonts w:eastAsia="Times New Roman" w:cs="Times New Roman"/>
          <w:szCs w:val="24"/>
        </w:rPr>
        <w:t xml:space="preserve"> pay</w:t>
      </w:r>
      <w:r w:rsidR="00DF5AB4" w:rsidRPr="001B7280">
        <w:rPr>
          <w:rFonts w:eastAsia="Times New Roman" w:cs="Times New Roman"/>
          <w:szCs w:val="24"/>
        </w:rPr>
        <w:t xml:space="preserve"> the employees of Tolkien Treasures. </w:t>
      </w:r>
      <w:r w:rsidR="00FC52AB" w:rsidRPr="001B7280">
        <w:rPr>
          <w:rFonts w:eastAsia="Times New Roman" w:cs="Times New Roman"/>
          <w:szCs w:val="24"/>
        </w:rPr>
        <w:t xml:space="preserve">My customer service representative will manage any emails and phone calls we receive about returns, broken or missing items, or noncompliant vendors. A social media manager will run the social media channels and post updates, new items, and important announcements for our followers. </w:t>
      </w:r>
      <w:r w:rsidR="00FF12A9" w:rsidRPr="001B7280">
        <w:rPr>
          <w:rFonts w:eastAsia="Times New Roman" w:cs="Times New Roman"/>
          <w:szCs w:val="24"/>
        </w:rPr>
        <w:t>I would like t</w:t>
      </w:r>
      <w:r w:rsidR="00FC52AB" w:rsidRPr="001B7280">
        <w:rPr>
          <w:rFonts w:eastAsia="Times New Roman" w:cs="Times New Roman"/>
          <w:szCs w:val="24"/>
        </w:rPr>
        <w:t>he Website Manager, Vendor Manager, and Finance Manager to have some previous experience and training (between three to five years) in those respective departments.</w:t>
      </w:r>
      <w:r w:rsidR="0092266D" w:rsidRPr="001B7280">
        <w:rPr>
          <w:rFonts w:eastAsia="Times New Roman" w:cs="Times New Roman"/>
          <w:szCs w:val="24"/>
        </w:rPr>
        <w:t xml:space="preserve"> If the website is going to be maintained through WordPress</w:t>
      </w:r>
      <w:r w:rsidR="00FF12A9" w:rsidRPr="001B7280">
        <w:rPr>
          <w:rFonts w:eastAsia="Times New Roman" w:cs="Times New Roman"/>
          <w:szCs w:val="24"/>
        </w:rPr>
        <w:t>,</w:t>
      </w:r>
      <w:r w:rsidR="0092266D" w:rsidRPr="001B7280">
        <w:rPr>
          <w:rFonts w:eastAsia="Times New Roman" w:cs="Times New Roman"/>
          <w:szCs w:val="24"/>
        </w:rPr>
        <w:t xml:space="preserve"> I would like the Website Manager to be familiar with WordPress and know how to use plugins. The Website Manager will also need to </w:t>
      </w:r>
      <w:r w:rsidR="0092266D" w:rsidRPr="001B7280">
        <w:rPr>
          <w:rFonts w:eastAsia="Times New Roman" w:cs="Times New Roman"/>
          <w:szCs w:val="24"/>
        </w:rPr>
        <w:lastRenderedPageBreak/>
        <w:t xml:space="preserve">be familiar with HTML, CSS, and PhP </w:t>
      </w:r>
      <w:r w:rsidR="00FF12A9" w:rsidRPr="001B7280">
        <w:rPr>
          <w:rFonts w:eastAsia="Times New Roman" w:cs="Times New Roman"/>
          <w:szCs w:val="24"/>
        </w:rPr>
        <w:t>so they can</w:t>
      </w:r>
      <w:r w:rsidR="0092266D" w:rsidRPr="001B7280">
        <w:rPr>
          <w:rFonts w:eastAsia="Times New Roman" w:cs="Times New Roman"/>
          <w:szCs w:val="24"/>
        </w:rPr>
        <w:t xml:space="preserve"> adjust the databases, make changes to the blocks, or customize something within WordPress if needed.</w:t>
      </w:r>
      <w:r w:rsidR="00FC52AB" w:rsidRPr="001B7280">
        <w:rPr>
          <w:rFonts w:eastAsia="Times New Roman" w:cs="Times New Roman"/>
          <w:szCs w:val="24"/>
        </w:rPr>
        <w:t xml:space="preserve"> The Customer Service Representative will not necessarily have to have previous experience since they can be trained, but I would like someone who has a good recommendation from their previous employers and is </w:t>
      </w:r>
      <w:r w:rsidR="008504AB" w:rsidRPr="001B7280">
        <w:rPr>
          <w:rFonts w:eastAsia="Times New Roman" w:cs="Times New Roman"/>
          <w:szCs w:val="24"/>
        </w:rPr>
        <w:t>able to</w:t>
      </w:r>
      <w:r w:rsidR="00FC52AB" w:rsidRPr="001B7280">
        <w:rPr>
          <w:rFonts w:eastAsia="Times New Roman" w:cs="Times New Roman"/>
          <w:szCs w:val="24"/>
        </w:rPr>
        <w:t xml:space="preserve"> maintain</w:t>
      </w:r>
      <w:r w:rsidR="008504AB" w:rsidRPr="001B7280">
        <w:rPr>
          <w:rFonts w:eastAsia="Times New Roman" w:cs="Times New Roman"/>
          <w:szCs w:val="24"/>
        </w:rPr>
        <w:t xml:space="preserve"> </w:t>
      </w:r>
      <w:r w:rsidR="00FC52AB" w:rsidRPr="001B7280">
        <w:rPr>
          <w:rFonts w:eastAsia="Times New Roman" w:cs="Times New Roman"/>
          <w:szCs w:val="24"/>
        </w:rPr>
        <w:t>professionalism while responding to calls and emails.</w:t>
      </w:r>
      <w:r w:rsidR="00727394" w:rsidRPr="001B7280">
        <w:rPr>
          <w:rFonts w:eastAsia="Times New Roman" w:cs="Times New Roman"/>
          <w:szCs w:val="24"/>
        </w:rPr>
        <w:t xml:space="preserve"> They will need to be able to handle many different types of personalities and potentially stressful situations. Being a quick and creative thinker will also </w:t>
      </w:r>
      <w:r w:rsidR="00832CC1" w:rsidRPr="001B7280">
        <w:rPr>
          <w:rFonts w:eastAsia="Times New Roman" w:cs="Times New Roman"/>
          <w:szCs w:val="24"/>
        </w:rPr>
        <w:t>aid in</w:t>
      </w:r>
      <w:r w:rsidR="00727394" w:rsidRPr="001B7280">
        <w:rPr>
          <w:rFonts w:eastAsia="Times New Roman" w:cs="Times New Roman"/>
          <w:szCs w:val="24"/>
        </w:rPr>
        <w:t xml:space="preserve"> keep</w:t>
      </w:r>
      <w:r w:rsidR="00832CC1" w:rsidRPr="001B7280">
        <w:rPr>
          <w:rFonts w:eastAsia="Times New Roman" w:cs="Times New Roman"/>
          <w:szCs w:val="24"/>
        </w:rPr>
        <w:t>ing</w:t>
      </w:r>
      <w:r w:rsidR="00727394" w:rsidRPr="001B7280">
        <w:rPr>
          <w:rFonts w:eastAsia="Times New Roman" w:cs="Times New Roman"/>
          <w:szCs w:val="24"/>
        </w:rPr>
        <w:t xml:space="preserve"> any annoyed or angry customers appeased if the Customer Service Representative is able to quickly think of a way to resolve issues or come up with a compromise that keeps the customers buying from us.</w:t>
      </w:r>
      <w:r w:rsidR="00FC52AB" w:rsidRPr="001B7280">
        <w:rPr>
          <w:rFonts w:eastAsia="Times New Roman" w:cs="Times New Roman"/>
          <w:szCs w:val="24"/>
        </w:rPr>
        <w:t xml:space="preserve"> </w:t>
      </w:r>
      <w:r w:rsidR="00727394" w:rsidRPr="001B7280">
        <w:rPr>
          <w:rFonts w:eastAsia="Times New Roman" w:cs="Times New Roman"/>
          <w:szCs w:val="24"/>
        </w:rPr>
        <w:t>The</w:t>
      </w:r>
      <w:r w:rsidR="00AF05DB" w:rsidRPr="001B7280">
        <w:rPr>
          <w:rFonts w:eastAsia="Times New Roman" w:cs="Times New Roman"/>
          <w:szCs w:val="24"/>
        </w:rPr>
        <w:t xml:space="preserve"> </w:t>
      </w:r>
      <w:r w:rsidR="00727394" w:rsidRPr="001B7280">
        <w:rPr>
          <w:rFonts w:eastAsia="Times New Roman" w:cs="Times New Roman"/>
          <w:szCs w:val="24"/>
        </w:rPr>
        <w:t>Social Media Manager will need to be familiar with the social media apps that Tolkien Treasures will be on—Facebook, Twitter, and Instagram. This person will need to be a good multitasker and able to answer questions that may be asked about products posted online. The Social Media Manager’s job will require coming up with creative ways to post new products, gain followers, and keep followers interested in what we are selling</w:t>
      </w:r>
      <w:r w:rsidR="00D27055" w:rsidRPr="001B7280">
        <w:rPr>
          <w:rFonts w:eastAsia="Times New Roman" w:cs="Times New Roman"/>
          <w:szCs w:val="24"/>
        </w:rPr>
        <w:t>, including:</w:t>
      </w:r>
      <w:r w:rsidR="00727394" w:rsidRPr="001B7280">
        <w:rPr>
          <w:rFonts w:eastAsia="Times New Roman" w:cs="Times New Roman"/>
          <w:szCs w:val="24"/>
        </w:rPr>
        <w:t xml:space="preserve"> Facebook live product videos, Instagram stories that have fun polls, Q&amp;A, or giveaways, and Tweets that showcase new items and important information. While most of the time the Social Media Manager will be managing posts and coming up with creative ideas for new ways to advertise, there will also be times where they will need to reply</w:t>
      </w:r>
      <w:r w:rsidR="00555119" w:rsidRPr="001B7280">
        <w:rPr>
          <w:rFonts w:eastAsia="Times New Roman" w:cs="Times New Roman"/>
          <w:szCs w:val="24"/>
        </w:rPr>
        <w:t xml:space="preserve"> calmly and professionally</w:t>
      </w:r>
      <w:r w:rsidR="00727394" w:rsidRPr="001B7280">
        <w:rPr>
          <w:rFonts w:eastAsia="Times New Roman" w:cs="Times New Roman"/>
          <w:szCs w:val="24"/>
        </w:rPr>
        <w:t xml:space="preserve"> to comments, tags, and DMs that may be angry or </w:t>
      </w:r>
      <w:r w:rsidR="00555119" w:rsidRPr="001B7280">
        <w:rPr>
          <w:rFonts w:eastAsia="Times New Roman" w:cs="Times New Roman"/>
          <w:szCs w:val="24"/>
        </w:rPr>
        <w:t>frustrated</w:t>
      </w:r>
      <w:r w:rsidR="00727394" w:rsidRPr="001B7280">
        <w:rPr>
          <w:rFonts w:eastAsia="Times New Roman" w:cs="Times New Roman"/>
          <w:szCs w:val="24"/>
        </w:rPr>
        <w:t>. Since everything on social media will be noticed, Tolkien Treasures need</w:t>
      </w:r>
      <w:r w:rsidR="00E158BD" w:rsidRPr="001B7280">
        <w:rPr>
          <w:rFonts w:eastAsia="Times New Roman" w:cs="Times New Roman"/>
          <w:szCs w:val="24"/>
        </w:rPr>
        <w:t>s</w:t>
      </w:r>
      <w:r w:rsidR="00727394" w:rsidRPr="001B7280">
        <w:rPr>
          <w:rFonts w:eastAsia="Times New Roman" w:cs="Times New Roman"/>
          <w:szCs w:val="24"/>
        </w:rPr>
        <w:t xml:space="preserve"> a Social Media Representative who will show the world the best face of the company and uphold a good reputation on the internet. </w:t>
      </w:r>
    </w:p>
    <w:p w14:paraId="056484B1" w14:textId="4F793552" w:rsidR="007C51E6" w:rsidRPr="001B7280" w:rsidRDefault="007B2940" w:rsidP="00D024A9">
      <w:pPr>
        <w:shd w:val="clear" w:color="auto" w:fill="FFFFFF"/>
        <w:spacing w:before="180" w:after="180" w:line="480" w:lineRule="auto"/>
        <w:ind w:firstLine="720"/>
        <w:rPr>
          <w:rFonts w:eastAsia="Times New Roman" w:cs="Times New Roman"/>
          <w:szCs w:val="24"/>
        </w:rPr>
      </w:pPr>
      <w:r w:rsidRPr="001B7280">
        <w:rPr>
          <w:rFonts w:eastAsia="Times New Roman" w:cs="Times New Roman"/>
          <w:szCs w:val="24"/>
        </w:rPr>
        <w:t>The business objectives for Tolkien Treasures require</w:t>
      </w:r>
      <w:r w:rsidR="00E158BD" w:rsidRPr="001B7280">
        <w:rPr>
          <w:rFonts w:eastAsia="Times New Roman" w:cs="Times New Roman"/>
          <w:szCs w:val="24"/>
        </w:rPr>
        <w:t>s</w:t>
      </w:r>
      <w:r w:rsidRPr="001B7280">
        <w:rPr>
          <w:rFonts w:eastAsia="Times New Roman" w:cs="Times New Roman"/>
          <w:szCs w:val="24"/>
        </w:rPr>
        <w:t xml:space="preserve"> the store to display the items</w:t>
      </w:r>
      <w:r w:rsidR="00E158BD" w:rsidRPr="001B7280">
        <w:rPr>
          <w:rFonts w:eastAsia="Times New Roman" w:cs="Times New Roman"/>
          <w:szCs w:val="24"/>
        </w:rPr>
        <w:t xml:space="preserve"> and their </w:t>
      </w:r>
      <w:r w:rsidRPr="001B7280">
        <w:rPr>
          <w:rFonts w:eastAsia="Times New Roman" w:cs="Times New Roman"/>
          <w:szCs w:val="24"/>
        </w:rPr>
        <w:t xml:space="preserve">product information, </w:t>
      </w:r>
      <w:r w:rsidR="00E158BD" w:rsidRPr="001B7280">
        <w:rPr>
          <w:rFonts w:eastAsia="Times New Roman" w:cs="Times New Roman"/>
          <w:szCs w:val="24"/>
        </w:rPr>
        <w:t>show</w:t>
      </w:r>
      <w:r w:rsidRPr="001B7280">
        <w:rPr>
          <w:rFonts w:eastAsia="Times New Roman" w:cs="Times New Roman"/>
          <w:szCs w:val="24"/>
        </w:rPr>
        <w:t xml:space="preserve"> the proper search / filter results, accept payments, create </w:t>
      </w:r>
      <w:r w:rsidRPr="001B7280">
        <w:rPr>
          <w:rFonts w:eastAsia="Times New Roman" w:cs="Times New Roman"/>
          <w:szCs w:val="24"/>
        </w:rPr>
        <w:lastRenderedPageBreak/>
        <w:t xml:space="preserve">customer accounts, provide shipping and tracking information, and manage inventory.  </w:t>
      </w:r>
      <w:r w:rsidR="00C019F3" w:rsidRPr="001B7280">
        <w:rPr>
          <w:rFonts w:eastAsia="Times New Roman" w:cs="Times New Roman"/>
          <w:szCs w:val="24"/>
        </w:rPr>
        <w:t>To</w:t>
      </w:r>
      <w:r w:rsidRPr="001B7280">
        <w:rPr>
          <w:rFonts w:eastAsia="Times New Roman" w:cs="Times New Roman"/>
          <w:szCs w:val="24"/>
        </w:rPr>
        <w:t xml:space="preserve"> do this</w:t>
      </w:r>
      <w:r w:rsidR="00C966B9" w:rsidRPr="001B7280">
        <w:rPr>
          <w:rFonts w:eastAsia="Times New Roman" w:cs="Times New Roman"/>
          <w:szCs w:val="24"/>
        </w:rPr>
        <w:t>,</w:t>
      </w:r>
      <w:r w:rsidRPr="001B7280">
        <w:rPr>
          <w:rFonts w:eastAsia="Times New Roman" w:cs="Times New Roman"/>
          <w:szCs w:val="24"/>
        </w:rPr>
        <w:t xml:space="preserve"> the system will need to have the following functions: a catalog of the items, a database with the product information, a shopping cart and payment system, </w:t>
      </w:r>
      <w:r w:rsidR="00E21869" w:rsidRPr="001B7280">
        <w:rPr>
          <w:rFonts w:eastAsia="Times New Roman" w:cs="Times New Roman"/>
          <w:szCs w:val="24"/>
        </w:rPr>
        <w:t>a customer database, a sales database, and an inventory management system. My business is going to need the following information functionalities: a catalog for the items that can store dynamic (easily changeable) text and images</w:t>
      </w:r>
      <w:r w:rsidR="00BF0964" w:rsidRPr="001B7280">
        <w:rPr>
          <w:rFonts w:eastAsia="Times New Roman" w:cs="Times New Roman"/>
          <w:szCs w:val="24"/>
        </w:rPr>
        <w:t xml:space="preserve"> and</w:t>
      </w:r>
      <w:r w:rsidR="00E21869" w:rsidRPr="001B7280">
        <w:rPr>
          <w:rFonts w:eastAsia="Times New Roman" w:cs="Times New Roman"/>
          <w:szCs w:val="24"/>
        </w:rPr>
        <w:t xml:space="preserve"> a dynamic inventory that holds product descriptions, stocking numbers, and inventory levels</w:t>
      </w:r>
      <w:r w:rsidR="00BF0964" w:rsidRPr="001B7280">
        <w:rPr>
          <w:rFonts w:eastAsia="Times New Roman" w:cs="Times New Roman"/>
          <w:szCs w:val="24"/>
        </w:rPr>
        <w:t xml:space="preserve">. I will need </w:t>
      </w:r>
      <w:r w:rsidR="00E21869" w:rsidRPr="001B7280">
        <w:rPr>
          <w:rFonts w:eastAsia="Times New Roman" w:cs="Times New Roman"/>
          <w:szCs w:val="24"/>
        </w:rPr>
        <w:t xml:space="preserve">connection with a secure third-party credit card processing company (like PayPal, ApplePay, </w:t>
      </w:r>
      <w:r w:rsidR="00BF0964" w:rsidRPr="001B7280">
        <w:rPr>
          <w:rFonts w:eastAsia="Times New Roman" w:cs="Times New Roman"/>
          <w:szCs w:val="24"/>
        </w:rPr>
        <w:t>or</w:t>
      </w:r>
      <w:r w:rsidR="00E21869" w:rsidRPr="001B7280">
        <w:rPr>
          <w:rFonts w:eastAsia="Times New Roman" w:cs="Times New Roman"/>
          <w:szCs w:val="24"/>
        </w:rPr>
        <w:t xml:space="preserve"> GooglePay), along with other payment options. The site will need to be accessible with discount extensions like Hone</w:t>
      </w:r>
      <w:r w:rsidR="00BF0964" w:rsidRPr="001B7280">
        <w:rPr>
          <w:rFonts w:eastAsia="Times New Roman" w:cs="Times New Roman"/>
          <w:szCs w:val="24"/>
        </w:rPr>
        <w:t>y</w:t>
      </w:r>
      <w:r w:rsidR="00E21869" w:rsidRPr="001B7280">
        <w:rPr>
          <w:rFonts w:eastAsia="Times New Roman" w:cs="Times New Roman"/>
          <w:szCs w:val="24"/>
        </w:rPr>
        <w:t xml:space="preserve"> and be allowed to process gift cards and coupon codes. </w:t>
      </w:r>
      <w:r w:rsidR="00BF0964" w:rsidRPr="001B7280">
        <w:rPr>
          <w:rFonts w:eastAsia="Times New Roman" w:cs="Times New Roman"/>
          <w:szCs w:val="24"/>
        </w:rPr>
        <w:t xml:space="preserve">The store will need to have access to a customer database that will store customer account information (randomized customer ID, name, address, phone, and email). The sales database will need to store the customer ID, the product, date of purchase, payment method, shipment data, and estimated arrival date. The inventory system will need to be able to be accessed by the vendor to change the amount of a certain item they have </w:t>
      </w:r>
      <w:r w:rsidR="00C966B9" w:rsidRPr="001B7280">
        <w:rPr>
          <w:rFonts w:eastAsia="Times New Roman" w:cs="Times New Roman"/>
          <w:szCs w:val="24"/>
        </w:rPr>
        <w:t>in stock</w:t>
      </w:r>
      <w:r w:rsidR="00BF0964" w:rsidRPr="001B7280">
        <w:rPr>
          <w:rFonts w:eastAsia="Times New Roman" w:cs="Times New Roman"/>
          <w:szCs w:val="24"/>
        </w:rPr>
        <w:t xml:space="preserve">. This change will be reflected on the webpage for that item. The inventory will also store the vendor ID, the contact information for that vendor, and the time that the inventory update took place. </w:t>
      </w:r>
    </w:p>
    <w:p w14:paraId="36D5CD43" w14:textId="0A785BA5" w:rsidR="007C51E6" w:rsidRPr="001B7280" w:rsidRDefault="00865A99" w:rsidP="00D024A9">
      <w:pPr>
        <w:shd w:val="clear" w:color="auto" w:fill="FFFFFF"/>
        <w:spacing w:before="180" w:after="180" w:line="480" w:lineRule="auto"/>
        <w:ind w:firstLine="720"/>
        <w:rPr>
          <w:rFonts w:eastAsia="Times New Roman" w:cs="Times New Roman"/>
          <w:szCs w:val="24"/>
        </w:rPr>
      </w:pPr>
      <w:r w:rsidRPr="001B7280">
        <w:rPr>
          <w:rFonts w:eastAsia="Times New Roman" w:cs="Times New Roman"/>
          <w:szCs w:val="24"/>
        </w:rPr>
        <w:t>The website will be built using WordPress</w:t>
      </w:r>
      <w:r w:rsidR="00721D18" w:rsidRPr="001B7280">
        <w:rPr>
          <w:rFonts w:eastAsia="Times New Roman" w:cs="Times New Roman"/>
          <w:szCs w:val="24"/>
        </w:rPr>
        <w:t xml:space="preserve"> since it contains most of th</w:t>
      </w:r>
      <w:r w:rsidR="00C162F0" w:rsidRPr="001B7280">
        <w:rPr>
          <w:rFonts w:eastAsia="Times New Roman" w:cs="Times New Roman"/>
          <w:szCs w:val="24"/>
        </w:rPr>
        <w:t>e</w:t>
      </w:r>
      <w:r w:rsidR="00721D18" w:rsidRPr="001B7280">
        <w:rPr>
          <w:rFonts w:eastAsia="Times New Roman" w:cs="Times New Roman"/>
          <w:szCs w:val="24"/>
        </w:rPr>
        <w:t xml:space="preserve"> software</w:t>
      </w:r>
      <w:r w:rsidR="004A20A5" w:rsidRPr="001B7280">
        <w:rPr>
          <w:rFonts w:eastAsia="Times New Roman" w:cs="Times New Roman"/>
          <w:szCs w:val="24"/>
        </w:rPr>
        <w:t xml:space="preserve"> </w:t>
      </w:r>
      <w:r w:rsidR="00721D18" w:rsidRPr="001B7280">
        <w:rPr>
          <w:rFonts w:eastAsia="Times New Roman" w:cs="Times New Roman"/>
          <w:szCs w:val="24"/>
        </w:rPr>
        <w:t>and CMS required for a website</w:t>
      </w:r>
      <w:r w:rsidRPr="001B7280">
        <w:rPr>
          <w:rFonts w:eastAsia="Times New Roman" w:cs="Times New Roman"/>
          <w:szCs w:val="24"/>
        </w:rPr>
        <w:t xml:space="preserve">. WordPress </w:t>
      </w:r>
      <w:r w:rsidR="0061228E" w:rsidRPr="001B7280">
        <w:rPr>
          <w:rFonts w:eastAsia="Times New Roman" w:cs="Times New Roman"/>
          <w:szCs w:val="24"/>
        </w:rPr>
        <w:t xml:space="preserve">can connect to </w:t>
      </w:r>
      <w:r w:rsidR="00272D66" w:rsidRPr="001B7280">
        <w:rPr>
          <w:rFonts w:eastAsia="Times New Roman" w:cs="Times New Roman"/>
          <w:szCs w:val="24"/>
        </w:rPr>
        <w:t>PhP</w:t>
      </w:r>
      <w:r w:rsidR="0061228E" w:rsidRPr="001B7280">
        <w:rPr>
          <w:rFonts w:eastAsia="Times New Roman" w:cs="Times New Roman"/>
          <w:szCs w:val="24"/>
        </w:rPr>
        <w:t xml:space="preserve"> </w:t>
      </w:r>
      <w:r w:rsidRPr="001B7280">
        <w:rPr>
          <w:rFonts w:eastAsia="Times New Roman" w:cs="Times New Roman"/>
          <w:szCs w:val="24"/>
        </w:rPr>
        <w:t>database</w:t>
      </w:r>
      <w:r w:rsidR="0061228E" w:rsidRPr="001B7280">
        <w:rPr>
          <w:rFonts w:eastAsia="Times New Roman" w:cs="Times New Roman"/>
          <w:szCs w:val="24"/>
        </w:rPr>
        <w:t xml:space="preserve"> systems</w:t>
      </w:r>
      <w:r w:rsidRPr="001B7280">
        <w:rPr>
          <w:rFonts w:eastAsia="Times New Roman" w:cs="Times New Roman"/>
          <w:szCs w:val="24"/>
        </w:rPr>
        <w:t xml:space="preserve">, and contains the resources needed to allow for multiple administrators and dynamic page buildouts. </w:t>
      </w:r>
      <w:r w:rsidR="0061228E" w:rsidRPr="001B7280">
        <w:rPr>
          <w:rFonts w:eastAsia="Times New Roman" w:cs="Times New Roman"/>
          <w:szCs w:val="24"/>
        </w:rPr>
        <w:t>PhPMyAdmin</w:t>
      </w:r>
      <w:r w:rsidR="00165E2D" w:rsidRPr="001B7280">
        <w:rPr>
          <w:rFonts w:eastAsia="Times New Roman" w:cs="Times New Roman"/>
          <w:szCs w:val="24"/>
        </w:rPr>
        <w:t xml:space="preserve"> [2]</w:t>
      </w:r>
      <w:r w:rsidR="0061228E" w:rsidRPr="001B7280">
        <w:rPr>
          <w:rFonts w:eastAsia="Times New Roman" w:cs="Times New Roman"/>
          <w:szCs w:val="24"/>
        </w:rPr>
        <w:t xml:space="preserve"> will be used to build out the databases as it is easily connected to WordPress </w:t>
      </w:r>
      <w:r w:rsidR="00CF78A2" w:rsidRPr="001B7280">
        <w:rPr>
          <w:rFonts w:eastAsia="Times New Roman" w:cs="Times New Roman"/>
          <w:szCs w:val="24"/>
        </w:rPr>
        <w:t xml:space="preserve">and allows for a backup database to be connected to the main database in case information is accidentally deleted. </w:t>
      </w:r>
      <w:r w:rsidR="00612EC3" w:rsidRPr="001B7280">
        <w:rPr>
          <w:rFonts w:eastAsia="Times New Roman" w:cs="Times New Roman"/>
          <w:szCs w:val="24"/>
        </w:rPr>
        <w:t xml:space="preserve">WordPress allows for multiple administrators to have access to only their designated pages. While a vendor can change the information to their items, each submission </w:t>
      </w:r>
      <w:r w:rsidR="00612EC3" w:rsidRPr="001B7280">
        <w:rPr>
          <w:rFonts w:eastAsia="Times New Roman" w:cs="Times New Roman"/>
          <w:szCs w:val="24"/>
        </w:rPr>
        <w:lastRenderedPageBreak/>
        <w:t xml:space="preserve">will be reviewed by the Website Manager to check for suspicious activity. </w:t>
      </w:r>
      <w:r w:rsidR="006C4A94" w:rsidRPr="001B7280">
        <w:rPr>
          <w:rFonts w:eastAsia="Times New Roman" w:cs="Times New Roman"/>
          <w:szCs w:val="24"/>
        </w:rPr>
        <w:t>Although t</w:t>
      </w:r>
      <w:r w:rsidR="00E863AB" w:rsidRPr="001B7280">
        <w:rPr>
          <w:rFonts w:eastAsia="Times New Roman" w:cs="Times New Roman"/>
          <w:szCs w:val="24"/>
        </w:rPr>
        <w:t xml:space="preserve">he initial building of the website may be outsourced, the maintenance will be in-house. </w:t>
      </w:r>
      <w:r w:rsidR="00CE1D12" w:rsidRPr="001B7280">
        <w:rPr>
          <w:rFonts w:eastAsia="Times New Roman" w:cs="Times New Roman"/>
          <w:szCs w:val="24"/>
        </w:rPr>
        <w:t xml:space="preserve">Any additional hires for maintaining the website will need to go through WordPress training if they do not already have previous experience with WordPress. </w:t>
      </w:r>
    </w:p>
    <w:p w14:paraId="54365464" w14:textId="4A3358ED" w:rsidR="00165E2D" w:rsidRPr="001B7280" w:rsidRDefault="00466679" w:rsidP="00D024A9">
      <w:pPr>
        <w:shd w:val="clear" w:color="auto" w:fill="FFFFFF"/>
        <w:spacing w:before="180" w:after="180" w:line="480" w:lineRule="auto"/>
        <w:ind w:firstLine="720"/>
        <w:rPr>
          <w:rFonts w:eastAsia="Times New Roman" w:cs="Times New Roman"/>
          <w:szCs w:val="24"/>
        </w:rPr>
      </w:pPr>
      <w:r w:rsidRPr="001B7280">
        <w:rPr>
          <w:rFonts w:eastAsia="Times New Roman" w:cs="Times New Roman"/>
          <w:szCs w:val="24"/>
        </w:rPr>
        <w:t>WordPress offers a free (but upgraded with payment) shopping cart option for e-business</w:t>
      </w:r>
      <w:r w:rsidR="00400370" w:rsidRPr="001B7280">
        <w:rPr>
          <w:rFonts w:eastAsia="Times New Roman" w:cs="Times New Roman"/>
          <w:szCs w:val="24"/>
        </w:rPr>
        <w:t>es</w:t>
      </w:r>
      <w:r w:rsidRPr="001B7280">
        <w:rPr>
          <w:rFonts w:eastAsia="Times New Roman" w:cs="Times New Roman"/>
          <w:szCs w:val="24"/>
        </w:rPr>
        <w:t xml:space="preserve"> called </w:t>
      </w:r>
      <w:hyperlink r:id="rId8" w:history="1">
        <w:r w:rsidRPr="001B7280">
          <w:rPr>
            <w:rStyle w:val="Hyperlink"/>
            <w:rFonts w:eastAsia="Times New Roman" w:cs="Times New Roman"/>
            <w:color w:val="auto"/>
            <w:szCs w:val="24"/>
          </w:rPr>
          <w:t>WP EasyCart</w:t>
        </w:r>
      </w:hyperlink>
      <w:r w:rsidRPr="001B7280">
        <w:rPr>
          <w:rFonts w:eastAsia="Times New Roman" w:cs="Times New Roman"/>
          <w:szCs w:val="24"/>
        </w:rPr>
        <w:t xml:space="preserve">. EasyCart works with most major payment options and automatically creates pages for the store, cart, and account. It is customizable to the currency and language </w:t>
      </w:r>
      <w:r w:rsidR="001A1123" w:rsidRPr="001B7280">
        <w:rPr>
          <w:rFonts w:eastAsia="Times New Roman" w:cs="Times New Roman"/>
          <w:szCs w:val="24"/>
        </w:rPr>
        <w:t>wanted and</w:t>
      </w:r>
      <w:r w:rsidRPr="001B7280">
        <w:rPr>
          <w:rFonts w:eastAsia="Times New Roman" w:cs="Times New Roman"/>
          <w:szCs w:val="24"/>
        </w:rPr>
        <w:t xml:space="preserve"> comes with a shipping and taxes calculator that can calculate the prices based on location, weight, size, and different mail carrier rates. </w:t>
      </w:r>
      <w:r w:rsidR="001A1123" w:rsidRPr="001B7280">
        <w:rPr>
          <w:rFonts w:eastAsia="Times New Roman" w:cs="Times New Roman"/>
          <w:szCs w:val="24"/>
        </w:rPr>
        <w:t>EasyCart also allows my company to print sales receipts</w:t>
      </w:r>
      <w:r w:rsidR="00E14F3E" w:rsidRPr="001B7280">
        <w:rPr>
          <w:rFonts w:eastAsia="Times New Roman" w:cs="Times New Roman"/>
          <w:szCs w:val="24"/>
        </w:rPr>
        <w:t xml:space="preserve">, packaging slips, view order information, email customers, and add shipping notes. EasyCart comes with the ability to edit the SEO (search engine optimization) on every product and category within the website. </w:t>
      </w:r>
      <w:r w:rsidR="000F0DB6" w:rsidRPr="001B7280">
        <w:rPr>
          <w:rFonts w:eastAsia="Times New Roman" w:cs="Times New Roman"/>
          <w:szCs w:val="24"/>
        </w:rPr>
        <w:t>One of the paid upgrade options includes allowing gift cards, coupons, and an abandoned cart system</w:t>
      </w:r>
      <w:r w:rsidR="001A1123" w:rsidRPr="001B7280">
        <w:rPr>
          <w:rFonts w:eastAsia="Times New Roman" w:cs="Times New Roman"/>
          <w:szCs w:val="24"/>
        </w:rPr>
        <w:t xml:space="preserve"> </w:t>
      </w:r>
      <w:r w:rsidR="000F0DB6" w:rsidRPr="001B7280">
        <w:rPr>
          <w:rFonts w:eastAsia="Times New Roman" w:cs="Times New Roman"/>
          <w:szCs w:val="24"/>
        </w:rPr>
        <w:t xml:space="preserve">(if a user puts items in their cart and them decided to leave without purchasing anything). </w:t>
      </w:r>
      <w:r w:rsidRPr="001B7280">
        <w:rPr>
          <w:rFonts w:eastAsia="Times New Roman" w:cs="Times New Roman"/>
          <w:szCs w:val="24"/>
        </w:rPr>
        <w:t xml:space="preserve"> </w:t>
      </w:r>
      <w:r w:rsidR="002240C4" w:rsidRPr="001B7280">
        <w:rPr>
          <w:rFonts w:eastAsia="Times New Roman" w:cs="Times New Roman"/>
          <w:szCs w:val="24"/>
        </w:rPr>
        <w:t xml:space="preserve">WordPress offers a few options for where to host the website including </w:t>
      </w:r>
      <w:hyperlink r:id="rId9" w:history="1">
        <w:r w:rsidR="002240C4" w:rsidRPr="001B7280">
          <w:rPr>
            <w:rStyle w:val="Hyperlink"/>
            <w:rFonts w:eastAsia="Times New Roman" w:cs="Times New Roman"/>
            <w:color w:val="auto"/>
            <w:szCs w:val="24"/>
          </w:rPr>
          <w:t>BlueHost</w:t>
        </w:r>
      </w:hyperlink>
      <w:r w:rsidR="002240C4" w:rsidRPr="001B7280">
        <w:rPr>
          <w:rFonts w:eastAsia="Times New Roman" w:cs="Times New Roman"/>
          <w:szCs w:val="24"/>
        </w:rPr>
        <w:t xml:space="preserve">. BlueHost has everything a WordPress site requires and has add-ons available for e-business sites. The very </w:t>
      </w:r>
      <w:hyperlink r:id="rId10" w:history="1">
        <w:r w:rsidR="002240C4" w:rsidRPr="001B7280">
          <w:rPr>
            <w:rStyle w:val="Hyperlink"/>
            <w:rFonts w:eastAsia="Times New Roman" w:cs="Times New Roman"/>
            <w:color w:val="auto"/>
            <w:szCs w:val="24"/>
          </w:rPr>
          <w:t>basic price</w:t>
        </w:r>
      </w:hyperlink>
      <w:r w:rsidR="002240C4" w:rsidRPr="001B7280">
        <w:rPr>
          <w:rFonts w:eastAsia="Times New Roman" w:cs="Times New Roman"/>
          <w:szCs w:val="24"/>
        </w:rPr>
        <w:t xml:space="preserve"> is $26 a year but can quickly get more expensive with more add-ons and needs. </w:t>
      </w:r>
      <w:r w:rsidR="00A326BF" w:rsidRPr="001B7280">
        <w:rPr>
          <w:rFonts w:eastAsia="Times New Roman" w:cs="Times New Roman"/>
          <w:szCs w:val="24"/>
        </w:rPr>
        <w:t>Starting off, Tolkien Treasures will be a browser</w:t>
      </w:r>
      <w:r w:rsidR="00385214" w:rsidRPr="001B7280">
        <w:rPr>
          <w:rFonts w:eastAsia="Times New Roman" w:cs="Times New Roman"/>
          <w:szCs w:val="24"/>
        </w:rPr>
        <w:t>-</w:t>
      </w:r>
      <w:r w:rsidR="00A326BF" w:rsidRPr="001B7280">
        <w:rPr>
          <w:rFonts w:eastAsia="Times New Roman" w:cs="Times New Roman"/>
          <w:szCs w:val="24"/>
        </w:rPr>
        <w:t xml:space="preserve">based store only. WordPress implementation allows for the website to be responsive on mobile, tablet, and desktop. </w:t>
      </w:r>
      <w:r w:rsidR="004F55AE" w:rsidRPr="001B7280">
        <w:rPr>
          <w:rFonts w:eastAsia="Times New Roman" w:cs="Times New Roman"/>
          <w:szCs w:val="24"/>
        </w:rPr>
        <w:t>As the company grows,</w:t>
      </w:r>
      <w:r w:rsidR="007742EB" w:rsidRPr="001B7280">
        <w:rPr>
          <w:rFonts w:eastAsia="Times New Roman" w:cs="Times New Roman"/>
          <w:szCs w:val="24"/>
        </w:rPr>
        <w:t xml:space="preserve"> and the popularity increases,</w:t>
      </w:r>
      <w:r w:rsidR="004F55AE" w:rsidRPr="001B7280">
        <w:rPr>
          <w:rFonts w:eastAsia="Times New Roman" w:cs="Times New Roman"/>
          <w:szCs w:val="24"/>
        </w:rPr>
        <w:t xml:space="preserve"> a mobile app may be considered, but until then, the easiest version of the store to </w:t>
      </w:r>
      <w:r w:rsidR="007742EB" w:rsidRPr="001B7280">
        <w:rPr>
          <w:rFonts w:eastAsia="Times New Roman" w:cs="Times New Roman"/>
          <w:szCs w:val="24"/>
        </w:rPr>
        <w:t xml:space="preserve">be </w:t>
      </w:r>
      <w:r w:rsidR="004F55AE" w:rsidRPr="001B7280">
        <w:rPr>
          <w:rFonts w:eastAsia="Times New Roman" w:cs="Times New Roman"/>
          <w:szCs w:val="24"/>
        </w:rPr>
        <w:t>buil</w:t>
      </w:r>
      <w:r w:rsidR="007742EB" w:rsidRPr="001B7280">
        <w:rPr>
          <w:rFonts w:eastAsia="Times New Roman" w:cs="Times New Roman"/>
          <w:szCs w:val="24"/>
        </w:rPr>
        <w:t>t</w:t>
      </w:r>
      <w:r w:rsidR="004F55AE" w:rsidRPr="001B7280">
        <w:rPr>
          <w:rFonts w:eastAsia="Times New Roman" w:cs="Times New Roman"/>
          <w:szCs w:val="24"/>
        </w:rPr>
        <w:t xml:space="preserve"> will be a browser store. </w:t>
      </w:r>
      <w:r w:rsidR="007742EB" w:rsidRPr="001B7280">
        <w:rPr>
          <w:rFonts w:eastAsia="Times New Roman" w:cs="Times New Roman"/>
          <w:szCs w:val="24"/>
        </w:rPr>
        <w:t xml:space="preserve">If an app is developed it will be built and maintained through an outsourced company. </w:t>
      </w:r>
    </w:p>
    <w:p w14:paraId="2EE75A5C" w14:textId="77777777" w:rsidR="00165E2D" w:rsidRPr="001B7280" w:rsidRDefault="00165E2D">
      <w:pPr>
        <w:rPr>
          <w:rFonts w:eastAsia="Times New Roman" w:cs="Times New Roman"/>
          <w:szCs w:val="24"/>
        </w:rPr>
      </w:pPr>
      <w:r w:rsidRPr="001B7280">
        <w:rPr>
          <w:rFonts w:eastAsia="Times New Roman" w:cs="Times New Roman"/>
          <w:szCs w:val="24"/>
        </w:rPr>
        <w:br w:type="page"/>
      </w:r>
    </w:p>
    <w:p w14:paraId="4369BAE2" w14:textId="4828DCF6" w:rsidR="001D0B8B" w:rsidRPr="001B7280" w:rsidRDefault="00165E2D" w:rsidP="00165E2D">
      <w:pPr>
        <w:shd w:val="clear" w:color="auto" w:fill="FFFFFF"/>
        <w:spacing w:before="180" w:after="180" w:line="480" w:lineRule="auto"/>
        <w:ind w:firstLine="720"/>
        <w:jc w:val="center"/>
        <w:rPr>
          <w:rFonts w:eastAsia="Times New Roman" w:cs="Times New Roman"/>
          <w:szCs w:val="24"/>
        </w:rPr>
      </w:pPr>
      <w:r w:rsidRPr="001B7280">
        <w:rPr>
          <w:rFonts w:eastAsia="Times New Roman" w:cs="Times New Roman"/>
          <w:szCs w:val="24"/>
        </w:rPr>
        <w:lastRenderedPageBreak/>
        <w:t>References</w:t>
      </w:r>
    </w:p>
    <w:p w14:paraId="62B197D1" w14:textId="4FED5EEC" w:rsidR="00165E2D" w:rsidRPr="001B7280" w:rsidRDefault="00425C62" w:rsidP="00285C21">
      <w:pPr>
        <w:pStyle w:val="ListParagraph"/>
        <w:numPr>
          <w:ilvl w:val="0"/>
          <w:numId w:val="2"/>
        </w:numPr>
        <w:shd w:val="clear" w:color="auto" w:fill="FFFFFF"/>
        <w:spacing w:before="180" w:after="180" w:line="480" w:lineRule="auto"/>
        <w:ind w:left="720"/>
        <w:rPr>
          <w:rFonts w:eastAsia="Times New Roman" w:cs="Times New Roman"/>
          <w:szCs w:val="24"/>
        </w:rPr>
      </w:pPr>
      <w:hyperlink r:id="rId11" w:history="1">
        <w:r w:rsidR="00165E2D" w:rsidRPr="001B7280">
          <w:rPr>
            <w:rStyle w:val="Hyperlink"/>
            <w:rFonts w:eastAsia="Times New Roman" w:cs="Times New Roman"/>
            <w:color w:val="auto"/>
            <w:szCs w:val="24"/>
          </w:rPr>
          <w:t>https://www.wetanz.com/</w:t>
        </w:r>
      </w:hyperlink>
    </w:p>
    <w:p w14:paraId="7FF3D107" w14:textId="21AAF609" w:rsidR="00165E2D" w:rsidRPr="001B7280" w:rsidRDefault="00425C62" w:rsidP="00285C21">
      <w:pPr>
        <w:pStyle w:val="ListParagraph"/>
        <w:numPr>
          <w:ilvl w:val="0"/>
          <w:numId w:val="2"/>
        </w:numPr>
        <w:shd w:val="clear" w:color="auto" w:fill="FFFFFF"/>
        <w:spacing w:before="180" w:after="180" w:line="480" w:lineRule="auto"/>
        <w:ind w:left="720"/>
        <w:rPr>
          <w:rFonts w:eastAsia="Times New Roman" w:cs="Times New Roman"/>
          <w:szCs w:val="24"/>
        </w:rPr>
      </w:pPr>
      <w:hyperlink r:id="rId12" w:history="1">
        <w:r w:rsidR="00165E2D" w:rsidRPr="001B7280">
          <w:rPr>
            <w:rStyle w:val="Hyperlink"/>
            <w:rFonts w:eastAsia="Times New Roman" w:cs="Times New Roman"/>
            <w:color w:val="auto"/>
            <w:szCs w:val="24"/>
          </w:rPr>
          <w:t>https://www.wpbeginner.com/beginners-guide/beginners-guide-to-wordpress-database-management-with-phpmyadmin/</w:t>
        </w:r>
      </w:hyperlink>
      <w:r w:rsidR="00165E2D" w:rsidRPr="001B7280">
        <w:rPr>
          <w:rFonts w:eastAsia="Times New Roman" w:cs="Times New Roman"/>
          <w:szCs w:val="24"/>
        </w:rPr>
        <w:t xml:space="preserve"> </w:t>
      </w:r>
    </w:p>
    <w:p w14:paraId="7C6C850C" w14:textId="4CDF2014" w:rsidR="00165E2D" w:rsidRPr="001B7280" w:rsidRDefault="00425C62" w:rsidP="00285C21">
      <w:pPr>
        <w:pStyle w:val="ListParagraph"/>
        <w:numPr>
          <w:ilvl w:val="0"/>
          <w:numId w:val="2"/>
        </w:numPr>
        <w:shd w:val="clear" w:color="auto" w:fill="FFFFFF"/>
        <w:spacing w:before="180" w:after="180" w:line="480" w:lineRule="auto"/>
        <w:ind w:left="720"/>
        <w:rPr>
          <w:rFonts w:eastAsia="Times New Roman" w:cs="Times New Roman"/>
          <w:szCs w:val="24"/>
        </w:rPr>
      </w:pPr>
      <w:hyperlink r:id="rId13" w:history="1">
        <w:r w:rsidR="00165E2D" w:rsidRPr="001B7280">
          <w:rPr>
            <w:rStyle w:val="Hyperlink"/>
            <w:rFonts w:eastAsia="Times New Roman" w:cs="Times New Roman"/>
            <w:color w:val="auto"/>
            <w:szCs w:val="24"/>
          </w:rPr>
          <w:t>https://wordpress.org/plugins/wp-easycart/</w:t>
        </w:r>
      </w:hyperlink>
      <w:r w:rsidR="00165E2D" w:rsidRPr="001B7280">
        <w:rPr>
          <w:rFonts w:eastAsia="Times New Roman" w:cs="Times New Roman"/>
          <w:szCs w:val="24"/>
        </w:rPr>
        <w:t xml:space="preserve"> </w:t>
      </w:r>
    </w:p>
    <w:p w14:paraId="19FAF908" w14:textId="01BBE1B9" w:rsidR="00165E2D" w:rsidRPr="001B7280" w:rsidRDefault="00425C62" w:rsidP="00285C21">
      <w:pPr>
        <w:pStyle w:val="ListParagraph"/>
        <w:numPr>
          <w:ilvl w:val="0"/>
          <w:numId w:val="2"/>
        </w:numPr>
        <w:shd w:val="clear" w:color="auto" w:fill="FFFFFF"/>
        <w:spacing w:before="180" w:after="180" w:line="480" w:lineRule="auto"/>
        <w:ind w:left="720"/>
        <w:rPr>
          <w:rFonts w:eastAsia="Times New Roman" w:cs="Times New Roman"/>
          <w:szCs w:val="24"/>
        </w:rPr>
      </w:pPr>
      <w:hyperlink r:id="rId14" w:history="1">
        <w:r w:rsidR="00165E2D" w:rsidRPr="001B7280">
          <w:rPr>
            <w:rStyle w:val="Hyperlink"/>
            <w:rFonts w:eastAsia="Times New Roman" w:cs="Times New Roman"/>
            <w:color w:val="auto"/>
            <w:szCs w:val="24"/>
          </w:rPr>
          <w:t>https://www.bluehost.com/special/wordpress?utm_source=wordpress.org&amp;utm_medium=affiliate&amp;utm_campaign=affiliate-link_wordpressorg_Open%20Source</w:t>
        </w:r>
      </w:hyperlink>
      <w:r w:rsidR="00165E2D" w:rsidRPr="001B7280">
        <w:rPr>
          <w:rFonts w:eastAsia="Times New Roman" w:cs="Times New Roman"/>
          <w:szCs w:val="24"/>
        </w:rPr>
        <w:t xml:space="preserve"> </w:t>
      </w:r>
    </w:p>
    <w:p w14:paraId="38C079E6" w14:textId="4CDA93C3" w:rsidR="00165E2D" w:rsidRPr="001B7280" w:rsidRDefault="00425C62" w:rsidP="00285C21">
      <w:pPr>
        <w:pStyle w:val="ListParagraph"/>
        <w:numPr>
          <w:ilvl w:val="0"/>
          <w:numId w:val="2"/>
        </w:numPr>
        <w:shd w:val="clear" w:color="auto" w:fill="FFFFFF"/>
        <w:spacing w:before="180" w:after="180" w:line="480" w:lineRule="auto"/>
        <w:ind w:left="720"/>
        <w:rPr>
          <w:rFonts w:eastAsia="Times New Roman" w:cs="Times New Roman"/>
          <w:szCs w:val="24"/>
        </w:rPr>
      </w:pPr>
      <w:hyperlink r:id="rId15" w:history="1">
        <w:r w:rsidR="00165E2D" w:rsidRPr="001B7280">
          <w:rPr>
            <w:rStyle w:val="Hyperlink"/>
            <w:rFonts w:eastAsia="Times New Roman" w:cs="Times New Roman"/>
            <w:color w:val="auto"/>
            <w:szCs w:val="24"/>
          </w:rPr>
          <w:t>https://www.bluehost.com/help/article/shared-hosting-prices</w:t>
        </w:r>
      </w:hyperlink>
      <w:r w:rsidR="00165E2D" w:rsidRPr="001B7280">
        <w:rPr>
          <w:rFonts w:eastAsia="Times New Roman" w:cs="Times New Roman"/>
          <w:szCs w:val="24"/>
        </w:rPr>
        <w:t xml:space="preserve"> </w:t>
      </w:r>
    </w:p>
    <w:p w14:paraId="1F52B1B4" w14:textId="77777777" w:rsidR="00165E2D" w:rsidRPr="001B7280" w:rsidRDefault="00165E2D" w:rsidP="00165E2D">
      <w:pPr>
        <w:shd w:val="clear" w:color="auto" w:fill="FFFFFF"/>
        <w:spacing w:before="180" w:after="180" w:line="480" w:lineRule="auto"/>
        <w:ind w:firstLine="720"/>
        <w:rPr>
          <w:rFonts w:eastAsia="Times New Roman" w:cs="Times New Roman"/>
          <w:szCs w:val="24"/>
        </w:rPr>
      </w:pPr>
    </w:p>
    <w:p w14:paraId="15F93F4C" w14:textId="77777777" w:rsidR="00165E2D" w:rsidRPr="001B7280" w:rsidRDefault="00165E2D" w:rsidP="00165E2D">
      <w:pPr>
        <w:shd w:val="clear" w:color="auto" w:fill="FFFFFF"/>
        <w:spacing w:before="180" w:after="180" w:line="480" w:lineRule="auto"/>
        <w:ind w:firstLine="720"/>
        <w:rPr>
          <w:rFonts w:eastAsia="Times New Roman" w:cs="Times New Roman"/>
          <w:szCs w:val="24"/>
        </w:rPr>
      </w:pPr>
    </w:p>
    <w:sectPr w:rsidR="00165E2D" w:rsidRPr="001B7280">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9EFB95" w14:textId="77777777" w:rsidR="00425C62" w:rsidRDefault="00425C62" w:rsidP="00043C9E">
      <w:pPr>
        <w:spacing w:after="0" w:line="240" w:lineRule="auto"/>
      </w:pPr>
      <w:r>
        <w:separator/>
      </w:r>
    </w:p>
  </w:endnote>
  <w:endnote w:type="continuationSeparator" w:id="0">
    <w:p w14:paraId="3356C3F6" w14:textId="77777777" w:rsidR="00425C62" w:rsidRDefault="00425C62" w:rsidP="00043C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866420" w14:textId="77777777" w:rsidR="00425C62" w:rsidRDefault="00425C62" w:rsidP="00043C9E">
      <w:pPr>
        <w:spacing w:after="0" w:line="240" w:lineRule="auto"/>
      </w:pPr>
      <w:r>
        <w:separator/>
      </w:r>
    </w:p>
  </w:footnote>
  <w:footnote w:type="continuationSeparator" w:id="0">
    <w:p w14:paraId="1D9F5F75" w14:textId="77777777" w:rsidR="00425C62" w:rsidRDefault="00425C62" w:rsidP="00043C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7B3F11" w14:textId="1A78C818" w:rsidR="00D31700" w:rsidRDefault="00D31700">
    <w:pPr>
      <w:pStyle w:val="Header"/>
      <w:jc w:val="right"/>
    </w:pPr>
    <w:r>
      <w:t xml:space="preserve">Nelson Jayla </w:t>
    </w:r>
    <w:sdt>
      <w:sdtPr>
        <w:id w:val="531534814"/>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3FC61407" w14:textId="77777777" w:rsidR="00043C9E" w:rsidRDefault="00043C9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973BBE"/>
    <w:multiLevelType w:val="hybridMultilevel"/>
    <w:tmpl w:val="3A367D9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62A070B7"/>
    <w:multiLevelType w:val="multilevel"/>
    <w:tmpl w:val="FC0A9D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531"/>
    <w:rsid w:val="0000716A"/>
    <w:rsid w:val="00043C9E"/>
    <w:rsid w:val="00057958"/>
    <w:rsid w:val="000619C4"/>
    <w:rsid w:val="000F0DB6"/>
    <w:rsid w:val="00120E5D"/>
    <w:rsid w:val="00165E2D"/>
    <w:rsid w:val="001A1123"/>
    <w:rsid w:val="001B7280"/>
    <w:rsid w:val="001D0B8B"/>
    <w:rsid w:val="00222FBF"/>
    <w:rsid w:val="002240C4"/>
    <w:rsid w:val="00261373"/>
    <w:rsid w:val="00272C00"/>
    <w:rsid w:val="00272D66"/>
    <w:rsid w:val="00285C21"/>
    <w:rsid w:val="002F21E6"/>
    <w:rsid w:val="00333D28"/>
    <w:rsid w:val="00385214"/>
    <w:rsid w:val="00400370"/>
    <w:rsid w:val="00425C62"/>
    <w:rsid w:val="00466679"/>
    <w:rsid w:val="00471414"/>
    <w:rsid w:val="004A20A5"/>
    <w:rsid w:val="004F55AE"/>
    <w:rsid w:val="00511D6B"/>
    <w:rsid w:val="00524D43"/>
    <w:rsid w:val="00555119"/>
    <w:rsid w:val="005D629C"/>
    <w:rsid w:val="0060245D"/>
    <w:rsid w:val="0061228E"/>
    <w:rsid w:val="00612EC3"/>
    <w:rsid w:val="006471E6"/>
    <w:rsid w:val="006C4A94"/>
    <w:rsid w:val="00721D18"/>
    <w:rsid w:val="00727394"/>
    <w:rsid w:val="007742EB"/>
    <w:rsid w:val="007B2940"/>
    <w:rsid w:val="007C4A69"/>
    <w:rsid w:val="007C51E6"/>
    <w:rsid w:val="007D4EB8"/>
    <w:rsid w:val="00832CC1"/>
    <w:rsid w:val="00840705"/>
    <w:rsid w:val="00844A52"/>
    <w:rsid w:val="008504AB"/>
    <w:rsid w:val="008519BD"/>
    <w:rsid w:val="00865A99"/>
    <w:rsid w:val="008C454B"/>
    <w:rsid w:val="0092266D"/>
    <w:rsid w:val="009C09C9"/>
    <w:rsid w:val="00A00DB0"/>
    <w:rsid w:val="00A26AA7"/>
    <w:rsid w:val="00A326BF"/>
    <w:rsid w:val="00A66D01"/>
    <w:rsid w:val="00AF05DB"/>
    <w:rsid w:val="00BA245F"/>
    <w:rsid w:val="00BB0AA3"/>
    <w:rsid w:val="00BF0964"/>
    <w:rsid w:val="00C019F3"/>
    <w:rsid w:val="00C11598"/>
    <w:rsid w:val="00C162F0"/>
    <w:rsid w:val="00C966B9"/>
    <w:rsid w:val="00CD2C0D"/>
    <w:rsid w:val="00CE1D12"/>
    <w:rsid w:val="00CF78A2"/>
    <w:rsid w:val="00D024A9"/>
    <w:rsid w:val="00D27055"/>
    <w:rsid w:val="00D31700"/>
    <w:rsid w:val="00D67750"/>
    <w:rsid w:val="00D73642"/>
    <w:rsid w:val="00DF5AB4"/>
    <w:rsid w:val="00E14F3E"/>
    <w:rsid w:val="00E158BD"/>
    <w:rsid w:val="00E21869"/>
    <w:rsid w:val="00E863AB"/>
    <w:rsid w:val="00F656C9"/>
    <w:rsid w:val="00F92009"/>
    <w:rsid w:val="00FB0531"/>
    <w:rsid w:val="00FC52AB"/>
    <w:rsid w:val="00FF12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2725E"/>
  <w15:chartTrackingRefBased/>
  <w15:docId w15:val="{2279C55A-B857-4D1C-AEDC-1A3A32F99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B0531"/>
    <w:pPr>
      <w:spacing w:before="100" w:beforeAutospacing="1" w:after="100" w:afterAutospacing="1" w:line="240" w:lineRule="auto"/>
    </w:pPr>
    <w:rPr>
      <w:rFonts w:eastAsia="Times New Roman" w:cs="Times New Roman"/>
      <w:szCs w:val="24"/>
    </w:rPr>
  </w:style>
  <w:style w:type="paragraph" w:styleId="Header">
    <w:name w:val="header"/>
    <w:basedOn w:val="Normal"/>
    <w:link w:val="HeaderChar"/>
    <w:uiPriority w:val="99"/>
    <w:unhideWhenUsed/>
    <w:rsid w:val="00043C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3C9E"/>
  </w:style>
  <w:style w:type="paragraph" w:styleId="Footer">
    <w:name w:val="footer"/>
    <w:basedOn w:val="Normal"/>
    <w:link w:val="FooterChar"/>
    <w:uiPriority w:val="99"/>
    <w:unhideWhenUsed/>
    <w:rsid w:val="00043C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3C9E"/>
  </w:style>
  <w:style w:type="character" w:styleId="Hyperlink">
    <w:name w:val="Hyperlink"/>
    <w:basedOn w:val="DefaultParagraphFont"/>
    <w:uiPriority w:val="99"/>
    <w:unhideWhenUsed/>
    <w:rsid w:val="007D4EB8"/>
    <w:rPr>
      <w:color w:val="0563C1" w:themeColor="hyperlink"/>
      <w:u w:val="single"/>
    </w:rPr>
  </w:style>
  <w:style w:type="character" w:styleId="UnresolvedMention">
    <w:name w:val="Unresolved Mention"/>
    <w:basedOn w:val="DefaultParagraphFont"/>
    <w:uiPriority w:val="99"/>
    <w:semiHidden/>
    <w:unhideWhenUsed/>
    <w:rsid w:val="007D4EB8"/>
    <w:rPr>
      <w:color w:val="605E5C"/>
      <w:shd w:val="clear" w:color="auto" w:fill="E1DFDD"/>
    </w:rPr>
  </w:style>
  <w:style w:type="paragraph" w:styleId="ListParagraph">
    <w:name w:val="List Paragraph"/>
    <w:basedOn w:val="Normal"/>
    <w:uiPriority w:val="34"/>
    <w:qFormat/>
    <w:rsid w:val="007C51E6"/>
    <w:pPr>
      <w:ind w:left="720"/>
      <w:contextualSpacing/>
    </w:pPr>
  </w:style>
  <w:style w:type="character" w:styleId="FollowedHyperlink">
    <w:name w:val="FollowedHyperlink"/>
    <w:basedOn w:val="DefaultParagraphFont"/>
    <w:uiPriority w:val="99"/>
    <w:semiHidden/>
    <w:unhideWhenUsed/>
    <w:rsid w:val="00165E2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7897079">
      <w:bodyDiv w:val="1"/>
      <w:marLeft w:val="0"/>
      <w:marRight w:val="0"/>
      <w:marTop w:val="0"/>
      <w:marBottom w:val="0"/>
      <w:divBdr>
        <w:top w:val="none" w:sz="0" w:space="0" w:color="auto"/>
        <w:left w:val="none" w:sz="0" w:space="0" w:color="auto"/>
        <w:bottom w:val="none" w:sz="0" w:space="0" w:color="auto"/>
        <w:right w:val="none" w:sz="0" w:space="0" w:color="auto"/>
      </w:divBdr>
    </w:div>
    <w:div w:id="1005594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ordpress.org/plugins/wp-easycart/" TargetMode="External"/><Relationship Id="rId13" Type="http://schemas.openxmlformats.org/officeDocument/2006/relationships/hyperlink" Target="https://wordpress.org/plugins/wp-easycart/"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wetanz.com/" TargetMode="External"/><Relationship Id="rId12" Type="http://schemas.openxmlformats.org/officeDocument/2006/relationships/hyperlink" Target="https://www.wpbeginner.com/beginners-guide/beginners-guide-to-wordpress-database-management-with-phpmyadmin/"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wetanz.com/" TargetMode="External"/><Relationship Id="rId5" Type="http://schemas.openxmlformats.org/officeDocument/2006/relationships/footnotes" Target="footnotes.xml"/><Relationship Id="rId15" Type="http://schemas.openxmlformats.org/officeDocument/2006/relationships/hyperlink" Target="https://www.bluehost.com/help/article/shared-hosting-prices" TargetMode="External"/><Relationship Id="rId10" Type="http://schemas.openxmlformats.org/officeDocument/2006/relationships/hyperlink" Target="https://www.bluehost.com/help/article/shared-hosting-prices" TargetMode="External"/><Relationship Id="rId4" Type="http://schemas.openxmlformats.org/officeDocument/2006/relationships/webSettings" Target="webSettings.xml"/><Relationship Id="rId9" Type="http://schemas.openxmlformats.org/officeDocument/2006/relationships/hyperlink" Target="https://www.bluehost.com/special/wordpress?utm_source=wordpress.org&amp;utm_medium=affiliate&amp;utm_campaign=affiliate-link_wordpressorg_Open%20Source" TargetMode="External"/><Relationship Id="rId14" Type="http://schemas.openxmlformats.org/officeDocument/2006/relationships/hyperlink" Target="https://www.bluehost.com/special/wordpress?utm_source=wordpress.org&amp;utm_medium=affiliate&amp;utm_campaign=affiliate-link_wordpressorg_Open%20Sour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483</TotalTime>
  <Pages>6</Pages>
  <Words>1658</Words>
  <Characters>9452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Jayla Oldfield</dc:creator>
  <cp:keywords/>
  <dc:description/>
  <cp:lastModifiedBy>Jayla Oldfield</cp:lastModifiedBy>
  <cp:revision>79</cp:revision>
  <dcterms:created xsi:type="dcterms:W3CDTF">2021-09-26T18:27:00Z</dcterms:created>
  <dcterms:modified xsi:type="dcterms:W3CDTF">2022-02-23T17:50:00Z</dcterms:modified>
</cp:coreProperties>
</file>