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28AB" w14:textId="015F97C4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4B4DE104" w14:textId="4232618B" w:rsidR="007833B8" w:rsidRDefault="007833B8" w:rsidP="007833B8">
      <w:r>
        <w:t>Janera Dobson</w:t>
      </w:r>
    </w:p>
    <w:p w14:paraId="21D4F621" w14:textId="6D66EC46" w:rsidR="007833B8" w:rsidRDefault="007833B8" w:rsidP="007833B8">
      <w:r>
        <w:t>Southern New Hampshire University</w:t>
      </w:r>
    </w:p>
    <w:p w14:paraId="208330F1" w14:textId="0341C7A8" w:rsidR="007833B8" w:rsidRPr="007833B8" w:rsidRDefault="007833B8" w:rsidP="007833B8">
      <w:r>
        <w:t>CS-410-T3249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4C35F48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1DDB3544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AF0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5AB19A7E" w:rsidR="001D4E8F" w:rsidRPr="00AD5B1C" w:rsidRDefault="008A4D4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preprocessor to include content of iostream at the very beginning of the program before compiler starts the actual compilation of the code.</w:t>
            </w:r>
          </w:p>
        </w:tc>
      </w:tr>
      <w:tr w:rsidR="001D4E8F" w:rsidRPr="00AD5B1C" w14:paraId="680355F8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133BE029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AF0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4C462962" w:rsidR="001D4E8F" w:rsidRPr="00AD5B1C" w:rsidRDefault="008A4D4A" w:rsidP="008A4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8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that symbol names defined in the std namespace are brought into the programs scope. Therefore, you can omit the namespace qualifier.</w:t>
            </w:r>
          </w:p>
        </w:tc>
      </w:tr>
      <w:tr w:rsidR="001D4E8F" w:rsidRPr="00AD5B1C" w14:paraId="79C9A6F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5F8B49" w14:textId="77777777" w:rsidR="00281AF0" w:rsidRPr="00281AF0" w:rsidRDefault="00281AF0" w:rsidP="00281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AF0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Pr="00281AF0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Pr="00281AF0">
              <w:rPr>
                <w:rFonts w:asciiTheme="majorHAnsi" w:eastAsia="Calibri" w:hAnsiTheme="majorHAnsi" w:cstheme="majorHAnsi"/>
              </w:rPr>
              <w:t>)</w:t>
            </w:r>
          </w:p>
          <w:p w14:paraId="63060214" w14:textId="1A6F174F" w:rsidR="001D4E8F" w:rsidRPr="00AD5B1C" w:rsidRDefault="00281AF0" w:rsidP="00281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AF0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FEFF4" w14:textId="0AD0B388" w:rsidR="001D4E8F" w:rsidRDefault="008A4D4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that our function needs to return some integer at the end of the execution, and we do so by returning 0 at the end of the program.</w:t>
            </w:r>
          </w:p>
          <w:p w14:paraId="03840DA6" w14:textId="77777777" w:rsidR="008A4D4A" w:rsidRDefault="008A4D4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8AA42F" w14:textId="72093B03" w:rsidR="008A4D4A" w:rsidRPr="00AD5B1C" w:rsidRDefault="008A4D4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it’s the opening of the scope to the main method.</w:t>
            </w:r>
          </w:p>
        </w:tc>
      </w:tr>
      <w:tr w:rsidR="001D4E8F" w:rsidRPr="00AD5B1C" w14:paraId="0755C88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36865A60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 xml:space="preserve">int num, 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47C1CDF8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integer variables “num” and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1D4E8F" w:rsidRPr="00AD5B1C" w14:paraId="5296F34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7A1A3474" w:rsidR="001D4E8F" w:rsidRPr="00AD5B1C" w:rsidRDefault="00281AF0" w:rsidP="0043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4EFA4E62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integer variable “product” with the value of 1</w:t>
            </w:r>
          </w:p>
        </w:tc>
      </w:tr>
      <w:tr w:rsidR="001D4E8F" w:rsidRPr="00AD5B1C" w14:paraId="00E00E1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79533D56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58F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 xml:space="preserve">&lt;&lt;"Enter a number:\n"&lt;&lt; 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62A4E864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“Enter a number:” followed by a newline</w:t>
            </w:r>
          </w:p>
        </w:tc>
      </w:tr>
      <w:tr w:rsidR="001D4E8F" w:rsidRPr="00AD5B1C" w14:paraId="1ED9189E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329BE605" w:rsidR="001D4E8F" w:rsidRPr="00AD5B1C" w:rsidRDefault="00281AF0" w:rsidP="0043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58F7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3533A8E3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Console </w:t>
            </w:r>
            <w:r w:rsidR="008A4D4A">
              <w:rPr>
                <w:rFonts w:asciiTheme="majorHAnsi" w:eastAsia="Calibri" w:hAnsiTheme="majorHAnsi" w:cstheme="majorHAnsi"/>
              </w:rPr>
              <w:t>prompts</w:t>
            </w:r>
            <w:r>
              <w:rPr>
                <w:rFonts w:asciiTheme="majorHAnsi" w:eastAsia="Calibri" w:hAnsiTheme="majorHAnsi" w:cstheme="majorHAnsi"/>
              </w:rPr>
              <w:t xml:space="preserve"> user to input a value for int </w:t>
            </w:r>
            <w:r w:rsidR="004F5D8E">
              <w:rPr>
                <w:rFonts w:asciiTheme="majorHAnsi" w:eastAsia="Calibri" w:hAnsiTheme="majorHAnsi" w:cstheme="majorHAnsi"/>
              </w:rPr>
              <w:t>“</w:t>
            </w:r>
            <w:r>
              <w:rPr>
                <w:rFonts w:asciiTheme="majorHAnsi" w:eastAsia="Calibri" w:hAnsiTheme="majorHAnsi" w:cstheme="majorHAnsi"/>
              </w:rPr>
              <w:t>num</w:t>
            </w:r>
            <w:r w:rsidR="004F5D8E"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1D4E8F" w:rsidRPr="00AD5B1C" w14:paraId="22948DB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D95374" w14:textId="77777777" w:rsidR="00281AF0" w:rsidRPr="004358F7" w:rsidRDefault="00281AF0" w:rsidP="00281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for(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=</w:t>
            </w:r>
            <w:proofErr w:type="spellStart"/>
            <w:proofErr w:type="gramStart"/>
            <w:r w:rsidRPr="004358F7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proofErr w:type="gramEnd"/>
            <w:r w:rsidRPr="004358F7">
              <w:rPr>
                <w:rFonts w:asciiTheme="majorHAnsi" w:eastAsia="Calibri" w:hAnsiTheme="majorHAnsi" w:cstheme="majorHAnsi"/>
              </w:rPr>
              <w:t xml:space="preserve">&gt;0; 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--)</w:t>
            </w:r>
          </w:p>
          <w:p w14:paraId="09922C19" w14:textId="2F636754" w:rsidR="001D4E8F" w:rsidRPr="00AD5B1C" w:rsidRDefault="00281AF0" w:rsidP="00281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 xml:space="preserve">        product = product * 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3775D25C" w:rsidR="00A77711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initiates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as “num</w:t>
            </w:r>
            <w:proofErr w:type="gramStart"/>
            <w:r>
              <w:rPr>
                <w:rFonts w:asciiTheme="majorHAnsi" w:eastAsia="Calibri" w:hAnsiTheme="majorHAnsi" w:cstheme="majorHAnsi"/>
              </w:rPr>
              <w:t>”,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checks to see if “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” is greater than 0, and then subtract</w:t>
            </w:r>
            <w:r w:rsidR="004A75C6">
              <w:rPr>
                <w:rFonts w:asciiTheme="majorHAnsi" w:eastAsia="Calibri" w:hAnsiTheme="majorHAnsi" w:cstheme="majorHAnsi"/>
              </w:rPr>
              <w:t xml:space="preserve"> 1 from </w:t>
            </w:r>
            <w:proofErr w:type="spellStart"/>
            <w:r w:rsidR="004A75C6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77711">
              <w:rPr>
                <w:rFonts w:asciiTheme="majorHAnsi" w:eastAsia="Calibri" w:hAnsiTheme="majorHAnsi" w:cstheme="majorHAnsi"/>
              </w:rPr>
              <w:t>. Then the value of “product” is multiplied by “</w:t>
            </w:r>
            <w:proofErr w:type="spellStart"/>
            <w:r w:rsidR="00A77711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77711">
              <w:rPr>
                <w:rFonts w:asciiTheme="majorHAnsi" w:eastAsia="Calibri" w:hAnsiTheme="majorHAnsi" w:cstheme="majorHAnsi"/>
              </w:rPr>
              <w:t xml:space="preserve">” and store it back in the variable product. </w:t>
            </w:r>
          </w:p>
        </w:tc>
      </w:tr>
      <w:tr w:rsidR="001D4E8F" w:rsidRPr="00AD5B1C" w14:paraId="1F7450F0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BBC91DF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58F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4F10FEC1" w:rsidR="001D4E8F" w:rsidRPr="00AD5B1C" w:rsidRDefault="0072776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Tells the compiler to print out </w:t>
            </w:r>
            <w:r>
              <w:rPr>
                <w:rFonts w:asciiTheme="majorHAnsi" w:eastAsia="Calibri" w:hAnsiTheme="majorHAnsi" w:cstheme="majorHAnsi"/>
              </w:rPr>
              <w:t xml:space="preserve">the String “The factorial for </w:t>
            </w:r>
            <w:r w:rsidR="00A77711">
              <w:rPr>
                <w:rFonts w:asciiTheme="majorHAnsi" w:eastAsia="Calibri" w:hAnsiTheme="majorHAnsi" w:cstheme="majorHAnsi"/>
              </w:rPr>
              <w:t>“, insert</w:t>
            </w:r>
            <w:r>
              <w:rPr>
                <w:rFonts w:asciiTheme="majorHAnsi" w:eastAsia="Calibri" w:hAnsiTheme="majorHAnsi" w:cstheme="majorHAnsi"/>
              </w:rPr>
              <w:t xml:space="preserve"> the value of “num</w:t>
            </w:r>
            <w:proofErr w:type="gramStart"/>
            <w:r>
              <w:rPr>
                <w:rFonts w:asciiTheme="majorHAnsi" w:eastAsia="Calibri" w:hAnsiTheme="majorHAnsi" w:cstheme="majorHAnsi"/>
              </w:rPr>
              <w:t>”,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the String “is:”, and </w:t>
            </w:r>
            <w:r>
              <w:rPr>
                <w:rFonts w:asciiTheme="majorHAnsi" w:eastAsia="Calibri" w:hAnsiTheme="majorHAnsi" w:cstheme="majorHAnsi"/>
              </w:rPr>
              <w:t xml:space="preserve">a newline followed by the new values stored in the variable named </w:t>
            </w:r>
            <w:r w:rsidR="00AA7176">
              <w:rPr>
                <w:rFonts w:asciiTheme="majorHAnsi" w:eastAsia="Calibri" w:hAnsiTheme="majorHAnsi" w:cstheme="majorHAnsi"/>
              </w:rPr>
              <w:t>“product”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1D4E8F" w:rsidRPr="00AD5B1C" w14:paraId="42AA86FD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2FEB4534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77D750" w:rsidR="001D4E8F" w:rsidRPr="00AD5B1C" w:rsidRDefault="008A4D4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return keyword is used to return some value and here it’s </w:t>
            </w:r>
            <w:r>
              <w:rPr>
                <w:rFonts w:asciiTheme="majorHAnsi" w:eastAsia="Calibri" w:hAnsiTheme="majorHAnsi" w:cstheme="majorHAnsi"/>
              </w:rPr>
              <w:t xml:space="preserve">1 </w:t>
            </w:r>
            <w:r>
              <w:rPr>
                <w:rFonts w:asciiTheme="majorHAnsi" w:eastAsia="Calibri" w:hAnsiTheme="majorHAnsi" w:cstheme="majorHAnsi"/>
              </w:rPr>
              <w:t>which means success and will terminate the main function with this return statement but returning a non-zero number means failure.</w:t>
            </w:r>
          </w:p>
        </w:tc>
      </w:tr>
      <w:tr w:rsidR="001D4E8F" w:rsidRPr="00AD5B1C" w14:paraId="51BB1C9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775C42F2" w:rsidR="001D4E8F" w:rsidRPr="00AD5B1C" w:rsidRDefault="00281AF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1AF0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4B7B73B4" w:rsidR="001D4E8F" w:rsidRPr="00AD5B1C" w:rsidRDefault="008A4D4A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Tells the compiler this is the end of the main methods scope.</w:t>
            </w:r>
          </w:p>
        </w:tc>
      </w:tr>
    </w:tbl>
    <w:p w14:paraId="7C755781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607776E" w14:textId="1C957B49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2DA76953" w14:textId="0A806BC6" w:rsidR="00B15A1F" w:rsidRDefault="00B15A1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6220797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.file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"assignment2_1.cpp"</w:t>
      </w:r>
    </w:p>
    <w:p w14:paraId="12DFEBC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.text</w:t>
      </w:r>
    </w:p>
    <w:p w14:paraId="3363D65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.section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rodata</w:t>
      </w:r>
      <w:proofErr w:type="spellEnd"/>
    </w:p>
    <w:p w14:paraId="18231DF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.type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_ZStL19piecewise_construct, @object</w:t>
      </w:r>
    </w:p>
    <w:p w14:paraId="1641CD2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.size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_ZStL19piecewise_construct, 1</w:t>
      </w:r>
    </w:p>
    <w:p w14:paraId="7567EFA9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_ZStL19piecewise_construct:</w:t>
      </w:r>
    </w:p>
    <w:p w14:paraId="2F6223D3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.zero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1</w:t>
      </w:r>
    </w:p>
    <w:p w14:paraId="6305323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.local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_ZStL8__ioinit</w:t>
      </w:r>
    </w:p>
    <w:p w14:paraId="596341C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.comm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_ZStL8__ioinit,1,1</w:t>
      </w:r>
    </w:p>
    <w:p w14:paraId="4FDFC0D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.LC0:</w:t>
      </w:r>
    </w:p>
    <w:p w14:paraId="55F6E05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.string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"Enter a number:\n"</w:t>
      </w:r>
    </w:p>
    <w:p w14:paraId="7B0A0FD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.LC1:</w:t>
      </w:r>
    </w:p>
    <w:p w14:paraId="4C0EDD49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.string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"The factorial for "</w:t>
      </w:r>
    </w:p>
    <w:p w14:paraId="714C114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.LC2:</w:t>
      </w:r>
    </w:p>
    <w:p w14:paraId="0E3F05B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.string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"is: \n"</w:t>
      </w:r>
    </w:p>
    <w:p w14:paraId="22CB175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.text</w:t>
      </w:r>
    </w:p>
    <w:p w14:paraId="644A767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globl</w:t>
      </w:r>
      <w:proofErr w:type="spellEnd"/>
      <w:proofErr w:type="gramEnd"/>
      <w:r w:rsidRPr="00B15A1F">
        <w:rPr>
          <w:rFonts w:asciiTheme="majorHAnsi" w:eastAsia="Calibri" w:hAnsiTheme="majorHAnsi" w:cstheme="majorHAnsi"/>
          <w:b/>
        </w:rPr>
        <w:tab/>
        <w:t>main</w:t>
      </w:r>
    </w:p>
    <w:p w14:paraId="17AF664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.type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main, @function</w:t>
      </w:r>
    </w:p>
    <w:p w14:paraId="3EF2C03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main:</w:t>
      </w:r>
    </w:p>
    <w:p w14:paraId="01C456A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.LFB</w:t>
      </w:r>
      <w:proofErr w:type="gramEnd"/>
      <w:r w:rsidRPr="00B15A1F">
        <w:rPr>
          <w:rFonts w:asciiTheme="majorHAnsi" w:eastAsia="Calibri" w:hAnsiTheme="majorHAnsi" w:cstheme="majorHAnsi"/>
          <w:b/>
        </w:rPr>
        <w:t>1493:</w:t>
      </w:r>
    </w:p>
    <w:p w14:paraId="643CC3E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_startproc</w:t>
      </w:r>
      <w:proofErr w:type="spellEnd"/>
    </w:p>
    <w:p w14:paraId="0A34EF4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pushq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2BCB7C23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_def_cfa_offset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16</w:t>
      </w:r>
    </w:p>
    <w:p w14:paraId="3866174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_offset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6, -16</w:t>
      </w:r>
    </w:p>
    <w:p w14:paraId="3F98642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rsp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5446DFB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_def_cfa_register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6</w:t>
      </w:r>
    </w:p>
    <w:p w14:paraId="3E016E7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subq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$32, %</w:t>
      </w:r>
      <w:proofErr w:type="spellStart"/>
      <w:r w:rsidRPr="00B15A1F">
        <w:rPr>
          <w:rFonts w:asciiTheme="majorHAnsi" w:eastAsia="Calibri" w:hAnsiTheme="majorHAnsi" w:cstheme="majorHAnsi"/>
          <w:b/>
        </w:rPr>
        <w:t>rsp</w:t>
      </w:r>
      <w:proofErr w:type="spellEnd"/>
    </w:p>
    <w:p w14:paraId="57F8605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</w:p>
    <w:p w14:paraId="6E93D20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-8(%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37ED1EC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xorl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1EC26FA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$1, -12(%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2442AF8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.LC0(%rip),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rsi</w:t>
      </w:r>
      <w:proofErr w:type="spellEnd"/>
    </w:p>
    <w:p w14:paraId="2D541DD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0F0A88FF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22364CB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</w:p>
    <w:p w14:paraId="1829FD8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_ZSt4endlIcSt11char_traitsIcEERSt13basic_ostreamIT_T0_ES6_@GOTPCREL(%rip),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</w:p>
    <w:p w14:paraId="1DEFA68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rsi</w:t>
      </w:r>
      <w:proofErr w:type="spellEnd"/>
    </w:p>
    <w:p w14:paraId="0DD3EF9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169A70CF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B15A1F">
        <w:rPr>
          <w:rFonts w:asciiTheme="majorHAnsi" w:eastAsia="Calibri" w:hAnsiTheme="majorHAnsi" w:cstheme="majorHAnsi"/>
          <w:b/>
        </w:rPr>
        <w:t>ZNSolsEPFRSoS_E@PLT</w:t>
      </w:r>
      <w:proofErr w:type="spellEnd"/>
    </w:p>
    <w:p w14:paraId="3DE6749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</w:p>
    <w:p w14:paraId="4D1391F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rsi</w:t>
      </w:r>
      <w:proofErr w:type="spellEnd"/>
    </w:p>
    <w:p w14:paraId="02D33A53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_ZSt3cin(%rip),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7C713F3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B15A1F">
        <w:rPr>
          <w:rFonts w:asciiTheme="majorHAnsi" w:eastAsia="Calibri" w:hAnsiTheme="majorHAnsi" w:cstheme="majorHAnsi"/>
          <w:b/>
        </w:rPr>
        <w:t>ZNSirsERi@PLT</w:t>
      </w:r>
      <w:proofErr w:type="spellEnd"/>
    </w:p>
    <w:p w14:paraId="1F93229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lastRenderedPageBreak/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6AA38E5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  <w:r w:rsidRPr="00B15A1F">
        <w:rPr>
          <w:rFonts w:asciiTheme="majorHAnsi" w:eastAsia="Calibri" w:hAnsiTheme="majorHAnsi" w:cstheme="majorHAnsi"/>
          <w:b/>
        </w:rPr>
        <w:t>, -16(%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1F9981D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3:</w:t>
      </w:r>
    </w:p>
    <w:p w14:paraId="5F17F3B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cmpl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$0, -16(%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34ECC98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jle</w:t>
      </w:r>
      <w:proofErr w:type="spellEnd"/>
      <w:proofErr w:type="gramStart"/>
      <w:r w:rsidRPr="00B15A1F">
        <w:rPr>
          <w:rFonts w:asciiTheme="majorHAnsi" w:eastAsia="Calibri" w:hAnsiTheme="majorHAnsi" w:cstheme="majorHAnsi"/>
          <w:b/>
        </w:rPr>
        <w:tab/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2</w:t>
      </w:r>
    </w:p>
    <w:p w14:paraId="7AFC4663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3B2537F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imull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-16(%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1DE06C6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  <w:r w:rsidRPr="00B15A1F">
        <w:rPr>
          <w:rFonts w:asciiTheme="majorHAnsi" w:eastAsia="Calibri" w:hAnsiTheme="majorHAnsi" w:cstheme="majorHAnsi"/>
          <w:b/>
        </w:rPr>
        <w:t>, -12(%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45AA657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subl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$1, -16(%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3503176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jmp</w:t>
      </w:r>
      <w:proofErr w:type="spellEnd"/>
      <w:proofErr w:type="gramStart"/>
      <w:r w:rsidRPr="00B15A1F">
        <w:rPr>
          <w:rFonts w:asciiTheme="majorHAnsi" w:eastAsia="Calibri" w:hAnsiTheme="majorHAnsi" w:cstheme="majorHAnsi"/>
          <w:b/>
        </w:rPr>
        <w:tab/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3</w:t>
      </w:r>
    </w:p>
    <w:p w14:paraId="52A521A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2:</w:t>
      </w:r>
    </w:p>
    <w:p w14:paraId="24090B1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.LC1(%rip),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rsi</w:t>
      </w:r>
      <w:proofErr w:type="spellEnd"/>
    </w:p>
    <w:p w14:paraId="09FA474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_ZSt4cout(%rip),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618CEF7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76CB9A6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</w:p>
    <w:p w14:paraId="7BEFF42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-20(%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3F77658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esi</w:t>
      </w:r>
      <w:proofErr w:type="spellEnd"/>
    </w:p>
    <w:p w14:paraId="627F87C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5189721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B15A1F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20EA425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.LC2(%rip),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rsi</w:t>
      </w:r>
      <w:proofErr w:type="spellEnd"/>
    </w:p>
    <w:p w14:paraId="560075C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6AB3092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_ZStlsISt11char_traitsIcEERSt13basic_ostreamIcT_ES5_PKc@PLT</w:t>
      </w:r>
    </w:p>
    <w:p w14:paraId="71738119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</w:p>
    <w:p w14:paraId="772C8B0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-12(%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02DF4C0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esi</w:t>
      </w:r>
      <w:proofErr w:type="spellEnd"/>
    </w:p>
    <w:p w14:paraId="4B73E44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38098C2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</w:t>
      </w:r>
      <w:proofErr w:type="spellStart"/>
      <w:r w:rsidRPr="00B15A1F">
        <w:rPr>
          <w:rFonts w:asciiTheme="majorHAnsi" w:eastAsia="Calibri" w:hAnsiTheme="majorHAnsi" w:cstheme="majorHAnsi"/>
          <w:b/>
        </w:rPr>
        <w:t>ZNSolsEi@PLT</w:t>
      </w:r>
      <w:proofErr w:type="spellEnd"/>
    </w:p>
    <w:p w14:paraId="6152978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B15A1F">
        <w:rPr>
          <w:rFonts w:asciiTheme="majorHAnsi" w:eastAsia="Calibri" w:hAnsiTheme="majorHAnsi" w:cstheme="majorHAnsi"/>
          <w:b/>
        </w:rPr>
        <w:t>eax</w:t>
      </w:r>
      <w:proofErr w:type="spellEnd"/>
    </w:p>
    <w:p w14:paraId="388BC3F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-8(%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), %</w:t>
      </w:r>
      <w:proofErr w:type="spellStart"/>
      <w:r w:rsidRPr="00B15A1F">
        <w:rPr>
          <w:rFonts w:asciiTheme="majorHAnsi" w:eastAsia="Calibri" w:hAnsiTheme="majorHAnsi" w:cstheme="majorHAnsi"/>
          <w:b/>
        </w:rPr>
        <w:t>rcx</w:t>
      </w:r>
      <w:proofErr w:type="spellEnd"/>
    </w:p>
    <w:p w14:paraId="64EA0E8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xorq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%fs:40, %</w:t>
      </w:r>
      <w:proofErr w:type="spellStart"/>
      <w:r w:rsidRPr="00B15A1F">
        <w:rPr>
          <w:rFonts w:asciiTheme="majorHAnsi" w:eastAsia="Calibri" w:hAnsiTheme="majorHAnsi" w:cstheme="majorHAnsi"/>
          <w:b/>
        </w:rPr>
        <w:t>rcx</w:t>
      </w:r>
      <w:proofErr w:type="spellEnd"/>
    </w:p>
    <w:p w14:paraId="023D5B6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je</w:t>
      </w:r>
      <w:proofErr w:type="gramStart"/>
      <w:r w:rsidRPr="00B15A1F">
        <w:rPr>
          <w:rFonts w:asciiTheme="majorHAnsi" w:eastAsia="Calibri" w:hAnsiTheme="majorHAnsi" w:cstheme="majorHAnsi"/>
          <w:b/>
        </w:rPr>
        <w:tab/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5</w:t>
      </w:r>
    </w:p>
    <w:p w14:paraId="06E7E43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B15A1F">
        <w:rPr>
          <w:rFonts w:asciiTheme="majorHAnsi" w:eastAsia="Calibri" w:hAnsiTheme="majorHAnsi" w:cstheme="majorHAnsi"/>
          <w:b/>
        </w:rPr>
        <w:t>stack_chk_fail@PLT</w:t>
      </w:r>
      <w:proofErr w:type="spellEnd"/>
    </w:p>
    <w:p w14:paraId="092A15F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5:</w:t>
      </w:r>
    </w:p>
    <w:p w14:paraId="2E99F10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leave</w:t>
      </w:r>
    </w:p>
    <w:p w14:paraId="62C1571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7, 8</w:t>
      </w:r>
    </w:p>
    <w:p w14:paraId="2E37F33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ret</w:t>
      </w:r>
    </w:p>
    <w:p w14:paraId="337A4C3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_endproc</w:t>
      </w:r>
      <w:proofErr w:type="spellEnd"/>
    </w:p>
    <w:p w14:paraId="75CB900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.LFE</w:t>
      </w:r>
      <w:proofErr w:type="gramEnd"/>
      <w:r w:rsidRPr="00B15A1F">
        <w:rPr>
          <w:rFonts w:asciiTheme="majorHAnsi" w:eastAsia="Calibri" w:hAnsiTheme="majorHAnsi" w:cstheme="majorHAnsi"/>
          <w:b/>
        </w:rPr>
        <w:t>1493:</w:t>
      </w:r>
    </w:p>
    <w:p w14:paraId="1D6174E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.size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main, .-main</w:t>
      </w:r>
    </w:p>
    <w:p w14:paraId="3ECD737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.type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_Z41__static_initialization_and_destruction_0ii, @function</w:t>
      </w:r>
    </w:p>
    <w:p w14:paraId="6AD4728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_Z41__static_initialization_and_destruction_0ii:</w:t>
      </w:r>
    </w:p>
    <w:p w14:paraId="73398E8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.LFB</w:t>
      </w:r>
      <w:proofErr w:type="gramEnd"/>
      <w:r w:rsidRPr="00B15A1F">
        <w:rPr>
          <w:rFonts w:asciiTheme="majorHAnsi" w:eastAsia="Calibri" w:hAnsiTheme="majorHAnsi" w:cstheme="majorHAnsi"/>
          <w:b/>
        </w:rPr>
        <w:t>1982:</w:t>
      </w:r>
    </w:p>
    <w:p w14:paraId="021D14B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_startproc</w:t>
      </w:r>
      <w:proofErr w:type="spellEnd"/>
    </w:p>
    <w:p w14:paraId="30B0F50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pushq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0FB4854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_def_cfa_offset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16</w:t>
      </w:r>
    </w:p>
    <w:p w14:paraId="1B6ACC9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_offset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6, -16</w:t>
      </w:r>
    </w:p>
    <w:p w14:paraId="6B36983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rsp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287B338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lastRenderedPageBreak/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_def_cfa_register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6</w:t>
      </w:r>
    </w:p>
    <w:p w14:paraId="1974941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subq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$16, %</w:t>
      </w:r>
      <w:proofErr w:type="spellStart"/>
      <w:r w:rsidRPr="00B15A1F">
        <w:rPr>
          <w:rFonts w:asciiTheme="majorHAnsi" w:eastAsia="Calibri" w:hAnsiTheme="majorHAnsi" w:cstheme="majorHAnsi"/>
          <w:b/>
        </w:rPr>
        <w:t>rsp</w:t>
      </w:r>
      <w:proofErr w:type="spellEnd"/>
    </w:p>
    <w:p w14:paraId="28620C3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edi</w:t>
      </w:r>
      <w:proofErr w:type="spellEnd"/>
      <w:r w:rsidRPr="00B15A1F">
        <w:rPr>
          <w:rFonts w:asciiTheme="majorHAnsi" w:eastAsia="Calibri" w:hAnsiTheme="majorHAnsi" w:cstheme="majorHAnsi"/>
          <w:b/>
        </w:rPr>
        <w:t>, -4(%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547BC6B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esi</w:t>
      </w:r>
      <w:proofErr w:type="spellEnd"/>
      <w:r w:rsidRPr="00B15A1F">
        <w:rPr>
          <w:rFonts w:asciiTheme="majorHAnsi" w:eastAsia="Calibri" w:hAnsiTheme="majorHAnsi" w:cstheme="majorHAnsi"/>
          <w:b/>
        </w:rPr>
        <w:t>, -8(%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2B8241E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cmpl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$1, -4(%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3F2801D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jne</w:t>
      </w:r>
      <w:proofErr w:type="spellEnd"/>
      <w:proofErr w:type="gramStart"/>
      <w:r w:rsidRPr="00B15A1F">
        <w:rPr>
          <w:rFonts w:asciiTheme="majorHAnsi" w:eastAsia="Calibri" w:hAnsiTheme="majorHAnsi" w:cstheme="majorHAnsi"/>
          <w:b/>
        </w:rPr>
        <w:tab/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8</w:t>
      </w:r>
    </w:p>
    <w:p w14:paraId="7CDB0EF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cmpl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$65535, -8(%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  <w:r w:rsidRPr="00B15A1F">
        <w:rPr>
          <w:rFonts w:asciiTheme="majorHAnsi" w:eastAsia="Calibri" w:hAnsiTheme="majorHAnsi" w:cstheme="majorHAnsi"/>
          <w:b/>
        </w:rPr>
        <w:t>)</w:t>
      </w:r>
    </w:p>
    <w:p w14:paraId="7AD9D14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jne</w:t>
      </w:r>
      <w:proofErr w:type="spellEnd"/>
      <w:proofErr w:type="gramStart"/>
      <w:r w:rsidRPr="00B15A1F">
        <w:rPr>
          <w:rFonts w:asciiTheme="majorHAnsi" w:eastAsia="Calibri" w:hAnsiTheme="majorHAnsi" w:cstheme="majorHAnsi"/>
          <w:b/>
        </w:rPr>
        <w:tab/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8</w:t>
      </w:r>
    </w:p>
    <w:p w14:paraId="113D7505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_ZStL8__ioinit(%rip),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7DBF0286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_ZNSt8ios_base4InitC1Ev@PLT</w:t>
      </w:r>
    </w:p>
    <w:p w14:paraId="23D0DA59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B15A1F">
        <w:rPr>
          <w:rFonts w:asciiTheme="majorHAnsi" w:eastAsia="Calibri" w:hAnsiTheme="majorHAnsi" w:cstheme="majorHAnsi"/>
          <w:b/>
        </w:rPr>
        <w:t>dso_handle</w:t>
      </w:r>
      <w:proofErr w:type="spellEnd"/>
      <w:r w:rsidRPr="00B15A1F">
        <w:rPr>
          <w:rFonts w:asciiTheme="majorHAnsi" w:eastAsia="Calibri" w:hAnsiTheme="majorHAnsi" w:cstheme="majorHAnsi"/>
          <w:b/>
        </w:rPr>
        <w:t>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rdx</w:t>
      </w:r>
      <w:proofErr w:type="spellEnd"/>
    </w:p>
    <w:p w14:paraId="1E5551F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leaq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_ZStL8__ioinit(%rip),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rsi</w:t>
      </w:r>
      <w:proofErr w:type="spellEnd"/>
    </w:p>
    <w:p w14:paraId="4A371F9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_ZNSt8ios_base4InitD1Ev@GOTPCREL(%rip), 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</w:p>
    <w:p w14:paraId="3FC3C50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rax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rdi</w:t>
      </w:r>
      <w:proofErr w:type="spellEnd"/>
    </w:p>
    <w:p w14:paraId="546ADAA9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B15A1F">
        <w:rPr>
          <w:rFonts w:asciiTheme="majorHAnsi" w:eastAsia="Calibri" w:hAnsiTheme="majorHAnsi" w:cstheme="majorHAnsi"/>
          <w:b/>
        </w:rPr>
        <w:t>cxa_atexit@PLT</w:t>
      </w:r>
      <w:proofErr w:type="spellEnd"/>
    </w:p>
    <w:p w14:paraId="225370E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</w:t>
      </w:r>
      <w:proofErr w:type="gramEnd"/>
      <w:r w:rsidRPr="00B15A1F">
        <w:rPr>
          <w:rFonts w:asciiTheme="majorHAnsi" w:eastAsia="Calibri" w:hAnsiTheme="majorHAnsi" w:cstheme="majorHAnsi"/>
          <w:b/>
        </w:rPr>
        <w:t>8:</w:t>
      </w:r>
    </w:p>
    <w:p w14:paraId="761FB3F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nop</w:t>
      </w:r>
      <w:proofErr w:type="spellEnd"/>
    </w:p>
    <w:p w14:paraId="39473D2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leave</w:t>
      </w:r>
    </w:p>
    <w:p w14:paraId="7D02E7B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7, 8</w:t>
      </w:r>
    </w:p>
    <w:p w14:paraId="737F9DA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ret</w:t>
      </w:r>
    </w:p>
    <w:p w14:paraId="01CF475E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_endproc</w:t>
      </w:r>
      <w:proofErr w:type="spellEnd"/>
    </w:p>
    <w:p w14:paraId="07F189D7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.LFE</w:t>
      </w:r>
      <w:proofErr w:type="gramEnd"/>
      <w:r w:rsidRPr="00B15A1F">
        <w:rPr>
          <w:rFonts w:asciiTheme="majorHAnsi" w:eastAsia="Calibri" w:hAnsiTheme="majorHAnsi" w:cstheme="majorHAnsi"/>
          <w:b/>
        </w:rPr>
        <w:t>1982:</w:t>
      </w:r>
    </w:p>
    <w:p w14:paraId="5841A26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.size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_Z41__static_initialization_and_destruction_0ii, .-_Z41__static_initialization_and_destruction_0ii</w:t>
      </w:r>
    </w:p>
    <w:p w14:paraId="6900E53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.type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B15A1F">
        <w:rPr>
          <w:rFonts w:asciiTheme="majorHAnsi" w:eastAsia="Calibri" w:hAnsiTheme="majorHAnsi" w:cstheme="majorHAnsi"/>
          <w:b/>
        </w:rPr>
        <w:t>sub_I_main</w:t>
      </w:r>
      <w:proofErr w:type="spellEnd"/>
      <w:r w:rsidRPr="00B15A1F">
        <w:rPr>
          <w:rFonts w:asciiTheme="majorHAnsi" w:eastAsia="Calibri" w:hAnsiTheme="majorHAnsi" w:cstheme="majorHAnsi"/>
          <w:b/>
        </w:rPr>
        <w:t>, @function</w:t>
      </w:r>
    </w:p>
    <w:p w14:paraId="626721CF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>_GLOBAL__</w:t>
      </w:r>
      <w:proofErr w:type="spellStart"/>
      <w:r w:rsidRPr="00B15A1F">
        <w:rPr>
          <w:rFonts w:asciiTheme="majorHAnsi" w:eastAsia="Calibri" w:hAnsiTheme="majorHAnsi" w:cstheme="majorHAnsi"/>
          <w:b/>
        </w:rPr>
        <w:t>sub_I_main</w:t>
      </w:r>
      <w:proofErr w:type="spellEnd"/>
      <w:r w:rsidRPr="00B15A1F">
        <w:rPr>
          <w:rFonts w:asciiTheme="majorHAnsi" w:eastAsia="Calibri" w:hAnsiTheme="majorHAnsi" w:cstheme="majorHAnsi"/>
          <w:b/>
        </w:rPr>
        <w:t>:</w:t>
      </w:r>
    </w:p>
    <w:p w14:paraId="2988FB6F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.LFB</w:t>
      </w:r>
      <w:proofErr w:type="gramEnd"/>
      <w:r w:rsidRPr="00B15A1F">
        <w:rPr>
          <w:rFonts w:asciiTheme="majorHAnsi" w:eastAsia="Calibri" w:hAnsiTheme="majorHAnsi" w:cstheme="majorHAnsi"/>
          <w:b/>
        </w:rPr>
        <w:t>1983:</w:t>
      </w:r>
    </w:p>
    <w:p w14:paraId="0722A71F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_startproc</w:t>
      </w:r>
      <w:proofErr w:type="spellEnd"/>
    </w:p>
    <w:p w14:paraId="577202E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pushq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4BE69CC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_def_cfa_offset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16</w:t>
      </w:r>
    </w:p>
    <w:p w14:paraId="6918787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_offset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6, -16</w:t>
      </w:r>
    </w:p>
    <w:p w14:paraId="6AD2840F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rsp</w:t>
      </w:r>
      <w:proofErr w:type="spellEnd"/>
      <w:r w:rsidRPr="00B15A1F">
        <w:rPr>
          <w:rFonts w:asciiTheme="majorHAnsi" w:eastAsia="Calibri" w:hAnsiTheme="majorHAnsi" w:cstheme="majorHAnsi"/>
          <w:b/>
        </w:rPr>
        <w:t>, 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292125F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_def_cfa_register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6</w:t>
      </w:r>
    </w:p>
    <w:p w14:paraId="77B9570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$65535, %</w:t>
      </w:r>
      <w:proofErr w:type="spellStart"/>
      <w:r w:rsidRPr="00B15A1F">
        <w:rPr>
          <w:rFonts w:asciiTheme="majorHAnsi" w:eastAsia="Calibri" w:hAnsiTheme="majorHAnsi" w:cstheme="majorHAnsi"/>
          <w:b/>
        </w:rPr>
        <w:t>esi</w:t>
      </w:r>
      <w:proofErr w:type="spellEnd"/>
    </w:p>
    <w:p w14:paraId="1C4BB40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movl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$1, %</w:t>
      </w:r>
      <w:proofErr w:type="spellStart"/>
      <w:r w:rsidRPr="00B15A1F">
        <w:rPr>
          <w:rFonts w:asciiTheme="majorHAnsi" w:eastAsia="Calibri" w:hAnsiTheme="majorHAnsi" w:cstheme="majorHAnsi"/>
          <w:b/>
        </w:rPr>
        <w:t>edi</w:t>
      </w:r>
      <w:proofErr w:type="spellEnd"/>
    </w:p>
    <w:p w14:paraId="1F4560E8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call</w:t>
      </w:r>
      <w:r w:rsidRPr="00B15A1F">
        <w:rPr>
          <w:rFonts w:asciiTheme="majorHAnsi" w:eastAsia="Calibri" w:hAnsiTheme="majorHAnsi" w:cstheme="majorHAnsi"/>
          <w:b/>
        </w:rPr>
        <w:tab/>
        <w:t>_Z41__static_initialization_and_destruction_0ii</w:t>
      </w:r>
    </w:p>
    <w:p w14:paraId="43A37641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spellStart"/>
      <w:r w:rsidRPr="00B15A1F">
        <w:rPr>
          <w:rFonts w:asciiTheme="majorHAnsi" w:eastAsia="Calibri" w:hAnsiTheme="majorHAnsi" w:cstheme="majorHAnsi"/>
          <w:b/>
        </w:rPr>
        <w:t>popq</w:t>
      </w:r>
      <w:proofErr w:type="spellEnd"/>
      <w:r w:rsidRPr="00B15A1F">
        <w:rPr>
          <w:rFonts w:asciiTheme="majorHAnsi" w:eastAsia="Calibri" w:hAnsiTheme="majorHAnsi" w:cstheme="majorHAnsi"/>
          <w:b/>
        </w:rPr>
        <w:tab/>
        <w:t>%</w:t>
      </w:r>
      <w:proofErr w:type="spellStart"/>
      <w:r w:rsidRPr="00B15A1F">
        <w:rPr>
          <w:rFonts w:asciiTheme="majorHAnsi" w:eastAsia="Calibri" w:hAnsiTheme="majorHAnsi" w:cstheme="majorHAnsi"/>
          <w:b/>
        </w:rPr>
        <w:t>rbp</w:t>
      </w:r>
      <w:proofErr w:type="spellEnd"/>
    </w:p>
    <w:p w14:paraId="70FC6A83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_def_cfa</w:t>
      </w:r>
      <w:proofErr w:type="spellEnd"/>
      <w:r w:rsidRPr="00B15A1F">
        <w:rPr>
          <w:rFonts w:asciiTheme="majorHAnsi" w:eastAsia="Calibri" w:hAnsiTheme="majorHAnsi" w:cstheme="majorHAnsi"/>
          <w:b/>
        </w:rPr>
        <w:t xml:space="preserve"> 7, 8</w:t>
      </w:r>
    </w:p>
    <w:p w14:paraId="1E8F07B2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  <w:t>ret</w:t>
      </w:r>
    </w:p>
    <w:p w14:paraId="702704E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cfi</w:t>
      </w:r>
      <w:proofErr w:type="gramEnd"/>
      <w:r w:rsidRPr="00B15A1F">
        <w:rPr>
          <w:rFonts w:asciiTheme="majorHAnsi" w:eastAsia="Calibri" w:hAnsiTheme="majorHAnsi" w:cstheme="majorHAnsi"/>
          <w:b/>
        </w:rPr>
        <w:t>_endproc</w:t>
      </w:r>
      <w:proofErr w:type="spellEnd"/>
    </w:p>
    <w:p w14:paraId="23F4694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proofErr w:type="gramStart"/>
      <w:r w:rsidRPr="00B15A1F">
        <w:rPr>
          <w:rFonts w:asciiTheme="majorHAnsi" w:eastAsia="Calibri" w:hAnsiTheme="majorHAnsi" w:cstheme="majorHAnsi"/>
          <w:b/>
        </w:rPr>
        <w:t>.LFE</w:t>
      </w:r>
      <w:proofErr w:type="gramEnd"/>
      <w:r w:rsidRPr="00B15A1F">
        <w:rPr>
          <w:rFonts w:asciiTheme="majorHAnsi" w:eastAsia="Calibri" w:hAnsiTheme="majorHAnsi" w:cstheme="majorHAnsi"/>
          <w:b/>
        </w:rPr>
        <w:t>1983:</w:t>
      </w:r>
    </w:p>
    <w:p w14:paraId="72770AA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.size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B15A1F">
        <w:rPr>
          <w:rFonts w:asciiTheme="majorHAnsi" w:eastAsia="Calibri" w:hAnsiTheme="majorHAnsi" w:cstheme="majorHAnsi"/>
          <w:b/>
        </w:rPr>
        <w:t>sub_I_main</w:t>
      </w:r>
      <w:proofErr w:type="spellEnd"/>
      <w:r w:rsidRPr="00B15A1F">
        <w:rPr>
          <w:rFonts w:asciiTheme="majorHAnsi" w:eastAsia="Calibri" w:hAnsiTheme="majorHAnsi" w:cstheme="majorHAnsi"/>
          <w:b/>
        </w:rPr>
        <w:t>, .-_GLOBAL__</w:t>
      </w:r>
      <w:proofErr w:type="spellStart"/>
      <w:r w:rsidRPr="00B15A1F">
        <w:rPr>
          <w:rFonts w:asciiTheme="majorHAnsi" w:eastAsia="Calibri" w:hAnsiTheme="majorHAnsi" w:cstheme="majorHAnsi"/>
          <w:b/>
        </w:rPr>
        <w:t>sub_I_main</w:t>
      </w:r>
      <w:proofErr w:type="spellEnd"/>
    </w:p>
    <w:p w14:paraId="5BE178CB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.section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.</w:t>
      </w:r>
      <w:proofErr w:type="spellStart"/>
      <w:r w:rsidRPr="00B15A1F">
        <w:rPr>
          <w:rFonts w:asciiTheme="majorHAnsi" w:eastAsia="Calibri" w:hAnsiTheme="majorHAnsi" w:cstheme="majorHAnsi"/>
          <w:b/>
        </w:rPr>
        <w:t>init_array,"aw</w:t>
      </w:r>
      <w:proofErr w:type="spellEnd"/>
      <w:r w:rsidRPr="00B15A1F">
        <w:rPr>
          <w:rFonts w:asciiTheme="majorHAnsi" w:eastAsia="Calibri" w:hAnsiTheme="majorHAnsi" w:cstheme="majorHAnsi"/>
          <w:b/>
        </w:rPr>
        <w:t>"</w:t>
      </w:r>
    </w:p>
    <w:p w14:paraId="73E3FDF4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.align</w:t>
      </w:r>
      <w:proofErr w:type="gramEnd"/>
      <w:r w:rsidRPr="00B15A1F">
        <w:rPr>
          <w:rFonts w:asciiTheme="majorHAnsi" w:eastAsia="Calibri" w:hAnsiTheme="majorHAnsi" w:cstheme="majorHAnsi"/>
          <w:b/>
        </w:rPr>
        <w:t xml:space="preserve"> 8</w:t>
      </w:r>
    </w:p>
    <w:p w14:paraId="0C925D4C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.quad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_GLOBAL__</w:t>
      </w:r>
      <w:proofErr w:type="spellStart"/>
      <w:r w:rsidRPr="00B15A1F">
        <w:rPr>
          <w:rFonts w:asciiTheme="majorHAnsi" w:eastAsia="Calibri" w:hAnsiTheme="majorHAnsi" w:cstheme="majorHAnsi"/>
          <w:b/>
        </w:rPr>
        <w:t>sub_I_main</w:t>
      </w:r>
      <w:proofErr w:type="spellEnd"/>
    </w:p>
    <w:p w14:paraId="6611F690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.hidden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__</w:t>
      </w:r>
      <w:proofErr w:type="spellStart"/>
      <w:r w:rsidRPr="00B15A1F">
        <w:rPr>
          <w:rFonts w:asciiTheme="majorHAnsi" w:eastAsia="Calibri" w:hAnsiTheme="majorHAnsi" w:cstheme="majorHAnsi"/>
          <w:b/>
        </w:rPr>
        <w:t>dso_handle</w:t>
      </w:r>
      <w:proofErr w:type="spellEnd"/>
    </w:p>
    <w:p w14:paraId="5A2CD6DD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.ident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"GCC: (Ubuntu 7.5.0-3ubuntu1~18.04) 7.5.0"</w:t>
      </w:r>
    </w:p>
    <w:p w14:paraId="053BD35A" w14:textId="77777777" w:rsidR="00B15A1F" w:rsidRPr="00B15A1F" w:rsidRDefault="00B15A1F" w:rsidP="00B15A1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B15A1F">
        <w:rPr>
          <w:rFonts w:asciiTheme="majorHAnsi" w:eastAsia="Calibri" w:hAnsiTheme="majorHAnsi" w:cstheme="majorHAnsi"/>
          <w:b/>
        </w:rPr>
        <w:lastRenderedPageBreak/>
        <w:tab/>
      </w:r>
      <w:proofErr w:type="gramStart"/>
      <w:r w:rsidRPr="00B15A1F">
        <w:rPr>
          <w:rFonts w:asciiTheme="majorHAnsi" w:eastAsia="Calibri" w:hAnsiTheme="majorHAnsi" w:cstheme="majorHAnsi"/>
          <w:b/>
        </w:rPr>
        <w:t>.section</w:t>
      </w:r>
      <w:proofErr w:type="gramEnd"/>
      <w:r w:rsidRPr="00B15A1F">
        <w:rPr>
          <w:rFonts w:asciiTheme="majorHAnsi" w:eastAsia="Calibri" w:hAnsiTheme="majorHAnsi" w:cstheme="majorHAnsi"/>
          <w:b/>
        </w:rPr>
        <w:tab/>
        <w:t>.note.GNU-stack,"",@</w:t>
      </w:r>
      <w:proofErr w:type="spellStart"/>
      <w:r w:rsidRPr="00B15A1F">
        <w:rPr>
          <w:rFonts w:asciiTheme="majorHAnsi" w:eastAsia="Calibri" w:hAnsiTheme="majorHAnsi" w:cstheme="majorHAnsi"/>
          <w:b/>
        </w:rPr>
        <w:t>progbits</w:t>
      </w:r>
      <w:proofErr w:type="spellEnd"/>
    </w:p>
    <w:p w14:paraId="7BB33D81" w14:textId="77777777" w:rsidR="00B15A1F" w:rsidRDefault="00B15A1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40F6BBB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7464F6" w14:textId="77777777" w:rsidR="001D4E8F" w:rsidRDefault="008C479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"Enter a number:\n"</w:t>
            </w:r>
          </w:p>
          <w:p w14:paraId="6E50B01D" w14:textId="77777777" w:rsidR="008C479F" w:rsidRDefault="008C479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"The factorial for "</w:t>
            </w:r>
          </w:p>
          <w:p w14:paraId="548C7143" w14:textId="2BC584DD" w:rsidR="008C479F" w:rsidRPr="00AD5B1C" w:rsidRDefault="008C479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"is: 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C6C5E7" w14:textId="77777777" w:rsidR="0079433A" w:rsidRPr="0079433A" w:rsidRDefault="0079433A" w:rsidP="007943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>.LC0:</w:t>
            </w:r>
          </w:p>
          <w:p w14:paraId="27A2F521" w14:textId="77777777" w:rsidR="0079433A" w:rsidRPr="0079433A" w:rsidRDefault="0079433A" w:rsidP="007943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9433A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9433A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  <w:p w14:paraId="31A2AE08" w14:textId="77777777" w:rsidR="0079433A" w:rsidRPr="0079433A" w:rsidRDefault="0079433A" w:rsidP="007943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>.LC1:</w:t>
            </w:r>
          </w:p>
          <w:p w14:paraId="48FB47D7" w14:textId="77777777" w:rsidR="0079433A" w:rsidRPr="0079433A" w:rsidRDefault="0079433A" w:rsidP="007943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9433A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9433A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6AFFE243" w14:textId="77777777" w:rsidR="0079433A" w:rsidRPr="0079433A" w:rsidRDefault="0079433A" w:rsidP="007943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>.LC2:</w:t>
            </w:r>
          </w:p>
          <w:p w14:paraId="2AE1F500" w14:textId="75981867" w:rsidR="001D4E8F" w:rsidRPr="00AD5B1C" w:rsidRDefault="0079433A" w:rsidP="0079433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9433A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9433A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</w:tr>
      <w:tr w:rsidR="001D4E8F" w:rsidRPr="00AD5B1C" w14:paraId="699E9F12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496CC234" w:rsidR="001D4E8F" w:rsidRPr="00AD5B1C" w:rsidRDefault="008C479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 xml:space="preserve">int </w:t>
            </w:r>
            <w:r w:rsidR="00232C2F">
              <w:rPr>
                <w:rFonts w:asciiTheme="majorHAnsi" w:eastAsia="Calibri" w:hAnsiTheme="majorHAnsi" w:cstheme="majorHAnsi"/>
              </w:rPr>
              <w:t xml:space="preserve">num, </w:t>
            </w:r>
            <w:proofErr w:type="spellStart"/>
            <w:r w:rsidR="00232C2F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232C2F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160789D3" w:rsidR="001D4E8F" w:rsidRPr="00AD5B1C" w:rsidRDefault="00232C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32C2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232C2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232C2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32C2F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232C2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32C2F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D4E8F" w:rsidRPr="00AD5B1C" w14:paraId="01059B43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7B34238A" w:rsidR="008F7B9C" w:rsidRPr="00AD5B1C" w:rsidRDefault="00232C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13D9D" w14:textId="45A62870" w:rsidR="0032003F" w:rsidRPr="00AD5B1C" w:rsidRDefault="00232C2F" w:rsidP="00153F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C479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8C479F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8C479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C479F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D4E8F" w:rsidRPr="00AD5B1C" w14:paraId="4FC8A77B" w14:textId="77777777" w:rsidTr="008204F7">
        <w:trPr>
          <w:cantSplit/>
          <w:trHeight w:val="809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0D7260" w14:textId="2F6085E2" w:rsidR="00232C2F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58F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 xml:space="preserve">&lt;&lt;"Enter a number:\n"&lt;&lt; </w:t>
            </w:r>
            <w:proofErr w:type="spellStart"/>
            <w:proofErr w:type="gramStart"/>
            <w:r w:rsidRPr="004358F7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24FCF23D" w14:textId="16E5DE69" w:rsidR="008204F7" w:rsidRDefault="008204F7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922A3B" w14:textId="016AC2E0" w:rsidR="008204F7" w:rsidRDefault="008204F7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C2A9A5" w14:textId="01F30779" w:rsidR="008204F7" w:rsidRDefault="008204F7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725498" w14:textId="77777777" w:rsidR="008204F7" w:rsidRDefault="008204F7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F220A0B" w14:textId="347A0D96" w:rsidR="001D4E8F" w:rsidRPr="00AD5B1C" w:rsidRDefault="00404C09" w:rsidP="008F7B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58F7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D906CF" w14:textId="5C332FF0" w:rsidR="00404C09" w:rsidRPr="00404C09" w:rsidRDefault="00404C09" w:rsidP="00404C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04C0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404C09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404C0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D625C92" w14:textId="32C30213" w:rsidR="00404C09" w:rsidRDefault="00404C09" w:rsidP="00404C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04C0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404C09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404C0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A2FF34D" w14:textId="77777777" w:rsidR="001D4E8F" w:rsidRDefault="00232C2F" w:rsidP="00404C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puts</w:t>
            </w:r>
          </w:p>
          <w:p w14:paraId="2A0DC274" w14:textId="77777777" w:rsidR="008204F7" w:rsidRDefault="008204F7" w:rsidP="00404C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1750F6" w14:textId="77777777" w:rsidR="008204F7" w:rsidRDefault="008204F7" w:rsidP="00404C0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6A5BF5" w14:textId="77777777" w:rsidR="008204F7" w:rsidRPr="008204F7" w:rsidRDefault="008204F7" w:rsidP="008204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204F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D56A1CB" w14:textId="77777777" w:rsidR="008204F7" w:rsidRPr="008204F7" w:rsidRDefault="008204F7" w:rsidP="008204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04F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7E82462" w14:textId="1F89AFC8" w:rsidR="008204F7" w:rsidRPr="00AD5B1C" w:rsidRDefault="008204F7" w:rsidP="008204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04F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1D4E8F" w:rsidRPr="00AD5B1C" w14:paraId="1774A0E9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EE5D71" w14:textId="77777777" w:rsidR="00232C2F" w:rsidRPr="004358F7" w:rsidRDefault="00232C2F" w:rsidP="0023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>for(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=</w:t>
            </w:r>
            <w:proofErr w:type="spellStart"/>
            <w:proofErr w:type="gramStart"/>
            <w:r w:rsidRPr="004358F7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proofErr w:type="gramEnd"/>
            <w:r w:rsidRPr="004358F7">
              <w:rPr>
                <w:rFonts w:asciiTheme="majorHAnsi" w:eastAsia="Calibri" w:hAnsiTheme="majorHAnsi" w:cstheme="majorHAnsi"/>
              </w:rPr>
              <w:t xml:space="preserve">&gt;0; 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--)</w:t>
            </w:r>
          </w:p>
          <w:p w14:paraId="71460A8B" w14:textId="508370C5" w:rsidR="001D4E8F" w:rsidRPr="00AD5B1C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58F7">
              <w:rPr>
                <w:rFonts w:asciiTheme="majorHAnsi" w:eastAsia="Calibri" w:hAnsiTheme="majorHAnsi" w:cstheme="majorHAnsi"/>
              </w:rPr>
              <w:t xml:space="preserve">        product = product * </w:t>
            </w:r>
            <w:proofErr w:type="spellStart"/>
            <w:r w:rsidRPr="004358F7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7A90D8" w14:textId="77777777" w:rsidR="00232C2F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F1F8C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4F1F8C">
              <w:rPr>
                <w:rFonts w:asciiTheme="majorHAnsi" w:eastAsia="Calibri" w:hAnsiTheme="majorHAnsi" w:cstheme="majorHAnsi"/>
              </w:rPr>
              <w:t>2:</w:t>
            </w:r>
          </w:p>
          <w:p w14:paraId="6B136ED4" w14:textId="77777777" w:rsidR="00232C2F" w:rsidRDefault="00232C2F" w:rsidP="00232C2F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86F7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86F70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B86F7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86F70">
              <w:rPr>
                <w:rFonts w:asciiTheme="majorHAnsi" w:eastAsia="Calibri" w:hAnsiTheme="majorHAnsi" w:cstheme="majorHAnsi"/>
              </w:rPr>
              <w:t>)</w:t>
            </w:r>
          </w:p>
          <w:p w14:paraId="638FBC57" w14:textId="77777777" w:rsidR="00232C2F" w:rsidRDefault="00232C2F" w:rsidP="00232C2F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>je</w:t>
            </w:r>
            <w:proofErr w:type="gramStart"/>
            <w:r w:rsidRPr="00902487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902487">
              <w:rPr>
                <w:rFonts w:asciiTheme="majorHAnsi" w:eastAsia="Calibri" w:hAnsiTheme="majorHAnsi" w:cstheme="majorHAnsi"/>
              </w:rPr>
              <w:t>5</w:t>
            </w:r>
          </w:p>
          <w:p w14:paraId="1C39433A" w14:textId="77777777" w:rsidR="00232C2F" w:rsidRPr="00902487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02487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902487">
              <w:rPr>
                <w:rFonts w:asciiTheme="majorHAnsi" w:eastAsia="Calibri" w:hAnsiTheme="majorHAnsi" w:cstheme="majorHAnsi"/>
              </w:rPr>
              <w:t>3:</w:t>
            </w:r>
          </w:p>
          <w:p w14:paraId="5BD4D7F1" w14:textId="77777777" w:rsidR="00232C2F" w:rsidRPr="00902487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</w:t>
            </w:r>
          </w:p>
          <w:p w14:paraId="0F6D2A85" w14:textId="77777777" w:rsidR="00232C2F" w:rsidRPr="00902487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jle</w:t>
            </w:r>
            <w:proofErr w:type="spellEnd"/>
            <w:proofErr w:type="gramStart"/>
            <w:r w:rsidRPr="00902487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902487">
              <w:rPr>
                <w:rFonts w:asciiTheme="majorHAnsi" w:eastAsia="Calibri" w:hAnsiTheme="majorHAnsi" w:cstheme="majorHAnsi"/>
              </w:rPr>
              <w:t>2</w:t>
            </w:r>
          </w:p>
          <w:p w14:paraId="6A04EE5B" w14:textId="77777777" w:rsidR="00232C2F" w:rsidRPr="00902487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A39022F" w14:textId="77777777" w:rsidR="00232C2F" w:rsidRPr="00902487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1598D8" w14:textId="77777777" w:rsidR="00232C2F" w:rsidRPr="00902487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</w:t>
            </w:r>
          </w:p>
          <w:p w14:paraId="270F77D3" w14:textId="4F957328" w:rsidR="001D4E8F" w:rsidRPr="00AD5B1C" w:rsidRDefault="00232C2F" w:rsidP="00232C2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D4E8F" w:rsidRPr="00AD5B1C" w14:paraId="1E9B7ADA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62DE6F40" w:rsidR="001D4E8F" w:rsidRPr="00AD5B1C" w:rsidRDefault="00232C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358F7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4358F7">
              <w:rPr>
                <w:rFonts w:asciiTheme="majorHAnsi" w:eastAsia="Calibri" w:hAnsiTheme="majorHAnsi" w:cstheme="majorHAnsi"/>
              </w:rPr>
              <w:t>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49A6AF" w14:textId="77777777" w:rsidR="001D4E8F" w:rsidRDefault="00B15171" w:rsidP="00B15171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04A4DA5" w14:textId="77777777" w:rsidR="00B15171" w:rsidRDefault="00B15171" w:rsidP="00B15171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46A93B" w14:textId="77777777" w:rsidR="00B15171" w:rsidRDefault="00B15171" w:rsidP="00B15171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BDE3A18" w14:textId="77777777" w:rsidR="00B15171" w:rsidRDefault="00B15171" w:rsidP="00B15171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8D6696F" w14:textId="77777777" w:rsidR="00B15171" w:rsidRDefault="00B15171" w:rsidP="00B15171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5C4EBEB" w14:textId="3186345F" w:rsidR="00B15171" w:rsidRPr="00AD5B1C" w:rsidRDefault="00B15171" w:rsidP="00B15171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</w:tr>
      <w:tr w:rsidR="001D4E8F" w:rsidRPr="00AD5B1C" w14:paraId="25FD835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3DF2F5D6" w:rsidR="001D4E8F" w:rsidRPr="00AD5B1C" w:rsidRDefault="00232C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5AE57813" w:rsidR="001D4E8F" w:rsidRPr="00AD5B1C" w:rsidRDefault="00232C2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</w:tr>
    </w:tbl>
    <w:p w14:paraId="2F1753B7" w14:textId="77777777" w:rsidR="007F6123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1B89C2C" w14:textId="77777777" w:rsidR="007F6123" w:rsidRDefault="007F6123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D4E8F" w:rsidRPr="00AD5B1C" w14:paraId="71CBB3D2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511E59" w:rsidRPr="00AD5B1C" w14:paraId="4510E225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35EC0B" w14:textId="77777777" w:rsidR="00511E59" w:rsidRPr="0079433A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>.LC0:</w:t>
            </w:r>
          </w:p>
          <w:p w14:paraId="29AD2F8C" w14:textId="77777777" w:rsidR="00511E59" w:rsidRPr="0079433A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9433A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9433A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  <w:p w14:paraId="7405E79F" w14:textId="77777777" w:rsidR="00511E59" w:rsidRPr="0079433A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>.LC1:</w:t>
            </w:r>
          </w:p>
          <w:p w14:paraId="2193AFD5" w14:textId="77777777" w:rsidR="00511E59" w:rsidRPr="0079433A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9433A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9433A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  <w:p w14:paraId="39CD359A" w14:textId="77777777" w:rsidR="00511E59" w:rsidRPr="0079433A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>.LC2:</w:t>
            </w:r>
          </w:p>
          <w:p w14:paraId="2EBE69D7" w14:textId="108E29C4" w:rsidR="00511E59" w:rsidRPr="00AD5B1C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433A">
              <w:rPr>
                <w:rFonts w:asciiTheme="majorHAnsi" w:eastAsia="Calibri" w:hAnsiTheme="majorHAnsi" w:cstheme="majorHAnsi"/>
              </w:rPr>
              <w:tab/>
            </w:r>
            <w:proofErr w:type="gramStart"/>
            <w:r w:rsidRPr="0079433A">
              <w:rPr>
                <w:rFonts w:asciiTheme="majorHAnsi" w:eastAsia="Calibri" w:hAnsiTheme="majorHAnsi" w:cstheme="majorHAnsi"/>
              </w:rPr>
              <w:t>.string</w:t>
            </w:r>
            <w:proofErr w:type="gramEnd"/>
            <w:r w:rsidRPr="0079433A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26D78CC" w:rsidR="00511E59" w:rsidRPr="00AD5B1C" w:rsidRDefault="00926345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Times New Roman" w:hAnsi="Times New Roman" w:cs="Times New Roman"/>
              </w:rPr>
              <w:t>Declares three S</w:t>
            </w:r>
            <w:r w:rsidR="00511E59">
              <w:rPr>
                <w:rFonts w:ascii="Times New Roman" w:hAnsi="Times New Roman" w:cs="Times New Roman"/>
              </w:rPr>
              <w:t>tring variables used to display messages to the user.</w:t>
            </w:r>
          </w:p>
        </w:tc>
      </w:tr>
      <w:tr w:rsidR="00511E59" w:rsidRPr="00AD5B1C" w14:paraId="00CCAB6F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468AF704" w:rsidR="00511E59" w:rsidRPr="00AD5B1C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232C2F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232C2F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232C2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232C2F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232C2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232C2F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00E29F2A" w:rsidR="00511E59" w:rsidRPr="00AD5B1C" w:rsidRDefault="00106B01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int values in register</w:t>
            </w:r>
            <w:r w:rsidR="00926345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511E59" w:rsidRPr="00AD5B1C" w14:paraId="27BFA64C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BBD4C1" w14:textId="77777777" w:rsidR="00511E59" w:rsidRPr="00404C09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04C0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404C09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404C0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7DD9B45" w14:textId="77777777" w:rsidR="00511E59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404C0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404C09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404C0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4769A02C" w14:textId="18A38F87" w:rsidR="00511E59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puts</w:t>
            </w:r>
          </w:p>
          <w:p w14:paraId="55C5ED35" w14:textId="2529E8D1" w:rsidR="008204F7" w:rsidRDefault="008204F7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D5563E" w14:textId="77777777" w:rsidR="008204F7" w:rsidRDefault="008204F7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9C12CD8" w14:textId="77777777" w:rsidR="008204F7" w:rsidRPr="008204F7" w:rsidRDefault="008204F7" w:rsidP="008204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204F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42E22E8A" w14:textId="77777777" w:rsidR="008204F7" w:rsidRPr="008204F7" w:rsidRDefault="008204F7" w:rsidP="008204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04F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6D974CD" w14:textId="7A203653" w:rsidR="008204F7" w:rsidRPr="00AD5B1C" w:rsidRDefault="008204F7" w:rsidP="008204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204F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8204F7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8204F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E174FB" w14:textId="77777777" w:rsidR="00511E59" w:rsidRDefault="00106B01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of .LC0 is now moved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calling puts.</w:t>
            </w:r>
          </w:p>
          <w:p w14:paraId="79EB6460" w14:textId="77777777" w:rsidR="00106B01" w:rsidRDefault="00106B01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FEA72C" w14:textId="77777777" w:rsidR="00106B01" w:rsidRDefault="00106B01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AF0E4D" w14:textId="77777777" w:rsidR="00106B01" w:rsidRDefault="00106B01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62AE26" w14:textId="14AE8E8B" w:rsidR="00106B01" w:rsidRPr="00AD5B1C" w:rsidRDefault="00106B01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the next value into the console using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value is then </w:t>
            </w:r>
          </w:p>
        </w:tc>
      </w:tr>
      <w:tr w:rsidR="00511E59" w:rsidRPr="00AD5B1C" w14:paraId="0F6591D1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118356" w14:textId="77777777" w:rsidR="00511E59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4F1F8C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4F1F8C">
              <w:rPr>
                <w:rFonts w:asciiTheme="majorHAnsi" w:eastAsia="Calibri" w:hAnsiTheme="majorHAnsi" w:cstheme="majorHAnsi"/>
              </w:rPr>
              <w:t>2:</w:t>
            </w:r>
          </w:p>
          <w:p w14:paraId="49E860BE" w14:textId="77777777" w:rsidR="00511E59" w:rsidRDefault="00511E59" w:rsidP="00511E59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86F7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B86F70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B86F7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86F70">
              <w:rPr>
                <w:rFonts w:asciiTheme="majorHAnsi" w:eastAsia="Calibri" w:hAnsiTheme="majorHAnsi" w:cstheme="majorHAnsi"/>
              </w:rPr>
              <w:t>)</w:t>
            </w:r>
          </w:p>
          <w:p w14:paraId="72D44571" w14:textId="77777777" w:rsidR="00511E59" w:rsidRDefault="00511E59" w:rsidP="00511E59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>je</w:t>
            </w:r>
            <w:proofErr w:type="gramStart"/>
            <w:r w:rsidRPr="00902487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902487">
              <w:rPr>
                <w:rFonts w:asciiTheme="majorHAnsi" w:eastAsia="Calibri" w:hAnsiTheme="majorHAnsi" w:cstheme="majorHAnsi"/>
              </w:rPr>
              <w:t>5</w:t>
            </w:r>
          </w:p>
          <w:p w14:paraId="5478F9E2" w14:textId="77777777" w:rsidR="00511E59" w:rsidRPr="00902487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gramStart"/>
            <w:r w:rsidRPr="00902487">
              <w:rPr>
                <w:rFonts w:asciiTheme="majorHAnsi" w:eastAsia="Calibri" w:hAnsiTheme="majorHAnsi" w:cstheme="majorHAnsi"/>
              </w:rPr>
              <w:t>.L</w:t>
            </w:r>
            <w:proofErr w:type="gramEnd"/>
            <w:r w:rsidRPr="00902487">
              <w:rPr>
                <w:rFonts w:asciiTheme="majorHAnsi" w:eastAsia="Calibri" w:hAnsiTheme="majorHAnsi" w:cstheme="majorHAnsi"/>
              </w:rPr>
              <w:t>3:</w:t>
            </w:r>
          </w:p>
          <w:p w14:paraId="40173A6E" w14:textId="77777777" w:rsidR="00511E59" w:rsidRPr="00902487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</w:t>
            </w:r>
          </w:p>
          <w:p w14:paraId="562953F1" w14:textId="77777777" w:rsidR="00511E59" w:rsidRPr="00902487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jle</w:t>
            </w:r>
            <w:proofErr w:type="spellEnd"/>
            <w:proofErr w:type="gramStart"/>
            <w:r w:rsidRPr="00902487">
              <w:rPr>
                <w:rFonts w:asciiTheme="majorHAnsi" w:eastAsia="Calibri" w:hAnsiTheme="majorHAnsi" w:cstheme="majorHAnsi"/>
              </w:rPr>
              <w:tab/>
              <w:t>.L</w:t>
            </w:r>
            <w:proofErr w:type="gramEnd"/>
            <w:r w:rsidRPr="00902487">
              <w:rPr>
                <w:rFonts w:asciiTheme="majorHAnsi" w:eastAsia="Calibri" w:hAnsiTheme="majorHAnsi" w:cstheme="majorHAnsi"/>
              </w:rPr>
              <w:t>2</w:t>
            </w:r>
          </w:p>
          <w:p w14:paraId="0A86376B" w14:textId="77777777" w:rsidR="00511E59" w:rsidRPr="00902487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A08C8CE" w14:textId="77777777" w:rsidR="00511E59" w:rsidRPr="00902487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E0C64E0" w14:textId="77777777" w:rsidR="00511E59" w:rsidRPr="00902487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</w:t>
            </w:r>
          </w:p>
          <w:p w14:paraId="7E5B77D0" w14:textId="5C869747" w:rsidR="00511E59" w:rsidRPr="00AD5B1C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0248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90248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90248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A4E877" w14:textId="4B5423D9" w:rsidR="00511E59" w:rsidRDefault="00543414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We compile here first to check and compare if the value in -4(%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to 1. If </w:t>
            </w:r>
            <w:proofErr w:type="spellStart"/>
            <w:r>
              <w:rPr>
                <w:rFonts w:asciiTheme="majorHAnsi" w:eastAsia="Calibri" w:hAnsiTheme="majorHAnsi" w:cstheme="majorHAnsi"/>
              </w:rPr>
              <w:t xml:space="preserve">the 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comparison result is </w:t>
            </w:r>
            <w:r w:rsidR="00A4243C">
              <w:rPr>
                <w:rFonts w:asciiTheme="majorHAnsi" w:eastAsia="Calibri" w:hAnsiTheme="majorHAnsi" w:cstheme="majorHAnsi"/>
              </w:rPr>
              <w:t>less than</w:t>
            </w:r>
            <w:r>
              <w:rPr>
                <w:rFonts w:asciiTheme="majorHAnsi" w:eastAsia="Calibri" w:hAnsiTheme="majorHAnsi" w:cstheme="majorHAnsi"/>
              </w:rPr>
              <w:t>,</w:t>
            </w:r>
            <w:r w:rsidR="00A4243C">
              <w:rPr>
                <w:rFonts w:asciiTheme="majorHAnsi" w:eastAsia="Calibri" w:hAnsiTheme="majorHAnsi" w:cstheme="majorHAnsi"/>
              </w:rPr>
              <w:t xml:space="preserve"> we</w:t>
            </w:r>
            <w:r>
              <w:rPr>
                <w:rFonts w:asciiTheme="majorHAnsi" w:eastAsia="Calibri" w:hAnsiTheme="majorHAnsi" w:cstheme="majorHAnsi"/>
              </w:rPr>
              <w:t xml:space="preserve"> jump </w:t>
            </w:r>
            <w:proofErr w:type="gramStart"/>
            <w:r>
              <w:rPr>
                <w:rFonts w:asciiTheme="majorHAnsi" w:eastAsia="Calibri" w:hAnsiTheme="majorHAnsi" w:cstheme="majorHAnsi"/>
              </w:rPr>
              <w:t>to .L</w:t>
            </w:r>
            <w:proofErr w:type="gramEnd"/>
            <w:r>
              <w:rPr>
                <w:rFonts w:asciiTheme="majorHAnsi" w:eastAsia="Calibri" w:hAnsiTheme="majorHAnsi" w:cstheme="majorHAnsi"/>
              </w:rPr>
              <w:t>5</w:t>
            </w:r>
            <w:r w:rsidR="00A4243C">
              <w:rPr>
                <w:rFonts w:asciiTheme="majorHAnsi" w:eastAsia="Calibri" w:hAnsiTheme="majorHAnsi" w:cstheme="majorHAnsi"/>
              </w:rPr>
              <w:t xml:space="preserve">. If the comparison is greater than 1, that means we need to execute the code inside the loop, so jump </w:t>
            </w:r>
            <w:proofErr w:type="gramStart"/>
            <w:r w:rsidR="00A4243C">
              <w:rPr>
                <w:rFonts w:asciiTheme="majorHAnsi" w:eastAsia="Calibri" w:hAnsiTheme="majorHAnsi" w:cstheme="majorHAnsi"/>
              </w:rPr>
              <w:t>to .L</w:t>
            </w:r>
            <w:proofErr w:type="gramEnd"/>
            <w:r w:rsidR="00A4243C">
              <w:rPr>
                <w:rFonts w:asciiTheme="majorHAnsi" w:eastAsia="Calibri" w:hAnsiTheme="majorHAnsi" w:cstheme="majorHAnsi"/>
              </w:rPr>
              <w:t>3.</w:t>
            </w:r>
          </w:p>
          <w:p w14:paraId="2EAA9304" w14:textId="77777777" w:rsidR="00543414" w:rsidRDefault="00543414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87EF10" w14:textId="77777777" w:rsidR="00543414" w:rsidRDefault="00543414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04513A7" w14:textId="77777777" w:rsidR="00543414" w:rsidRDefault="00543414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106E56" w14:textId="75F01A3D" w:rsidR="00543414" w:rsidRPr="00AD5B1C" w:rsidRDefault="00543414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11E59" w:rsidRPr="00AD5B1C" w14:paraId="750608FB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DCCDE8" w14:textId="77777777" w:rsidR="00511E59" w:rsidRDefault="00511E59" w:rsidP="00511E59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D3FBC6" w14:textId="77777777" w:rsidR="00511E59" w:rsidRDefault="00511E59" w:rsidP="00511E59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6EA124" w14:textId="77777777" w:rsidR="00511E59" w:rsidRDefault="00511E59" w:rsidP="00511E59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3289D1E" w14:textId="77777777" w:rsidR="00511E59" w:rsidRDefault="00511E59" w:rsidP="00511E59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8208D31" w14:textId="77777777" w:rsidR="00511E59" w:rsidRDefault="00511E59" w:rsidP="00511E59">
            <w:pPr>
              <w:suppressAutoHyphens/>
              <w:ind w:firstLine="720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B1517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15171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B1517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4697B7B9" w14:textId="13D59667" w:rsidR="00511E59" w:rsidRPr="00AD5B1C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75021AA3" w:rsidR="00511E59" w:rsidRPr="00AD5B1C" w:rsidRDefault="00AC574A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Here we </w:t>
            </w:r>
            <w:r w:rsidR="00D52B4A">
              <w:rPr>
                <w:rFonts w:asciiTheme="majorHAnsi" w:eastAsia="Calibri" w:hAnsiTheme="majorHAnsi" w:cstheme="majorHAnsi"/>
              </w:rPr>
              <w:t xml:space="preserve">move </w:t>
            </w:r>
            <w:r>
              <w:rPr>
                <w:rFonts w:asciiTheme="majorHAnsi" w:eastAsia="Calibri" w:hAnsiTheme="majorHAnsi" w:cstheme="majorHAnsi"/>
              </w:rPr>
              <w:t>the value</w:t>
            </w:r>
            <w:r w:rsidR="00D52B4A">
              <w:rPr>
                <w:rFonts w:asciiTheme="majorHAnsi" w:eastAsia="Calibri" w:hAnsiTheme="majorHAnsi" w:cstheme="majorHAnsi"/>
              </w:rPr>
              <w:t xml:space="preserve"> -20(%</w:t>
            </w:r>
            <w:proofErr w:type="spellStart"/>
            <w:r w:rsidR="00D52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52B4A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D52B4A">
              <w:rPr>
                <w:rFonts w:asciiTheme="majorHAnsi" w:eastAsia="Calibri" w:hAnsiTheme="majorHAnsi" w:cstheme="majorHAnsi"/>
              </w:rPr>
              <w:t>to be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be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stored </w:t>
            </w:r>
            <w:r w:rsidR="00D52B4A">
              <w:rPr>
                <w:rFonts w:asciiTheme="majorHAnsi" w:eastAsia="Calibri" w:hAnsiTheme="majorHAnsi" w:cstheme="majorHAnsi"/>
              </w:rPr>
              <w:t>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5E4F77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5E4F77">
              <w:rPr>
                <w:rFonts w:asciiTheme="majorHAnsi" w:eastAsia="Calibri" w:hAnsiTheme="majorHAnsi" w:cstheme="majorHAnsi"/>
              </w:rPr>
              <w:t>The</w:t>
            </w:r>
            <w:r w:rsidR="00D52B4A">
              <w:rPr>
                <w:rFonts w:asciiTheme="majorHAnsi" w:eastAsia="Calibri" w:hAnsiTheme="majorHAnsi" w:cstheme="majorHAnsi"/>
              </w:rPr>
              <w:t>n the</w:t>
            </w:r>
            <w:r w:rsidR="005E4F77">
              <w:rPr>
                <w:rFonts w:asciiTheme="majorHAnsi" w:eastAsia="Calibri" w:hAnsiTheme="majorHAnsi" w:cstheme="majorHAnsi"/>
              </w:rPr>
              <w:t xml:space="preserve"> value</w:t>
            </w:r>
            <w:r w:rsidR="00D52B4A">
              <w:rPr>
                <w:rFonts w:asciiTheme="majorHAnsi" w:eastAsia="Calibri" w:hAnsiTheme="majorHAnsi" w:cstheme="majorHAnsi"/>
              </w:rPr>
              <w:t>-12(%</w:t>
            </w:r>
            <w:proofErr w:type="spellStart"/>
            <w:r w:rsidR="00D52B4A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52B4A">
              <w:rPr>
                <w:rFonts w:asciiTheme="majorHAnsi" w:eastAsia="Calibri" w:hAnsiTheme="majorHAnsi" w:cstheme="majorHAnsi"/>
              </w:rPr>
              <w:t>)</w:t>
            </w:r>
            <w:r w:rsidR="005E4F77">
              <w:rPr>
                <w:rFonts w:asciiTheme="majorHAnsi" w:eastAsia="Calibri" w:hAnsiTheme="majorHAnsi" w:cstheme="majorHAnsi"/>
              </w:rPr>
              <w:t xml:space="preserve"> must be moved to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5E4F77">
              <w:rPr>
                <w:rFonts w:asciiTheme="majorHAnsi" w:eastAsia="Calibri" w:hAnsiTheme="majorHAnsi" w:cstheme="majorHAnsi"/>
              </w:rPr>
              <w:t>in order to</w:t>
            </w:r>
            <w:r>
              <w:rPr>
                <w:rFonts w:asciiTheme="majorHAnsi" w:eastAsia="Calibri" w:hAnsiTheme="majorHAnsi" w:cstheme="majorHAnsi"/>
              </w:rPr>
              <w:t xml:space="preserve"> prints the String and value </w:t>
            </w:r>
            <w:proofErr w:type="gramStart"/>
            <w:r>
              <w:rPr>
                <w:rFonts w:asciiTheme="majorHAnsi" w:eastAsia="Calibri" w:hAnsiTheme="majorHAnsi" w:cstheme="majorHAnsi"/>
              </w:rPr>
              <w:t>of .L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2 to the screen by calling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11E59" w:rsidRPr="00AD5B1C" w14:paraId="1C313097" w14:textId="77777777" w:rsidTr="007F6123">
        <w:trPr>
          <w:cantSplit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7E31D11B" w:rsidR="00511E59" w:rsidRPr="00AD5B1C" w:rsidRDefault="00511E59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75E0EF30" w:rsidR="00511E59" w:rsidRPr="00AD5B1C" w:rsidRDefault="00AC574A" w:rsidP="00511E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Code done and terminates the program.</w:t>
            </w:r>
          </w:p>
        </w:tc>
      </w:tr>
    </w:tbl>
    <w:p w14:paraId="23DE9546" w14:textId="0745280E" w:rsidR="001D4E8F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31E504B" w14:textId="3CFB115B" w:rsidR="00A01162" w:rsidRDefault="00A01162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6D5AE2D" w14:textId="1EBF06DA" w:rsidR="00A01162" w:rsidRDefault="00A01162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01162">
        <w:rPr>
          <w:rFonts w:asciiTheme="majorHAnsi" w:eastAsia="Calibri" w:hAnsiTheme="majorHAnsi" w:cstheme="majorHAnsi"/>
        </w:rPr>
        <w:t>Reference:</w:t>
      </w:r>
    </w:p>
    <w:p w14:paraId="2176901F" w14:textId="5C83AE35" w:rsidR="00A01162" w:rsidRDefault="00A01162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2BF02E4" w14:textId="2EE56562" w:rsidR="00A01162" w:rsidRPr="00AD5B1C" w:rsidRDefault="00A01162" w:rsidP="00A01162">
      <w:pPr>
        <w:suppressAutoHyphens/>
        <w:spacing w:line="240" w:lineRule="auto"/>
        <w:ind w:left="720" w:hanging="72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“Guide to Software Reverse Engineering.” </w:t>
      </w:r>
      <w:r>
        <w:rPr>
          <w:rFonts w:asciiTheme="majorHAnsi" w:eastAsia="Calibri" w:hAnsiTheme="majorHAnsi" w:cstheme="majorHAnsi"/>
        </w:rPr>
        <w:fldChar w:fldCharType="begin"/>
      </w:r>
      <w:r>
        <w:rPr>
          <w:rFonts w:asciiTheme="majorHAnsi" w:eastAsia="Calibri" w:hAnsiTheme="majorHAnsi" w:cstheme="majorHAnsi"/>
        </w:rPr>
        <w:instrText xml:space="preserve"> HYPERLINK "</w:instrText>
      </w:r>
      <w:r w:rsidRPr="00A01162">
        <w:rPr>
          <w:rFonts w:asciiTheme="majorHAnsi" w:eastAsia="Calibri" w:hAnsiTheme="majorHAnsi" w:cstheme="majorHAnsi"/>
        </w:rPr>
        <w:instrText>https://learn.snhu.edu/content/enforced/638373-CS-410-T3249-OL-TRAD-UG.21EW3/course_documents/CS%20410%20Guide%20to%20Software%20Reverse%20Engineering.pdf?_&amp;d2lSessionVal=uWMB6LZaGTKjT4uGNTpajSZHY&amp;ou=638373</w:instrText>
      </w:r>
      <w:r>
        <w:rPr>
          <w:rFonts w:asciiTheme="majorHAnsi" w:eastAsia="Calibri" w:hAnsiTheme="majorHAnsi" w:cstheme="majorHAnsi"/>
        </w:rPr>
        <w:instrText xml:space="preserve">" </w:instrText>
      </w:r>
      <w:r>
        <w:rPr>
          <w:rFonts w:asciiTheme="majorHAnsi" w:eastAsia="Calibri" w:hAnsiTheme="majorHAnsi" w:cstheme="majorHAnsi"/>
        </w:rPr>
        <w:fldChar w:fldCharType="separate"/>
      </w:r>
      <w:r w:rsidRPr="00E00289">
        <w:rPr>
          <w:rStyle w:val="Hyperlink"/>
          <w:rFonts w:asciiTheme="majorHAnsi" w:eastAsia="Calibri" w:hAnsiTheme="majorHAnsi" w:cstheme="majorHAnsi"/>
        </w:rPr>
        <w:t>https://learn.snhu.edu/content/enforced/638373-CS-410-T3249-OL-TRAD-UG.21EW3/course_documents/CS%20410%20Guide%20to%20Software%20Reverse%20Engineering.pdf?_&amp;d2lSessionVal=uWMB6LZaGTKjT4uGNTpajSZHY&amp;ou=638373</w:t>
      </w:r>
      <w:r>
        <w:rPr>
          <w:rFonts w:asciiTheme="majorHAnsi" w:eastAsia="Calibri" w:hAnsiTheme="majorHAnsi" w:cstheme="majorHAnsi"/>
        </w:rPr>
        <w:fldChar w:fldCharType="end"/>
      </w:r>
      <w:r>
        <w:rPr>
          <w:rFonts w:asciiTheme="majorHAnsi" w:eastAsia="Calibri" w:hAnsiTheme="majorHAnsi" w:cstheme="majorHAnsi"/>
        </w:rPr>
        <w:t xml:space="preserve">. </w:t>
      </w:r>
    </w:p>
    <w:sectPr w:rsidR="00A01162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4A8AC" w14:textId="77777777" w:rsidR="00E34663" w:rsidRDefault="00E34663" w:rsidP="007E5733">
      <w:pPr>
        <w:spacing w:line="240" w:lineRule="auto"/>
      </w:pPr>
      <w:r>
        <w:separator/>
      </w:r>
    </w:p>
  </w:endnote>
  <w:endnote w:type="continuationSeparator" w:id="0">
    <w:p w14:paraId="55606C06" w14:textId="77777777" w:rsidR="00E34663" w:rsidRDefault="00E34663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F275D" w14:textId="77777777" w:rsidR="00E34663" w:rsidRDefault="00E34663" w:rsidP="007E5733">
      <w:pPr>
        <w:spacing w:line="240" w:lineRule="auto"/>
      </w:pPr>
      <w:r>
        <w:separator/>
      </w:r>
    </w:p>
  </w:footnote>
  <w:footnote w:type="continuationSeparator" w:id="0">
    <w:p w14:paraId="4CBF7528" w14:textId="77777777" w:rsidR="00E34663" w:rsidRDefault="00E34663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17F4"/>
    <w:rsid w:val="000268D6"/>
    <w:rsid w:val="0003553C"/>
    <w:rsid w:val="000E2E75"/>
    <w:rsid w:val="00106B01"/>
    <w:rsid w:val="00153F02"/>
    <w:rsid w:val="00173166"/>
    <w:rsid w:val="00190105"/>
    <w:rsid w:val="001B11E8"/>
    <w:rsid w:val="001D4E8F"/>
    <w:rsid w:val="00200568"/>
    <w:rsid w:val="00232C2F"/>
    <w:rsid w:val="00281AF0"/>
    <w:rsid w:val="0032003F"/>
    <w:rsid w:val="00357573"/>
    <w:rsid w:val="003B7FF9"/>
    <w:rsid w:val="00404C09"/>
    <w:rsid w:val="00412634"/>
    <w:rsid w:val="004358F7"/>
    <w:rsid w:val="004A75C6"/>
    <w:rsid w:val="004E5BA3"/>
    <w:rsid w:val="004F1F8C"/>
    <w:rsid w:val="004F5D8E"/>
    <w:rsid w:val="00511E59"/>
    <w:rsid w:val="00543414"/>
    <w:rsid w:val="00557103"/>
    <w:rsid w:val="005A133C"/>
    <w:rsid w:val="005A5E5B"/>
    <w:rsid w:val="005E4F77"/>
    <w:rsid w:val="006564E9"/>
    <w:rsid w:val="006F5254"/>
    <w:rsid w:val="00727760"/>
    <w:rsid w:val="007833B8"/>
    <w:rsid w:val="0079433A"/>
    <w:rsid w:val="007E5733"/>
    <w:rsid w:val="007F6123"/>
    <w:rsid w:val="008204F7"/>
    <w:rsid w:val="008533C5"/>
    <w:rsid w:val="0089481D"/>
    <w:rsid w:val="008A4D4A"/>
    <w:rsid w:val="008C479F"/>
    <w:rsid w:val="008F7B9C"/>
    <w:rsid w:val="00902487"/>
    <w:rsid w:val="00926345"/>
    <w:rsid w:val="009C0F90"/>
    <w:rsid w:val="009E038A"/>
    <w:rsid w:val="00A01162"/>
    <w:rsid w:val="00A4243C"/>
    <w:rsid w:val="00A43696"/>
    <w:rsid w:val="00A77711"/>
    <w:rsid w:val="00AA7176"/>
    <w:rsid w:val="00AC574A"/>
    <w:rsid w:val="00AD5B1C"/>
    <w:rsid w:val="00AE7670"/>
    <w:rsid w:val="00B15171"/>
    <w:rsid w:val="00B15A1F"/>
    <w:rsid w:val="00B70D4A"/>
    <w:rsid w:val="00B86F70"/>
    <w:rsid w:val="00BF1CD3"/>
    <w:rsid w:val="00CB1A8B"/>
    <w:rsid w:val="00D15C5D"/>
    <w:rsid w:val="00D52B4A"/>
    <w:rsid w:val="00E34663"/>
    <w:rsid w:val="00F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08CD2876-FB50-4987-A6BE-CCA27AD9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1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3B53F-08F3-4DF4-84AA-A59C76D2C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Dobson, Janera</cp:lastModifiedBy>
  <cp:revision>33</cp:revision>
  <dcterms:created xsi:type="dcterms:W3CDTF">2020-11-24T18:45:00Z</dcterms:created>
  <dcterms:modified xsi:type="dcterms:W3CDTF">2021-01-14T12:20:00Z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