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966"/>
        <w:rPr/>
      </w:pPr>
      <w:r w:rsidDel="00000000" w:rsidR="00000000" w:rsidRPr="00000000">
        <w:rPr>
          <w:rtl w:val="0"/>
        </w:rPr>
        <w:t xml:space="preserve">JAY DOMADIA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966" w:right="1977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+91-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8898170404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jay.domadia@somaiya.edu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https://www.linkedin.com/in/jay-domadia-6388011b5/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https://github.com/JayDomadia1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33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165100</wp:posOffset>
                </wp:positionV>
                <wp:extent cx="6438900" cy="2794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31313" y="3770793"/>
                          <a:ext cx="64293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165100</wp:posOffset>
                </wp:positionV>
                <wp:extent cx="6438900" cy="27940"/>
                <wp:effectExtent b="0" l="0" r="0" t="0"/>
                <wp:wrapTopAndBottom distB="0" distT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8477"/>
        </w:tabs>
        <w:ind w:left="133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K.J. Somaiya College of Engineering, Mumbai University, India</w:t>
        <w:tab/>
        <w:t xml:space="preserve">                   June 2022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Technology in Electronics and Telecommunication.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1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Courses: Blockchain, Machine Learning, and Business Analytics</w:t>
      </w:r>
    </w:p>
    <w:p w:rsidR="00000000" w:rsidDel="00000000" w:rsidP="00000000" w:rsidRDefault="00000000" w:rsidRPr="00000000" w14:paraId="00000008">
      <w:pPr>
        <w:pStyle w:val="Heading1"/>
        <w:spacing w:after="1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19" w:lineRule="auto"/>
        <w:ind w:left="0" w:firstLine="0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" w:lineRule="auto"/>
        <w:ind w:left="1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30010" cy="1841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0995" y="3770793"/>
                          <a:ext cx="6430010" cy="18415"/>
                          <a:chOff x="2130995" y="3770793"/>
                          <a:chExt cx="6430010" cy="18415"/>
                        </a:xfrm>
                      </wpg:grpSpPr>
                      <wpg:grpSp>
                        <wpg:cNvGrpSpPr/>
                        <wpg:grpSpPr>
                          <a:xfrm>
                            <a:off x="2130995" y="3770793"/>
                            <a:ext cx="6430010" cy="18415"/>
                            <a:chOff x="0" y="0"/>
                            <a:chExt cx="10126" cy="2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12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126" cy="2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30010" cy="18415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001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540" w:hanging="450"/>
        <w:rPr>
          <w:b w:val="0"/>
          <w:i w:val="1"/>
        </w:rPr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TinDog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0"/>
          <w:i w:val="1"/>
          <w:rtl w:val="0"/>
        </w:rPr>
        <w:t xml:space="preserve">HTML, CSS, BootStrap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web</w:t>
      </w:r>
      <w:r w:rsidDel="00000000" w:rsidR="00000000" w:rsidRPr="00000000">
        <w:rPr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that represents an imitation of Tinder, but for dogs </w:t>
      </w:r>
      <w:r w:rsidDel="00000000" w:rsidR="00000000" w:rsidRPr="00000000">
        <w:rPr>
          <w:sz w:val="20"/>
          <w:szCs w:val="20"/>
          <w:rtl w:val="0"/>
        </w:rPr>
        <w:t xml:space="preserve">using HTML, CSS and Bootstrap.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left="540" w:hanging="450"/>
        <w:rPr/>
      </w:pP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Personal Web Page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0"/>
          <w:i w:val="1"/>
          <w:rtl w:val="0"/>
        </w:rPr>
        <w:t xml:space="preserve">HTML, CSS,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web page that summarizes my skillset and experience throughout the years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using HTML, CSS and BootStrap</w:t>
      </w:r>
    </w:p>
    <w:p w:rsidR="00000000" w:rsidDel="00000000" w:rsidP="00000000" w:rsidRDefault="00000000" w:rsidRPr="00000000" w14:paraId="00000011">
      <w:pPr>
        <w:ind w:left="9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90" w:firstLine="0"/>
        <w:rPr/>
      </w:pPr>
      <w:r w:rsidDel="00000000" w:rsidR="00000000" w:rsidRPr="00000000">
        <w:rPr>
          <w:rtl w:val="0"/>
        </w:rPr>
        <w:t xml:space="preserve">Super Hero API | </w:t>
      </w:r>
      <w:r w:rsidDel="00000000" w:rsidR="00000000" w:rsidRPr="00000000">
        <w:rPr>
          <w:b w:val="0"/>
          <w:i w:val="1"/>
          <w:rtl w:val="0"/>
        </w:rPr>
        <w:t xml:space="preserve">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using HTML, CSS and JavaScript.This included an API call from SuperHero API. The basic function of this webpage is to search a SuperHero of user choice and display its character attributes.</w:t>
      </w:r>
    </w:p>
    <w:p w:rsidR="00000000" w:rsidDel="00000000" w:rsidP="00000000" w:rsidRDefault="00000000" w:rsidRPr="00000000" w14:paraId="00000014">
      <w:pPr>
        <w:ind w:left="9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133"/>
        <w:rPr/>
      </w:pPr>
      <w:r w:rsidDel="00000000" w:rsidR="00000000" w:rsidRPr="00000000">
        <w:rPr>
          <w:rtl w:val="0"/>
        </w:rPr>
        <w:t xml:space="preserve">Fight Game | </w:t>
      </w:r>
      <w:r w:rsidDel="00000000" w:rsidR="00000000" w:rsidRPr="00000000">
        <w:rPr>
          <w:b w:val="0"/>
          <w:i w:val="1"/>
          <w:rtl w:val="0"/>
        </w:rPr>
        <w:t xml:space="preserve">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using HTML, CSS and JavaScript.This project includes DOM manipulation that helps in 2 users playing a fight game using the computer keyboard.</w:t>
      </w:r>
    </w:p>
    <w:p w:rsidR="00000000" w:rsidDel="00000000" w:rsidP="00000000" w:rsidRDefault="00000000" w:rsidRPr="00000000" w14:paraId="00000017">
      <w:pPr>
        <w:spacing w:before="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" w:lineRule="auto"/>
        <w:ind w:left="133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Uber Data Analytics| </w:t>
      </w:r>
      <w:r w:rsidDel="00000000" w:rsidR="00000000" w:rsidRPr="00000000">
        <w:rPr>
          <w:i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16" w:line="240" w:lineRule="auto"/>
        <w:ind w:left="416" w:right="144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machine learning model by using Random Forest Algorithm to predict a price for a cab ride that would be fair for both the customer and driver</w:t>
      </w:r>
      <w:r w:rsidDel="00000000" w:rsidR="00000000" w:rsidRPr="00000000">
        <w:rPr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onsider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factors such as weather, waiting time to predict a fair price for the cab ride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2" w:line="240" w:lineRule="auto"/>
        <w:ind w:left="41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used: Recurrent Neural Network, Machine Learning, and Jupyter notebook (to implement the code)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44" w:lineRule="auto"/>
        <w:ind w:firstLine="133"/>
        <w:rPr>
          <w:b w:val="0"/>
          <w:i w:val="1"/>
        </w:rPr>
      </w:pPr>
      <w:r w:rsidDel="00000000" w:rsidR="00000000" w:rsidRPr="00000000">
        <w:rPr>
          <w:rtl w:val="0"/>
        </w:rPr>
        <w:t xml:space="preserve">Bluetooth Controlled Robot| </w:t>
      </w:r>
      <w:r w:rsidDel="00000000" w:rsidR="00000000" w:rsidRPr="00000000">
        <w:rPr>
          <w:b w:val="0"/>
          <w:i w:val="1"/>
          <w:rtl w:val="0"/>
        </w:rPr>
        <w:t xml:space="preserve">C++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0" w:line="254" w:lineRule="auto"/>
        <w:ind w:left="41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Designed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robotic vehicle using Atmega328p microcontroller, TT Gear Motor, HC-05 Bluetooth Module, Li-ion batteries and Motor Driver Shield.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0" w:line="240" w:lineRule="auto"/>
        <w:ind w:left="41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the logic and a running code behind the working of the robot car on ArduinoIDE.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firstLine="133"/>
        <w:rPr/>
      </w:pPr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165100</wp:posOffset>
                </wp:positionV>
                <wp:extent cx="6438900" cy="2794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31313" y="3770793"/>
                          <a:ext cx="64293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165100</wp:posOffset>
                </wp:positionV>
                <wp:extent cx="6438900" cy="27940"/>
                <wp:effectExtent b="0" l="0" r="0" t="0"/>
                <wp:wrapTopAndBottom distB="0" distT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tabs>
          <w:tab w:val="left" w:pos="7824"/>
        </w:tabs>
        <w:ind w:left="133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Orion Racing India, Mumbai, India</w:t>
        <w:tab/>
        <w:t xml:space="preserve">           August 2018 -July 2020</w:t>
      </w:r>
    </w:p>
    <w:p w:rsidR="00000000" w:rsidDel="00000000" w:rsidP="00000000" w:rsidRDefault="00000000" w:rsidRPr="00000000" w14:paraId="00000022">
      <w:pPr>
        <w:ind w:left="133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Driver Interface Jr.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6" w:lineRule="auto"/>
        <w:ind w:left="133" w:right="151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Orion Racing India is a formula student team that represents K.J. Somaiya College of Engineering at national level and represents India on an international level at competitions like FS-Germany and FS-Austria.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2" w:line="240" w:lineRule="auto"/>
        <w:ind w:left="416" w:right="143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the logic behind the running of a SLM (Sequential Light Module) for the dashboard on ArduinoIDE.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1" w:line="240" w:lineRule="auto"/>
        <w:ind w:left="41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and implementation of I2C, SPI and CAN protocols in order for running of the system.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2" w:line="240" w:lineRule="auto"/>
        <w:ind w:left="416" w:right="143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designed the OLED display pages that is to be mounted on the steering wheel.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2" w:line="240" w:lineRule="auto"/>
        <w:ind w:left="416" w:right="143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 master PCB, on Eagle, that helps send signals from the sensors to the Atmega328p and the OLED display.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2" w:line="240" w:lineRule="auto"/>
        <w:ind w:left="416" w:right="143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Took a part in Formula Bharat 2020 and were awarded the best in the EV class amongst teams from all over the country.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pos="9082"/>
        </w:tabs>
        <w:ind w:firstLine="133"/>
        <w:rPr/>
      </w:pPr>
      <w:r w:rsidDel="00000000" w:rsidR="00000000" w:rsidRPr="00000000">
        <w:rPr>
          <w:rtl w:val="0"/>
        </w:rPr>
        <w:t xml:space="preserve">Vision Pharmaceuticals, Mumbai, India                                                                                                              June 2020-August 2020</w:t>
      </w:r>
    </w:p>
    <w:p w:rsidR="00000000" w:rsidDel="00000000" w:rsidP="00000000" w:rsidRDefault="00000000" w:rsidRPr="00000000" w14:paraId="0000002B">
      <w:pPr>
        <w:spacing w:before="20" w:lineRule="auto"/>
        <w:ind w:left="133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Marketing intern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16" w:line="240" w:lineRule="auto"/>
        <w:ind w:left="416" w:right="144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and gathered information about different manufacturers, distributors and consumers of Active Pharmaceutical Ingredients around the country.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16" w:line="240" w:lineRule="auto"/>
        <w:ind w:left="416" w:right="144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the ways to improve clientele for the company.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16" w:line="240" w:lineRule="auto"/>
        <w:ind w:left="416" w:right="144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Visited a pharmaceutical trading fair to gain deeper understanding of how the business model runs.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16" w:line="240" w:lineRule="auto"/>
        <w:ind w:left="416" w:right="144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Marketing and sales intern.</w:t>
      </w:r>
    </w:p>
    <w:p w:rsidR="00000000" w:rsidDel="00000000" w:rsidP="00000000" w:rsidRDefault="00000000" w:rsidRPr="00000000" w14:paraId="00000030">
      <w:pPr>
        <w:pStyle w:val="Heading1"/>
        <w:spacing w:after="19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133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" w:lineRule="auto"/>
        <w:ind w:left="1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30010" cy="1841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0995" y="3770793"/>
                          <a:ext cx="6430010" cy="18415"/>
                          <a:chOff x="2130995" y="3770793"/>
                          <a:chExt cx="6430010" cy="18415"/>
                        </a:xfrm>
                      </wpg:grpSpPr>
                      <wpg:grpSp>
                        <wpg:cNvGrpSpPr/>
                        <wpg:grpSpPr>
                          <a:xfrm>
                            <a:off x="2130995" y="3770793"/>
                            <a:ext cx="6430010" cy="18415"/>
                            <a:chOff x="0" y="0"/>
                            <a:chExt cx="10126" cy="2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12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0126" cy="2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30010" cy="18415"/>
                <wp:effectExtent b="0" l="0" r="0" t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001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1" w:line="255" w:lineRule="auto"/>
        <w:ind w:left="41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languages: Python, C++, JavaScript, HTML and CSS.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1" w:line="255" w:lineRule="auto"/>
        <w:ind w:left="41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Frameworks: JQuery, React, Bootstrap.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0" w:line="254" w:lineRule="auto"/>
        <w:ind w:left="41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Microprocessors and Microcontrollers: 8086- MP,8051-MC, Atmega328p, Atmega328.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0" w:line="240" w:lineRule="auto"/>
        <w:ind w:left="416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Tools: AutoCAD, MATLAB, ArduinoIDE, Nextion Editor, Eagle, Atom, Visual Studio Code.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0" w:line="240" w:lineRule="auto"/>
        <w:ind w:left="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520" w:left="740" w:right="8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85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1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416" w:hanging="28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412" w:hanging="284.0000000000002"/>
      </w:pPr>
      <w:rPr/>
    </w:lvl>
    <w:lvl w:ilvl="2">
      <w:start w:val="0"/>
      <w:numFmt w:val="bullet"/>
      <w:lvlText w:val="•"/>
      <w:lvlJc w:val="left"/>
      <w:pPr>
        <w:ind w:left="2405" w:hanging="284"/>
      </w:pPr>
      <w:rPr/>
    </w:lvl>
    <w:lvl w:ilvl="3">
      <w:start w:val="0"/>
      <w:numFmt w:val="bullet"/>
      <w:lvlText w:val="•"/>
      <w:lvlJc w:val="left"/>
      <w:pPr>
        <w:ind w:left="3397" w:hanging="284"/>
      </w:pPr>
      <w:rPr/>
    </w:lvl>
    <w:lvl w:ilvl="4">
      <w:start w:val="0"/>
      <w:numFmt w:val="bullet"/>
      <w:lvlText w:val="•"/>
      <w:lvlJc w:val="left"/>
      <w:pPr>
        <w:ind w:left="4390" w:hanging="284"/>
      </w:pPr>
      <w:rPr/>
    </w:lvl>
    <w:lvl w:ilvl="5">
      <w:start w:val="0"/>
      <w:numFmt w:val="bullet"/>
      <w:lvlText w:val="•"/>
      <w:lvlJc w:val="left"/>
      <w:pPr>
        <w:ind w:left="5383" w:hanging="284"/>
      </w:pPr>
      <w:rPr/>
    </w:lvl>
    <w:lvl w:ilvl="6">
      <w:start w:val="0"/>
      <w:numFmt w:val="bullet"/>
      <w:lvlText w:val="•"/>
      <w:lvlJc w:val="left"/>
      <w:pPr>
        <w:ind w:left="6375" w:hanging="284"/>
      </w:pPr>
      <w:rPr/>
    </w:lvl>
    <w:lvl w:ilvl="7">
      <w:start w:val="0"/>
      <w:numFmt w:val="bullet"/>
      <w:lvlText w:val="•"/>
      <w:lvlJc w:val="left"/>
      <w:pPr>
        <w:ind w:left="7368" w:hanging="284"/>
      </w:pPr>
      <w:rPr/>
    </w:lvl>
    <w:lvl w:ilvl="8">
      <w:start w:val="0"/>
      <w:numFmt w:val="bullet"/>
      <w:lvlText w:val="•"/>
      <w:lvlJc w:val="left"/>
      <w:pPr>
        <w:ind w:left="8361" w:hanging="2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3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0" w:lineRule="auto"/>
      <w:ind w:left="1966" w:right="1973"/>
      <w:jc w:val="center"/>
    </w:pPr>
    <w:rPr>
      <w:b w:val="1"/>
      <w:sz w:val="28"/>
      <w:szCs w:val="28"/>
    </w:rPr>
  </w:style>
  <w:style w:type="paragraph" w:styleId="Normal" w:default="1">
    <w:name w:val="Normal"/>
    <w:uiPriority w:val="1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1"/>
    <w:qFormat w:val="1"/>
    <w:pPr>
      <w:ind w:left="133"/>
      <w:outlineLvl w:val="0"/>
    </w:pPr>
    <w:rPr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416" w:hanging="284"/>
    </w:pPr>
    <w:rPr>
      <w:sz w:val="20"/>
      <w:szCs w:val="20"/>
    </w:rPr>
  </w:style>
  <w:style w:type="paragraph" w:styleId="Title">
    <w:name w:val="Title"/>
    <w:basedOn w:val="Normal"/>
    <w:uiPriority w:val="1"/>
    <w:qFormat w:val="1"/>
    <w:pPr>
      <w:spacing w:before="30"/>
      <w:ind w:left="1966" w:right="1973"/>
      <w:jc w:val="center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ind w:left="416" w:hanging="284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036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E4786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https://jaydomadia1.github.io/PersonalWebPage/" TargetMode="External"/><Relationship Id="rId12" Type="http://schemas.openxmlformats.org/officeDocument/2006/relationships/hyperlink" Target="https://jaydomadia1.github.io/TinDo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ayDomadia1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y.domadia@somaiya.edu%20" TargetMode="External"/><Relationship Id="rId8" Type="http://schemas.openxmlformats.org/officeDocument/2006/relationships/hyperlink" Target="https://www.linkedin.com/in/jay-domadia-6388011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/SBBlqP93/UR29j2MOFoDyYjw==">AMUW2mVtAhP/svgk8ailCF+F7ZmuC/HdBldx1G/8No9eYLEJ8rY3h1z1XjgOnXpJ4AbMNup+mi8DI0QR8ok+/qPqJfxtYR8xyXOypDx/1qzBVaRRbR7nAl0g+B0kB79b7IRJ/Njk/D8fZgjA9JkeXc066T+deqTUqw==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2022-10-14T07:48:00Z</dcterms:created>
  <dc:creator>Collegepond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