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4ABC" w14:textId="281893C6" w:rsidR="00990903" w:rsidRPr="00733FB8" w:rsidRDefault="0060610D" w:rsidP="00990903">
      <w:pPr>
        <w:pStyle w:val="Title"/>
      </w:pPr>
      <w:r w:rsidRPr="00733FB8">
        <w:t>Notes</w:t>
      </w:r>
    </w:p>
    <w:p w14:paraId="5CFEE92F" w14:textId="556EE086" w:rsidR="00990903" w:rsidRPr="00733FB8" w:rsidRDefault="00990903" w:rsidP="00990903">
      <w:r w:rsidRPr="00733FB8">
        <w:t xml:space="preserve">The purpose of this document is to </w:t>
      </w:r>
      <w:r w:rsidR="0060610D" w:rsidRPr="00733FB8">
        <w:t xml:space="preserve">instruct a user in how to author a Note </w:t>
      </w:r>
      <w:r w:rsidR="00E50D35" w:rsidRPr="00733FB8">
        <w:t>S</w:t>
      </w:r>
      <w:r w:rsidR="0060610D" w:rsidRPr="00733FB8">
        <w:t>cript.</w:t>
      </w:r>
    </w:p>
    <w:p w14:paraId="3A449694" w14:textId="77777777" w:rsidR="00695D98" w:rsidRPr="00733FB8" w:rsidRDefault="00695D98" w:rsidP="00990903"/>
    <w:p w14:paraId="7DBF3AA0" w14:textId="2B36C665" w:rsidR="0060610D" w:rsidRPr="00733FB8" w:rsidRDefault="0060610D" w:rsidP="00990903">
      <w:r w:rsidRPr="00733FB8">
        <w:rPr>
          <w:b/>
        </w:rPr>
        <w:t xml:space="preserve">CCV APP 2.0 </w:t>
      </w:r>
      <w:r w:rsidRPr="00733FB8">
        <w:t xml:space="preserve">contains a special “Notes” section of the app. Rather than being a static UI, the “Notes” section is dynamically created by reading a Note </w:t>
      </w:r>
      <w:r w:rsidR="002D4B59" w:rsidRPr="00733FB8">
        <w:t>S</w:t>
      </w:r>
      <w:r w:rsidRPr="00733FB8">
        <w:t>cript.</w:t>
      </w:r>
    </w:p>
    <w:p w14:paraId="20B4AC3D" w14:textId="77777777" w:rsidR="0060610D" w:rsidRPr="00733FB8" w:rsidRDefault="0060610D" w:rsidP="00990903">
      <w:pPr>
        <w:rPr>
          <w:b/>
        </w:rPr>
      </w:pPr>
    </w:p>
    <w:p w14:paraId="745171D2" w14:textId="639BD28C" w:rsidR="00695D98" w:rsidRPr="00733FB8" w:rsidRDefault="0060610D" w:rsidP="00695D98">
      <w:r w:rsidRPr="00733FB8">
        <w:t xml:space="preserve">Note </w:t>
      </w:r>
      <w:r w:rsidR="00E41EBA" w:rsidRPr="00733FB8">
        <w:t>Sc</w:t>
      </w:r>
      <w:r w:rsidRPr="00733FB8">
        <w:t>ripts utilize XML and a XAML-like syntax, so a familiarity with XML/XAML will allow a user to quickly begin creating notes.</w:t>
      </w:r>
    </w:p>
    <w:p w14:paraId="0AFB5E11" w14:textId="77777777" w:rsidR="0060610D" w:rsidRPr="00733FB8" w:rsidRDefault="0060610D" w:rsidP="00695D98"/>
    <w:p w14:paraId="6B9B0ADC" w14:textId="77777777" w:rsidR="0060610D" w:rsidRPr="00733FB8" w:rsidRDefault="0060610D" w:rsidP="00695D98">
      <w:r w:rsidRPr="00733FB8">
        <w:t xml:space="preserve">Useful Links: </w:t>
      </w:r>
    </w:p>
    <w:p w14:paraId="4192ED04" w14:textId="61A8F7A4" w:rsidR="0060610D" w:rsidRPr="00733FB8" w:rsidRDefault="0060610D" w:rsidP="00695D98">
      <w:r w:rsidRPr="00733FB8">
        <w:tab/>
        <w:t xml:space="preserve">XML: </w:t>
      </w:r>
      <w:hyperlink r:id="rId9" w:history="1">
        <w:r w:rsidRPr="00733FB8">
          <w:rPr>
            <w:rStyle w:val="Hyperlink"/>
          </w:rPr>
          <w:t>http://www.w3schools.com/xml/xml_whatis.asp</w:t>
        </w:r>
      </w:hyperlink>
    </w:p>
    <w:p w14:paraId="73887F1F" w14:textId="3769B8F9" w:rsidR="00990903" w:rsidRPr="00733FB8" w:rsidRDefault="0060610D" w:rsidP="008830F4">
      <w:pPr>
        <w:ind w:firstLine="720"/>
      </w:pPr>
      <w:r w:rsidRPr="00733FB8">
        <w:t xml:space="preserve">XAML: </w:t>
      </w:r>
      <w:hyperlink r:id="rId10" w:history="1">
        <w:r w:rsidRPr="00733FB8">
          <w:rPr>
            <w:rStyle w:val="Hyperlink"/>
          </w:rPr>
          <w:t>http://msdn.microsoft.com/en-us/library/ms752059(v=vs.110).</w:t>
        </w:r>
        <w:proofErr w:type="spellStart"/>
        <w:r w:rsidRPr="00733FB8">
          <w:rPr>
            <w:rStyle w:val="Hyperlink"/>
          </w:rPr>
          <w:t>aspx</w:t>
        </w:r>
        <w:proofErr w:type="spellEnd"/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/>
      <w:sdtContent>
        <w:p w14:paraId="5681AF96" w14:textId="77777777" w:rsidR="00990903" w:rsidRPr="00733FB8" w:rsidRDefault="00990903">
          <w:pPr>
            <w:pStyle w:val="TOCHeading"/>
          </w:pPr>
          <w:r w:rsidRPr="00733FB8">
            <w:t>Table of Contents</w:t>
          </w:r>
        </w:p>
        <w:p w14:paraId="59EACDD3" w14:textId="77777777" w:rsidR="00F62E36" w:rsidRDefault="00990903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733FB8">
            <w:rPr>
              <w:b w:val="0"/>
            </w:rPr>
            <w:fldChar w:fldCharType="begin"/>
          </w:r>
          <w:r w:rsidRPr="00733FB8">
            <w:instrText xml:space="preserve"> TOC \o "1-3" \h \z \u </w:instrText>
          </w:r>
          <w:r w:rsidRPr="00733FB8">
            <w:rPr>
              <w:b w:val="0"/>
            </w:rPr>
            <w:fldChar w:fldCharType="separate"/>
          </w:r>
          <w:r w:rsidR="00F62E36">
            <w:rPr>
              <w:noProof/>
            </w:rPr>
            <w:t>Note Script Overview</w:t>
          </w:r>
          <w:r w:rsidR="00F62E36">
            <w:rPr>
              <w:noProof/>
            </w:rPr>
            <w:tab/>
          </w:r>
          <w:r w:rsidR="00F62E36">
            <w:rPr>
              <w:noProof/>
            </w:rPr>
            <w:fldChar w:fldCharType="begin"/>
          </w:r>
          <w:r w:rsidR="00F62E36">
            <w:rPr>
              <w:noProof/>
            </w:rPr>
            <w:instrText xml:space="preserve"> PAGEREF _Toc268252399 \h </w:instrText>
          </w:r>
          <w:r w:rsidR="00F62E36">
            <w:rPr>
              <w:noProof/>
            </w:rPr>
          </w:r>
          <w:r w:rsidR="00F62E36">
            <w:rPr>
              <w:noProof/>
            </w:rPr>
            <w:fldChar w:fldCharType="separate"/>
          </w:r>
          <w:r w:rsidR="00F62E36">
            <w:rPr>
              <w:noProof/>
            </w:rPr>
            <w:t>1</w:t>
          </w:r>
          <w:r w:rsidR="00F62E36">
            <w:rPr>
              <w:noProof/>
            </w:rPr>
            <w:fldChar w:fldCharType="end"/>
          </w:r>
        </w:p>
        <w:p w14:paraId="1FE70E7E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Script Basics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23AE65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Designing a Note Script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9E6427E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Style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91A188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Assigning a Style Sheet to a Note Script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EEBC5D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Controls and Behaviors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BD3373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Positioning, Padding and Child Controls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6B7953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Positioning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1A47FC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Padding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548586D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Child Controls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3752B2F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Control 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1067EE4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StyleSheet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13EE258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StackPanel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47E2AEC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Canvas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741A196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RevealBox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BE0C917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Paragraph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98F49C7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90E29A4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TextInput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F6043F5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Attribute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505DA9F" w14:textId="77777777" w:rsidR="00990903" w:rsidRPr="00733FB8" w:rsidRDefault="00990903">
          <w:r w:rsidRPr="00733FB8">
            <w:rPr>
              <w:b/>
              <w:bCs/>
            </w:rPr>
            <w:fldChar w:fldCharType="end"/>
          </w:r>
        </w:p>
      </w:sdtContent>
    </w:sdt>
    <w:p w14:paraId="5CA0E179" w14:textId="3AD44373" w:rsidR="00990903" w:rsidRPr="00733FB8" w:rsidRDefault="0060610D" w:rsidP="00596506">
      <w:pPr>
        <w:pStyle w:val="Heading2"/>
      </w:pPr>
      <w:bookmarkStart w:id="0" w:name="_Toc268252399"/>
      <w:r w:rsidRPr="00733FB8">
        <w:t>Note Script Overview</w:t>
      </w:r>
      <w:bookmarkEnd w:id="0"/>
    </w:p>
    <w:p w14:paraId="692B771B" w14:textId="15432603" w:rsidR="00695D98" w:rsidRPr="00733FB8" w:rsidRDefault="0060610D" w:rsidP="00695D98">
      <w:r w:rsidRPr="00733FB8">
        <w:t xml:space="preserve">The Note Script is an XML document utilizing XAML-like syntax that instructs </w:t>
      </w:r>
      <w:r w:rsidRPr="00733FB8">
        <w:rPr>
          <w:b/>
        </w:rPr>
        <w:t xml:space="preserve">CCV APP 2.0 </w:t>
      </w:r>
      <w:r w:rsidR="0058255A" w:rsidRPr="00733FB8">
        <w:t>in how to build the UI to be seen in its “Notes” section.</w:t>
      </w:r>
    </w:p>
    <w:p w14:paraId="4C1600EE" w14:textId="77777777" w:rsidR="0058255A" w:rsidRPr="00733FB8" w:rsidRDefault="0058255A" w:rsidP="00013B87"/>
    <w:p w14:paraId="032E7B03" w14:textId="58468F5D" w:rsidR="0058255A" w:rsidRPr="00733FB8" w:rsidRDefault="002736F7" w:rsidP="00695D98">
      <w:r w:rsidRPr="00733FB8">
        <w:t xml:space="preserve">Consider the following </w:t>
      </w:r>
      <w:r w:rsidR="0058255A" w:rsidRPr="00733FB8">
        <w:t>Note Script: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05336F" w:rsidRPr="00733FB8" w14:paraId="4A4565FF" w14:textId="77777777" w:rsidTr="00013B87">
        <w:tc>
          <w:tcPr>
            <w:tcW w:w="8856" w:type="dxa"/>
            <w:shd w:val="clear" w:color="auto" w:fill="D9D9D9"/>
          </w:tcPr>
          <w:p w14:paraId="41393224" w14:textId="77777777" w:rsidR="0005336F" w:rsidRPr="00733FB8" w:rsidRDefault="0005336F" w:rsidP="0005336F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05336F" w:rsidRPr="00733FB8" w14:paraId="781C16DC" w14:textId="77777777" w:rsidTr="00013B87">
        <w:tc>
          <w:tcPr>
            <w:tcW w:w="8856" w:type="dxa"/>
            <w:shd w:val="clear" w:color="auto" w:fill="D9D9D9"/>
          </w:tcPr>
          <w:p w14:paraId="6366C18D" w14:textId="2D37113F" w:rsidR="0005336F" w:rsidRPr="00733FB8" w:rsidRDefault="0005336F" w:rsidP="0040061F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</w:t>
            </w:r>
            <w:r w:rsidR="0040061F" w:rsidRPr="00733FB8">
              <w:t>hosting</w:t>
            </w:r>
            <w:r w:rsidRPr="00733FB8">
              <w:t>.com/style.xml"&gt;</w:t>
            </w:r>
          </w:p>
        </w:tc>
      </w:tr>
      <w:tr w:rsidR="0005336F" w:rsidRPr="00733FB8" w14:paraId="4130A356" w14:textId="77777777" w:rsidTr="00013B87">
        <w:tc>
          <w:tcPr>
            <w:tcW w:w="8856" w:type="dxa"/>
            <w:shd w:val="clear" w:color="auto" w:fill="D9D9D9"/>
          </w:tcPr>
          <w:p w14:paraId="68A5F18D" w14:textId="77777777" w:rsidR="0005336F" w:rsidRPr="00733FB8" w:rsidRDefault="0005336F" w:rsidP="0005336F"/>
        </w:tc>
      </w:tr>
      <w:tr w:rsidR="0005336F" w:rsidRPr="00733FB8" w14:paraId="7971C1A2" w14:textId="77777777" w:rsidTr="00013B87">
        <w:tc>
          <w:tcPr>
            <w:tcW w:w="8856" w:type="dxa"/>
            <w:shd w:val="clear" w:color="auto" w:fill="D9D9D9"/>
          </w:tcPr>
          <w:p w14:paraId="01F6F06A" w14:textId="77777777" w:rsidR="0005336F" w:rsidRPr="00733FB8" w:rsidRDefault="0005336F" w:rsidP="0005336F">
            <w:r w:rsidRPr="00733FB8">
              <w:t xml:space="preserve">    &lt;Paragraph&gt;Hello World</w:t>
            </w:r>
            <w:proofErr w:type="gramStart"/>
            <w:r w:rsidRPr="00733FB8">
              <w:t>!&lt;</w:t>
            </w:r>
            <w:proofErr w:type="gramEnd"/>
            <w:r w:rsidRPr="00733FB8">
              <w:t>/Paragraph&gt;</w:t>
            </w:r>
          </w:p>
        </w:tc>
      </w:tr>
      <w:tr w:rsidR="0005336F" w:rsidRPr="00733FB8" w14:paraId="56642527" w14:textId="77777777" w:rsidTr="00013B87">
        <w:tc>
          <w:tcPr>
            <w:tcW w:w="8856" w:type="dxa"/>
            <w:shd w:val="clear" w:color="auto" w:fill="D9D9D9"/>
          </w:tcPr>
          <w:p w14:paraId="1C1E6DB9" w14:textId="77777777" w:rsidR="0005336F" w:rsidRPr="00733FB8" w:rsidRDefault="0005336F" w:rsidP="0005336F"/>
        </w:tc>
      </w:tr>
      <w:tr w:rsidR="0005336F" w:rsidRPr="00733FB8" w14:paraId="16A5F05C" w14:textId="77777777" w:rsidTr="00013B87">
        <w:tc>
          <w:tcPr>
            <w:tcW w:w="8856" w:type="dxa"/>
            <w:shd w:val="clear" w:color="auto" w:fill="D9D9D9"/>
          </w:tcPr>
          <w:p w14:paraId="5AF225EE" w14:textId="77777777" w:rsidR="0005336F" w:rsidRPr="00733FB8" w:rsidRDefault="0005336F" w:rsidP="0005336F">
            <w:r w:rsidRPr="00733FB8">
              <w:t>&lt;/Note&gt;</w:t>
            </w:r>
          </w:p>
        </w:tc>
      </w:tr>
    </w:tbl>
    <w:p w14:paraId="43852C09" w14:textId="77777777" w:rsidR="00695D98" w:rsidRPr="00733FB8" w:rsidRDefault="00695D98" w:rsidP="00695D98"/>
    <w:p w14:paraId="7F850ED3" w14:textId="0DC2EE67" w:rsidR="0040061F" w:rsidRPr="00733FB8" w:rsidRDefault="0040061F" w:rsidP="00695D98">
      <w:r w:rsidRPr="00733FB8">
        <w:t>This would result in a native UI page that simply displayed “Hello World” in the upper left corner of the screen, as seen in the following figure.</w:t>
      </w:r>
    </w:p>
    <w:p w14:paraId="64FE7A3D" w14:textId="3CB8FC75" w:rsidR="0040061F" w:rsidRPr="00733FB8" w:rsidRDefault="00D37858" w:rsidP="00D37858">
      <w:pPr>
        <w:ind w:left="1440"/>
      </w:pPr>
      <w:r w:rsidRPr="00733FB8">
        <w:rPr>
          <w:noProof/>
        </w:rPr>
        <w:lastRenderedPageBreak/>
        <w:drawing>
          <wp:inline distT="0" distB="0" distL="0" distR="0" wp14:anchorId="1FB9DFE2" wp14:editId="228E7185">
            <wp:extent cx="3317269" cy="1145304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78" cy="11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C0AB" w14:textId="77777777" w:rsidR="005F1972" w:rsidRPr="00733FB8" w:rsidRDefault="005F1972" w:rsidP="00D37858">
      <w:pPr>
        <w:ind w:left="1440"/>
      </w:pPr>
    </w:p>
    <w:p w14:paraId="36287792" w14:textId="25F6B8CE" w:rsidR="004930AE" w:rsidRPr="00733FB8" w:rsidRDefault="004930AE" w:rsidP="004930AE">
      <w:r w:rsidRPr="00733FB8">
        <w:t>The specifics will be detailed below, but this illustrates the concept that the Note Script is parsed and a dynamic UI is built from it.</w:t>
      </w:r>
    </w:p>
    <w:p w14:paraId="26DAB8D6" w14:textId="77777777" w:rsidR="004930AE" w:rsidRPr="00733FB8" w:rsidRDefault="004930AE" w:rsidP="004930AE"/>
    <w:p w14:paraId="66F73E51" w14:textId="66DDD456" w:rsidR="00990903" w:rsidRPr="00733FB8" w:rsidRDefault="004930AE" w:rsidP="00990903">
      <w:pPr>
        <w:pStyle w:val="Heading2"/>
      </w:pPr>
      <w:bookmarkStart w:id="1" w:name="_Toc268252400"/>
      <w:r w:rsidRPr="00733FB8">
        <w:t>Script Basics</w:t>
      </w:r>
      <w:bookmarkEnd w:id="1"/>
    </w:p>
    <w:p w14:paraId="361E9C97" w14:textId="17FBA906" w:rsidR="00990903" w:rsidRPr="00733FB8" w:rsidRDefault="004930AE" w:rsidP="00990903">
      <w:r w:rsidRPr="00733FB8">
        <w:t>To begin writing a Note Script, there are several requirements. These requirements can be seen in the sample above, repeated again here.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4930AE" w:rsidRPr="00733FB8" w14:paraId="2C207995" w14:textId="77777777" w:rsidTr="006712C4">
        <w:tc>
          <w:tcPr>
            <w:tcW w:w="8856" w:type="dxa"/>
            <w:shd w:val="clear" w:color="auto" w:fill="D9D9D9"/>
          </w:tcPr>
          <w:p w14:paraId="73559870" w14:textId="77777777" w:rsidR="004930AE" w:rsidRPr="00733FB8" w:rsidRDefault="004930AE" w:rsidP="006712C4">
            <w:pPr>
              <w:rPr>
                <w:b/>
              </w:rPr>
            </w:pPr>
            <w:r w:rsidRPr="00733FB8">
              <w:rPr>
                <w:b/>
              </w:rPr>
              <w:t>1. &lt;</w:t>
            </w:r>
            <w:proofErr w:type="gramStart"/>
            <w:r w:rsidRPr="00733FB8">
              <w:rPr>
                <w:b/>
              </w:rPr>
              <w:t>?xml</w:t>
            </w:r>
            <w:proofErr w:type="gramEnd"/>
            <w:r w:rsidRPr="00733FB8">
              <w:rPr>
                <w:b/>
              </w:rPr>
              <w:t xml:space="preserve"> version="1.0" encoding="UTF-8"?&gt;</w:t>
            </w:r>
          </w:p>
          <w:p w14:paraId="2C90051A" w14:textId="35A8A110" w:rsidR="004930AE" w:rsidRPr="00733FB8" w:rsidRDefault="004930AE" w:rsidP="006712C4">
            <w:pPr>
              <w:rPr>
                <w:b/>
              </w:rPr>
            </w:pPr>
          </w:p>
        </w:tc>
      </w:tr>
      <w:tr w:rsidR="004930AE" w:rsidRPr="00733FB8" w14:paraId="140B6653" w14:textId="77777777" w:rsidTr="006712C4">
        <w:tc>
          <w:tcPr>
            <w:tcW w:w="8856" w:type="dxa"/>
            <w:shd w:val="clear" w:color="auto" w:fill="D9D9D9"/>
          </w:tcPr>
          <w:p w14:paraId="74E51960" w14:textId="2137C38C" w:rsidR="004930AE" w:rsidRPr="00733FB8" w:rsidRDefault="004930AE" w:rsidP="006712C4">
            <w:pPr>
              <w:rPr>
                <w:b/>
              </w:rPr>
            </w:pPr>
            <w:r w:rsidRPr="00733FB8">
              <w:rPr>
                <w:b/>
              </w:rPr>
              <w:t xml:space="preserve">2. &lt;Note </w:t>
            </w:r>
            <w:proofErr w:type="spellStart"/>
            <w:r w:rsidRPr="00733FB8">
              <w:rPr>
                <w:b/>
              </w:rPr>
              <w:t>StyleSheet</w:t>
            </w:r>
            <w:proofErr w:type="spellEnd"/>
            <w:r w:rsidRPr="00733FB8">
              <w:rPr>
                <w:b/>
              </w:rPr>
              <w:t>="http://www.hosting.com/style.xml"&gt;</w:t>
            </w:r>
          </w:p>
        </w:tc>
      </w:tr>
      <w:tr w:rsidR="004930AE" w:rsidRPr="00733FB8" w14:paraId="51C30D4C" w14:textId="77777777" w:rsidTr="006712C4">
        <w:tc>
          <w:tcPr>
            <w:tcW w:w="8856" w:type="dxa"/>
            <w:shd w:val="clear" w:color="auto" w:fill="D9D9D9"/>
          </w:tcPr>
          <w:p w14:paraId="10596D4E" w14:textId="77777777" w:rsidR="004930AE" w:rsidRPr="00733FB8" w:rsidRDefault="004930AE" w:rsidP="006712C4"/>
        </w:tc>
      </w:tr>
      <w:tr w:rsidR="004930AE" w:rsidRPr="00733FB8" w14:paraId="70459C21" w14:textId="77777777" w:rsidTr="006712C4">
        <w:tc>
          <w:tcPr>
            <w:tcW w:w="8856" w:type="dxa"/>
            <w:shd w:val="clear" w:color="auto" w:fill="D9D9D9"/>
          </w:tcPr>
          <w:p w14:paraId="42E1ECC8" w14:textId="56AF8FB7" w:rsidR="004930AE" w:rsidRPr="00733FB8" w:rsidRDefault="00FD3EFC" w:rsidP="006712C4">
            <w:pPr>
              <w:rPr>
                <w:b/>
              </w:rPr>
            </w:pPr>
            <w:r>
              <w:rPr>
                <w:b/>
              </w:rPr>
              <w:t>3</w:t>
            </w:r>
            <w:r w:rsidR="00181610" w:rsidRPr="00733FB8">
              <w:rPr>
                <w:b/>
              </w:rPr>
              <w:t xml:space="preserve">. </w:t>
            </w:r>
            <w:r w:rsidR="004930AE" w:rsidRPr="00733FB8">
              <w:rPr>
                <w:b/>
              </w:rPr>
              <w:t>&lt;/Note&gt;</w:t>
            </w:r>
          </w:p>
        </w:tc>
      </w:tr>
    </w:tbl>
    <w:p w14:paraId="03C78310" w14:textId="77777777" w:rsidR="004930AE" w:rsidRPr="00733FB8" w:rsidRDefault="004930AE" w:rsidP="00990903"/>
    <w:p w14:paraId="732BDA89" w14:textId="68B2C5A6" w:rsidR="004930AE" w:rsidRPr="00733FB8" w:rsidRDefault="004930AE" w:rsidP="00990903">
      <w:r w:rsidRPr="00733FB8">
        <w:t>1. The first requirement is simply a standard XML tag stating that the document will be in the XML format.</w:t>
      </w:r>
    </w:p>
    <w:p w14:paraId="4F6A2DAA" w14:textId="77777777" w:rsidR="00990903" w:rsidRPr="00733FB8" w:rsidRDefault="00990903" w:rsidP="00990903"/>
    <w:p w14:paraId="2D554D3E" w14:textId="3F9572DD" w:rsidR="004930AE" w:rsidRPr="00733FB8" w:rsidRDefault="004930AE" w:rsidP="00990903">
      <w:r w:rsidRPr="00733FB8">
        <w:t>2. The second requirement is the root element &lt;Note&gt;. The Note Script contents will all be within the &lt;Note&gt; element.</w:t>
      </w:r>
    </w:p>
    <w:p w14:paraId="235C3450" w14:textId="77777777" w:rsidR="006712C4" w:rsidRPr="00733FB8" w:rsidRDefault="004930AE" w:rsidP="004930AE">
      <w:pPr>
        <w:ind w:left="720"/>
      </w:pPr>
      <w:r w:rsidRPr="00733FB8">
        <w:t>The &lt;Note&gt; element contains one required Attribute, ‘</w:t>
      </w:r>
      <w:proofErr w:type="spellStart"/>
      <w:r w:rsidRPr="00733FB8">
        <w:t>StyleSheet</w:t>
      </w:r>
      <w:proofErr w:type="spellEnd"/>
      <w:r w:rsidRPr="00733FB8">
        <w:t>’.</w:t>
      </w:r>
      <w:r w:rsidR="006712C4" w:rsidRPr="00733FB8">
        <w:t xml:space="preserve"> This</w:t>
      </w:r>
    </w:p>
    <w:p w14:paraId="3C81187E" w14:textId="53584A70" w:rsidR="004930AE" w:rsidRPr="00733FB8" w:rsidRDefault="006712C4" w:rsidP="004930AE">
      <w:pPr>
        <w:ind w:left="720"/>
      </w:pPr>
      <w:proofErr w:type="gramStart"/>
      <w:r w:rsidRPr="00733FB8">
        <w:t>sheet</w:t>
      </w:r>
      <w:proofErr w:type="gramEnd"/>
      <w:r w:rsidRPr="00733FB8">
        <w:t xml:space="preserve"> describes the default style for controls, and is required. It is </w:t>
      </w:r>
      <w:r w:rsidR="006C4C41" w:rsidRPr="00733FB8">
        <w:t>discussed</w:t>
      </w:r>
      <w:r w:rsidRPr="00733FB8">
        <w:t xml:space="preserve"> later in this document.</w:t>
      </w:r>
      <w:r w:rsidR="004930AE" w:rsidRPr="00733FB8">
        <w:t xml:space="preserve">  </w:t>
      </w:r>
    </w:p>
    <w:p w14:paraId="5E778B52" w14:textId="77777777" w:rsidR="00596506" w:rsidRPr="00733FB8" w:rsidRDefault="00596506" w:rsidP="006712C4"/>
    <w:p w14:paraId="2B28A0AE" w14:textId="50DD9CAF" w:rsidR="00596506" w:rsidRPr="00733FB8" w:rsidRDefault="00FD3EFC" w:rsidP="006712C4">
      <w:r>
        <w:t>3</w:t>
      </w:r>
      <w:r w:rsidR="00596506" w:rsidRPr="00733FB8">
        <w:t>. The last declaration in a Note Script should be the closing &lt;/Note&gt; element tag.</w:t>
      </w:r>
    </w:p>
    <w:p w14:paraId="3973FFFD" w14:textId="77777777" w:rsidR="00596506" w:rsidRPr="00733FB8" w:rsidRDefault="00596506" w:rsidP="006712C4"/>
    <w:p w14:paraId="32307211" w14:textId="0794B1E6" w:rsidR="00596506" w:rsidRPr="00733FB8" w:rsidRDefault="00596506" w:rsidP="00596506">
      <w:pPr>
        <w:pStyle w:val="Heading2"/>
      </w:pPr>
      <w:bookmarkStart w:id="2" w:name="_Toc268252401"/>
      <w:r w:rsidRPr="00733FB8">
        <w:t>Designing a Note Script</w:t>
      </w:r>
      <w:bookmarkEnd w:id="2"/>
    </w:p>
    <w:p w14:paraId="1C1BCB76" w14:textId="1D03C45A" w:rsidR="00525C09" w:rsidRPr="00733FB8" w:rsidRDefault="00525C09" w:rsidP="00525C09">
      <w:r w:rsidRPr="00733FB8">
        <w:t>Note Scripts can be designed similar to how an HTML document with CSS is designed. (Note that neither HTML nor CSS are supported.) Using built-in controls and containers, a user can layout a page that matches a desired design.</w:t>
      </w:r>
    </w:p>
    <w:p w14:paraId="1F33DCEF" w14:textId="77777777" w:rsidR="00525C09" w:rsidRPr="00733FB8" w:rsidRDefault="00525C09" w:rsidP="00525C09"/>
    <w:p w14:paraId="4DF4761C" w14:textId="48E037D3" w:rsidR="00BE001F" w:rsidRPr="00733FB8" w:rsidRDefault="00BE001F" w:rsidP="00525C09">
      <w:r w:rsidRPr="00733FB8">
        <w:t xml:space="preserve">For example, if the design required an introductory paragraph followed by three bullet-points, a </w:t>
      </w:r>
      <w:r w:rsidRPr="00733FB8">
        <w:rPr>
          <w:b/>
        </w:rPr>
        <w:t>Stack Panel</w:t>
      </w:r>
      <w:r w:rsidRPr="00733FB8">
        <w:t xml:space="preserve">, followed by four </w:t>
      </w:r>
      <w:r w:rsidRPr="00733FB8">
        <w:rPr>
          <w:b/>
        </w:rPr>
        <w:t>Paragraphs</w:t>
      </w:r>
      <w:r w:rsidR="00804C30" w:rsidRPr="00733FB8">
        <w:rPr>
          <w:b/>
        </w:rPr>
        <w:t xml:space="preserve"> </w:t>
      </w:r>
      <w:r w:rsidR="00804C30" w:rsidRPr="00733FB8">
        <w:t>would be used</w:t>
      </w:r>
      <w:r w:rsidRPr="00733FB8">
        <w:t>.</w:t>
      </w:r>
      <w:r w:rsidR="00804C30" w:rsidRPr="00733FB8">
        <w:t xml:space="preserve"> (Don’t worry about what a Stack Panel is just yet.)</w:t>
      </w:r>
      <w:r w:rsidRPr="00733FB8">
        <w:t xml:space="preserve"> </w:t>
      </w:r>
    </w:p>
    <w:p w14:paraId="2E9458CA" w14:textId="77777777" w:rsidR="000509ED" w:rsidRPr="00733FB8" w:rsidRDefault="000509ED" w:rsidP="00525C09"/>
    <w:p w14:paraId="21A7D208" w14:textId="77777777" w:rsidR="000509ED" w:rsidRPr="00733FB8" w:rsidRDefault="000509ED" w:rsidP="00525C09"/>
    <w:p w14:paraId="03A25D48" w14:textId="1C60E371" w:rsidR="000509ED" w:rsidRPr="00733FB8" w:rsidRDefault="00B80166" w:rsidP="00525C09">
      <w:r w:rsidRPr="00733FB8">
        <w:rPr>
          <w:noProof/>
        </w:rPr>
        <w:drawing>
          <wp:inline distT="0" distB="0" distL="0" distR="0" wp14:anchorId="4C023267" wp14:editId="3B47C56B">
            <wp:extent cx="3202969" cy="153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d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69" cy="15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05A4" w14:textId="77499B97" w:rsidR="000509ED" w:rsidRPr="00733FB8" w:rsidRDefault="007B7472" w:rsidP="000509ED">
      <w:r>
        <w:t>This example document is NOT a Note. The goal is to write a Note Script that will create a note that matches its layout.</w:t>
      </w:r>
    </w:p>
    <w:p w14:paraId="4B6D7FEC" w14:textId="77777777" w:rsidR="00B80166" w:rsidRPr="00733FB8" w:rsidRDefault="00B80166" w:rsidP="000509ED"/>
    <w:p w14:paraId="5C5CC7C0" w14:textId="77777777" w:rsidR="005F1972" w:rsidRPr="00733FB8" w:rsidRDefault="005F1972" w:rsidP="000509ED"/>
    <w:p w14:paraId="6E67E8F0" w14:textId="77777777" w:rsidR="005F1972" w:rsidRPr="00733FB8" w:rsidRDefault="005F1972" w:rsidP="000509ED"/>
    <w:p w14:paraId="23603760" w14:textId="77777777" w:rsidR="005F1972" w:rsidRPr="00733FB8" w:rsidRDefault="005F1972" w:rsidP="000509ED"/>
    <w:p w14:paraId="5360E416" w14:textId="77777777" w:rsidR="005F1972" w:rsidRPr="00733FB8" w:rsidRDefault="005F1972" w:rsidP="000509ED"/>
    <w:p w14:paraId="41051CCF" w14:textId="2A6C1892" w:rsidR="000509ED" w:rsidRPr="00733FB8" w:rsidRDefault="00E04BE1" w:rsidP="00525C09">
      <w:r>
        <w:t>Looking at the design above, the Note Script below is authored.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0509ED" w:rsidRPr="00733FB8" w14:paraId="67679E7C" w14:textId="77777777" w:rsidTr="000509ED">
        <w:tc>
          <w:tcPr>
            <w:tcW w:w="8856" w:type="dxa"/>
            <w:shd w:val="clear" w:color="auto" w:fill="D9D9D9"/>
          </w:tcPr>
          <w:p w14:paraId="4811A159" w14:textId="77777777" w:rsidR="000509ED" w:rsidRPr="00733FB8" w:rsidRDefault="000509ED" w:rsidP="000509ED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0509ED" w:rsidRPr="00733FB8" w14:paraId="32FFEDDA" w14:textId="77777777" w:rsidTr="000509ED">
        <w:tc>
          <w:tcPr>
            <w:tcW w:w="8856" w:type="dxa"/>
            <w:shd w:val="clear" w:color="auto" w:fill="D9D9D9"/>
          </w:tcPr>
          <w:p w14:paraId="0D37DC02" w14:textId="77777777" w:rsidR="000509ED" w:rsidRPr="00733FB8" w:rsidRDefault="000509ED" w:rsidP="000509ED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</w:tc>
      </w:tr>
      <w:tr w:rsidR="000509ED" w:rsidRPr="00733FB8" w14:paraId="0B007F4D" w14:textId="77777777" w:rsidTr="000509ED">
        <w:tc>
          <w:tcPr>
            <w:tcW w:w="8856" w:type="dxa"/>
            <w:shd w:val="clear" w:color="auto" w:fill="D9D9D9"/>
          </w:tcPr>
          <w:p w14:paraId="15758775" w14:textId="77777777" w:rsidR="000509ED" w:rsidRPr="00733FB8" w:rsidRDefault="000509ED" w:rsidP="000509ED"/>
          <w:p w14:paraId="1F5495B8" w14:textId="58DA60AE" w:rsidR="00C71818" w:rsidRPr="00733FB8" w:rsidRDefault="00C71818" w:rsidP="000509ED">
            <w:r w:rsidRPr="00733FB8">
              <w:t xml:space="preserve">    &lt;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</w:tc>
      </w:tr>
      <w:tr w:rsidR="000509ED" w:rsidRPr="00733FB8" w14:paraId="4D9F9345" w14:textId="77777777" w:rsidTr="000509ED">
        <w:tc>
          <w:tcPr>
            <w:tcW w:w="8856" w:type="dxa"/>
            <w:shd w:val="clear" w:color="auto" w:fill="D9D9D9"/>
          </w:tcPr>
          <w:p w14:paraId="7033EEA3" w14:textId="6C2E1BFA" w:rsidR="00B80166" w:rsidRPr="00733FB8" w:rsidRDefault="000509ED" w:rsidP="00C71818">
            <w:pPr>
              <w:ind w:left="720"/>
            </w:pPr>
            <w:r w:rsidRPr="00733FB8">
              <w:t xml:space="preserve">    &lt;Paragraph&gt;</w:t>
            </w:r>
            <w:proofErr w:type="spellStart"/>
            <w:r w:rsidR="00B80166" w:rsidRPr="00733FB8">
              <w:t>Lorem</w:t>
            </w:r>
            <w:proofErr w:type="spellEnd"/>
            <w:r w:rsidR="00B80166" w:rsidRPr="00733FB8">
              <w:t xml:space="preserve"> </w:t>
            </w:r>
            <w:proofErr w:type="spellStart"/>
            <w:r w:rsidR="00B80166" w:rsidRPr="00733FB8">
              <w:t>ipsum</w:t>
            </w:r>
            <w:proofErr w:type="spellEnd"/>
            <w:r w:rsidR="00B80166" w:rsidRPr="00733FB8">
              <w:t xml:space="preserve"> dolor sit </w:t>
            </w:r>
            <w:proofErr w:type="spellStart"/>
            <w:r w:rsidR="00B80166" w:rsidRPr="00733FB8">
              <w:t>amet</w:t>
            </w:r>
            <w:proofErr w:type="spellEnd"/>
            <w:r w:rsidR="00B80166" w:rsidRPr="00733FB8">
              <w:t xml:space="preserve">, </w:t>
            </w:r>
            <w:proofErr w:type="spellStart"/>
            <w:r w:rsidR="00B80166" w:rsidRPr="00733FB8">
              <w:t>consectetur</w:t>
            </w:r>
            <w:proofErr w:type="spellEnd"/>
            <w:r w:rsidR="00B80166" w:rsidRPr="00733FB8">
              <w:t xml:space="preserve"> </w:t>
            </w:r>
            <w:proofErr w:type="spellStart"/>
            <w:r w:rsidR="00B80166" w:rsidRPr="00733FB8">
              <w:t>adipisicing</w:t>
            </w:r>
            <w:proofErr w:type="spellEnd"/>
            <w:r w:rsidR="00B80166" w:rsidRPr="00733FB8">
              <w:t xml:space="preserve"> </w:t>
            </w:r>
            <w:proofErr w:type="spellStart"/>
            <w:r w:rsidR="00B80166" w:rsidRPr="00733FB8">
              <w:t>elit</w:t>
            </w:r>
            <w:proofErr w:type="spellEnd"/>
            <w:r w:rsidR="00B80166" w:rsidRPr="00733FB8">
              <w:t xml:space="preserve">, </w:t>
            </w:r>
          </w:p>
          <w:p w14:paraId="1356E24C" w14:textId="77777777" w:rsidR="00B80166" w:rsidRPr="00733FB8" w:rsidRDefault="00B80166" w:rsidP="00C71818">
            <w:pPr>
              <w:ind w:left="1440"/>
            </w:pPr>
            <w:proofErr w:type="spellStart"/>
            <w:proofErr w:type="gramStart"/>
            <w:r w:rsidRPr="00733FB8">
              <w:t>sed</w:t>
            </w:r>
            <w:proofErr w:type="spellEnd"/>
            <w:proofErr w:type="gramEnd"/>
            <w:r w:rsidRPr="00733FB8">
              <w:t xml:space="preserve"> do </w:t>
            </w:r>
            <w:proofErr w:type="spellStart"/>
            <w:r w:rsidRPr="00733FB8">
              <w:t>eiusmod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tempor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incididunt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ut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labore</w:t>
            </w:r>
            <w:proofErr w:type="spellEnd"/>
            <w:r w:rsidRPr="00733FB8">
              <w:t xml:space="preserve"> et </w:t>
            </w:r>
            <w:proofErr w:type="spellStart"/>
            <w:r w:rsidRPr="00733FB8">
              <w:t>dolore</w:t>
            </w:r>
            <w:proofErr w:type="spellEnd"/>
            <w:r w:rsidRPr="00733FB8">
              <w:t xml:space="preserve"> </w:t>
            </w:r>
          </w:p>
          <w:p w14:paraId="0734337D" w14:textId="77777777" w:rsidR="00B80166" w:rsidRPr="00733FB8" w:rsidRDefault="00B80166" w:rsidP="00C71818">
            <w:pPr>
              <w:ind w:left="1440"/>
            </w:pPr>
            <w:proofErr w:type="gramStart"/>
            <w:r w:rsidRPr="00733FB8">
              <w:t>magna</w:t>
            </w:r>
            <w:proofErr w:type="gramEnd"/>
            <w:r w:rsidRPr="00733FB8">
              <w:t xml:space="preserve"> </w:t>
            </w:r>
            <w:proofErr w:type="spellStart"/>
            <w:r w:rsidRPr="00733FB8">
              <w:t>aliqua</w:t>
            </w:r>
            <w:proofErr w:type="spellEnd"/>
            <w:r w:rsidRPr="00733FB8">
              <w:t xml:space="preserve">. </w:t>
            </w:r>
            <w:proofErr w:type="spellStart"/>
            <w:r w:rsidRPr="00733FB8">
              <w:t>Ut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enim</w:t>
            </w:r>
            <w:proofErr w:type="spellEnd"/>
            <w:r w:rsidRPr="00733FB8">
              <w:t xml:space="preserve"> ad minim </w:t>
            </w:r>
            <w:proofErr w:type="spellStart"/>
            <w:r w:rsidRPr="00733FB8">
              <w:t>veniam</w:t>
            </w:r>
            <w:proofErr w:type="spellEnd"/>
            <w:r w:rsidRPr="00733FB8">
              <w:t xml:space="preserve">, </w:t>
            </w:r>
            <w:proofErr w:type="spellStart"/>
            <w:r w:rsidRPr="00733FB8">
              <w:t>quis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nostrud</w:t>
            </w:r>
            <w:proofErr w:type="spellEnd"/>
            <w:r w:rsidRPr="00733FB8">
              <w:t xml:space="preserve"> </w:t>
            </w:r>
          </w:p>
          <w:p w14:paraId="78A7E686" w14:textId="77777777" w:rsidR="00B80166" w:rsidRPr="00733FB8" w:rsidRDefault="00B80166" w:rsidP="00C71818">
            <w:pPr>
              <w:ind w:left="1440"/>
            </w:pPr>
            <w:proofErr w:type="gramStart"/>
            <w:r w:rsidRPr="00733FB8">
              <w:t>exercitation</w:t>
            </w:r>
            <w:proofErr w:type="gramEnd"/>
            <w:r w:rsidRPr="00733FB8">
              <w:t xml:space="preserve"> </w:t>
            </w:r>
            <w:proofErr w:type="spellStart"/>
            <w:r w:rsidRPr="00733FB8">
              <w:t>ullamco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laboris</w:t>
            </w:r>
            <w:proofErr w:type="spellEnd"/>
            <w:r w:rsidRPr="00733FB8">
              <w:t xml:space="preserve"> nisi </w:t>
            </w:r>
            <w:proofErr w:type="spellStart"/>
            <w:r w:rsidRPr="00733FB8">
              <w:t>ut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aliquip</w:t>
            </w:r>
            <w:proofErr w:type="spellEnd"/>
            <w:r w:rsidRPr="00733FB8">
              <w:t xml:space="preserve"> ex </w:t>
            </w:r>
            <w:proofErr w:type="spellStart"/>
            <w:r w:rsidRPr="00733FB8">
              <w:t>ea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commodo</w:t>
            </w:r>
            <w:proofErr w:type="spellEnd"/>
            <w:r w:rsidRPr="00733FB8">
              <w:t xml:space="preserve"> </w:t>
            </w:r>
          </w:p>
          <w:p w14:paraId="5C4391A6" w14:textId="77777777" w:rsidR="00B80166" w:rsidRPr="00733FB8" w:rsidRDefault="00B80166" w:rsidP="00C71818">
            <w:pPr>
              <w:ind w:left="1440"/>
            </w:pPr>
            <w:proofErr w:type="spellStart"/>
            <w:proofErr w:type="gramStart"/>
            <w:r w:rsidRPr="00733FB8">
              <w:t>consequat</w:t>
            </w:r>
            <w:proofErr w:type="spellEnd"/>
            <w:proofErr w:type="gramEnd"/>
            <w:r w:rsidRPr="00733FB8">
              <w:t xml:space="preserve">. </w:t>
            </w:r>
            <w:proofErr w:type="spellStart"/>
            <w:r w:rsidRPr="00733FB8">
              <w:t>Duis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aute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irure</w:t>
            </w:r>
            <w:proofErr w:type="spellEnd"/>
            <w:r w:rsidRPr="00733FB8">
              <w:t xml:space="preserve"> dolor in </w:t>
            </w:r>
            <w:proofErr w:type="spellStart"/>
            <w:r w:rsidRPr="00733FB8">
              <w:t>reprehenderit</w:t>
            </w:r>
            <w:proofErr w:type="spellEnd"/>
            <w:r w:rsidRPr="00733FB8">
              <w:t xml:space="preserve"> in </w:t>
            </w:r>
          </w:p>
          <w:p w14:paraId="27376798" w14:textId="77777777" w:rsidR="00B80166" w:rsidRPr="00733FB8" w:rsidRDefault="00B80166" w:rsidP="00C71818">
            <w:pPr>
              <w:ind w:left="1440"/>
            </w:pPr>
            <w:proofErr w:type="spellStart"/>
            <w:proofErr w:type="gramStart"/>
            <w:r w:rsidRPr="00733FB8">
              <w:t>voluptate</w:t>
            </w:r>
            <w:proofErr w:type="spellEnd"/>
            <w:proofErr w:type="gramEnd"/>
            <w:r w:rsidRPr="00733FB8">
              <w:t xml:space="preserve"> </w:t>
            </w:r>
            <w:proofErr w:type="spellStart"/>
            <w:r w:rsidRPr="00733FB8">
              <w:t>velit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esse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cillum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dolore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eu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fugiat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nulla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pariatur</w:t>
            </w:r>
            <w:proofErr w:type="spellEnd"/>
            <w:r w:rsidRPr="00733FB8">
              <w:t xml:space="preserve">. </w:t>
            </w:r>
          </w:p>
          <w:p w14:paraId="138E0757" w14:textId="77777777" w:rsidR="00B80166" w:rsidRPr="00733FB8" w:rsidRDefault="00B80166" w:rsidP="00C71818">
            <w:pPr>
              <w:ind w:left="1440"/>
            </w:pPr>
            <w:proofErr w:type="spellStart"/>
            <w:r w:rsidRPr="00733FB8">
              <w:t>Excepteur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sint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occaecat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cupidatat</w:t>
            </w:r>
            <w:proofErr w:type="spellEnd"/>
            <w:r w:rsidRPr="00733FB8">
              <w:t xml:space="preserve"> non </w:t>
            </w:r>
            <w:proofErr w:type="spellStart"/>
            <w:r w:rsidRPr="00733FB8">
              <w:t>proident</w:t>
            </w:r>
            <w:proofErr w:type="spellEnd"/>
            <w:r w:rsidRPr="00733FB8">
              <w:t xml:space="preserve">, </w:t>
            </w:r>
            <w:proofErr w:type="spellStart"/>
            <w:r w:rsidRPr="00733FB8">
              <w:t>sunt</w:t>
            </w:r>
            <w:proofErr w:type="spellEnd"/>
            <w:r w:rsidRPr="00733FB8">
              <w:t xml:space="preserve"> in </w:t>
            </w:r>
          </w:p>
          <w:p w14:paraId="3620088A" w14:textId="77777777" w:rsidR="000509ED" w:rsidRPr="00733FB8" w:rsidRDefault="00B80166" w:rsidP="00C71818">
            <w:pPr>
              <w:ind w:left="1440"/>
            </w:pPr>
            <w:proofErr w:type="gramStart"/>
            <w:r w:rsidRPr="00733FB8">
              <w:t>culpa</w:t>
            </w:r>
            <w:proofErr w:type="gramEnd"/>
            <w:r w:rsidRPr="00733FB8">
              <w:t xml:space="preserve"> qui </w:t>
            </w:r>
            <w:proofErr w:type="spellStart"/>
            <w:r w:rsidRPr="00733FB8">
              <w:t>officia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deserunt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mollit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anim</w:t>
            </w:r>
            <w:proofErr w:type="spellEnd"/>
            <w:r w:rsidRPr="00733FB8">
              <w:t xml:space="preserve"> id </w:t>
            </w:r>
            <w:proofErr w:type="spellStart"/>
            <w:r w:rsidRPr="00733FB8">
              <w:t>est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laborum</w:t>
            </w:r>
            <w:proofErr w:type="spellEnd"/>
            <w:r w:rsidRPr="00733FB8">
              <w:t>.</w:t>
            </w:r>
            <w:r w:rsidR="000509ED" w:rsidRPr="00733FB8">
              <w:t>&lt;/Paragraph&gt;</w:t>
            </w:r>
          </w:p>
          <w:p w14:paraId="05F4731F" w14:textId="77777777" w:rsidR="00B80166" w:rsidRPr="00733FB8" w:rsidRDefault="00B80166" w:rsidP="00C71818">
            <w:pPr>
              <w:ind w:left="720"/>
            </w:pPr>
          </w:p>
          <w:p w14:paraId="78BFABC8" w14:textId="77777777" w:rsidR="00B80166" w:rsidRPr="00733FB8" w:rsidRDefault="00B80166" w:rsidP="00C71818">
            <w:pPr>
              <w:ind w:left="720"/>
            </w:pPr>
            <w:r w:rsidRPr="00733FB8">
              <w:t xml:space="preserve">   &lt;Paragraph&gt;Bullet Point One&lt;/Paragraph&gt;</w:t>
            </w:r>
          </w:p>
          <w:p w14:paraId="020081B5" w14:textId="77777777" w:rsidR="00B80166" w:rsidRPr="00733FB8" w:rsidRDefault="00B80166" w:rsidP="00C71818">
            <w:pPr>
              <w:ind w:left="720"/>
            </w:pPr>
            <w:r w:rsidRPr="00733FB8">
              <w:t xml:space="preserve">   &lt;Paragraph&gt;Bullet Point Two&lt;/Paragraph&gt;</w:t>
            </w:r>
          </w:p>
          <w:p w14:paraId="2D205D14" w14:textId="6DE4D968" w:rsidR="00B80166" w:rsidRPr="00733FB8" w:rsidRDefault="00B80166" w:rsidP="00C71818">
            <w:pPr>
              <w:ind w:left="720"/>
            </w:pPr>
            <w:r w:rsidRPr="00733FB8">
              <w:t xml:space="preserve">   &lt;Paragraph&gt;Bullet Point Three&lt;/Paragraph&gt;</w:t>
            </w:r>
          </w:p>
        </w:tc>
      </w:tr>
      <w:tr w:rsidR="000509ED" w:rsidRPr="00733FB8" w14:paraId="5187DCB9" w14:textId="77777777" w:rsidTr="000509ED">
        <w:tc>
          <w:tcPr>
            <w:tcW w:w="8856" w:type="dxa"/>
            <w:shd w:val="clear" w:color="auto" w:fill="D9D9D9"/>
          </w:tcPr>
          <w:p w14:paraId="1C58E615" w14:textId="77777777" w:rsidR="000509ED" w:rsidRPr="00733FB8" w:rsidRDefault="0077662C" w:rsidP="000509ED">
            <w:r w:rsidRPr="00733FB8">
              <w:t xml:space="preserve">     </w:t>
            </w:r>
            <w:r w:rsidR="00C71818" w:rsidRPr="00733FB8">
              <w:t>&lt;/</w:t>
            </w:r>
            <w:proofErr w:type="spellStart"/>
            <w:r w:rsidR="00C71818" w:rsidRPr="00733FB8">
              <w:t>StackPanel</w:t>
            </w:r>
            <w:proofErr w:type="spellEnd"/>
            <w:r w:rsidR="00C71818" w:rsidRPr="00733FB8">
              <w:t>&gt;</w:t>
            </w:r>
          </w:p>
          <w:p w14:paraId="7DE19115" w14:textId="00045BBE" w:rsidR="009E221B" w:rsidRPr="00733FB8" w:rsidRDefault="009E221B" w:rsidP="000509ED"/>
        </w:tc>
      </w:tr>
      <w:tr w:rsidR="000509ED" w:rsidRPr="00733FB8" w14:paraId="725CD08C" w14:textId="77777777" w:rsidTr="000509ED">
        <w:tc>
          <w:tcPr>
            <w:tcW w:w="8856" w:type="dxa"/>
            <w:shd w:val="clear" w:color="auto" w:fill="D9D9D9"/>
          </w:tcPr>
          <w:p w14:paraId="642B760E" w14:textId="77777777" w:rsidR="000509ED" w:rsidRPr="00733FB8" w:rsidRDefault="000509ED" w:rsidP="000509ED">
            <w:r w:rsidRPr="00733FB8">
              <w:t>&lt;/Note&gt;</w:t>
            </w:r>
          </w:p>
        </w:tc>
      </w:tr>
    </w:tbl>
    <w:p w14:paraId="47D6E3B7" w14:textId="77777777" w:rsidR="005F1972" w:rsidRPr="00733FB8" w:rsidRDefault="005F1972" w:rsidP="00525C09"/>
    <w:p w14:paraId="09D58EE5" w14:textId="598B263C" w:rsidR="00BE001F" w:rsidRPr="00733FB8" w:rsidRDefault="0058755E" w:rsidP="00525C09">
      <w:r w:rsidRPr="00733FB8">
        <w:t xml:space="preserve">When </w:t>
      </w:r>
      <w:r w:rsidRPr="00733FB8">
        <w:rPr>
          <w:b/>
        </w:rPr>
        <w:t xml:space="preserve">CCV APP 2.0 </w:t>
      </w:r>
      <w:r w:rsidRPr="00733FB8">
        <w:t>runs and parses the above Note Script, the result would be a Note similar to the image below.</w:t>
      </w:r>
    </w:p>
    <w:p w14:paraId="19EAB635" w14:textId="77777777" w:rsidR="005F1972" w:rsidRPr="00733FB8" w:rsidRDefault="005F1972" w:rsidP="00525C09"/>
    <w:p w14:paraId="4061124A" w14:textId="37CB637B" w:rsidR="005F1972" w:rsidRDefault="005F1972" w:rsidP="00525C09">
      <w:r w:rsidRPr="00733FB8">
        <w:rPr>
          <w:noProof/>
        </w:rPr>
        <w:drawing>
          <wp:inline distT="0" distB="0" distL="0" distR="0" wp14:anchorId="10B4315D" wp14:editId="1720E80C">
            <wp:extent cx="5205458" cy="36100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doc_as_no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524" cy="36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222" w14:textId="22E234B5" w:rsidR="00E04BE1" w:rsidRPr="00733FB8" w:rsidRDefault="00E04BE1" w:rsidP="00525C09">
      <w:r>
        <w:t>Notice that it very closely matches the original design requirement.</w:t>
      </w:r>
    </w:p>
    <w:p w14:paraId="33400258" w14:textId="77777777" w:rsidR="006F7A82" w:rsidRPr="00733FB8" w:rsidRDefault="006F7A82" w:rsidP="00525C09"/>
    <w:p w14:paraId="32F86515" w14:textId="77777777" w:rsidR="000509ED" w:rsidRPr="00733FB8" w:rsidRDefault="000509ED" w:rsidP="00525C09"/>
    <w:p w14:paraId="3A16E7E3" w14:textId="77777777" w:rsidR="001E1AF4" w:rsidRPr="00733FB8" w:rsidRDefault="001E1AF4" w:rsidP="00525C09"/>
    <w:p w14:paraId="1BCACA21" w14:textId="77777777" w:rsidR="001E1AF4" w:rsidRPr="00733FB8" w:rsidRDefault="001E1AF4" w:rsidP="00525C09"/>
    <w:p w14:paraId="4DB92596" w14:textId="77777777" w:rsidR="001E1AF4" w:rsidRPr="00733FB8" w:rsidRDefault="001E1AF4" w:rsidP="00525C09"/>
    <w:p w14:paraId="3766A04F" w14:textId="052A908C" w:rsidR="00990903" w:rsidRPr="00733FB8" w:rsidRDefault="00D77A5D" w:rsidP="006F7A82">
      <w:pPr>
        <w:pStyle w:val="Heading2"/>
      </w:pPr>
      <w:bookmarkStart w:id="3" w:name="_Toc268252402"/>
      <w:r w:rsidRPr="00733FB8">
        <w:t>Style Sheet</w:t>
      </w:r>
      <w:bookmarkEnd w:id="3"/>
    </w:p>
    <w:p w14:paraId="7720D076" w14:textId="10994DE1" w:rsidR="00E10770" w:rsidRPr="00733FB8" w:rsidRDefault="00D77A5D" w:rsidP="00990903">
      <w:r w:rsidRPr="00733FB8">
        <w:t>Now that the Note Script concept has been established, it is critical to understand the various components that create the design.</w:t>
      </w:r>
    </w:p>
    <w:p w14:paraId="5FB7287E" w14:textId="77777777" w:rsidR="00D77A5D" w:rsidRPr="00733FB8" w:rsidRDefault="00D77A5D" w:rsidP="00990903"/>
    <w:p w14:paraId="644D7DFD" w14:textId="1F3D47A0" w:rsidR="00D77A5D" w:rsidRPr="00733FB8" w:rsidRDefault="00D77A5D" w:rsidP="00990903">
      <w:r w:rsidRPr="00733FB8">
        <w:t xml:space="preserve">The </w:t>
      </w:r>
      <w:proofErr w:type="spellStart"/>
      <w:r w:rsidRPr="00733FB8">
        <w:rPr>
          <w:b/>
        </w:rPr>
        <w:t>StyleSheet</w:t>
      </w:r>
      <w:proofErr w:type="spellEnd"/>
      <w:r w:rsidRPr="00733FB8">
        <w:rPr>
          <w:b/>
        </w:rPr>
        <w:t xml:space="preserve"> </w:t>
      </w:r>
      <w:r w:rsidRPr="00733FB8">
        <w:t>attribute</w:t>
      </w:r>
      <w:r w:rsidR="00744F70" w:rsidRPr="00733FB8">
        <w:t xml:space="preserve"> of the </w:t>
      </w:r>
      <w:r w:rsidR="00744F70" w:rsidRPr="00733FB8">
        <w:rPr>
          <w:b/>
        </w:rPr>
        <w:t xml:space="preserve">&lt;Note&gt; </w:t>
      </w:r>
      <w:r w:rsidR="00744F70" w:rsidRPr="00733FB8">
        <w:t>element defines the Style sheet to use.</w:t>
      </w:r>
    </w:p>
    <w:p w14:paraId="1442E92B" w14:textId="77777777" w:rsidR="00744F70" w:rsidRPr="00733FB8" w:rsidRDefault="00744F70" w:rsidP="00990903"/>
    <w:p w14:paraId="6FDFBDEE" w14:textId="570A31BD" w:rsidR="00744F70" w:rsidRPr="00733FB8" w:rsidRDefault="00744F70" w:rsidP="00990903">
      <w:r w:rsidRPr="00733FB8">
        <w:t>A style sheet is also an XML with XAML-like syntax, and describes the default behavior of various controls. It is important to note that any control setting its own behaviors will override these defaults.</w:t>
      </w:r>
    </w:p>
    <w:p w14:paraId="64BD8E55" w14:textId="77777777" w:rsidR="00744F70" w:rsidRPr="00733FB8" w:rsidRDefault="00744F70" w:rsidP="00990903"/>
    <w:p w14:paraId="3D22F7DA" w14:textId="54F0D8C7" w:rsidR="00744F70" w:rsidRPr="00733FB8" w:rsidRDefault="00744F70" w:rsidP="00990903">
      <w:r w:rsidRPr="00733FB8">
        <w:t>Here is an example style sheet: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402C2" w:rsidRPr="00733FB8" w14:paraId="76030F8A" w14:textId="77777777" w:rsidTr="00603000">
        <w:tc>
          <w:tcPr>
            <w:tcW w:w="8856" w:type="dxa"/>
            <w:shd w:val="clear" w:color="auto" w:fill="D9D9D9"/>
          </w:tcPr>
          <w:p w14:paraId="143951C8" w14:textId="77777777" w:rsidR="00E402C2" w:rsidRPr="00733FB8" w:rsidRDefault="00E402C2" w:rsidP="00603000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E402C2" w:rsidRPr="00733FB8" w14:paraId="5D88C7C0" w14:textId="77777777" w:rsidTr="00603000">
        <w:tc>
          <w:tcPr>
            <w:tcW w:w="8856" w:type="dxa"/>
            <w:shd w:val="clear" w:color="auto" w:fill="D9D9D9"/>
          </w:tcPr>
          <w:p w14:paraId="295C85E1" w14:textId="6F7FD97C" w:rsidR="00E402C2" w:rsidRPr="00733FB8" w:rsidRDefault="00E402C2" w:rsidP="00603000">
            <w:r w:rsidRPr="00733FB8">
              <w:t>&lt;Styles&gt;</w:t>
            </w:r>
          </w:p>
        </w:tc>
      </w:tr>
      <w:tr w:rsidR="00E402C2" w:rsidRPr="00733FB8" w14:paraId="6CBBA2BE" w14:textId="77777777" w:rsidTr="00603000">
        <w:tc>
          <w:tcPr>
            <w:tcW w:w="8856" w:type="dxa"/>
            <w:shd w:val="clear" w:color="auto" w:fill="D9D9D9"/>
          </w:tcPr>
          <w:p w14:paraId="6C575097" w14:textId="526DDD33" w:rsidR="00E402C2" w:rsidRPr="00733FB8" w:rsidRDefault="00E402C2" w:rsidP="00E402C2">
            <w:r w:rsidRPr="00733FB8">
              <w:t xml:space="preserve">     &lt;Note </w:t>
            </w:r>
            <w:proofErr w:type="spellStart"/>
            <w:r w:rsidRPr="00733FB8">
              <w:t>BackgroundColor</w:t>
            </w:r>
            <w:proofErr w:type="spellEnd"/>
            <w:r w:rsidRPr="00733FB8">
              <w:t>="0xFFFFFFFF"/&gt;</w:t>
            </w:r>
          </w:p>
        </w:tc>
      </w:tr>
      <w:tr w:rsidR="00E402C2" w:rsidRPr="00733FB8" w14:paraId="459B721C" w14:textId="77777777" w:rsidTr="00603000">
        <w:tc>
          <w:tcPr>
            <w:tcW w:w="8856" w:type="dxa"/>
            <w:shd w:val="clear" w:color="auto" w:fill="D9D9D9"/>
          </w:tcPr>
          <w:p w14:paraId="6592A39C" w14:textId="20DF2EA5" w:rsidR="00E402C2" w:rsidRPr="00733FB8" w:rsidRDefault="00E402C2" w:rsidP="00603000">
            <w:r w:rsidRPr="00733FB8">
              <w:t xml:space="preserve">     &lt;Text </w:t>
            </w:r>
            <w:proofErr w:type="spellStart"/>
            <w:r w:rsidRPr="00733FB8">
              <w:t>FontName</w:t>
            </w:r>
            <w:proofErr w:type="spellEnd"/>
            <w:r w:rsidRPr="00733FB8">
              <w:t xml:space="preserve">="Verdana" </w:t>
            </w:r>
            <w:proofErr w:type="spellStart"/>
            <w:r w:rsidRPr="00733FB8">
              <w:t>FontSize</w:t>
            </w:r>
            <w:proofErr w:type="spellEnd"/>
            <w:r w:rsidRPr="00733FB8">
              <w:t xml:space="preserve">="12" </w:t>
            </w:r>
            <w:proofErr w:type="spellStart"/>
            <w:r w:rsidRPr="00733FB8">
              <w:t>FontColor</w:t>
            </w:r>
            <w:proofErr w:type="spellEnd"/>
            <w:r w:rsidRPr="00733FB8">
              <w:t>="0x000000FF"/&gt;</w:t>
            </w:r>
          </w:p>
        </w:tc>
      </w:tr>
      <w:tr w:rsidR="00E402C2" w:rsidRPr="00733FB8" w14:paraId="719EB2DA" w14:textId="77777777" w:rsidTr="00603000">
        <w:tc>
          <w:tcPr>
            <w:tcW w:w="8856" w:type="dxa"/>
            <w:shd w:val="clear" w:color="auto" w:fill="D9D9D9"/>
          </w:tcPr>
          <w:p w14:paraId="77757F39" w14:textId="17B72033" w:rsidR="00E402C2" w:rsidRPr="00733FB8" w:rsidRDefault="00E402C2" w:rsidP="008056D7">
            <w:r w:rsidRPr="00733FB8">
              <w:t>&lt;/</w:t>
            </w:r>
            <w:r w:rsidR="008056D7" w:rsidRPr="00733FB8">
              <w:t>Styles</w:t>
            </w:r>
            <w:r w:rsidRPr="00733FB8">
              <w:t>&gt;</w:t>
            </w:r>
          </w:p>
        </w:tc>
      </w:tr>
    </w:tbl>
    <w:p w14:paraId="78EC16F3" w14:textId="77777777" w:rsidR="00E402C2" w:rsidRPr="00733FB8" w:rsidRDefault="00E402C2" w:rsidP="00990903"/>
    <w:p w14:paraId="018B3805" w14:textId="74698EAC" w:rsidR="00744F70" w:rsidRPr="00733FB8" w:rsidRDefault="00F164DB" w:rsidP="00990903">
      <w:r w:rsidRPr="00733FB8">
        <w:t>This style sheet specifies that the background color of the note should be black</w:t>
      </w:r>
      <w:r w:rsidRPr="00733FB8">
        <w:rPr>
          <w:b/>
        </w:rPr>
        <w:t>,</w:t>
      </w:r>
      <w:r w:rsidRPr="00733FB8">
        <w:t xml:space="preserve"> </w:t>
      </w:r>
    </w:p>
    <w:p w14:paraId="40EA2FEF" w14:textId="691A7112" w:rsidR="00E10770" w:rsidRPr="00733FB8" w:rsidRDefault="00BD79AF" w:rsidP="00990903">
      <w:proofErr w:type="gramStart"/>
      <w:r w:rsidRPr="00733FB8">
        <w:t>text</w:t>
      </w:r>
      <w:proofErr w:type="gramEnd"/>
      <w:r w:rsidRPr="00733FB8">
        <w:t xml:space="preserve"> should be white, </w:t>
      </w:r>
      <w:r w:rsidR="00C5285A" w:rsidRPr="00733FB8">
        <w:t xml:space="preserve">and it should use the </w:t>
      </w:r>
      <w:r w:rsidRPr="00733FB8">
        <w:t>Verdana font and a point size of 12.</w:t>
      </w:r>
    </w:p>
    <w:p w14:paraId="03CC754A" w14:textId="77777777" w:rsidR="00A57FED" w:rsidRPr="00733FB8" w:rsidRDefault="00A57FED" w:rsidP="00A57FED"/>
    <w:p w14:paraId="2C2DA78D" w14:textId="5C0A75C4" w:rsidR="008056D7" w:rsidRPr="00733FB8" w:rsidRDefault="008056D7" w:rsidP="00A57FED">
      <w:r w:rsidRPr="00733FB8">
        <w:t xml:space="preserve">A complete list of </w:t>
      </w:r>
      <w:r w:rsidR="00361209" w:rsidRPr="00733FB8">
        <w:t xml:space="preserve">supported Elements and Attributes can be found in the </w:t>
      </w:r>
      <w:hyperlink w:anchor="_Control_Reference" w:history="1">
        <w:r w:rsidR="00E83FBD">
          <w:rPr>
            <w:rStyle w:val="Hyperlink"/>
            <w:b/>
          </w:rPr>
          <w:t>Control</w:t>
        </w:r>
        <w:r w:rsidR="00361209" w:rsidRPr="00E83FBD">
          <w:rPr>
            <w:rStyle w:val="Hyperlink"/>
            <w:b/>
          </w:rPr>
          <w:t xml:space="preserve"> Reference</w:t>
        </w:r>
      </w:hyperlink>
      <w:r w:rsidR="00361209" w:rsidRPr="00733FB8">
        <w:t xml:space="preserve"> section.</w:t>
      </w:r>
    </w:p>
    <w:p w14:paraId="03B71977" w14:textId="77777777" w:rsidR="00CD3FEF" w:rsidRPr="00733FB8" w:rsidRDefault="00CD3FEF" w:rsidP="00A57FED"/>
    <w:p w14:paraId="2258A713" w14:textId="3D2B8CE0" w:rsidR="00CD3FEF" w:rsidRPr="00733FB8" w:rsidRDefault="00CD3FEF" w:rsidP="00CD3FEF">
      <w:pPr>
        <w:pStyle w:val="Heading3"/>
      </w:pPr>
      <w:bookmarkStart w:id="4" w:name="_Toc268252403"/>
      <w:r w:rsidRPr="00733FB8">
        <w:t>Assigning a Style Sheet to a Note Script</w:t>
      </w:r>
      <w:bookmarkEnd w:id="4"/>
    </w:p>
    <w:p w14:paraId="722FDFA0" w14:textId="10289782" w:rsidR="00CD3FEF" w:rsidRPr="00733FB8" w:rsidRDefault="00CD3FEF" w:rsidP="00CD3FEF">
      <w:r w:rsidRPr="00733FB8">
        <w:t xml:space="preserve">Style sheets are assigned to a Note Script via the </w:t>
      </w:r>
      <w:proofErr w:type="spellStart"/>
      <w:r w:rsidRPr="00733FB8">
        <w:t>StyleSheet</w:t>
      </w:r>
      <w:proofErr w:type="spellEnd"/>
      <w:r w:rsidRPr="00733FB8">
        <w:t xml:space="preserve"> </w:t>
      </w:r>
      <w:r w:rsidR="009054CF" w:rsidRPr="00733FB8">
        <w:t>attribute in the &lt;Note&gt; element</w:t>
      </w:r>
    </w:p>
    <w:p w14:paraId="50BB80DB" w14:textId="23DB6E83" w:rsidR="00CD3FEF" w:rsidRPr="00733FB8" w:rsidRDefault="00CD3FEF" w:rsidP="00CD3FEF">
      <w:proofErr w:type="gramStart"/>
      <w:r w:rsidRPr="00733FB8">
        <w:t>as</w:t>
      </w:r>
      <w:proofErr w:type="gramEnd"/>
      <w:r w:rsidRPr="00733FB8">
        <w:t xml:space="preserve"> follows:</w:t>
      </w:r>
    </w:p>
    <w:p w14:paraId="6B08D7D3" w14:textId="77777777" w:rsidR="00CD3FEF" w:rsidRPr="00733FB8" w:rsidRDefault="00CD3FEF" w:rsidP="00CD3F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484"/>
      </w:tblGrid>
      <w:tr w:rsidR="00CD3FEF" w:rsidRPr="00733FB8" w14:paraId="52C7319F" w14:textId="77777777" w:rsidTr="00CD3FEF">
        <w:trPr>
          <w:trHeight w:val="263"/>
        </w:trPr>
        <w:tc>
          <w:tcPr>
            <w:tcW w:w="7484" w:type="dxa"/>
            <w:shd w:val="clear" w:color="auto" w:fill="D9D9D9"/>
          </w:tcPr>
          <w:p w14:paraId="38F2B99B" w14:textId="75FEAB0D" w:rsidR="00CD3FEF" w:rsidRPr="00733FB8" w:rsidRDefault="00CD3FEF" w:rsidP="00603000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=”URL_TO_STYLE_SHEET”&gt;</w:t>
            </w:r>
          </w:p>
        </w:tc>
      </w:tr>
    </w:tbl>
    <w:p w14:paraId="7C4C30C1" w14:textId="77777777" w:rsidR="00CD3FEF" w:rsidRPr="00733FB8" w:rsidRDefault="00CD3FEF" w:rsidP="00CD3FEF"/>
    <w:p w14:paraId="60A7E3D1" w14:textId="3698C1CC" w:rsidR="001E6347" w:rsidRPr="00733FB8" w:rsidRDefault="001E6347" w:rsidP="00CD3FEF">
      <w:r w:rsidRPr="00733FB8">
        <w:t>Style Sheets must be referenced via URL and cannot be embedded in the Note Script.</w:t>
      </w:r>
    </w:p>
    <w:p w14:paraId="210FA408" w14:textId="77777777" w:rsidR="001E2DF1" w:rsidRPr="00733FB8" w:rsidRDefault="001E2DF1" w:rsidP="00CD3FEF"/>
    <w:p w14:paraId="70147E5A" w14:textId="5D402C6B" w:rsidR="001E2DF1" w:rsidRPr="00733FB8" w:rsidRDefault="001E2DF1" w:rsidP="001E2DF1">
      <w:pPr>
        <w:pStyle w:val="Heading2"/>
      </w:pPr>
      <w:bookmarkStart w:id="5" w:name="_Toc268252404"/>
      <w:r w:rsidRPr="00733FB8">
        <w:t>Controls and Behaviors</w:t>
      </w:r>
      <w:bookmarkEnd w:id="5"/>
    </w:p>
    <w:p w14:paraId="01F4EA1A" w14:textId="738BB3AA" w:rsidR="001E2DF1" w:rsidRPr="00733FB8" w:rsidRDefault="001E2DF1" w:rsidP="001E2DF1">
      <w:r w:rsidRPr="00733FB8">
        <w:t>Controls (and containers) are at the heart of Note Script, and allow content to be defined and positioned.</w:t>
      </w:r>
    </w:p>
    <w:p w14:paraId="3B457AFB" w14:textId="3D6190FB" w:rsidR="001E2DF1" w:rsidRPr="00733FB8" w:rsidRDefault="001E2DF1" w:rsidP="001E2DF1">
      <w:pPr>
        <w:rPr>
          <w:b/>
        </w:rPr>
      </w:pPr>
      <w:r w:rsidRPr="00733FB8">
        <w:t xml:space="preserve">A complete list of controls and their supported Attributes and Elements can be found in the </w:t>
      </w:r>
      <w:hyperlink w:anchor="_Control_Reference_1" w:history="1">
        <w:r w:rsidRPr="00E83FBD">
          <w:rPr>
            <w:rStyle w:val="Hyperlink"/>
            <w:b/>
          </w:rPr>
          <w:t>Control Reference</w:t>
        </w:r>
      </w:hyperlink>
      <w:r w:rsidRPr="00733FB8">
        <w:rPr>
          <w:b/>
        </w:rPr>
        <w:t>.</w:t>
      </w:r>
    </w:p>
    <w:p w14:paraId="1714EDD3" w14:textId="77777777" w:rsidR="001E2DF1" w:rsidRPr="00733FB8" w:rsidRDefault="001E2DF1" w:rsidP="001E2DF1">
      <w:pPr>
        <w:rPr>
          <w:b/>
        </w:rPr>
      </w:pPr>
    </w:p>
    <w:p w14:paraId="18F46ECD" w14:textId="7DD6C6A6" w:rsidR="001E2DF1" w:rsidRPr="00733FB8" w:rsidRDefault="00722868" w:rsidP="001E2DF1">
      <w:r w:rsidRPr="00733FB8">
        <w:t>The &lt;Note&gt; element itself represents a blank canvas, with no placement logic built in. This means if two &lt;Paragraph&gt; controls were placed with no positioning, they would appear on top of each other in the upper-left (default) corner of the Note.</w:t>
      </w:r>
    </w:p>
    <w:p w14:paraId="58E5AAD0" w14:textId="77777777" w:rsidR="00722868" w:rsidRDefault="00722868" w:rsidP="001E2DF1"/>
    <w:p w14:paraId="6303B483" w14:textId="77777777" w:rsidR="00E83FBD" w:rsidRDefault="00E83FBD" w:rsidP="001E2DF1"/>
    <w:p w14:paraId="203102CC" w14:textId="77777777" w:rsidR="00E83FBD" w:rsidRDefault="00E83FBD" w:rsidP="001E2DF1"/>
    <w:p w14:paraId="13451398" w14:textId="77777777" w:rsidR="00E83FBD" w:rsidRDefault="00E83FBD" w:rsidP="001E2DF1"/>
    <w:p w14:paraId="5C0D6CA2" w14:textId="77777777" w:rsidR="00E83FBD" w:rsidRPr="00733FB8" w:rsidRDefault="00E83FBD" w:rsidP="001E2DF1"/>
    <w:p w14:paraId="14ABC073" w14:textId="77777777" w:rsidR="00722868" w:rsidRPr="00733FB8" w:rsidRDefault="00722868" w:rsidP="001E2DF1"/>
    <w:p w14:paraId="338FCD62" w14:textId="2EC704D7" w:rsidR="00722868" w:rsidRPr="00733FB8" w:rsidRDefault="00722868" w:rsidP="001E2DF1">
      <w:r w:rsidRPr="00733FB8"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722868" w:rsidRPr="00733FB8" w14:paraId="5DE7D484" w14:textId="77777777" w:rsidTr="00603000">
        <w:tc>
          <w:tcPr>
            <w:tcW w:w="8856" w:type="dxa"/>
            <w:shd w:val="clear" w:color="auto" w:fill="D9D9D9"/>
          </w:tcPr>
          <w:p w14:paraId="43F30A88" w14:textId="77777777" w:rsidR="00722868" w:rsidRPr="00733FB8" w:rsidRDefault="00722868" w:rsidP="00603000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722868" w:rsidRPr="00733FB8" w14:paraId="609F9E70" w14:textId="77777777" w:rsidTr="00603000">
        <w:tc>
          <w:tcPr>
            <w:tcW w:w="8856" w:type="dxa"/>
            <w:shd w:val="clear" w:color="auto" w:fill="D9D9D9"/>
          </w:tcPr>
          <w:p w14:paraId="21D0C198" w14:textId="77777777" w:rsidR="00722868" w:rsidRPr="00733FB8" w:rsidRDefault="00722868" w:rsidP="00603000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</w:tc>
      </w:tr>
      <w:tr w:rsidR="00722868" w:rsidRPr="00733FB8" w14:paraId="35CE08F1" w14:textId="77777777" w:rsidTr="00603000">
        <w:tc>
          <w:tcPr>
            <w:tcW w:w="8856" w:type="dxa"/>
            <w:shd w:val="clear" w:color="auto" w:fill="D9D9D9"/>
          </w:tcPr>
          <w:p w14:paraId="333167FD" w14:textId="77777777" w:rsidR="00722868" w:rsidRPr="00733FB8" w:rsidRDefault="00722868" w:rsidP="00722868">
            <w:pPr>
              <w:ind w:left="720"/>
            </w:pPr>
            <w:r w:rsidRPr="00733FB8">
              <w:t xml:space="preserve">   &lt;Paragraph&gt;Bullet Point One&lt;/Paragraph&gt;</w:t>
            </w:r>
          </w:p>
          <w:p w14:paraId="08795EAA" w14:textId="09F6C6B3" w:rsidR="00722868" w:rsidRPr="00733FB8" w:rsidRDefault="00722868" w:rsidP="00722868">
            <w:pPr>
              <w:ind w:left="720"/>
            </w:pPr>
            <w:r w:rsidRPr="00733FB8">
              <w:t xml:space="preserve">   &lt;Paragraph&gt;Bullet Point Two&lt;/Paragraph&gt;</w:t>
            </w:r>
          </w:p>
          <w:p w14:paraId="42399320" w14:textId="77777777" w:rsidR="00722868" w:rsidRPr="00733FB8" w:rsidRDefault="00722868" w:rsidP="00603000">
            <w:r w:rsidRPr="00733FB8">
              <w:t>&lt;/Note&gt;</w:t>
            </w:r>
          </w:p>
        </w:tc>
      </w:tr>
    </w:tbl>
    <w:p w14:paraId="032BD766" w14:textId="77777777" w:rsidR="00722868" w:rsidRPr="00733FB8" w:rsidRDefault="00722868" w:rsidP="001E2DF1"/>
    <w:p w14:paraId="1E0635E7" w14:textId="77777777" w:rsidR="003614B7" w:rsidRPr="00733FB8" w:rsidRDefault="003614B7" w:rsidP="001E2DF1"/>
    <w:p w14:paraId="6F4EAAD1" w14:textId="77777777" w:rsidR="003614B7" w:rsidRPr="00733FB8" w:rsidRDefault="003614B7" w:rsidP="001E2DF1"/>
    <w:p w14:paraId="5B3183F0" w14:textId="7E8B38AC" w:rsidR="00722868" w:rsidRPr="00733FB8" w:rsidRDefault="00722868" w:rsidP="001E2DF1">
      <w:r w:rsidRPr="00733FB8">
        <w:t xml:space="preserve">The above </w:t>
      </w:r>
      <w:r w:rsidR="00554057" w:rsidRPr="00733FB8">
        <w:t>Note S</w:t>
      </w:r>
      <w:r w:rsidRPr="00733FB8">
        <w:t>cript would result in the following Note being generated.</w:t>
      </w:r>
    </w:p>
    <w:p w14:paraId="6ED28A08" w14:textId="77777777" w:rsidR="003614B7" w:rsidRPr="00733FB8" w:rsidRDefault="003614B7" w:rsidP="001E2DF1"/>
    <w:p w14:paraId="37FC1434" w14:textId="7D8221AC" w:rsidR="003614B7" w:rsidRPr="00733FB8" w:rsidRDefault="003614B7" w:rsidP="001E2DF1">
      <w:r w:rsidRPr="00733FB8">
        <w:rPr>
          <w:noProof/>
        </w:rPr>
        <w:drawing>
          <wp:inline distT="0" distB="0" distL="0" distR="0" wp14:anchorId="0452B874" wp14:editId="72060258">
            <wp:extent cx="5366963" cy="185309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pp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963" cy="18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30F9" w14:textId="77777777" w:rsidR="00554057" w:rsidRPr="00733FB8" w:rsidRDefault="00554057" w:rsidP="001E2DF1"/>
    <w:p w14:paraId="2C7908A1" w14:textId="77777777" w:rsidR="00603000" w:rsidRPr="00733FB8" w:rsidRDefault="00603000" w:rsidP="001E2DF1"/>
    <w:p w14:paraId="4CE1AD78" w14:textId="60AC4330" w:rsidR="000460DD" w:rsidRPr="00733FB8" w:rsidRDefault="00AF49C2" w:rsidP="001E2DF1">
      <w:r w:rsidRPr="00733FB8">
        <w:t>One solution would be to set positions for each &lt;Paragraph&gt; control as follows:</w:t>
      </w:r>
    </w:p>
    <w:p w14:paraId="6002A622" w14:textId="77777777" w:rsidR="00AF49C2" w:rsidRPr="00733FB8" w:rsidRDefault="00AF49C2" w:rsidP="001E2D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AF49C2" w:rsidRPr="00733FB8" w14:paraId="037B244A" w14:textId="77777777" w:rsidTr="0067544E">
        <w:tc>
          <w:tcPr>
            <w:tcW w:w="8856" w:type="dxa"/>
            <w:shd w:val="clear" w:color="auto" w:fill="D9D9D9"/>
          </w:tcPr>
          <w:p w14:paraId="26AE302E" w14:textId="77777777" w:rsidR="00AF49C2" w:rsidRPr="00733FB8" w:rsidRDefault="00AF49C2" w:rsidP="0067544E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AF49C2" w:rsidRPr="00733FB8" w14:paraId="7B6E878F" w14:textId="77777777" w:rsidTr="0067544E">
        <w:tc>
          <w:tcPr>
            <w:tcW w:w="8856" w:type="dxa"/>
            <w:shd w:val="clear" w:color="auto" w:fill="D9D9D9"/>
          </w:tcPr>
          <w:p w14:paraId="262BDA9D" w14:textId="77777777" w:rsidR="00AF49C2" w:rsidRPr="00733FB8" w:rsidRDefault="00AF49C2" w:rsidP="0067544E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</w:tc>
      </w:tr>
      <w:tr w:rsidR="00AF49C2" w:rsidRPr="00733FB8" w14:paraId="3419B8BF" w14:textId="77777777" w:rsidTr="0067544E">
        <w:tc>
          <w:tcPr>
            <w:tcW w:w="8856" w:type="dxa"/>
            <w:shd w:val="clear" w:color="auto" w:fill="D9D9D9"/>
          </w:tcPr>
          <w:p w14:paraId="5A536093" w14:textId="2A893E1F" w:rsidR="00AF49C2" w:rsidRPr="00733FB8" w:rsidRDefault="00AF49C2" w:rsidP="0067544E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Top=”0”</w:t>
            </w:r>
            <w:r w:rsidRPr="00733FB8">
              <w:t>&gt;Bullet Point One&lt;/Paragraph&gt;</w:t>
            </w:r>
          </w:p>
          <w:p w14:paraId="4BACC955" w14:textId="6E20E5DA" w:rsidR="00AF49C2" w:rsidRPr="00733FB8" w:rsidRDefault="00AF49C2" w:rsidP="0067544E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Top=”25</w:t>
            </w:r>
            <w:r w:rsidRPr="00733FB8">
              <w:t>”&gt;Bullet Point Two&lt;/Paragraph&gt;</w:t>
            </w:r>
          </w:p>
          <w:p w14:paraId="3EB4AB3A" w14:textId="77777777" w:rsidR="00AF49C2" w:rsidRPr="00733FB8" w:rsidRDefault="00AF49C2" w:rsidP="0067544E">
            <w:r w:rsidRPr="00733FB8">
              <w:t>&lt;/Note&gt;</w:t>
            </w:r>
          </w:p>
        </w:tc>
      </w:tr>
    </w:tbl>
    <w:p w14:paraId="72768F1E" w14:textId="77777777" w:rsidR="00AF49C2" w:rsidRPr="00733FB8" w:rsidRDefault="00AF49C2" w:rsidP="001E2DF1"/>
    <w:p w14:paraId="495D6DFB" w14:textId="09B02313" w:rsidR="00AF49C2" w:rsidRPr="00733FB8" w:rsidRDefault="00AF49C2" w:rsidP="001E2DF1">
      <w:r w:rsidRPr="00733FB8">
        <w:t xml:space="preserve">This would result in </w:t>
      </w:r>
      <w:r w:rsidR="00F014E1" w:rsidRPr="00733FB8">
        <w:t xml:space="preserve">the second &lt;Paragraph&gt; being below the first. </w:t>
      </w:r>
      <w:r w:rsidR="00FF063E" w:rsidRPr="00733FB8">
        <w:t>However, doing this would require setting every control’s position explicitly and would obviously be tedious and time consuming.</w:t>
      </w:r>
    </w:p>
    <w:p w14:paraId="54B6F3B4" w14:textId="77777777" w:rsidR="00FF063E" w:rsidRPr="00733FB8" w:rsidRDefault="00FF063E" w:rsidP="001E2DF1"/>
    <w:p w14:paraId="7F6BB129" w14:textId="77777777" w:rsidR="00741CB8" w:rsidRPr="00733FB8" w:rsidRDefault="00741CB8" w:rsidP="001E2DF1"/>
    <w:p w14:paraId="453E4BD8" w14:textId="4AEB9F9D" w:rsidR="00FF063E" w:rsidRPr="00733FB8" w:rsidRDefault="00FF063E" w:rsidP="001E2DF1">
      <w:r w:rsidRPr="00733FB8">
        <w:t>A better way is to use a container control that supports positioning. One such control is known as the &lt;</w:t>
      </w:r>
      <w:proofErr w:type="spellStart"/>
      <w:r w:rsidRPr="00733FB8">
        <w:t>StackPanel</w:t>
      </w:r>
      <w:proofErr w:type="spellEnd"/>
      <w:r w:rsidRPr="00733FB8">
        <w:t xml:space="preserve">&gt;. This control places child controls in a vertical stack. A complete list of container controls can be found in the </w:t>
      </w:r>
      <w:hyperlink w:anchor="_Control_Reference_2" w:history="1">
        <w:r w:rsidRPr="00FE308A">
          <w:rPr>
            <w:rStyle w:val="Hyperlink"/>
            <w:b/>
          </w:rPr>
          <w:t>Control Reference</w:t>
        </w:r>
      </w:hyperlink>
      <w:r w:rsidRPr="00733FB8">
        <w:t xml:space="preserve">. </w:t>
      </w:r>
    </w:p>
    <w:p w14:paraId="55E1F95E" w14:textId="77777777" w:rsidR="00FF063E" w:rsidRPr="00733FB8" w:rsidRDefault="00FF063E" w:rsidP="001E2D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FF063E" w:rsidRPr="00733FB8" w14:paraId="7A3F1081" w14:textId="77777777" w:rsidTr="0067544E">
        <w:tc>
          <w:tcPr>
            <w:tcW w:w="8856" w:type="dxa"/>
            <w:shd w:val="clear" w:color="auto" w:fill="D9D9D9"/>
          </w:tcPr>
          <w:p w14:paraId="48DDA63B" w14:textId="77777777" w:rsidR="00FF063E" w:rsidRPr="00733FB8" w:rsidRDefault="00FF063E" w:rsidP="0067544E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FF063E" w:rsidRPr="00733FB8" w14:paraId="3A3ECBB0" w14:textId="77777777" w:rsidTr="0067544E">
        <w:tc>
          <w:tcPr>
            <w:tcW w:w="8856" w:type="dxa"/>
            <w:shd w:val="clear" w:color="auto" w:fill="D9D9D9"/>
          </w:tcPr>
          <w:p w14:paraId="6069145B" w14:textId="77777777" w:rsidR="00FF063E" w:rsidRPr="00733FB8" w:rsidRDefault="00FF063E" w:rsidP="0067544E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</w:tc>
      </w:tr>
      <w:tr w:rsidR="00FF063E" w:rsidRPr="00733FB8" w14:paraId="2099CD4B" w14:textId="77777777" w:rsidTr="0067544E">
        <w:tc>
          <w:tcPr>
            <w:tcW w:w="8856" w:type="dxa"/>
            <w:shd w:val="clear" w:color="auto" w:fill="D9D9D9"/>
          </w:tcPr>
          <w:p w14:paraId="1618F69B" w14:textId="77777777" w:rsidR="00FF063E" w:rsidRPr="00733FB8" w:rsidRDefault="00FF063E" w:rsidP="0067544E"/>
          <w:p w14:paraId="56B95FB7" w14:textId="77777777" w:rsidR="00FF063E" w:rsidRPr="00733FB8" w:rsidRDefault="00FF063E" w:rsidP="0067544E">
            <w:r w:rsidRPr="00733FB8">
              <w:t xml:space="preserve">    &lt;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</w:tc>
      </w:tr>
      <w:tr w:rsidR="00FF063E" w:rsidRPr="00733FB8" w14:paraId="028E87CA" w14:textId="77777777" w:rsidTr="0067544E">
        <w:tc>
          <w:tcPr>
            <w:tcW w:w="8856" w:type="dxa"/>
            <w:shd w:val="clear" w:color="auto" w:fill="D9D9D9"/>
          </w:tcPr>
          <w:p w14:paraId="6B866CDD" w14:textId="72BB2FD3" w:rsidR="00FF063E" w:rsidRPr="00733FB8" w:rsidRDefault="00FF063E" w:rsidP="0067544E">
            <w:pPr>
              <w:ind w:left="720"/>
            </w:pPr>
            <w:r w:rsidRPr="00733FB8">
              <w:t xml:space="preserve">   &lt;Paragraph&gt;Bullet Point One&lt;/Paragraph&gt;</w:t>
            </w:r>
          </w:p>
          <w:p w14:paraId="0E202740" w14:textId="6012BAE2" w:rsidR="00FF063E" w:rsidRPr="00733FB8" w:rsidRDefault="00FF063E" w:rsidP="00FF063E">
            <w:pPr>
              <w:ind w:left="720"/>
            </w:pPr>
            <w:r w:rsidRPr="00733FB8">
              <w:t xml:space="preserve">   &lt;Paragraph&gt;Bullet Point Two&lt;/Paragraph&gt;</w:t>
            </w:r>
          </w:p>
        </w:tc>
      </w:tr>
      <w:tr w:rsidR="00FF063E" w:rsidRPr="00733FB8" w14:paraId="0A14701B" w14:textId="77777777" w:rsidTr="0067544E">
        <w:tc>
          <w:tcPr>
            <w:tcW w:w="8856" w:type="dxa"/>
            <w:shd w:val="clear" w:color="auto" w:fill="D9D9D9"/>
          </w:tcPr>
          <w:p w14:paraId="30FBF313" w14:textId="77777777" w:rsidR="00FF063E" w:rsidRPr="00733FB8" w:rsidRDefault="00FF063E" w:rsidP="0067544E">
            <w:r w:rsidRPr="00733FB8">
              <w:t xml:space="preserve">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4CA8FD91" w14:textId="77777777" w:rsidR="00FF063E" w:rsidRPr="00733FB8" w:rsidRDefault="00FF063E" w:rsidP="0067544E"/>
        </w:tc>
      </w:tr>
      <w:tr w:rsidR="00FF063E" w:rsidRPr="00733FB8" w14:paraId="7ED58315" w14:textId="77777777" w:rsidTr="0067544E">
        <w:tc>
          <w:tcPr>
            <w:tcW w:w="8856" w:type="dxa"/>
            <w:shd w:val="clear" w:color="auto" w:fill="D9D9D9"/>
          </w:tcPr>
          <w:p w14:paraId="4D1D79C6" w14:textId="77777777" w:rsidR="00FF063E" w:rsidRPr="00733FB8" w:rsidRDefault="00FF063E" w:rsidP="0067544E">
            <w:r w:rsidRPr="00733FB8">
              <w:t>&lt;/Note&gt;</w:t>
            </w:r>
          </w:p>
        </w:tc>
      </w:tr>
    </w:tbl>
    <w:p w14:paraId="1E781288" w14:textId="77777777" w:rsidR="00741CB8" w:rsidRPr="00733FB8" w:rsidRDefault="00741CB8" w:rsidP="001E2DF1"/>
    <w:p w14:paraId="592869A2" w14:textId="0CD6E80A" w:rsidR="00FF063E" w:rsidRPr="00733FB8" w:rsidRDefault="0067544E" w:rsidP="001E2DF1">
      <w:r w:rsidRPr="00733FB8">
        <w:t xml:space="preserve">The above </w:t>
      </w:r>
      <w:r w:rsidR="00250116" w:rsidRPr="00733FB8">
        <w:t xml:space="preserve">Note Script </w:t>
      </w:r>
      <w:r w:rsidR="00A95608" w:rsidRPr="00733FB8">
        <w:t>is similar to the previous example, except it adds a stack. The resulting Note would look as follows.</w:t>
      </w:r>
    </w:p>
    <w:p w14:paraId="72E5257F" w14:textId="34C5E951" w:rsidR="00741CB8" w:rsidRPr="00733FB8" w:rsidRDefault="00741CB8" w:rsidP="001E2DF1">
      <w:r w:rsidRPr="00733FB8">
        <w:rPr>
          <w:noProof/>
        </w:rPr>
        <w:drawing>
          <wp:inline distT="0" distB="0" distL="0" distR="0" wp14:anchorId="27948CE9" wp14:editId="483EFD37">
            <wp:extent cx="4950689" cy="17093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_panel_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166" cy="17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8288" w14:textId="77777777" w:rsidR="006F1F37" w:rsidRPr="00733FB8" w:rsidRDefault="006F1F37" w:rsidP="001E2DF1"/>
    <w:p w14:paraId="21676435" w14:textId="77777777" w:rsidR="006F1F37" w:rsidRPr="00733FB8" w:rsidRDefault="006F1F37" w:rsidP="001E2DF1"/>
    <w:p w14:paraId="5720C1FE" w14:textId="252744AF" w:rsidR="00956188" w:rsidRPr="00733FB8" w:rsidRDefault="00956188" w:rsidP="00956188">
      <w:pPr>
        <w:pStyle w:val="Heading2"/>
      </w:pPr>
      <w:bookmarkStart w:id="6" w:name="_Toc268252405"/>
      <w:r w:rsidRPr="00733FB8">
        <w:t xml:space="preserve">Positioning, </w:t>
      </w:r>
      <w:r w:rsidR="006C2BAD" w:rsidRPr="00733FB8">
        <w:t>Padding</w:t>
      </w:r>
      <w:r w:rsidRPr="00733FB8">
        <w:t xml:space="preserve"> and Child Controls</w:t>
      </w:r>
      <w:bookmarkEnd w:id="6"/>
    </w:p>
    <w:p w14:paraId="76C89023" w14:textId="6A4C7072" w:rsidR="00DC756F" w:rsidRPr="00733FB8" w:rsidRDefault="00DC756F" w:rsidP="00DC756F">
      <w:r w:rsidRPr="00733FB8">
        <w:t>When designing anything but the most basic Note, it will quickly become necessary to position controls, set margins and place controls within controls (child controls.)</w:t>
      </w:r>
    </w:p>
    <w:p w14:paraId="074E84E1" w14:textId="77777777" w:rsidR="00DC756F" w:rsidRPr="00733FB8" w:rsidRDefault="00DC756F" w:rsidP="00DC756F"/>
    <w:p w14:paraId="1182B4E9" w14:textId="54A2DC71" w:rsidR="00DC756F" w:rsidRPr="00733FB8" w:rsidRDefault="00DE163E" w:rsidP="00DC756F">
      <w:r w:rsidRPr="00733FB8">
        <w:rPr>
          <w:b/>
        </w:rPr>
        <w:t>CCV App 2.0</w:t>
      </w:r>
      <w:r w:rsidR="006C2BAD" w:rsidRPr="00733FB8">
        <w:rPr>
          <w:b/>
        </w:rPr>
        <w:t xml:space="preserve"> </w:t>
      </w:r>
      <w:r w:rsidR="00467557" w:rsidRPr="00733FB8">
        <w:t>offers multiple ways to accomplish these things. Each will be covered here.</w:t>
      </w:r>
    </w:p>
    <w:p w14:paraId="1A088A00" w14:textId="77777777" w:rsidR="00467557" w:rsidRPr="00733FB8" w:rsidRDefault="00467557" w:rsidP="00DC756F"/>
    <w:p w14:paraId="06EFCEF8" w14:textId="38E3B37F" w:rsidR="00467557" w:rsidRPr="00733FB8" w:rsidRDefault="00467557" w:rsidP="00467557">
      <w:pPr>
        <w:pStyle w:val="Heading3"/>
      </w:pPr>
      <w:bookmarkStart w:id="7" w:name="_Toc268252406"/>
      <w:r w:rsidRPr="00733FB8">
        <w:t>Positioning</w:t>
      </w:r>
      <w:bookmarkEnd w:id="7"/>
    </w:p>
    <w:p w14:paraId="1269D9D8" w14:textId="175CE4CC" w:rsidR="00467557" w:rsidRPr="00733FB8" w:rsidRDefault="001816DE" w:rsidP="00467557">
      <w:r w:rsidRPr="00733FB8">
        <w:t xml:space="preserve">Positioning a control </w:t>
      </w:r>
      <w:r w:rsidR="004F4658" w:rsidRPr="00733FB8">
        <w:t>is accomplished with the Attributes Left</w:t>
      </w:r>
      <w:r w:rsidR="000C004B">
        <w:t xml:space="preserve"> and</w:t>
      </w:r>
      <w:r w:rsidR="004F4658" w:rsidRPr="00733FB8">
        <w:t xml:space="preserve"> Top. For a full list of attributes supported by each control, see the </w:t>
      </w:r>
      <w:hyperlink w:anchor="_Control_Reference_3" w:history="1">
        <w:r w:rsidR="004F4658" w:rsidRPr="000C004B">
          <w:rPr>
            <w:rStyle w:val="Hyperlink"/>
            <w:b/>
          </w:rPr>
          <w:t>Control Reference</w:t>
        </w:r>
      </w:hyperlink>
      <w:r w:rsidR="00F00DE8" w:rsidRPr="00733FB8">
        <w:t>.</w:t>
      </w:r>
    </w:p>
    <w:p w14:paraId="4EAB58F0" w14:textId="77777777" w:rsidR="00442ABD" w:rsidRPr="00733FB8" w:rsidRDefault="00442ABD" w:rsidP="00467557"/>
    <w:p w14:paraId="0DA00BEC" w14:textId="294063CB" w:rsidR="00EB4014" w:rsidRPr="00733FB8" w:rsidRDefault="00442ABD" w:rsidP="00467557">
      <w:r w:rsidRPr="00733FB8">
        <w:t xml:space="preserve">A position can be specified in either pixels or percentage of parent width. </w:t>
      </w:r>
      <w:r w:rsidR="00C76067" w:rsidRPr="00733FB8">
        <w:t xml:space="preserve"> Positioning is always relative to the control’s parent.</w:t>
      </w:r>
    </w:p>
    <w:p w14:paraId="2BCAB0F5" w14:textId="77777777" w:rsidR="00EB4014" w:rsidRPr="00733FB8" w:rsidRDefault="00EB4014" w:rsidP="00467557"/>
    <w:p w14:paraId="349C335A" w14:textId="77777777" w:rsidR="00E31AE0" w:rsidRPr="00733FB8" w:rsidRDefault="00E31AE0" w:rsidP="00467557"/>
    <w:p w14:paraId="59D19480" w14:textId="2A801294" w:rsidR="00EB4014" w:rsidRPr="00733FB8" w:rsidRDefault="002B424A" w:rsidP="00467557">
      <w:r w:rsidRPr="00733FB8">
        <w:rPr>
          <w:b/>
        </w:rPr>
        <w:t>Pixels</w:t>
      </w:r>
    </w:p>
    <w:p w14:paraId="7A963280" w14:textId="13382CE1" w:rsidR="00243385" w:rsidRPr="00733FB8" w:rsidRDefault="00E31AE0" w:rsidP="00467557">
      <w:r w:rsidRPr="00733FB8">
        <w:t>C</w:t>
      </w:r>
      <w:r w:rsidR="00243385" w:rsidRPr="00733FB8">
        <w:t>onsider a &lt;Paragraph&gt; that is a child of &lt;Note&gt;.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243385" w:rsidRPr="00733FB8" w14:paraId="0C2B8E45" w14:textId="77777777" w:rsidTr="006A468B">
        <w:tc>
          <w:tcPr>
            <w:tcW w:w="8856" w:type="dxa"/>
            <w:shd w:val="clear" w:color="auto" w:fill="D9D9D9"/>
          </w:tcPr>
          <w:p w14:paraId="3CDD2D9C" w14:textId="77777777" w:rsidR="00243385" w:rsidRPr="00733FB8" w:rsidRDefault="00243385" w:rsidP="006A468B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243385" w:rsidRPr="00733FB8" w14:paraId="066F2163" w14:textId="77777777" w:rsidTr="006A468B">
        <w:tc>
          <w:tcPr>
            <w:tcW w:w="8856" w:type="dxa"/>
            <w:shd w:val="clear" w:color="auto" w:fill="D9D9D9"/>
          </w:tcPr>
          <w:p w14:paraId="672B2434" w14:textId="77777777" w:rsidR="00243385" w:rsidRPr="00733FB8" w:rsidRDefault="00243385" w:rsidP="006A468B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7DFDA350" w14:textId="77777777" w:rsidR="00792115" w:rsidRPr="00733FB8" w:rsidRDefault="00792115" w:rsidP="006A468B"/>
        </w:tc>
      </w:tr>
      <w:tr w:rsidR="00243385" w:rsidRPr="00733FB8" w14:paraId="26A3652C" w14:textId="77777777" w:rsidTr="006A468B">
        <w:tc>
          <w:tcPr>
            <w:tcW w:w="8856" w:type="dxa"/>
            <w:shd w:val="clear" w:color="auto" w:fill="D9D9D9"/>
          </w:tcPr>
          <w:p w14:paraId="42296DB0" w14:textId="423E8962" w:rsidR="00243385" w:rsidRPr="00733FB8" w:rsidRDefault="00243385" w:rsidP="00243385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Left=”25”</w:t>
            </w:r>
            <w:r w:rsidRPr="00733FB8">
              <w:t>&gt;Some Example Text&lt;/Paragraph&gt;</w:t>
            </w:r>
          </w:p>
          <w:p w14:paraId="7D18BA3A" w14:textId="77777777" w:rsidR="00792115" w:rsidRPr="00733FB8" w:rsidRDefault="00792115" w:rsidP="00243385">
            <w:pPr>
              <w:ind w:left="720"/>
            </w:pPr>
          </w:p>
          <w:p w14:paraId="4A61D7DF" w14:textId="77777777" w:rsidR="00243385" w:rsidRPr="00733FB8" w:rsidRDefault="00243385" w:rsidP="006A468B">
            <w:r w:rsidRPr="00733FB8">
              <w:t>&lt;/Note&gt;</w:t>
            </w:r>
          </w:p>
        </w:tc>
      </w:tr>
    </w:tbl>
    <w:p w14:paraId="0F39F0F2" w14:textId="77777777" w:rsidR="00243385" w:rsidRPr="00733FB8" w:rsidRDefault="00243385" w:rsidP="00467557"/>
    <w:p w14:paraId="0225127B" w14:textId="29804C12" w:rsidR="00EB4014" w:rsidRPr="00733FB8" w:rsidRDefault="00EB4014" w:rsidP="00467557">
      <w:r w:rsidRPr="00733FB8">
        <w:t xml:space="preserve">The </w:t>
      </w:r>
      <w:r w:rsidR="00E25277" w:rsidRPr="00733FB8">
        <w:t>&lt;</w:t>
      </w:r>
      <w:r w:rsidRPr="00733FB8">
        <w:t>Paragraph</w:t>
      </w:r>
      <w:r w:rsidR="00E25277" w:rsidRPr="00733FB8">
        <w:t>&gt;</w:t>
      </w:r>
      <w:r w:rsidRPr="00733FB8">
        <w:t xml:space="preserve"> would be placed 25 pixels from the left e</w:t>
      </w:r>
      <w:r w:rsidR="00F50BDB" w:rsidRPr="00733FB8">
        <w:t xml:space="preserve">dge of </w:t>
      </w:r>
      <w:r w:rsidR="00FF5C27" w:rsidRPr="00733FB8">
        <w:t>its</w:t>
      </w:r>
      <w:r w:rsidR="00F50BDB" w:rsidRPr="00733FB8">
        <w:t xml:space="preserve"> </w:t>
      </w:r>
      <w:r w:rsidR="00FF5C27" w:rsidRPr="00733FB8">
        <w:t>p</w:t>
      </w:r>
      <w:r w:rsidR="00F50BDB" w:rsidRPr="00733FB8">
        <w:t>arent.</w:t>
      </w:r>
    </w:p>
    <w:p w14:paraId="5728FC81" w14:textId="77777777" w:rsidR="00E25277" w:rsidRDefault="00E25277" w:rsidP="00467557"/>
    <w:p w14:paraId="61C23143" w14:textId="77777777" w:rsidR="000C004B" w:rsidRDefault="000C004B" w:rsidP="00467557"/>
    <w:p w14:paraId="71E8B84B" w14:textId="77777777" w:rsidR="000C004B" w:rsidRDefault="000C004B" w:rsidP="00467557"/>
    <w:p w14:paraId="07F3171A" w14:textId="77777777" w:rsidR="000C004B" w:rsidRDefault="000C004B" w:rsidP="00467557"/>
    <w:p w14:paraId="13C9EBAF" w14:textId="77777777" w:rsidR="000C004B" w:rsidRDefault="000C004B" w:rsidP="00467557"/>
    <w:p w14:paraId="446344A2" w14:textId="77777777" w:rsidR="000C004B" w:rsidRDefault="000C004B" w:rsidP="00467557"/>
    <w:p w14:paraId="2F4CCD33" w14:textId="77777777" w:rsidR="000C004B" w:rsidRDefault="000C004B" w:rsidP="00467557"/>
    <w:p w14:paraId="3068E8E8" w14:textId="77777777" w:rsidR="000C004B" w:rsidRDefault="000C004B" w:rsidP="00467557"/>
    <w:p w14:paraId="43BBDBC8" w14:textId="77777777" w:rsidR="000C004B" w:rsidRPr="00733FB8" w:rsidRDefault="000C004B" w:rsidP="00467557"/>
    <w:p w14:paraId="560EC268" w14:textId="77777777" w:rsidR="001D4680" w:rsidRPr="00733FB8" w:rsidRDefault="001D4680" w:rsidP="00467557"/>
    <w:p w14:paraId="5A6BBA67" w14:textId="3FEB52AB" w:rsidR="00E25277" w:rsidRPr="00733FB8" w:rsidRDefault="00E25277" w:rsidP="00467557">
      <w:r w:rsidRPr="00733FB8">
        <w:t xml:space="preserve">Now consider </w:t>
      </w:r>
      <w:r w:rsidR="00507DE2" w:rsidRPr="00733FB8">
        <w:t>the same</w:t>
      </w:r>
      <w:r w:rsidRPr="00733FB8">
        <w:t xml:space="preserve"> &lt;Paragraph&gt;</w:t>
      </w:r>
      <w:r w:rsidR="00507DE2" w:rsidRPr="00733FB8">
        <w:t xml:space="preserve"> as </w:t>
      </w:r>
      <w:r w:rsidR="00125379" w:rsidRPr="00733FB8">
        <w:t>a child of a &lt;</w:t>
      </w:r>
      <w:proofErr w:type="spellStart"/>
      <w:r w:rsidR="00125379" w:rsidRPr="00733FB8">
        <w:t>StackPanel</w:t>
      </w:r>
      <w:proofErr w:type="spellEnd"/>
      <w:r w:rsidR="00125379" w:rsidRPr="00733FB8">
        <w:t xml:space="preserve">&gt; that has been placed 25 pixels </w:t>
      </w:r>
      <w:r w:rsidR="002A69EB">
        <w:t>to the left of its parent’s edge.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C7A79" w:rsidRPr="00733FB8" w14:paraId="0E43B7F3" w14:textId="77777777" w:rsidTr="006A468B">
        <w:tc>
          <w:tcPr>
            <w:tcW w:w="8856" w:type="dxa"/>
            <w:shd w:val="clear" w:color="auto" w:fill="D9D9D9"/>
          </w:tcPr>
          <w:p w14:paraId="74D0EDE7" w14:textId="77777777" w:rsidR="00EC7A79" w:rsidRPr="00733FB8" w:rsidRDefault="00EC7A79" w:rsidP="006A468B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EC7A79" w:rsidRPr="00733FB8" w14:paraId="7F5E83C0" w14:textId="77777777" w:rsidTr="006A468B">
        <w:tc>
          <w:tcPr>
            <w:tcW w:w="8856" w:type="dxa"/>
            <w:shd w:val="clear" w:color="auto" w:fill="D9D9D9"/>
          </w:tcPr>
          <w:p w14:paraId="1EF34555" w14:textId="77777777" w:rsidR="00EC7A79" w:rsidRPr="00733FB8" w:rsidRDefault="00EC7A79" w:rsidP="006A468B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55046911" w14:textId="77777777" w:rsidR="00792115" w:rsidRPr="00733FB8" w:rsidRDefault="00792115" w:rsidP="006A468B"/>
          <w:p w14:paraId="56F490A9" w14:textId="3AB2D3F2" w:rsidR="00EC7A79" w:rsidRPr="00733FB8" w:rsidRDefault="00EC7A79" w:rsidP="006A468B">
            <w:r w:rsidRPr="00733FB8">
              <w:t xml:space="preserve">      &lt;</w:t>
            </w:r>
            <w:proofErr w:type="spellStart"/>
            <w:r w:rsidRPr="00733FB8">
              <w:t>StackPanel</w:t>
            </w:r>
            <w:proofErr w:type="spellEnd"/>
            <w:r w:rsidRPr="00733FB8">
              <w:t xml:space="preserve"> </w:t>
            </w:r>
            <w:r w:rsidRPr="00733FB8">
              <w:rPr>
                <w:b/>
              </w:rPr>
              <w:t>Left=”25”</w:t>
            </w:r>
            <w:r w:rsidRPr="00733FB8">
              <w:t>&gt;</w:t>
            </w:r>
          </w:p>
        </w:tc>
      </w:tr>
      <w:tr w:rsidR="00EC7A79" w:rsidRPr="00733FB8" w14:paraId="4C42AF48" w14:textId="77777777" w:rsidTr="006A468B">
        <w:tc>
          <w:tcPr>
            <w:tcW w:w="8856" w:type="dxa"/>
            <w:shd w:val="clear" w:color="auto" w:fill="D9D9D9"/>
          </w:tcPr>
          <w:p w14:paraId="7979AD86" w14:textId="4C02D9E0" w:rsidR="00EC7A79" w:rsidRPr="00733FB8" w:rsidRDefault="00EC7A79" w:rsidP="00EC7A79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Left=”25”</w:t>
            </w:r>
            <w:r w:rsidRPr="00733FB8">
              <w:t>&gt;Some Example Text&lt;/Paragraph&gt;</w:t>
            </w:r>
          </w:p>
          <w:p w14:paraId="49297A13" w14:textId="5D4D2347" w:rsidR="00EC7A79" w:rsidRPr="00733FB8" w:rsidRDefault="00EC7A79" w:rsidP="00EC7A79">
            <w:r w:rsidRPr="00733FB8">
              <w:t xml:space="preserve"> 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73BAFA8F" w14:textId="77777777" w:rsidR="00792115" w:rsidRPr="00733FB8" w:rsidRDefault="00792115" w:rsidP="00EC7A79"/>
          <w:p w14:paraId="2F2C298C" w14:textId="77777777" w:rsidR="00EC7A79" w:rsidRPr="00733FB8" w:rsidRDefault="00EC7A79" w:rsidP="006A468B">
            <w:r w:rsidRPr="00733FB8">
              <w:t>&lt;/Note&gt;</w:t>
            </w:r>
          </w:p>
        </w:tc>
      </w:tr>
    </w:tbl>
    <w:p w14:paraId="7373E369" w14:textId="77777777" w:rsidR="001711D3" w:rsidRPr="00733FB8" w:rsidRDefault="001711D3" w:rsidP="00467557"/>
    <w:p w14:paraId="635C7D5E" w14:textId="77777777" w:rsidR="009F6E5C" w:rsidRPr="00733FB8" w:rsidRDefault="00FF5C27" w:rsidP="00467557">
      <w:r w:rsidRPr="00733FB8">
        <w:t xml:space="preserve">This &lt;Paragraph&gt; would be placed 25 pixels from the left edge its parent. </w:t>
      </w:r>
    </w:p>
    <w:p w14:paraId="0345891C" w14:textId="77777777" w:rsidR="009F6E5C" w:rsidRPr="00733FB8" w:rsidRDefault="009F6E5C" w:rsidP="00467557"/>
    <w:p w14:paraId="2A4AC82E" w14:textId="6E425F0E" w:rsidR="00243385" w:rsidRPr="00733FB8" w:rsidRDefault="00FF5C27" w:rsidP="00467557">
      <w:r w:rsidRPr="00733FB8">
        <w:t>However, because &lt;</w:t>
      </w:r>
      <w:proofErr w:type="spellStart"/>
      <w:r w:rsidRPr="00733FB8">
        <w:t>StackPanel</w:t>
      </w:r>
      <w:proofErr w:type="spellEnd"/>
      <w:r w:rsidRPr="00733FB8">
        <w:t xml:space="preserve">&gt; is 25 pixels from </w:t>
      </w:r>
      <w:r w:rsidRPr="00733FB8">
        <w:rPr>
          <w:i/>
        </w:rPr>
        <w:t>its</w:t>
      </w:r>
      <w:r w:rsidRPr="00733FB8">
        <w:rPr>
          <w:b/>
          <w:i/>
        </w:rPr>
        <w:t xml:space="preserve"> </w:t>
      </w:r>
      <w:r w:rsidRPr="00733FB8">
        <w:t>parent, this would result in the &lt;</w:t>
      </w:r>
      <w:proofErr w:type="spellStart"/>
      <w:r w:rsidRPr="00733FB8">
        <w:t>Paragaph</w:t>
      </w:r>
      <w:proofErr w:type="spellEnd"/>
      <w:r w:rsidRPr="00733FB8">
        <w:t xml:space="preserve">&gt; being a total </w:t>
      </w:r>
      <w:r w:rsidR="00FD6107" w:rsidRPr="00733FB8">
        <w:t>of 50 pixels from the left edge of the Note.</w:t>
      </w:r>
    </w:p>
    <w:p w14:paraId="66AEE944" w14:textId="77777777" w:rsidR="00965231" w:rsidRPr="00733FB8" w:rsidRDefault="00965231" w:rsidP="00467557"/>
    <w:p w14:paraId="1A592C5C" w14:textId="77777777" w:rsidR="00224566" w:rsidRPr="00733FB8" w:rsidRDefault="00224566" w:rsidP="00467557"/>
    <w:p w14:paraId="5F37B516" w14:textId="77777777" w:rsidR="00965231" w:rsidRPr="00733FB8" w:rsidRDefault="00965231" w:rsidP="00467557"/>
    <w:p w14:paraId="772AEF98" w14:textId="45369BEB" w:rsidR="00965231" w:rsidRPr="00733FB8" w:rsidRDefault="00965231" w:rsidP="00467557">
      <w:pPr>
        <w:rPr>
          <w:b/>
        </w:rPr>
      </w:pPr>
      <w:r w:rsidRPr="00733FB8">
        <w:rPr>
          <w:b/>
        </w:rPr>
        <w:t>Percentage</w:t>
      </w:r>
    </w:p>
    <w:p w14:paraId="47D1FA87" w14:textId="61699A2B" w:rsidR="002B424A" w:rsidRPr="00733FB8" w:rsidRDefault="00224566" w:rsidP="00467557">
      <w:r w:rsidRPr="00733FB8">
        <w:t>Another way to position controls is with percentages. Percentages allow “relative” layouts and work better when a Note will be displayed on devices with varying screen sizes.</w:t>
      </w:r>
    </w:p>
    <w:p w14:paraId="33EF7C24" w14:textId="77777777" w:rsidR="00EE78D4" w:rsidRPr="00733FB8" w:rsidRDefault="00EE78D4" w:rsidP="00467557"/>
    <w:p w14:paraId="057A4C1F" w14:textId="692824B6" w:rsidR="00EE78D4" w:rsidRPr="00733FB8" w:rsidRDefault="00EE78D4" w:rsidP="00467557">
      <w:r w:rsidRPr="00733FB8">
        <w:t>Percentages are denoted with a ‘%’ symbol and are in terms of the parent’s width or height.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B70E7F" w:rsidRPr="00733FB8" w14:paraId="5FECF377" w14:textId="77777777" w:rsidTr="00EF5CA5">
        <w:tc>
          <w:tcPr>
            <w:tcW w:w="8856" w:type="dxa"/>
            <w:shd w:val="clear" w:color="auto" w:fill="D9D9D9"/>
          </w:tcPr>
          <w:p w14:paraId="2B2FB2D9" w14:textId="77777777" w:rsidR="00B70E7F" w:rsidRPr="00733FB8" w:rsidRDefault="00B70E7F" w:rsidP="00EF5CA5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B70E7F" w:rsidRPr="00733FB8" w14:paraId="14360BBB" w14:textId="77777777" w:rsidTr="00EF5CA5">
        <w:tc>
          <w:tcPr>
            <w:tcW w:w="8856" w:type="dxa"/>
            <w:shd w:val="clear" w:color="auto" w:fill="D9D9D9"/>
          </w:tcPr>
          <w:p w14:paraId="20451042" w14:textId="77777777" w:rsidR="00B70E7F" w:rsidRPr="00733FB8" w:rsidRDefault="00B70E7F" w:rsidP="00EF5CA5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148D850D" w14:textId="77777777" w:rsidR="00B70E7F" w:rsidRPr="00733FB8" w:rsidRDefault="00B70E7F" w:rsidP="00EF5CA5"/>
        </w:tc>
      </w:tr>
      <w:tr w:rsidR="00B70E7F" w:rsidRPr="00733FB8" w14:paraId="36E20750" w14:textId="77777777" w:rsidTr="00EF5CA5">
        <w:tc>
          <w:tcPr>
            <w:tcW w:w="8856" w:type="dxa"/>
            <w:shd w:val="clear" w:color="auto" w:fill="D9D9D9"/>
          </w:tcPr>
          <w:p w14:paraId="786CCDC3" w14:textId="55E97397" w:rsidR="00B70E7F" w:rsidRPr="00733FB8" w:rsidRDefault="00B70E7F" w:rsidP="00EF5CA5">
            <w:pPr>
              <w:ind w:left="720"/>
            </w:pPr>
            <w:r w:rsidRPr="00733FB8">
              <w:t xml:space="preserve">&lt;Paragraph </w:t>
            </w:r>
            <w:r w:rsidRPr="00733FB8">
              <w:rPr>
                <w:b/>
              </w:rPr>
              <w:t>Left=”</w:t>
            </w:r>
            <w:r w:rsidR="00C71782" w:rsidRPr="00733FB8">
              <w:rPr>
                <w:b/>
              </w:rPr>
              <w:t>10%</w:t>
            </w:r>
            <w:r w:rsidRPr="00733FB8">
              <w:rPr>
                <w:b/>
              </w:rPr>
              <w:t>”</w:t>
            </w:r>
            <w:r w:rsidRPr="00733FB8">
              <w:t>&gt;Some Example Text&lt;/Paragraph&gt;</w:t>
            </w:r>
          </w:p>
          <w:p w14:paraId="011EA0F6" w14:textId="77777777" w:rsidR="00B70E7F" w:rsidRPr="00733FB8" w:rsidRDefault="00B70E7F" w:rsidP="00EF5CA5">
            <w:pPr>
              <w:ind w:left="720"/>
            </w:pPr>
          </w:p>
          <w:p w14:paraId="0F11BF3C" w14:textId="77777777" w:rsidR="00B70E7F" w:rsidRPr="00733FB8" w:rsidRDefault="00B70E7F" w:rsidP="00EF5CA5">
            <w:r w:rsidRPr="00733FB8">
              <w:t>&lt;/Note&gt;</w:t>
            </w:r>
          </w:p>
        </w:tc>
      </w:tr>
    </w:tbl>
    <w:p w14:paraId="00F0A67D" w14:textId="77777777" w:rsidR="00B70E7F" w:rsidRPr="00733FB8" w:rsidRDefault="00B70E7F" w:rsidP="00467557">
      <w:pPr>
        <w:rPr>
          <w:b/>
          <w:i/>
        </w:rPr>
      </w:pPr>
    </w:p>
    <w:p w14:paraId="382527F2" w14:textId="285C809A" w:rsidR="00B631D3" w:rsidRPr="00733FB8" w:rsidRDefault="008C7C65" w:rsidP="00467557">
      <w:r w:rsidRPr="00733FB8">
        <w:t xml:space="preserve">This &lt;Paragraph&gt; would be placed 10% of the parent’s width to the left. For example, if the parent were 100 pixels wide, this would result in &lt;Paragraph&gt; being 10 pixels </w:t>
      </w:r>
      <w:r w:rsidR="000C004B">
        <w:t>from its parent’s left edge.</w:t>
      </w:r>
    </w:p>
    <w:p w14:paraId="0D978966" w14:textId="77777777" w:rsidR="00E67439" w:rsidRPr="00733FB8" w:rsidRDefault="00E67439" w:rsidP="00E67439"/>
    <w:p w14:paraId="406C2A03" w14:textId="77777777" w:rsidR="00681E3D" w:rsidRPr="00733FB8" w:rsidRDefault="00681E3D" w:rsidP="00E67439"/>
    <w:p w14:paraId="10948BDC" w14:textId="2DC63770" w:rsidR="00681E3D" w:rsidRPr="00733FB8" w:rsidRDefault="00681E3D" w:rsidP="00681E3D">
      <w:pPr>
        <w:pStyle w:val="Heading3"/>
      </w:pPr>
      <w:bookmarkStart w:id="8" w:name="_Toc268252407"/>
      <w:r w:rsidRPr="00733FB8">
        <w:t>Padding</w:t>
      </w:r>
      <w:bookmarkEnd w:id="8"/>
    </w:p>
    <w:p w14:paraId="2849863A" w14:textId="1B064B01" w:rsidR="00681E3D" w:rsidRPr="00733FB8" w:rsidRDefault="00681E3D" w:rsidP="00681E3D">
      <w:r w:rsidRPr="00733FB8">
        <w:t xml:space="preserve">Padding allows a control to </w:t>
      </w:r>
      <w:proofErr w:type="gramStart"/>
      <w:r w:rsidRPr="00733FB8">
        <w:t>state</w:t>
      </w:r>
      <w:proofErr w:type="gramEnd"/>
      <w:r w:rsidRPr="00733FB8">
        <w:t xml:space="preserve"> “No content should be closer than </w:t>
      </w:r>
      <w:r w:rsidRPr="00733FB8">
        <w:rPr>
          <w:i/>
        </w:rPr>
        <w:t xml:space="preserve">n </w:t>
      </w:r>
      <w:r w:rsidRPr="00733FB8">
        <w:t xml:space="preserve">units” from </w:t>
      </w:r>
      <w:r w:rsidR="003F6805">
        <w:t>a</w:t>
      </w:r>
      <w:r w:rsidRPr="00733FB8">
        <w:t xml:space="preserve"> given edge. For example:</w:t>
      </w:r>
    </w:p>
    <w:p w14:paraId="149C581C" w14:textId="77777777" w:rsidR="00681E3D" w:rsidRPr="00733FB8" w:rsidRDefault="00681E3D" w:rsidP="00681E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681E3D" w:rsidRPr="00733FB8" w14:paraId="77C07F4E" w14:textId="77777777" w:rsidTr="00EF5CA5">
        <w:tc>
          <w:tcPr>
            <w:tcW w:w="8856" w:type="dxa"/>
            <w:shd w:val="clear" w:color="auto" w:fill="D9D9D9"/>
          </w:tcPr>
          <w:p w14:paraId="3A916AF1" w14:textId="77777777" w:rsidR="00681E3D" w:rsidRPr="00733FB8" w:rsidRDefault="00681E3D" w:rsidP="00EF5CA5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681E3D" w:rsidRPr="00733FB8" w14:paraId="0DB78563" w14:textId="77777777" w:rsidTr="00EF5CA5">
        <w:tc>
          <w:tcPr>
            <w:tcW w:w="8856" w:type="dxa"/>
            <w:shd w:val="clear" w:color="auto" w:fill="D9D9D9"/>
          </w:tcPr>
          <w:p w14:paraId="2EE0D8C9" w14:textId="77777777" w:rsidR="00681E3D" w:rsidRPr="00733FB8" w:rsidRDefault="00681E3D" w:rsidP="00EF5CA5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02E95DD5" w14:textId="77777777" w:rsidR="00681E3D" w:rsidRPr="00733FB8" w:rsidRDefault="00681E3D" w:rsidP="00EF5CA5"/>
          <w:p w14:paraId="4DC15A71" w14:textId="22529B0A" w:rsidR="00681E3D" w:rsidRPr="00733FB8" w:rsidRDefault="00681E3D" w:rsidP="00681E3D">
            <w:r w:rsidRPr="00733FB8">
              <w:t xml:space="preserve">      &lt;</w:t>
            </w:r>
            <w:proofErr w:type="spellStart"/>
            <w:r w:rsidRPr="00733FB8">
              <w:t>StackPanel</w:t>
            </w:r>
            <w:proofErr w:type="spellEnd"/>
            <w:r w:rsidRPr="00733FB8">
              <w:t xml:space="preserve"> </w:t>
            </w:r>
            <w:proofErr w:type="spellStart"/>
            <w:r w:rsidRPr="00733FB8">
              <w:rPr>
                <w:b/>
              </w:rPr>
              <w:t>Padding</w:t>
            </w:r>
            <w:r w:rsidR="001A5FA0" w:rsidRPr="00733FB8">
              <w:rPr>
                <w:b/>
              </w:rPr>
              <w:t>Left</w:t>
            </w:r>
            <w:proofErr w:type="spellEnd"/>
            <w:r w:rsidRPr="00733FB8">
              <w:rPr>
                <w:b/>
              </w:rPr>
              <w:t>=”10”</w:t>
            </w:r>
            <w:r w:rsidRPr="00733FB8">
              <w:t>&gt;</w:t>
            </w:r>
          </w:p>
        </w:tc>
      </w:tr>
      <w:tr w:rsidR="00681E3D" w:rsidRPr="00733FB8" w14:paraId="443F076B" w14:textId="77777777" w:rsidTr="00EF5CA5">
        <w:tc>
          <w:tcPr>
            <w:tcW w:w="8856" w:type="dxa"/>
            <w:shd w:val="clear" w:color="auto" w:fill="D9D9D9"/>
          </w:tcPr>
          <w:p w14:paraId="5484D365" w14:textId="32B8A839" w:rsidR="00681E3D" w:rsidRPr="00733FB8" w:rsidRDefault="00681E3D" w:rsidP="00EF5CA5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06AEBEE2" w14:textId="77777777" w:rsidR="00681E3D" w:rsidRPr="00733FB8" w:rsidRDefault="00681E3D" w:rsidP="00EF5CA5">
            <w:r w:rsidRPr="00733FB8">
              <w:t xml:space="preserve"> 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78DD9ADF" w14:textId="77777777" w:rsidR="00681E3D" w:rsidRPr="00733FB8" w:rsidRDefault="00681E3D" w:rsidP="00EF5CA5"/>
          <w:p w14:paraId="688B54BF" w14:textId="77777777" w:rsidR="00681E3D" w:rsidRPr="00733FB8" w:rsidRDefault="00681E3D" w:rsidP="00EF5CA5">
            <w:r w:rsidRPr="00733FB8">
              <w:t>&lt;/Note&gt;</w:t>
            </w:r>
          </w:p>
        </w:tc>
      </w:tr>
    </w:tbl>
    <w:p w14:paraId="63C93F61" w14:textId="77777777" w:rsidR="00681E3D" w:rsidRPr="00733FB8" w:rsidRDefault="00681E3D" w:rsidP="00681E3D"/>
    <w:p w14:paraId="59BA23FC" w14:textId="0901A43C" w:rsidR="001A5FA0" w:rsidRPr="00733FB8" w:rsidRDefault="001A5FA0" w:rsidP="00681E3D">
      <w:r w:rsidRPr="00733FB8">
        <w:t>Normally the &lt;Paragraph&gt; would be at the edge of &lt;</w:t>
      </w:r>
      <w:proofErr w:type="spellStart"/>
      <w:r w:rsidRPr="00733FB8">
        <w:t>StackPanel</w:t>
      </w:r>
      <w:proofErr w:type="spellEnd"/>
      <w:r w:rsidRPr="00733FB8">
        <w:t xml:space="preserve">&gt;. However, because the padding specifies 10 pixels, the &lt;Paragraph&gt; will be 10 pixels from the </w:t>
      </w:r>
      <w:r w:rsidR="00B02386" w:rsidRPr="00733FB8">
        <w:t>left edge of the &lt;</w:t>
      </w:r>
      <w:proofErr w:type="spellStart"/>
      <w:r w:rsidR="00B02386" w:rsidRPr="00733FB8">
        <w:t>StackPanel</w:t>
      </w:r>
      <w:proofErr w:type="spellEnd"/>
      <w:r w:rsidR="00B02386" w:rsidRPr="00733FB8">
        <w:t>&gt;.</w:t>
      </w:r>
    </w:p>
    <w:p w14:paraId="05D2F4AF" w14:textId="77777777" w:rsidR="00B02386" w:rsidRPr="00733FB8" w:rsidRDefault="00B02386" w:rsidP="00681E3D"/>
    <w:p w14:paraId="1F06504A" w14:textId="2FE62B58" w:rsidR="00B02386" w:rsidRPr="00733FB8" w:rsidRDefault="00B02386" w:rsidP="00681E3D">
      <w:r w:rsidRPr="00733FB8">
        <w:rPr>
          <w:b/>
        </w:rPr>
        <w:t>Padding reduces the available width of child controls.</w:t>
      </w:r>
      <w:r w:rsidRPr="00733FB8">
        <w:t xml:space="preserve"> This means that if the &lt;</w:t>
      </w:r>
      <w:proofErr w:type="spellStart"/>
      <w:r w:rsidRPr="00733FB8">
        <w:t>StackPanel</w:t>
      </w:r>
      <w:proofErr w:type="spellEnd"/>
      <w:r w:rsidRPr="00733FB8">
        <w:t xml:space="preserve">&gt; in the above example </w:t>
      </w:r>
      <w:r w:rsidR="00B83144">
        <w:t>were</w:t>
      </w:r>
      <w:r w:rsidRPr="00733FB8">
        <w:t xml:space="preserve"> 100 pixels wide, its child controls would only have 90 pixels to fit within.</w:t>
      </w:r>
      <w:r w:rsidR="00553E00" w:rsidRPr="00733FB8">
        <w:t xml:space="preserve"> This is desirable behavior as it prevents controls from “bleeding” outside their boundaries.</w:t>
      </w:r>
    </w:p>
    <w:p w14:paraId="022F4E6B" w14:textId="77777777" w:rsidR="00EF5CA5" w:rsidRPr="00733FB8" w:rsidRDefault="00EF5CA5" w:rsidP="00681E3D"/>
    <w:p w14:paraId="6BE012CB" w14:textId="1758E55B" w:rsidR="00EF5CA5" w:rsidRPr="00733FB8" w:rsidRDefault="001D20AC" w:rsidP="00681E3D">
      <w:r w:rsidRPr="00733FB8">
        <w:rPr>
          <w:b/>
        </w:rPr>
        <w:t xml:space="preserve">Pixels </w:t>
      </w:r>
      <w:proofErr w:type="spellStart"/>
      <w:r w:rsidRPr="00733FB8">
        <w:rPr>
          <w:b/>
        </w:rPr>
        <w:t>vs</w:t>
      </w:r>
      <w:proofErr w:type="spellEnd"/>
      <w:r w:rsidRPr="00733FB8">
        <w:rPr>
          <w:b/>
        </w:rPr>
        <w:t xml:space="preserve"> Percentage</w:t>
      </w:r>
    </w:p>
    <w:p w14:paraId="486395B2" w14:textId="6EA1C80D" w:rsidR="001D20AC" w:rsidRPr="00733FB8" w:rsidRDefault="001D20AC" w:rsidP="00681E3D">
      <w:r w:rsidRPr="00733FB8">
        <w:t xml:space="preserve">As with positioning, </w:t>
      </w:r>
      <w:r w:rsidR="00B83144">
        <w:t>p</w:t>
      </w:r>
      <w:r w:rsidRPr="00733FB8">
        <w:t>adding can be specified in pixels or percentage.</w:t>
      </w:r>
      <w:r w:rsidR="007C54A5" w:rsidRPr="00733FB8">
        <w:t xml:space="preserve"> </w:t>
      </w:r>
    </w:p>
    <w:p w14:paraId="528A8683" w14:textId="77777777" w:rsidR="00B57296" w:rsidRPr="00733FB8" w:rsidRDefault="00B57296" w:rsidP="00681E3D"/>
    <w:p w14:paraId="1D5BBCFE" w14:textId="35403E52" w:rsidR="003F4CC3" w:rsidRPr="00733FB8" w:rsidRDefault="00472067" w:rsidP="00472067">
      <w:pPr>
        <w:pStyle w:val="Heading3"/>
      </w:pPr>
      <w:bookmarkStart w:id="9" w:name="_Toc268252408"/>
      <w:r w:rsidRPr="00733FB8">
        <w:t>Child Controls</w:t>
      </w:r>
      <w:bookmarkEnd w:id="9"/>
    </w:p>
    <w:p w14:paraId="33170CBA" w14:textId="54DA7169" w:rsidR="00C37249" w:rsidRPr="00733FB8" w:rsidRDefault="00C37249" w:rsidP="00C37249">
      <w:r w:rsidRPr="00733FB8">
        <w:t>The Note Script is designed to be intuitive and consistent with HTML / XML behavior. This means that if a control is inside another control, it is considered a child of the higher</w:t>
      </w:r>
      <w:r w:rsidR="008B287C" w:rsidRPr="00733FB8">
        <w:t>-</w:t>
      </w:r>
      <w:r w:rsidRPr="00733FB8">
        <w:t>level control.</w:t>
      </w:r>
    </w:p>
    <w:p w14:paraId="165013C4" w14:textId="77777777" w:rsidR="00C37249" w:rsidRPr="00733FB8" w:rsidRDefault="00C37249" w:rsidP="00C37249"/>
    <w:p w14:paraId="06CDC7B9" w14:textId="54D2FB23" w:rsidR="00C37249" w:rsidRPr="00733FB8" w:rsidRDefault="00C37249" w:rsidP="00C37249">
      <w:r w:rsidRPr="00733FB8">
        <w:t xml:space="preserve">There are limits to which controls support children. For a complete listing, see the </w:t>
      </w:r>
      <w:hyperlink w:anchor="_Control_Reference_4" w:history="1">
        <w:r w:rsidRPr="00FC1CF7">
          <w:rPr>
            <w:rStyle w:val="Hyperlink"/>
            <w:b/>
          </w:rPr>
          <w:t>Control Reference</w:t>
        </w:r>
      </w:hyperlink>
      <w:r w:rsidRPr="00733FB8">
        <w:t>.</w:t>
      </w:r>
    </w:p>
    <w:p w14:paraId="04255E08" w14:textId="77777777" w:rsidR="005B0864" w:rsidRPr="00733FB8" w:rsidRDefault="005B0864" w:rsidP="00C37249"/>
    <w:p w14:paraId="3E231803" w14:textId="635D0F6B" w:rsidR="005B0864" w:rsidRPr="00733FB8" w:rsidRDefault="005B0864" w:rsidP="00C37249">
      <w:pPr>
        <w:rPr>
          <w:b/>
        </w:rPr>
      </w:pPr>
      <w:proofErr w:type="spellStart"/>
      <w:r w:rsidRPr="00733FB8">
        <w:rPr>
          <w:b/>
        </w:rPr>
        <w:t>Inheritence</w:t>
      </w:r>
      <w:proofErr w:type="spellEnd"/>
    </w:p>
    <w:p w14:paraId="28950A70" w14:textId="77777777" w:rsidR="005B0864" w:rsidRPr="00733FB8" w:rsidRDefault="005B0864" w:rsidP="00C37249">
      <w:pPr>
        <w:rPr>
          <w:b/>
        </w:rPr>
      </w:pPr>
    </w:p>
    <w:p w14:paraId="53D73C53" w14:textId="5E5F0943" w:rsidR="00BD6184" w:rsidRPr="00733FB8" w:rsidRDefault="00BD6184" w:rsidP="00C37249">
      <w:r w:rsidRPr="00733FB8">
        <w:t xml:space="preserve">Child controls inherit their parent’s </w:t>
      </w:r>
      <w:r w:rsidR="007B00D4" w:rsidRPr="00733FB8">
        <w:t xml:space="preserve">attributes. </w:t>
      </w:r>
      <w:r w:rsidR="0017341F" w:rsidRPr="00733FB8">
        <w:t>For example, if a parent control specifies a particular Font, all children will use that Font unless specifically overridden. Consider the following example:</w:t>
      </w:r>
    </w:p>
    <w:p w14:paraId="35216CFE" w14:textId="77777777" w:rsidR="0017341F" w:rsidRPr="00733FB8" w:rsidRDefault="0017341F" w:rsidP="00C37249"/>
    <w:p w14:paraId="15815A6F" w14:textId="77777777" w:rsidR="0017341F" w:rsidRPr="00733FB8" w:rsidRDefault="0017341F" w:rsidP="00C372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17341F" w:rsidRPr="00733FB8" w14:paraId="0E0A5FA9" w14:textId="77777777" w:rsidTr="005B0864">
        <w:tc>
          <w:tcPr>
            <w:tcW w:w="8856" w:type="dxa"/>
            <w:shd w:val="clear" w:color="auto" w:fill="D9D9D9"/>
          </w:tcPr>
          <w:p w14:paraId="7480D8CE" w14:textId="77777777" w:rsidR="0017341F" w:rsidRPr="00733FB8" w:rsidRDefault="0017341F" w:rsidP="005B0864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17341F" w:rsidRPr="00733FB8" w14:paraId="16E3C3B4" w14:textId="77777777" w:rsidTr="005B0864">
        <w:tc>
          <w:tcPr>
            <w:tcW w:w="8856" w:type="dxa"/>
            <w:shd w:val="clear" w:color="auto" w:fill="D9D9D9"/>
          </w:tcPr>
          <w:p w14:paraId="3F047D95" w14:textId="77777777" w:rsidR="0017341F" w:rsidRPr="00733FB8" w:rsidRDefault="0017341F" w:rsidP="005B0864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2A5296E5" w14:textId="77777777" w:rsidR="0017341F" w:rsidRPr="00733FB8" w:rsidRDefault="0017341F" w:rsidP="005B0864"/>
          <w:p w14:paraId="3D7399E5" w14:textId="770489D8" w:rsidR="0017341F" w:rsidRPr="00733FB8" w:rsidRDefault="0017341F" w:rsidP="0017341F">
            <w:r w:rsidRPr="00733FB8">
              <w:t xml:space="preserve">      &lt;</w:t>
            </w:r>
            <w:proofErr w:type="spellStart"/>
            <w:r w:rsidRPr="00733FB8">
              <w:t>StackPanel</w:t>
            </w:r>
            <w:proofErr w:type="spellEnd"/>
            <w:r w:rsidRPr="00733FB8">
              <w:t xml:space="preserve"> </w:t>
            </w:r>
            <w:proofErr w:type="spellStart"/>
            <w:r w:rsidRPr="00733FB8">
              <w:rPr>
                <w:b/>
              </w:rPr>
              <w:t>FontName</w:t>
            </w:r>
            <w:proofErr w:type="spellEnd"/>
            <w:r w:rsidRPr="00733FB8">
              <w:rPr>
                <w:b/>
              </w:rPr>
              <w:t>=”Verdana”</w:t>
            </w:r>
            <w:r w:rsidRPr="00733FB8">
              <w:t>&gt;</w:t>
            </w:r>
          </w:p>
        </w:tc>
      </w:tr>
      <w:tr w:rsidR="0017341F" w:rsidRPr="00733FB8" w14:paraId="38404AC6" w14:textId="77777777" w:rsidTr="005B0864">
        <w:tc>
          <w:tcPr>
            <w:tcW w:w="8856" w:type="dxa"/>
            <w:shd w:val="clear" w:color="auto" w:fill="D9D9D9"/>
          </w:tcPr>
          <w:p w14:paraId="3AD79E3E" w14:textId="77777777" w:rsidR="0017341F" w:rsidRPr="00733FB8" w:rsidRDefault="0017341F" w:rsidP="005B0864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3AB19EFE" w14:textId="3B19B716" w:rsidR="0017341F" w:rsidRPr="00733FB8" w:rsidRDefault="0017341F" w:rsidP="005B0864">
            <w:pPr>
              <w:ind w:left="720"/>
            </w:pPr>
            <w:r w:rsidRPr="00733FB8">
              <w:t xml:space="preserve">   &lt;Paragraph </w:t>
            </w:r>
            <w:proofErr w:type="spellStart"/>
            <w:r w:rsidRPr="00733FB8">
              <w:rPr>
                <w:b/>
              </w:rPr>
              <w:t>FontName</w:t>
            </w:r>
            <w:proofErr w:type="spellEnd"/>
            <w:r w:rsidRPr="00733FB8">
              <w:rPr>
                <w:b/>
              </w:rPr>
              <w:t>=”Helvetica”</w:t>
            </w:r>
            <w:r w:rsidRPr="00733FB8">
              <w:t>&gt;Some Example Text&lt;/Paragraph&gt;</w:t>
            </w:r>
          </w:p>
          <w:p w14:paraId="7D560576" w14:textId="2864448C" w:rsidR="00EF468B" w:rsidRPr="00733FB8" w:rsidRDefault="0017341F" w:rsidP="00EF468B">
            <w:r w:rsidRPr="00733FB8">
              <w:t xml:space="preserve"> 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29A67119" w14:textId="77777777" w:rsidR="00EF468B" w:rsidRPr="00733FB8" w:rsidRDefault="00EF468B" w:rsidP="00EF468B"/>
          <w:p w14:paraId="7C508662" w14:textId="77777777" w:rsidR="0017341F" w:rsidRPr="00733FB8" w:rsidRDefault="0017341F" w:rsidP="005B0864">
            <w:r w:rsidRPr="00733FB8">
              <w:t>&lt;/Note&gt;</w:t>
            </w:r>
          </w:p>
        </w:tc>
      </w:tr>
    </w:tbl>
    <w:p w14:paraId="26AA0ACB" w14:textId="2D101050" w:rsidR="005B0864" w:rsidRPr="00733FB8" w:rsidRDefault="005B0864" w:rsidP="00C37249">
      <w:r w:rsidRPr="00733FB8">
        <w:t xml:space="preserve">The first </w:t>
      </w:r>
      <w:r w:rsidR="00365925" w:rsidRPr="00733FB8">
        <w:t>&lt;</w:t>
      </w:r>
      <w:r w:rsidRPr="00733FB8">
        <w:t>Paragraph</w:t>
      </w:r>
      <w:r w:rsidR="00365925" w:rsidRPr="00733FB8">
        <w:t>&gt;</w:t>
      </w:r>
      <w:r w:rsidRPr="00733FB8">
        <w:t xml:space="preserve"> would use Verdana, as it is a child of &lt;</w:t>
      </w:r>
      <w:proofErr w:type="spellStart"/>
      <w:r w:rsidRPr="00733FB8">
        <w:t>StackPanel</w:t>
      </w:r>
      <w:proofErr w:type="spellEnd"/>
      <w:r w:rsidRPr="00733FB8">
        <w:t>&gt; and does not specify a Font to use.</w:t>
      </w:r>
    </w:p>
    <w:p w14:paraId="3B32BF09" w14:textId="77777777" w:rsidR="00EF468B" w:rsidRPr="00733FB8" w:rsidRDefault="00EF468B" w:rsidP="00C37249"/>
    <w:p w14:paraId="09C8E452" w14:textId="01572A8B" w:rsidR="005B0864" w:rsidRPr="00733FB8" w:rsidRDefault="005B0864" w:rsidP="00C37249">
      <w:r w:rsidRPr="00733FB8">
        <w:t xml:space="preserve">The second </w:t>
      </w:r>
      <w:r w:rsidR="00365925" w:rsidRPr="00733FB8">
        <w:t xml:space="preserve">&lt;Paragraph&gt; </w:t>
      </w:r>
      <w:r w:rsidRPr="00733FB8">
        <w:t>would use Helvetica</w:t>
      </w:r>
      <w:r w:rsidR="00EF468B" w:rsidRPr="00733FB8">
        <w:t xml:space="preserve"> because it specifically requested it.</w:t>
      </w:r>
    </w:p>
    <w:p w14:paraId="770896AE" w14:textId="77777777" w:rsidR="00EF468B" w:rsidRPr="00733FB8" w:rsidRDefault="00EF468B" w:rsidP="00EF468B"/>
    <w:p w14:paraId="714D956F" w14:textId="77777777" w:rsidR="00EF468B" w:rsidRPr="00733FB8" w:rsidRDefault="00EF468B" w:rsidP="00EF468B"/>
    <w:p w14:paraId="486ABCDC" w14:textId="2E603D14" w:rsidR="00EF468B" w:rsidRPr="00733FB8" w:rsidRDefault="00EF468B" w:rsidP="00EF468B">
      <w:r w:rsidRPr="00733FB8">
        <w:t xml:space="preserve">If an attribute is not specified in a control or any of its parents, it defaults to the </w:t>
      </w:r>
      <w:proofErr w:type="spellStart"/>
      <w:r w:rsidRPr="00733FB8">
        <w:t>StyleSheet</w:t>
      </w:r>
      <w:proofErr w:type="spellEnd"/>
      <w:r w:rsidRPr="00733FB8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F468B" w:rsidRPr="00733FB8" w14:paraId="1DCB3FB4" w14:textId="77777777" w:rsidTr="000973F8">
        <w:tc>
          <w:tcPr>
            <w:tcW w:w="8856" w:type="dxa"/>
            <w:shd w:val="clear" w:color="auto" w:fill="D9D9D9"/>
          </w:tcPr>
          <w:p w14:paraId="63A07592" w14:textId="77777777" w:rsidR="00EF468B" w:rsidRPr="00733FB8" w:rsidRDefault="00EF468B" w:rsidP="000973F8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EF468B" w:rsidRPr="00733FB8" w14:paraId="0F02A036" w14:textId="77777777" w:rsidTr="000973F8">
        <w:tc>
          <w:tcPr>
            <w:tcW w:w="8856" w:type="dxa"/>
            <w:shd w:val="clear" w:color="auto" w:fill="D9D9D9"/>
          </w:tcPr>
          <w:p w14:paraId="195791D1" w14:textId="77777777" w:rsidR="00EF468B" w:rsidRPr="00733FB8" w:rsidRDefault="00EF468B" w:rsidP="000973F8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4F81C5F5" w14:textId="77777777" w:rsidR="00EF468B" w:rsidRPr="00733FB8" w:rsidRDefault="00EF468B" w:rsidP="000973F8"/>
          <w:p w14:paraId="40942956" w14:textId="54B0E4D5" w:rsidR="00EF468B" w:rsidRPr="00733FB8" w:rsidRDefault="00EF468B" w:rsidP="00EF468B">
            <w:r w:rsidRPr="00733FB8">
              <w:t xml:space="preserve">      &lt;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</w:tc>
      </w:tr>
      <w:tr w:rsidR="00EF468B" w:rsidRPr="00733FB8" w14:paraId="32ADE82D" w14:textId="77777777" w:rsidTr="000973F8">
        <w:tc>
          <w:tcPr>
            <w:tcW w:w="8856" w:type="dxa"/>
            <w:shd w:val="clear" w:color="auto" w:fill="D9D9D9"/>
          </w:tcPr>
          <w:p w14:paraId="72C8F488" w14:textId="77777777" w:rsidR="00EF468B" w:rsidRPr="00733FB8" w:rsidRDefault="00EF468B" w:rsidP="000973F8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2259F919" w14:textId="21479B18" w:rsidR="00EF468B" w:rsidRPr="00733FB8" w:rsidRDefault="00EF468B" w:rsidP="000973F8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70B5F8F0" w14:textId="77777777" w:rsidR="00EF468B" w:rsidRPr="00733FB8" w:rsidRDefault="00EF468B" w:rsidP="000973F8">
            <w:r w:rsidRPr="00733FB8">
              <w:t xml:space="preserve"> 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101C0C9F" w14:textId="77777777" w:rsidR="00EF468B" w:rsidRPr="00733FB8" w:rsidRDefault="00EF468B" w:rsidP="000973F8"/>
          <w:p w14:paraId="1F1CE5F0" w14:textId="77777777" w:rsidR="00EF468B" w:rsidRPr="00733FB8" w:rsidRDefault="00EF468B" w:rsidP="000973F8">
            <w:r w:rsidRPr="00733FB8">
              <w:t>&lt;/Note&gt;</w:t>
            </w:r>
          </w:p>
        </w:tc>
      </w:tr>
    </w:tbl>
    <w:p w14:paraId="5D460E53" w14:textId="77777777" w:rsidR="00EF468B" w:rsidRPr="00733FB8" w:rsidRDefault="00EF468B" w:rsidP="00EF468B"/>
    <w:p w14:paraId="5315A7C8" w14:textId="30E01EAF" w:rsidR="00EF468B" w:rsidRPr="00733FB8" w:rsidRDefault="00EF468B" w:rsidP="00EF468B">
      <w:r w:rsidRPr="00733FB8">
        <w:t xml:space="preserve">In this example, </w:t>
      </w:r>
      <w:r w:rsidR="00365925" w:rsidRPr="00733FB8">
        <w:t>both &lt;Paragraph&gt;</w:t>
      </w:r>
      <w:r w:rsidR="002F2B09" w:rsidRPr="00733FB8">
        <w:t xml:space="preserve"> controls would use the values set to the &lt;Paragraph&gt; in </w:t>
      </w:r>
      <w:proofErr w:type="spellStart"/>
      <w:r w:rsidR="002F2B09" w:rsidRPr="00733FB8">
        <w:t>StyleSheet</w:t>
      </w:r>
      <w:proofErr w:type="spellEnd"/>
      <w:r w:rsidR="002F2B09" w:rsidRPr="00733FB8">
        <w:t>.</w:t>
      </w:r>
    </w:p>
    <w:p w14:paraId="497D731F" w14:textId="77777777" w:rsidR="006D7164" w:rsidRPr="00733FB8" w:rsidRDefault="006D7164" w:rsidP="00EF468B"/>
    <w:p w14:paraId="6CB6419A" w14:textId="77777777" w:rsidR="006D7164" w:rsidRPr="00733FB8" w:rsidRDefault="006D7164" w:rsidP="00EF468B"/>
    <w:p w14:paraId="26FFACE1" w14:textId="3997F800" w:rsidR="006D7164" w:rsidRDefault="006D7164" w:rsidP="006D7164">
      <w:pPr>
        <w:pStyle w:val="Heading2"/>
      </w:pPr>
      <w:bookmarkStart w:id="10" w:name="_Control_Reference"/>
      <w:bookmarkStart w:id="11" w:name="_Control_Reference_1"/>
      <w:bookmarkStart w:id="12" w:name="_Control_Reference_2"/>
      <w:bookmarkStart w:id="13" w:name="_Control_Reference_3"/>
      <w:bookmarkStart w:id="14" w:name="_Control_Reference_4"/>
      <w:bookmarkStart w:id="15" w:name="_Toc268252409"/>
      <w:bookmarkEnd w:id="10"/>
      <w:bookmarkEnd w:id="11"/>
      <w:bookmarkEnd w:id="12"/>
      <w:bookmarkEnd w:id="13"/>
      <w:bookmarkEnd w:id="14"/>
      <w:r w:rsidRPr="00733FB8">
        <w:t>Control Reference</w:t>
      </w:r>
      <w:bookmarkEnd w:id="15"/>
    </w:p>
    <w:p w14:paraId="573CF2EC" w14:textId="77777777" w:rsidR="00560FCD" w:rsidRDefault="00560FCD" w:rsidP="00560FCD"/>
    <w:p w14:paraId="58403128" w14:textId="31AABB2D" w:rsidR="00560FCD" w:rsidRDefault="00560FCD" w:rsidP="004D6ECB">
      <w:pPr>
        <w:pStyle w:val="Heading3"/>
      </w:pPr>
      <w:bookmarkStart w:id="16" w:name="_Toc268252410"/>
      <w:proofErr w:type="spellStart"/>
      <w:r>
        <w:t>StyleSheet</w:t>
      </w:r>
      <w:bookmarkEnd w:id="16"/>
      <w:proofErr w:type="spellEnd"/>
    </w:p>
    <w:p w14:paraId="7DDB798C" w14:textId="3F314086" w:rsidR="00560FCD" w:rsidRDefault="00560FCD" w:rsidP="00560FCD">
      <w:r>
        <w:t>Summary: A</w:t>
      </w:r>
      <w:r w:rsidR="009040BC">
        <w:t>n XML</w:t>
      </w:r>
      <w:r>
        <w:t xml:space="preserve"> file containing default attributes for various controls.</w:t>
      </w:r>
    </w:p>
    <w:p w14:paraId="0A9A7F87" w14:textId="77777777" w:rsidR="001A6496" w:rsidRDefault="001A6496" w:rsidP="00560FCD"/>
    <w:p w14:paraId="031A2338" w14:textId="6B49C076" w:rsidR="00C305BB" w:rsidRDefault="00C305BB" w:rsidP="00560FCD">
      <w:r>
        <w:t>Style sheets consist only of root-level elements with attributes specifying defaults.</w:t>
      </w:r>
    </w:p>
    <w:p w14:paraId="07696256" w14:textId="7B719E5E" w:rsidR="00C305BB" w:rsidRDefault="00C305BB" w:rsidP="00560FCD">
      <w:r>
        <w:t>Following are the supported elements and their supported attributes.</w:t>
      </w:r>
    </w:p>
    <w:p w14:paraId="7F9F099B" w14:textId="77777777" w:rsidR="009F7E1A" w:rsidRDefault="009F7E1A" w:rsidP="00560FCD"/>
    <w:p w14:paraId="01D0385F" w14:textId="54784D9A" w:rsidR="007176CA" w:rsidRDefault="00F1083F" w:rsidP="00624A05">
      <w:r>
        <w:t>Note</w:t>
      </w:r>
    </w:p>
    <w:p w14:paraId="5A7EC5BD" w14:textId="3448B937" w:rsidR="00B53AD3" w:rsidRDefault="00B53AD3" w:rsidP="009F7E1A">
      <w:pPr>
        <w:ind w:firstLine="720"/>
      </w:pPr>
      <w:r>
        <w:t xml:space="preserve">Padding, </w:t>
      </w:r>
      <w:proofErr w:type="spellStart"/>
      <w:r>
        <w:t>PaddingLeft</w:t>
      </w:r>
      <w:proofErr w:type="spellEnd"/>
      <w:r>
        <w:t xml:space="preserve">, </w:t>
      </w:r>
      <w:proofErr w:type="spellStart"/>
      <w:r>
        <w:t>PaddingTop</w:t>
      </w:r>
      <w:proofErr w:type="spellEnd"/>
      <w:r>
        <w:t xml:space="preserve">, </w:t>
      </w:r>
      <w:proofErr w:type="spellStart"/>
      <w:r>
        <w:t>PaddingRight</w:t>
      </w:r>
      <w:proofErr w:type="spellEnd"/>
      <w:r>
        <w:t xml:space="preserve">, </w:t>
      </w:r>
      <w:proofErr w:type="spellStart"/>
      <w:r>
        <w:t>PaddingBottom</w:t>
      </w:r>
      <w:proofErr w:type="spellEnd"/>
    </w:p>
    <w:p w14:paraId="10553B47" w14:textId="4C74D2DA" w:rsidR="00F40775" w:rsidRDefault="00F40775" w:rsidP="009F7E1A">
      <w:pPr>
        <w:ind w:firstLine="720"/>
      </w:pPr>
      <w:proofErr w:type="spellStart"/>
      <w:r>
        <w:t>BackgroundColor</w:t>
      </w:r>
      <w:proofErr w:type="spellEnd"/>
    </w:p>
    <w:p w14:paraId="7671BBFD" w14:textId="0445C662" w:rsidR="007176CA" w:rsidRDefault="007176CA" w:rsidP="009F7E1A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03D85F9E" w14:textId="1ED8E4DA" w:rsidR="007176CA" w:rsidRDefault="007176CA" w:rsidP="009F7E1A">
      <w:pPr>
        <w:ind w:firstLine="720"/>
      </w:pPr>
      <w:r>
        <w:t>Alignment</w:t>
      </w:r>
    </w:p>
    <w:p w14:paraId="5063A5D5" w14:textId="77777777" w:rsidR="009F7E1A" w:rsidRDefault="009F7E1A" w:rsidP="009F7E1A"/>
    <w:p w14:paraId="5B82ED22" w14:textId="71A03915" w:rsidR="00F1083F" w:rsidRDefault="00F1083F" w:rsidP="009F7E1A">
      <w:r>
        <w:t>Paragraph</w:t>
      </w:r>
    </w:p>
    <w:p w14:paraId="6F59FAE2" w14:textId="0BA7D477" w:rsidR="00A97F1E" w:rsidRDefault="006A7919" w:rsidP="00F40775">
      <w:pPr>
        <w:ind w:firstLine="720"/>
      </w:pPr>
      <w:r>
        <w:t xml:space="preserve">Padding, </w:t>
      </w:r>
      <w:proofErr w:type="spellStart"/>
      <w:r w:rsidR="00CE6E98">
        <w:t>PaddingLeft</w:t>
      </w:r>
      <w:proofErr w:type="spellEnd"/>
      <w:r w:rsidR="00CE6E98">
        <w:t xml:space="preserve">, </w:t>
      </w:r>
      <w:proofErr w:type="spellStart"/>
      <w:r w:rsidR="00CE6E98">
        <w:t>PaddingTop</w:t>
      </w:r>
      <w:proofErr w:type="spellEnd"/>
      <w:r w:rsidR="00CE6E98">
        <w:t xml:space="preserve">, </w:t>
      </w:r>
      <w:proofErr w:type="spellStart"/>
      <w:r w:rsidR="00CE6E98">
        <w:t>PaddingRight</w:t>
      </w:r>
      <w:proofErr w:type="spellEnd"/>
      <w:r w:rsidR="00CE6E98">
        <w:t xml:space="preserve">, </w:t>
      </w:r>
      <w:proofErr w:type="spellStart"/>
      <w:r w:rsidR="00CE6E98">
        <w:t>PaddingBottom</w:t>
      </w:r>
      <w:proofErr w:type="spellEnd"/>
    </w:p>
    <w:p w14:paraId="3D6BA6C8" w14:textId="60AB884B" w:rsidR="009F7E1A" w:rsidRDefault="009F7E1A" w:rsidP="00F40775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5B047D5E" w14:textId="564A5F35" w:rsidR="00624A05" w:rsidRDefault="00624A05" w:rsidP="00F40775">
      <w:pPr>
        <w:ind w:firstLine="720"/>
      </w:pPr>
      <w:r>
        <w:t>Alignment</w:t>
      </w:r>
    </w:p>
    <w:p w14:paraId="5C51727B" w14:textId="77777777" w:rsidR="00730A11" w:rsidRDefault="00730A11" w:rsidP="00730A11"/>
    <w:p w14:paraId="48D0141B" w14:textId="58D803AF" w:rsidR="00F1083F" w:rsidRDefault="00F1083F" w:rsidP="00560FCD">
      <w:proofErr w:type="spellStart"/>
      <w:r>
        <w:t>RevealBox</w:t>
      </w:r>
      <w:proofErr w:type="spellEnd"/>
    </w:p>
    <w:p w14:paraId="73FF4046" w14:textId="77777777" w:rsidR="00A42C25" w:rsidRDefault="00A42C25" w:rsidP="00A42C25">
      <w:pPr>
        <w:ind w:firstLine="720"/>
      </w:pPr>
      <w:proofErr w:type="spellStart"/>
      <w:r>
        <w:t>BackgroundColor</w:t>
      </w:r>
      <w:proofErr w:type="spellEnd"/>
    </w:p>
    <w:p w14:paraId="2251B1A5" w14:textId="77777777" w:rsidR="00A42C25" w:rsidRDefault="00A42C25" w:rsidP="00A42C25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45225229" w14:textId="77777777" w:rsidR="00730A11" w:rsidRDefault="00730A11" w:rsidP="00560FCD"/>
    <w:p w14:paraId="2ABABC56" w14:textId="4205673C" w:rsidR="00F1083F" w:rsidRDefault="00F1083F" w:rsidP="00560FCD">
      <w:proofErr w:type="spellStart"/>
      <w:r>
        <w:t>TextInput</w:t>
      </w:r>
      <w:proofErr w:type="spellEnd"/>
    </w:p>
    <w:p w14:paraId="771E8251" w14:textId="77777777" w:rsidR="00A42C25" w:rsidRDefault="00A42C25" w:rsidP="00A42C25">
      <w:pPr>
        <w:ind w:firstLine="720"/>
      </w:pPr>
      <w:proofErr w:type="spellStart"/>
      <w:r>
        <w:t>BackgroundColor</w:t>
      </w:r>
      <w:proofErr w:type="spellEnd"/>
    </w:p>
    <w:p w14:paraId="687A5742" w14:textId="77777777" w:rsidR="00A42C25" w:rsidRDefault="00A42C25" w:rsidP="00A42C25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5AE1BC6F" w14:textId="2106C937" w:rsidR="00A42C25" w:rsidRDefault="00A42C25" w:rsidP="00560FCD"/>
    <w:p w14:paraId="46227AA1" w14:textId="609C7458" w:rsidR="0044166F" w:rsidRDefault="00F1083F" w:rsidP="0044166F">
      <w:r>
        <w:t>Quote</w:t>
      </w:r>
    </w:p>
    <w:p w14:paraId="33C74F67" w14:textId="77777777" w:rsidR="0044166F" w:rsidRDefault="0044166F" w:rsidP="0044166F">
      <w:pPr>
        <w:ind w:firstLine="720"/>
      </w:pPr>
      <w:proofErr w:type="spellStart"/>
      <w:r>
        <w:t>BackgroundColor</w:t>
      </w:r>
      <w:proofErr w:type="spellEnd"/>
    </w:p>
    <w:p w14:paraId="003DDEE4" w14:textId="77777777" w:rsidR="0044166F" w:rsidRDefault="0044166F" w:rsidP="0044166F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748BCFA1" w14:textId="32A95C29" w:rsidR="008A2B13" w:rsidRDefault="008A2B13" w:rsidP="00560FCD"/>
    <w:p w14:paraId="56D16212" w14:textId="202E9C09" w:rsidR="00F1083F" w:rsidRDefault="00F1083F" w:rsidP="00560FCD">
      <w:r>
        <w:t>Text</w:t>
      </w:r>
    </w:p>
    <w:p w14:paraId="0D79D610" w14:textId="34546526" w:rsidR="008A2B13" w:rsidRDefault="008A2B13" w:rsidP="008A2B13">
      <w:pPr>
        <w:ind w:firstLine="720"/>
      </w:pPr>
      <w:proofErr w:type="spellStart"/>
      <w:r>
        <w:t>BackgroundColor</w:t>
      </w:r>
      <w:proofErr w:type="spellEnd"/>
    </w:p>
    <w:p w14:paraId="1615DE1C" w14:textId="77777777" w:rsidR="008A2B13" w:rsidRDefault="008A2B13" w:rsidP="008A2B13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70DCE9E5" w14:textId="6605F44B" w:rsidR="008A2B13" w:rsidRDefault="008A2B13" w:rsidP="00560FCD"/>
    <w:p w14:paraId="1611DDB0" w14:textId="7325E3E6" w:rsidR="006D7164" w:rsidRDefault="00F758EE" w:rsidP="006D7164">
      <w:r>
        <w:t>Header</w:t>
      </w:r>
    </w:p>
    <w:p w14:paraId="1A0E3DA2" w14:textId="2F5F2D12" w:rsidR="00F758EE" w:rsidRDefault="00F758EE" w:rsidP="00F758EE">
      <w:pPr>
        <w:ind w:firstLine="720"/>
      </w:pPr>
      <w:r>
        <w:t xml:space="preserve">Padding, </w:t>
      </w:r>
      <w:proofErr w:type="spellStart"/>
      <w:r>
        <w:t>PaddingLeft</w:t>
      </w:r>
      <w:proofErr w:type="spellEnd"/>
      <w:r>
        <w:t xml:space="preserve">, </w:t>
      </w:r>
      <w:proofErr w:type="spellStart"/>
      <w:r>
        <w:t>PaddingTop</w:t>
      </w:r>
      <w:proofErr w:type="spellEnd"/>
      <w:r>
        <w:t xml:space="preserve">, </w:t>
      </w:r>
      <w:proofErr w:type="spellStart"/>
      <w:r>
        <w:t>PaddingRight</w:t>
      </w:r>
      <w:proofErr w:type="spellEnd"/>
      <w:r>
        <w:t xml:space="preserve">, </w:t>
      </w:r>
      <w:proofErr w:type="spellStart"/>
      <w:r>
        <w:t>PaddingBottom</w:t>
      </w:r>
      <w:proofErr w:type="spellEnd"/>
    </w:p>
    <w:p w14:paraId="45B6068B" w14:textId="7150CE5F" w:rsidR="00F758EE" w:rsidRDefault="00F758EE" w:rsidP="006D7164">
      <w:r>
        <w:tab/>
        <w:t>Alignment</w:t>
      </w:r>
    </w:p>
    <w:p w14:paraId="674B9FBB" w14:textId="77777777" w:rsidR="00661FAD" w:rsidRDefault="00661FAD" w:rsidP="006D7164"/>
    <w:p w14:paraId="5B3BA6AB" w14:textId="2397E070" w:rsidR="00661FAD" w:rsidRDefault="00661FAD" w:rsidP="006D7164">
      <w:r>
        <w:tab/>
      </w:r>
      <w:proofErr w:type="spellStart"/>
      <w:r>
        <w:t>HeaderTitle</w:t>
      </w:r>
      <w:proofErr w:type="spellEnd"/>
      <w:r w:rsidR="00FB153E">
        <w:t>, Date and Speaker</w:t>
      </w:r>
    </w:p>
    <w:p w14:paraId="1A75D0E1" w14:textId="3EED9B89" w:rsidR="00661FAD" w:rsidRDefault="00661FAD" w:rsidP="006D7164">
      <w:r>
        <w:tab/>
      </w: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52346403" w14:textId="3C74A572" w:rsidR="00661FAD" w:rsidRDefault="00661FAD" w:rsidP="006D7164">
      <w:r>
        <w:tab/>
      </w:r>
      <w:r>
        <w:tab/>
        <w:t>Alignment</w:t>
      </w:r>
    </w:p>
    <w:p w14:paraId="36BD54A9" w14:textId="77777777" w:rsidR="00932EAA" w:rsidRDefault="00932EAA" w:rsidP="006D7164"/>
    <w:p w14:paraId="1865B9A1" w14:textId="77777777" w:rsidR="00932EAA" w:rsidRDefault="00932EAA" w:rsidP="006D7164"/>
    <w:p w14:paraId="118F0DFD" w14:textId="77777777" w:rsidR="00932EAA" w:rsidRDefault="00932EAA" w:rsidP="006D7164"/>
    <w:p w14:paraId="3E3A86D2" w14:textId="77777777" w:rsidR="003F56FC" w:rsidRDefault="003F56FC" w:rsidP="006D7164"/>
    <w:p w14:paraId="6652FC3B" w14:textId="77777777" w:rsidR="003F56FC" w:rsidRDefault="003F56FC" w:rsidP="006D7164"/>
    <w:p w14:paraId="18A34A63" w14:textId="77777777" w:rsidR="003F56FC" w:rsidRDefault="003F56FC" w:rsidP="006D7164"/>
    <w:p w14:paraId="4B698178" w14:textId="77777777" w:rsidR="003F56FC" w:rsidRDefault="003F56FC" w:rsidP="006D7164"/>
    <w:p w14:paraId="381854BD" w14:textId="77777777" w:rsidR="00932EAA" w:rsidRDefault="00932EAA" w:rsidP="006D7164"/>
    <w:p w14:paraId="1877A87C" w14:textId="77777777" w:rsidR="00932EAA" w:rsidRDefault="00932EAA" w:rsidP="006D7164"/>
    <w:p w14:paraId="41875E03" w14:textId="77777777" w:rsidR="00932EAA" w:rsidRDefault="00932EAA" w:rsidP="006D7164"/>
    <w:p w14:paraId="012E5F14" w14:textId="77777777" w:rsidR="00932EAA" w:rsidRDefault="00932EAA" w:rsidP="006D7164"/>
    <w:p w14:paraId="6B022867" w14:textId="77777777" w:rsidR="00932EAA" w:rsidRDefault="00932EAA" w:rsidP="006D7164"/>
    <w:p w14:paraId="4CD4E2B7" w14:textId="77777777" w:rsidR="00932EAA" w:rsidRDefault="00932EAA" w:rsidP="006D7164"/>
    <w:p w14:paraId="1E0A700F" w14:textId="77777777" w:rsidR="00932EAA" w:rsidRDefault="00932EAA" w:rsidP="006D7164"/>
    <w:p w14:paraId="1179A04E" w14:textId="77777777" w:rsidR="00932EAA" w:rsidRPr="00733FB8" w:rsidRDefault="00932EAA" w:rsidP="006D7164"/>
    <w:p w14:paraId="46725991" w14:textId="3A7BA641" w:rsidR="006D7164" w:rsidRPr="00733FB8" w:rsidRDefault="006D7164" w:rsidP="006D7164">
      <w:pPr>
        <w:pStyle w:val="Heading3"/>
      </w:pPr>
      <w:bookmarkStart w:id="17" w:name="_Toc268252411"/>
      <w:proofErr w:type="spellStart"/>
      <w:r w:rsidRPr="00733FB8">
        <w:t>StackPanel</w:t>
      </w:r>
      <w:bookmarkEnd w:id="17"/>
      <w:proofErr w:type="spellEnd"/>
    </w:p>
    <w:p w14:paraId="2BE2E518" w14:textId="2E11A8BB" w:rsidR="006D7164" w:rsidRPr="00733FB8" w:rsidRDefault="006D7164" w:rsidP="006D7164">
      <w:r w:rsidRPr="00733FB8">
        <w:t>Summary: Container control that places children in a vertical stack.</w:t>
      </w:r>
    </w:p>
    <w:p w14:paraId="282E4482" w14:textId="77777777" w:rsidR="00412297" w:rsidRPr="00733FB8" w:rsidRDefault="00412297" w:rsidP="006D7164"/>
    <w:p w14:paraId="6AAB0A03" w14:textId="77777777" w:rsidR="00334FA6" w:rsidRDefault="00412297" w:rsidP="006D7164">
      <w:r w:rsidRPr="00733FB8">
        <w:t xml:space="preserve">Supported Attributes: </w:t>
      </w:r>
    </w:p>
    <w:p w14:paraId="5ACA447A" w14:textId="1CB1EB24" w:rsidR="00602D80" w:rsidRPr="00602D80" w:rsidRDefault="00602D80" w:rsidP="006D7164">
      <w:pPr>
        <w:rPr>
          <w:i/>
        </w:rPr>
      </w:pPr>
      <w:r>
        <w:tab/>
      </w:r>
      <w:r w:rsidRPr="00602D80">
        <w:rPr>
          <w:i/>
        </w:rPr>
        <w:t>Positioning</w:t>
      </w:r>
    </w:p>
    <w:p w14:paraId="1206F1EA" w14:textId="64BFB943" w:rsidR="00412297" w:rsidRDefault="00602D80" w:rsidP="00602D80">
      <w:pPr>
        <w:ind w:left="720" w:firstLine="720"/>
      </w:pPr>
      <w:r>
        <w:t>Left, Top</w:t>
      </w:r>
    </w:p>
    <w:p w14:paraId="5FD7A682" w14:textId="77777777" w:rsidR="00602D80" w:rsidRDefault="00602D80" w:rsidP="00602D80">
      <w:r>
        <w:tab/>
      </w:r>
    </w:p>
    <w:p w14:paraId="7096905A" w14:textId="6F1BA3F6" w:rsidR="00602D80" w:rsidRPr="00602D80" w:rsidRDefault="00602D80" w:rsidP="00602D80">
      <w:pPr>
        <w:ind w:firstLine="720"/>
        <w:rPr>
          <w:i/>
        </w:rPr>
      </w:pPr>
      <w:r>
        <w:rPr>
          <w:i/>
        </w:rPr>
        <w:t>Sizing</w:t>
      </w:r>
    </w:p>
    <w:p w14:paraId="41188554" w14:textId="0653E023" w:rsidR="00602D80" w:rsidRDefault="00602D80" w:rsidP="00602D80">
      <w:pPr>
        <w:ind w:left="720" w:firstLine="720"/>
      </w:pPr>
      <w:r>
        <w:t>Width</w:t>
      </w:r>
    </w:p>
    <w:p w14:paraId="087DBDB4" w14:textId="77777777" w:rsidR="00602D80" w:rsidRDefault="00602D80" w:rsidP="00602D80">
      <w:r>
        <w:tab/>
      </w:r>
    </w:p>
    <w:p w14:paraId="0C3D145D" w14:textId="5AE35F9B" w:rsidR="00602D80" w:rsidRPr="00602D80" w:rsidRDefault="00602D80" w:rsidP="00602D80">
      <w:pPr>
        <w:ind w:firstLine="720"/>
        <w:rPr>
          <w:i/>
        </w:rPr>
      </w:pPr>
      <w:r w:rsidRPr="00602D80">
        <w:rPr>
          <w:i/>
        </w:rPr>
        <w:t>Spacing &amp; Alignment</w:t>
      </w:r>
    </w:p>
    <w:p w14:paraId="6A8BB1FC" w14:textId="3E45A424" w:rsidR="00334FA6" w:rsidRDefault="00220332" w:rsidP="00602D80">
      <w:pPr>
        <w:ind w:left="720" w:firstLine="720"/>
      </w:pPr>
      <w:r>
        <w:t xml:space="preserve">Padding, </w:t>
      </w:r>
      <w:proofErr w:type="spellStart"/>
      <w:r w:rsidR="00334FA6" w:rsidRPr="00733FB8">
        <w:t>PaddingLeft</w:t>
      </w:r>
      <w:proofErr w:type="spellEnd"/>
      <w:r w:rsidR="00334FA6" w:rsidRPr="00733FB8">
        <w:t xml:space="preserve">, </w:t>
      </w:r>
      <w:proofErr w:type="spellStart"/>
      <w:r w:rsidR="00334FA6" w:rsidRPr="00733FB8">
        <w:t>PaddingTop</w:t>
      </w:r>
      <w:proofErr w:type="spellEnd"/>
      <w:r w:rsidR="000105B3" w:rsidRPr="00733FB8">
        <w:t xml:space="preserve">, </w:t>
      </w:r>
      <w:proofErr w:type="spellStart"/>
      <w:r w:rsidR="000105B3" w:rsidRPr="00733FB8">
        <w:t>PaddingRight</w:t>
      </w:r>
      <w:proofErr w:type="spellEnd"/>
      <w:r w:rsidR="000105B3" w:rsidRPr="00733FB8">
        <w:t xml:space="preserve">, </w:t>
      </w:r>
      <w:proofErr w:type="spellStart"/>
      <w:r w:rsidR="000105B3" w:rsidRPr="00733FB8">
        <w:t>PaddingBottom</w:t>
      </w:r>
      <w:proofErr w:type="spellEnd"/>
    </w:p>
    <w:p w14:paraId="7A899345" w14:textId="126E134D" w:rsidR="00CE6E98" w:rsidRDefault="00CE6E98" w:rsidP="00334FA6">
      <w:pPr>
        <w:ind w:firstLine="720"/>
      </w:pPr>
      <w:r>
        <w:tab/>
      </w:r>
      <w:r w:rsidR="00602D80">
        <w:tab/>
      </w:r>
      <w:r>
        <w:rPr>
          <w:b/>
        </w:rPr>
        <w:t xml:space="preserve">Note: </w:t>
      </w:r>
      <w:r>
        <w:t xml:space="preserve">Children </w:t>
      </w:r>
      <w:r w:rsidRPr="00932EAA">
        <w:rPr>
          <w:b/>
        </w:rPr>
        <w:t>do not</w:t>
      </w:r>
      <w:r>
        <w:t xml:space="preserve"> inherit padding values.</w:t>
      </w:r>
    </w:p>
    <w:p w14:paraId="416CE9E9" w14:textId="77777777" w:rsidR="00954EFB" w:rsidRPr="00CE6E98" w:rsidRDefault="00954EFB" w:rsidP="00334FA6">
      <w:pPr>
        <w:ind w:firstLine="720"/>
      </w:pPr>
    </w:p>
    <w:p w14:paraId="75C071C6" w14:textId="23E71910" w:rsidR="0030253A" w:rsidRDefault="0030253A" w:rsidP="0030253A">
      <w:r>
        <w:tab/>
      </w:r>
      <w:r w:rsidR="00602D80">
        <w:tab/>
      </w:r>
      <w:r w:rsidR="00F54D0F">
        <w:t xml:space="preserve">Alignment, </w:t>
      </w:r>
      <w:proofErr w:type="spellStart"/>
      <w:r w:rsidR="00F54D0F">
        <w:t>ChildAlignment</w:t>
      </w:r>
      <w:proofErr w:type="spellEnd"/>
    </w:p>
    <w:p w14:paraId="73B9351B" w14:textId="77777777" w:rsidR="00602D80" w:rsidRDefault="00602D80" w:rsidP="0030253A"/>
    <w:p w14:paraId="233732CA" w14:textId="17A42B1A" w:rsidR="00602D80" w:rsidRPr="00602D80" w:rsidRDefault="00602D80" w:rsidP="0030253A">
      <w:pPr>
        <w:rPr>
          <w:i/>
        </w:rPr>
      </w:pPr>
      <w:r>
        <w:tab/>
      </w:r>
      <w:r w:rsidRPr="00602D80">
        <w:rPr>
          <w:i/>
        </w:rPr>
        <w:t>Appearance</w:t>
      </w:r>
    </w:p>
    <w:p w14:paraId="786910B8" w14:textId="1016555F" w:rsidR="00F54D0F" w:rsidRDefault="00F54D0F" w:rsidP="0030253A">
      <w:r>
        <w:tab/>
      </w:r>
      <w:r w:rsidR="00602D80">
        <w:tab/>
      </w:r>
      <w:proofErr w:type="spellStart"/>
      <w:r w:rsidR="00EB4785">
        <w:t>FontName</w:t>
      </w:r>
      <w:proofErr w:type="spellEnd"/>
      <w:r w:rsidR="00EB4785">
        <w:t xml:space="preserve">, </w:t>
      </w:r>
      <w:proofErr w:type="spellStart"/>
      <w:r w:rsidR="00EB4785">
        <w:t>FontSize</w:t>
      </w:r>
      <w:proofErr w:type="spellEnd"/>
      <w:r w:rsidR="00EB4785">
        <w:t xml:space="preserve">, </w:t>
      </w:r>
      <w:proofErr w:type="spellStart"/>
      <w:r w:rsidR="00EB4785">
        <w:t>FontColor</w:t>
      </w:r>
      <w:proofErr w:type="spellEnd"/>
    </w:p>
    <w:p w14:paraId="48AB2706" w14:textId="43D5D795" w:rsidR="001D50A3" w:rsidRDefault="001D50A3" w:rsidP="0030253A">
      <w:r>
        <w:tab/>
      </w:r>
      <w:r w:rsidR="00602D80">
        <w:tab/>
      </w:r>
      <w:proofErr w:type="spellStart"/>
      <w:r>
        <w:t>BackgroundColor</w:t>
      </w:r>
      <w:proofErr w:type="spellEnd"/>
    </w:p>
    <w:p w14:paraId="27228F5A" w14:textId="7DBC4033" w:rsidR="008A5580" w:rsidRDefault="009418D4" w:rsidP="0030253A">
      <w:r>
        <w:tab/>
      </w:r>
      <w:r w:rsidR="00602D80">
        <w:tab/>
      </w:r>
      <w:r>
        <w:t>Debug</w:t>
      </w:r>
    </w:p>
    <w:p w14:paraId="73E2378C" w14:textId="77777777" w:rsidR="008A5580" w:rsidRDefault="008A5580" w:rsidP="0030253A"/>
    <w:p w14:paraId="5FF96592" w14:textId="7DBA78FD" w:rsidR="0030253A" w:rsidRPr="00733FB8" w:rsidRDefault="0030253A" w:rsidP="0030253A">
      <w:r>
        <w:t>Supported Elements:</w:t>
      </w:r>
    </w:p>
    <w:p w14:paraId="5CE68F66" w14:textId="7E319FA6" w:rsidR="008A5580" w:rsidRDefault="008A5580" w:rsidP="00334FA6">
      <w:pPr>
        <w:ind w:firstLine="720"/>
      </w:pPr>
      <w:proofErr w:type="spellStart"/>
      <w:r>
        <w:t>StackPanel</w:t>
      </w:r>
      <w:proofErr w:type="spellEnd"/>
    </w:p>
    <w:p w14:paraId="502E73BB" w14:textId="098B8111" w:rsidR="009020CB" w:rsidRDefault="008C2775" w:rsidP="00334FA6">
      <w:pPr>
        <w:ind w:firstLine="720"/>
      </w:pPr>
      <w:r>
        <w:t>Canvas</w:t>
      </w:r>
    </w:p>
    <w:p w14:paraId="50C6A00F" w14:textId="1FDBC0D9" w:rsidR="008A5580" w:rsidRDefault="008A5580" w:rsidP="00334FA6">
      <w:pPr>
        <w:ind w:firstLine="720"/>
      </w:pPr>
      <w:r>
        <w:t>Paragraph</w:t>
      </w:r>
    </w:p>
    <w:p w14:paraId="31EEB710" w14:textId="29485BBE" w:rsidR="008A5580" w:rsidRDefault="008A5580" w:rsidP="00334FA6">
      <w:pPr>
        <w:ind w:firstLine="720"/>
      </w:pPr>
      <w:proofErr w:type="spellStart"/>
      <w:r>
        <w:t>RevealBox</w:t>
      </w:r>
      <w:proofErr w:type="spellEnd"/>
    </w:p>
    <w:p w14:paraId="2DF19E08" w14:textId="0AFE28D6" w:rsidR="008A5580" w:rsidRDefault="008A5580" w:rsidP="00334FA6">
      <w:pPr>
        <w:ind w:firstLine="720"/>
      </w:pPr>
      <w:r>
        <w:t>Quote</w:t>
      </w:r>
    </w:p>
    <w:p w14:paraId="645A30E8" w14:textId="6AAE2698" w:rsidR="00C56CAC" w:rsidRDefault="00B262A5" w:rsidP="0004106A">
      <w:pPr>
        <w:ind w:firstLine="720"/>
      </w:pPr>
      <w:proofErr w:type="spellStart"/>
      <w:r>
        <w:t>TextInput</w:t>
      </w:r>
      <w:proofErr w:type="spellEnd"/>
    </w:p>
    <w:p w14:paraId="73131E14" w14:textId="77777777" w:rsidR="00C56CAC" w:rsidRDefault="00C56CAC" w:rsidP="002E554C"/>
    <w:p w14:paraId="360B8EC1" w14:textId="77777777" w:rsidR="0004106A" w:rsidRDefault="0004106A" w:rsidP="002E554C"/>
    <w:p w14:paraId="7AC7F548" w14:textId="77777777" w:rsidR="003861D5" w:rsidRDefault="003861D5" w:rsidP="002E554C"/>
    <w:p w14:paraId="6419B6AD" w14:textId="77777777" w:rsidR="003861D5" w:rsidRDefault="003861D5" w:rsidP="002E554C"/>
    <w:p w14:paraId="4981FDDD" w14:textId="77777777" w:rsidR="003861D5" w:rsidRDefault="003861D5" w:rsidP="002E554C"/>
    <w:p w14:paraId="1AF4DA29" w14:textId="77777777" w:rsidR="003861D5" w:rsidRDefault="003861D5" w:rsidP="002E554C"/>
    <w:p w14:paraId="5199772B" w14:textId="77777777" w:rsidR="003861D5" w:rsidRDefault="003861D5" w:rsidP="002E554C"/>
    <w:p w14:paraId="077D7E5F" w14:textId="77777777" w:rsidR="003861D5" w:rsidRDefault="003861D5" w:rsidP="002E554C"/>
    <w:p w14:paraId="7465BC81" w14:textId="77777777" w:rsidR="003861D5" w:rsidRDefault="003861D5" w:rsidP="002E554C"/>
    <w:p w14:paraId="7DFD9154" w14:textId="77777777" w:rsidR="003861D5" w:rsidRDefault="003861D5" w:rsidP="002E554C"/>
    <w:p w14:paraId="03BD3616" w14:textId="77777777" w:rsidR="003861D5" w:rsidRDefault="003861D5" w:rsidP="002E554C"/>
    <w:p w14:paraId="0CD09322" w14:textId="77777777" w:rsidR="003861D5" w:rsidRDefault="003861D5" w:rsidP="002E554C"/>
    <w:p w14:paraId="38A9281D" w14:textId="77777777" w:rsidR="003861D5" w:rsidRDefault="003861D5" w:rsidP="002E554C"/>
    <w:p w14:paraId="1E4C0CBF" w14:textId="77777777" w:rsidR="003861D5" w:rsidRDefault="003861D5" w:rsidP="002E554C"/>
    <w:p w14:paraId="4BB9E02D" w14:textId="77777777" w:rsidR="003861D5" w:rsidRDefault="003861D5" w:rsidP="002E554C"/>
    <w:p w14:paraId="34DA0573" w14:textId="77777777" w:rsidR="003861D5" w:rsidRDefault="003861D5" w:rsidP="002E554C"/>
    <w:p w14:paraId="6691CC02" w14:textId="77777777" w:rsidR="003861D5" w:rsidRDefault="003861D5" w:rsidP="002E554C"/>
    <w:p w14:paraId="024C53A7" w14:textId="77777777" w:rsidR="003861D5" w:rsidRDefault="003861D5" w:rsidP="002E554C"/>
    <w:p w14:paraId="4531E8DD" w14:textId="77777777" w:rsidR="003861D5" w:rsidRDefault="003861D5" w:rsidP="002E554C"/>
    <w:p w14:paraId="26BF2CCC" w14:textId="77777777" w:rsidR="003861D5" w:rsidRDefault="003861D5" w:rsidP="002E554C"/>
    <w:p w14:paraId="0F2655AB" w14:textId="77777777" w:rsidR="003861D5" w:rsidRDefault="003861D5" w:rsidP="002E554C"/>
    <w:p w14:paraId="74704D6A" w14:textId="2B75BB95" w:rsidR="0004106A" w:rsidRDefault="008C2775" w:rsidP="003861D5">
      <w:pPr>
        <w:pStyle w:val="Heading3"/>
      </w:pPr>
      <w:bookmarkStart w:id="18" w:name="_Toc268252412"/>
      <w:r>
        <w:t>Canvas</w:t>
      </w:r>
      <w:bookmarkEnd w:id="18"/>
    </w:p>
    <w:p w14:paraId="13220D9D" w14:textId="4743B6F1" w:rsidR="003861D5" w:rsidRDefault="003861D5" w:rsidP="003861D5">
      <w:r>
        <w:t xml:space="preserve">Summary: Container control that places children in absolute coordinates relative to the </w:t>
      </w:r>
      <w:r w:rsidR="008C2775">
        <w:t>Canvas</w:t>
      </w:r>
      <w:r>
        <w:t>.</w:t>
      </w:r>
    </w:p>
    <w:p w14:paraId="4DEF59CB" w14:textId="77777777" w:rsidR="003861D5" w:rsidRDefault="003861D5" w:rsidP="003861D5"/>
    <w:p w14:paraId="62717600" w14:textId="77777777" w:rsidR="003861D5" w:rsidRDefault="003861D5" w:rsidP="003861D5">
      <w:r w:rsidRPr="00733FB8">
        <w:t xml:space="preserve">Supported Attributes: </w:t>
      </w:r>
    </w:p>
    <w:p w14:paraId="35C8D4D6" w14:textId="77777777" w:rsidR="003861D5" w:rsidRPr="00602D80" w:rsidRDefault="003861D5" w:rsidP="003861D5">
      <w:pPr>
        <w:rPr>
          <w:i/>
        </w:rPr>
      </w:pPr>
      <w:r>
        <w:tab/>
      </w:r>
      <w:r w:rsidRPr="00602D80">
        <w:rPr>
          <w:i/>
        </w:rPr>
        <w:t>Positioning</w:t>
      </w:r>
    </w:p>
    <w:p w14:paraId="7499F2BA" w14:textId="77777777" w:rsidR="003861D5" w:rsidRDefault="003861D5" w:rsidP="003861D5">
      <w:pPr>
        <w:ind w:left="720" w:firstLine="720"/>
      </w:pPr>
      <w:r>
        <w:t>Left, Top</w:t>
      </w:r>
    </w:p>
    <w:p w14:paraId="5101B35E" w14:textId="77777777" w:rsidR="003861D5" w:rsidRDefault="003861D5" w:rsidP="003861D5">
      <w:r>
        <w:tab/>
      </w:r>
    </w:p>
    <w:p w14:paraId="494B0945" w14:textId="77777777" w:rsidR="003861D5" w:rsidRPr="00602D80" w:rsidRDefault="003861D5" w:rsidP="003861D5">
      <w:pPr>
        <w:ind w:firstLine="720"/>
        <w:rPr>
          <w:i/>
        </w:rPr>
      </w:pPr>
      <w:r>
        <w:rPr>
          <w:i/>
        </w:rPr>
        <w:t>Sizing</w:t>
      </w:r>
    </w:p>
    <w:p w14:paraId="5EAF7A06" w14:textId="77777777" w:rsidR="003861D5" w:rsidRDefault="003861D5" w:rsidP="003861D5">
      <w:pPr>
        <w:ind w:left="720" w:firstLine="720"/>
      </w:pPr>
      <w:r>
        <w:t>Width</w:t>
      </w:r>
    </w:p>
    <w:p w14:paraId="0CE92FD8" w14:textId="77777777" w:rsidR="003861D5" w:rsidRDefault="003861D5" w:rsidP="003861D5">
      <w:r>
        <w:tab/>
      </w:r>
    </w:p>
    <w:p w14:paraId="68DD2804" w14:textId="77777777" w:rsidR="003861D5" w:rsidRPr="00602D80" w:rsidRDefault="003861D5" w:rsidP="003861D5">
      <w:pPr>
        <w:ind w:firstLine="720"/>
        <w:rPr>
          <w:i/>
        </w:rPr>
      </w:pPr>
      <w:r w:rsidRPr="00602D80">
        <w:rPr>
          <w:i/>
        </w:rPr>
        <w:t>Spacing &amp; Alignment</w:t>
      </w:r>
    </w:p>
    <w:p w14:paraId="0755044A" w14:textId="77777777" w:rsidR="003861D5" w:rsidRDefault="003861D5" w:rsidP="003861D5">
      <w:pPr>
        <w:ind w:left="720" w:firstLine="720"/>
      </w:pPr>
      <w:r>
        <w:t xml:space="preserve">Padding, </w:t>
      </w:r>
      <w:proofErr w:type="spellStart"/>
      <w:r w:rsidRPr="00733FB8">
        <w:t>PaddingLeft</w:t>
      </w:r>
      <w:proofErr w:type="spellEnd"/>
      <w:r w:rsidRPr="00733FB8">
        <w:t xml:space="preserve">, </w:t>
      </w:r>
      <w:proofErr w:type="spellStart"/>
      <w:r w:rsidRPr="00733FB8">
        <w:t>PaddingTop</w:t>
      </w:r>
      <w:proofErr w:type="spellEnd"/>
      <w:r w:rsidRPr="00733FB8">
        <w:t xml:space="preserve">, </w:t>
      </w:r>
      <w:proofErr w:type="spellStart"/>
      <w:r w:rsidRPr="00733FB8">
        <w:t>PaddingRight</w:t>
      </w:r>
      <w:proofErr w:type="spellEnd"/>
      <w:r w:rsidRPr="00733FB8">
        <w:t xml:space="preserve">, </w:t>
      </w:r>
      <w:proofErr w:type="spellStart"/>
      <w:r w:rsidRPr="00733FB8">
        <w:t>PaddingBottom</w:t>
      </w:r>
      <w:proofErr w:type="spellEnd"/>
    </w:p>
    <w:p w14:paraId="63922E66" w14:textId="77777777" w:rsidR="003861D5" w:rsidRDefault="003861D5" w:rsidP="003861D5">
      <w:pPr>
        <w:ind w:firstLine="720"/>
      </w:pPr>
      <w:r>
        <w:tab/>
      </w:r>
      <w:r>
        <w:tab/>
      </w:r>
      <w:r>
        <w:rPr>
          <w:b/>
        </w:rPr>
        <w:t xml:space="preserve">Note: </w:t>
      </w:r>
      <w:r>
        <w:t xml:space="preserve">Children </w:t>
      </w:r>
      <w:r w:rsidRPr="00932EAA">
        <w:rPr>
          <w:b/>
        </w:rPr>
        <w:t>do not</w:t>
      </w:r>
      <w:r>
        <w:t xml:space="preserve"> inherit padding values.</w:t>
      </w:r>
    </w:p>
    <w:p w14:paraId="7A0ADCA3" w14:textId="77777777" w:rsidR="003861D5" w:rsidRPr="00CE6E98" w:rsidRDefault="003861D5" w:rsidP="003861D5">
      <w:pPr>
        <w:ind w:firstLine="720"/>
      </w:pPr>
    </w:p>
    <w:p w14:paraId="0DBF5466" w14:textId="77777777" w:rsidR="003861D5" w:rsidRDefault="003861D5" w:rsidP="003861D5">
      <w:r>
        <w:tab/>
      </w:r>
      <w:r>
        <w:tab/>
        <w:t xml:space="preserve">Alignment, </w:t>
      </w:r>
      <w:proofErr w:type="spellStart"/>
      <w:r>
        <w:t>ChildAlignment</w:t>
      </w:r>
      <w:proofErr w:type="spellEnd"/>
    </w:p>
    <w:p w14:paraId="00159836" w14:textId="77777777" w:rsidR="003861D5" w:rsidRDefault="003861D5" w:rsidP="003861D5"/>
    <w:p w14:paraId="577D0A36" w14:textId="77777777" w:rsidR="003861D5" w:rsidRPr="00602D80" w:rsidRDefault="003861D5" w:rsidP="003861D5">
      <w:pPr>
        <w:rPr>
          <w:i/>
        </w:rPr>
      </w:pPr>
      <w:r>
        <w:tab/>
      </w:r>
      <w:r w:rsidRPr="00602D80">
        <w:rPr>
          <w:i/>
        </w:rPr>
        <w:t>Appearance</w:t>
      </w:r>
    </w:p>
    <w:p w14:paraId="72FD951A" w14:textId="77777777" w:rsidR="003861D5" w:rsidRDefault="003861D5" w:rsidP="003861D5">
      <w:r>
        <w:tab/>
      </w: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054E0BF9" w14:textId="77777777" w:rsidR="003861D5" w:rsidRDefault="003861D5" w:rsidP="003861D5">
      <w:r>
        <w:tab/>
      </w:r>
      <w:r>
        <w:tab/>
      </w:r>
      <w:proofErr w:type="spellStart"/>
      <w:r>
        <w:t>BackgroundColor</w:t>
      </w:r>
      <w:proofErr w:type="spellEnd"/>
    </w:p>
    <w:p w14:paraId="1E2DF6F2" w14:textId="77777777" w:rsidR="003861D5" w:rsidRDefault="003861D5" w:rsidP="003861D5">
      <w:r>
        <w:tab/>
      </w:r>
      <w:r>
        <w:tab/>
        <w:t>Debug</w:t>
      </w:r>
    </w:p>
    <w:p w14:paraId="64677130" w14:textId="77777777" w:rsidR="003861D5" w:rsidRDefault="003861D5" w:rsidP="003861D5"/>
    <w:p w14:paraId="6F6E1F04" w14:textId="77777777" w:rsidR="003861D5" w:rsidRDefault="003861D5" w:rsidP="003861D5">
      <w:r>
        <w:t>Supported Elements:</w:t>
      </w:r>
    </w:p>
    <w:p w14:paraId="3DA9095B" w14:textId="6F4A9EC7" w:rsidR="009020CB" w:rsidRPr="00733FB8" w:rsidRDefault="008C2775" w:rsidP="009020CB">
      <w:pPr>
        <w:ind w:firstLine="720"/>
      </w:pPr>
      <w:r>
        <w:t>Canvas</w:t>
      </w:r>
    </w:p>
    <w:p w14:paraId="6EA8E1D3" w14:textId="77777777" w:rsidR="003861D5" w:rsidRDefault="003861D5" w:rsidP="003861D5">
      <w:pPr>
        <w:ind w:firstLine="720"/>
      </w:pPr>
      <w:proofErr w:type="spellStart"/>
      <w:r>
        <w:t>StackPanel</w:t>
      </w:r>
      <w:proofErr w:type="spellEnd"/>
    </w:p>
    <w:p w14:paraId="5FEC41C7" w14:textId="77777777" w:rsidR="003861D5" w:rsidRDefault="003861D5" w:rsidP="003861D5">
      <w:pPr>
        <w:ind w:firstLine="720"/>
      </w:pPr>
      <w:r>
        <w:t>Paragraph</w:t>
      </w:r>
    </w:p>
    <w:p w14:paraId="05A45F51" w14:textId="77777777" w:rsidR="003861D5" w:rsidRDefault="003861D5" w:rsidP="003861D5">
      <w:pPr>
        <w:ind w:firstLine="720"/>
      </w:pPr>
      <w:proofErr w:type="spellStart"/>
      <w:r>
        <w:t>RevealBox</w:t>
      </w:r>
      <w:proofErr w:type="spellEnd"/>
    </w:p>
    <w:p w14:paraId="0DE948BF" w14:textId="77777777" w:rsidR="003861D5" w:rsidRDefault="003861D5" w:rsidP="003861D5">
      <w:pPr>
        <w:ind w:firstLine="720"/>
      </w:pPr>
      <w:r>
        <w:t>Quote</w:t>
      </w:r>
    </w:p>
    <w:p w14:paraId="5EDFB849" w14:textId="4CB14681" w:rsidR="0004106A" w:rsidRDefault="003861D5" w:rsidP="003861D5">
      <w:pPr>
        <w:ind w:firstLine="720"/>
      </w:pPr>
      <w:proofErr w:type="spellStart"/>
      <w:r>
        <w:t>TextInput</w:t>
      </w:r>
      <w:proofErr w:type="spellEnd"/>
    </w:p>
    <w:p w14:paraId="57601CF3" w14:textId="77777777" w:rsidR="003F56FC" w:rsidRDefault="003F56FC" w:rsidP="002E554C"/>
    <w:p w14:paraId="012C4AFE" w14:textId="77777777" w:rsidR="003861D5" w:rsidRDefault="003861D5" w:rsidP="003861D5">
      <w:pPr>
        <w:pStyle w:val="Heading3"/>
      </w:pPr>
      <w:bookmarkStart w:id="19" w:name="_Toc268252413"/>
      <w:proofErr w:type="spellStart"/>
      <w:r>
        <w:t>RevealBox</w:t>
      </w:r>
      <w:bookmarkEnd w:id="19"/>
      <w:proofErr w:type="spellEnd"/>
    </w:p>
    <w:p w14:paraId="1B45986A" w14:textId="77777777" w:rsidR="003861D5" w:rsidRDefault="003861D5" w:rsidP="003861D5">
      <w:r>
        <w:t>Summary: Displays text that is hidden until a user taps on it.</w:t>
      </w:r>
    </w:p>
    <w:p w14:paraId="57F4DF71" w14:textId="77777777" w:rsidR="003861D5" w:rsidRDefault="003861D5" w:rsidP="003861D5"/>
    <w:p w14:paraId="682CDB96" w14:textId="77777777" w:rsidR="003861D5" w:rsidRDefault="003861D5" w:rsidP="003861D5">
      <w:r>
        <w:t>Supported Attributes:</w:t>
      </w:r>
    </w:p>
    <w:p w14:paraId="1BF0F072" w14:textId="77777777" w:rsidR="003861D5" w:rsidRPr="00EB30F9" w:rsidRDefault="003861D5" w:rsidP="003861D5">
      <w:pPr>
        <w:rPr>
          <w:i/>
        </w:rPr>
      </w:pPr>
      <w:r>
        <w:tab/>
      </w:r>
      <w:r w:rsidRPr="00EB30F9">
        <w:rPr>
          <w:i/>
        </w:rPr>
        <w:t>Content</w:t>
      </w:r>
    </w:p>
    <w:p w14:paraId="05450EEC" w14:textId="77777777" w:rsidR="003861D5" w:rsidRDefault="003861D5" w:rsidP="003861D5">
      <w:r>
        <w:tab/>
      </w:r>
      <w:r>
        <w:tab/>
        <w:t>Text</w:t>
      </w:r>
      <w:r>
        <w:tab/>
      </w:r>
    </w:p>
    <w:p w14:paraId="455A2E7A" w14:textId="77777777" w:rsidR="003861D5" w:rsidRDefault="003861D5" w:rsidP="003861D5"/>
    <w:p w14:paraId="2FB5E7BF" w14:textId="77777777" w:rsidR="003861D5" w:rsidRPr="00EB30F9" w:rsidRDefault="003861D5" w:rsidP="003861D5">
      <w:pPr>
        <w:rPr>
          <w:i/>
        </w:rPr>
      </w:pPr>
      <w:r>
        <w:tab/>
      </w:r>
      <w:r w:rsidRPr="00EB30F9">
        <w:rPr>
          <w:i/>
        </w:rPr>
        <w:t>Positioning</w:t>
      </w:r>
    </w:p>
    <w:p w14:paraId="708853AA" w14:textId="77777777" w:rsidR="003861D5" w:rsidRDefault="003861D5" w:rsidP="003861D5">
      <w:r>
        <w:tab/>
      </w:r>
      <w:r>
        <w:tab/>
        <w:t>Left, Top</w:t>
      </w:r>
    </w:p>
    <w:p w14:paraId="38FE9353" w14:textId="77777777" w:rsidR="003861D5" w:rsidRDefault="003861D5" w:rsidP="003861D5"/>
    <w:p w14:paraId="1966A6A7" w14:textId="77777777" w:rsidR="003861D5" w:rsidRPr="00EB30F9" w:rsidRDefault="003861D5" w:rsidP="003861D5">
      <w:pPr>
        <w:rPr>
          <w:i/>
        </w:rPr>
      </w:pPr>
      <w:r>
        <w:tab/>
      </w:r>
      <w:r w:rsidRPr="00EB30F9">
        <w:rPr>
          <w:i/>
        </w:rPr>
        <w:t>Spacing &amp; Alignment</w:t>
      </w:r>
    </w:p>
    <w:p w14:paraId="121423CC" w14:textId="77777777" w:rsidR="003861D5" w:rsidRDefault="003861D5" w:rsidP="003861D5">
      <w:pPr>
        <w:ind w:firstLine="720"/>
      </w:pPr>
      <w:r>
        <w:tab/>
        <w:t>Alignment</w:t>
      </w:r>
    </w:p>
    <w:p w14:paraId="29ADF565" w14:textId="77777777" w:rsidR="003861D5" w:rsidRDefault="003861D5" w:rsidP="003861D5">
      <w:pPr>
        <w:ind w:firstLine="720"/>
      </w:pPr>
    </w:p>
    <w:p w14:paraId="11ABE495" w14:textId="77777777" w:rsidR="003861D5" w:rsidRPr="00EB30F9" w:rsidRDefault="003861D5" w:rsidP="003861D5">
      <w:pPr>
        <w:ind w:firstLine="720"/>
        <w:rPr>
          <w:i/>
        </w:rPr>
      </w:pPr>
      <w:r w:rsidRPr="00EB30F9">
        <w:rPr>
          <w:i/>
        </w:rPr>
        <w:t>Appearance</w:t>
      </w:r>
    </w:p>
    <w:p w14:paraId="0A6CE726" w14:textId="77777777" w:rsidR="003861D5" w:rsidRDefault="003861D5" w:rsidP="003861D5">
      <w:pPr>
        <w:ind w:firstLine="720"/>
      </w:pP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0EEC4711" w14:textId="77777777" w:rsidR="003861D5" w:rsidRDefault="003861D5" w:rsidP="003861D5">
      <w:pPr>
        <w:ind w:firstLine="720"/>
      </w:pPr>
      <w:r>
        <w:tab/>
      </w:r>
      <w:proofErr w:type="spellStart"/>
      <w:r>
        <w:t>BackgroundColor</w:t>
      </w:r>
      <w:proofErr w:type="spellEnd"/>
    </w:p>
    <w:p w14:paraId="196F1BBD" w14:textId="77777777" w:rsidR="003861D5" w:rsidRDefault="003861D5" w:rsidP="003861D5">
      <w:pPr>
        <w:ind w:firstLine="720"/>
      </w:pPr>
      <w:r>
        <w:tab/>
        <w:t>Debug</w:t>
      </w:r>
    </w:p>
    <w:p w14:paraId="5687DCDA" w14:textId="77777777" w:rsidR="003861D5" w:rsidRDefault="003861D5" w:rsidP="003861D5"/>
    <w:p w14:paraId="35308411" w14:textId="77777777" w:rsidR="003861D5" w:rsidRDefault="003861D5" w:rsidP="003861D5">
      <w:r>
        <w:t>Supported Elements:</w:t>
      </w:r>
    </w:p>
    <w:p w14:paraId="21475718" w14:textId="77777777" w:rsidR="003861D5" w:rsidRDefault="003861D5" w:rsidP="003861D5">
      <w:r>
        <w:tab/>
        <w:t>Text</w:t>
      </w:r>
    </w:p>
    <w:p w14:paraId="6ADB995C" w14:textId="77777777" w:rsidR="0004106A" w:rsidRDefault="0004106A" w:rsidP="002E554C"/>
    <w:p w14:paraId="4A335571" w14:textId="2E61A120" w:rsidR="002E554C" w:rsidRDefault="002E554C" w:rsidP="002E554C">
      <w:pPr>
        <w:pStyle w:val="Heading3"/>
      </w:pPr>
      <w:bookmarkStart w:id="20" w:name="_Toc268252414"/>
      <w:r>
        <w:t>Paragraph</w:t>
      </w:r>
      <w:bookmarkEnd w:id="20"/>
    </w:p>
    <w:p w14:paraId="726F10A1" w14:textId="50684FAA" w:rsidR="002E554C" w:rsidRDefault="002E554C" w:rsidP="002E554C">
      <w:r>
        <w:t>Summary: Container control that places text in a paragraph format with word wrapping.</w:t>
      </w:r>
    </w:p>
    <w:p w14:paraId="69053587" w14:textId="77777777" w:rsidR="00350A9D" w:rsidRDefault="00350A9D" w:rsidP="002E554C"/>
    <w:p w14:paraId="07E37761" w14:textId="4673906F" w:rsidR="00350A9D" w:rsidRDefault="003C7892" w:rsidP="002E554C">
      <w:r>
        <w:t>Supported Attributes:</w:t>
      </w:r>
    </w:p>
    <w:p w14:paraId="07615EC0" w14:textId="7322ECA6" w:rsidR="00664A2B" w:rsidRPr="00664A2B" w:rsidRDefault="00664A2B" w:rsidP="002E554C">
      <w:pPr>
        <w:rPr>
          <w:i/>
        </w:rPr>
      </w:pPr>
      <w:r>
        <w:tab/>
      </w:r>
      <w:r>
        <w:rPr>
          <w:i/>
        </w:rPr>
        <w:t>Positioning</w:t>
      </w:r>
    </w:p>
    <w:p w14:paraId="4A0F4269" w14:textId="5AA46F25" w:rsidR="003C7892" w:rsidRDefault="003C7892" w:rsidP="002E554C">
      <w:r>
        <w:tab/>
      </w:r>
      <w:r w:rsidR="00664A2B">
        <w:tab/>
      </w:r>
      <w:r>
        <w:t>Left, Top</w:t>
      </w:r>
    </w:p>
    <w:p w14:paraId="7148B881" w14:textId="2885A327" w:rsidR="00664A2B" w:rsidRDefault="00664A2B" w:rsidP="002E554C">
      <w:r>
        <w:tab/>
      </w:r>
    </w:p>
    <w:p w14:paraId="0DDB1372" w14:textId="4E00A97A" w:rsidR="00664A2B" w:rsidRPr="00664A2B" w:rsidRDefault="00664A2B" w:rsidP="002E554C">
      <w:pPr>
        <w:rPr>
          <w:i/>
        </w:rPr>
      </w:pPr>
      <w:r>
        <w:tab/>
      </w:r>
      <w:r w:rsidRPr="00664A2B">
        <w:rPr>
          <w:i/>
        </w:rPr>
        <w:t>Sizing</w:t>
      </w:r>
    </w:p>
    <w:p w14:paraId="66EE9F1B" w14:textId="0BC62243" w:rsidR="00664A2B" w:rsidRDefault="00664A2B" w:rsidP="002E554C">
      <w:r>
        <w:tab/>
      </w:r>
      <w:r>
        <w:tab/>
        <w:t>Width</w:t>
      </w:r>
      <w:r>
        <w:br/>
      </w:r>
    </w:p>
    <w:p w14:paraId="1576DB42" w14:textId="4B1D090E" w:rsidR="00664A2B" w:rsidRPr="00664A2B" w:rsidRDefault="00664A2B" w:rsidP="002E554C">
      <w:pPr>
        <w:rPr>
          <w:i/>
        </w:rPr>
      </w:pPr>
      <w:r>
        <w:tab/>
      </w:r>
      <w:r w:rsidRPr="00664A2B">
        <w:rPr>
          <w:i/>
        </w:rPr>
        <w:t>Spacing &amp; Alignment</w:t>
      </w:r>
    </w:p>
    <w:p w14:paraId="5A78C771" w14:textId="2BCA7561" w:rsidR="003C7892" w:rsidRDefault="003C7892" w:rsidP="002E554C">
      <w:r>
        <w:tab/>
      </w:r>
      <w:r w:rsidR="00664A2B">
        <w:tab/>
      </w:r>
      <w:r w:rsidR="000059D3">
        <w:t xml:space="preserve">Padding, </w:t>
      </w:r>
      <w:proofErr w:type="spellStart"/>
      <w:r>
        <w:t>PaddingLeft</w:t>
      </w:r>
      <w:proofErr w:type="spellEnd"/>
      <w:r>
        <w:t xml:space="preserve">, </w:t>
      </w:r>
      <w:proofErr w:type="spellStart"/>
      <w:r>
        <w:t>PaddingT</w:t>
      </w:r>
      <w:r w:rsidR="00954EFB">
        <w:t>op</w:t>
      </w:r>
      <w:proofErr w:type="spellEnd"/>
      <w:r w:rsidR="00954EFB">
        <w:t xml:space="preserve">, </w:t>
      </w:r>
      <w:proofErr w:type="spellStart"/>
      <w:r w:rsidR="00954EFB">
        <w:t>PaddingRight</w:t>
      </w:r>
      <w:proofErr w:type="spellEnd"/>
      <w:r w:rsidR="00954EFB">
        <w:t xml:space="preserve">, </w:t>
      </w:r>
      <w:proofErr w:type="spellStart"/>
      <w:r w:rsidR="00954EFB">
        <w:t>PaddingBottom</w:t>
      </w:r>
      <w:proofErr w:type="spellEnd"/>
    </w:p>
    <w:p w14:paraId="5F80C280" w14:textId="77777777" w:rsidR="00954EFB" w:rsidRDefault="00954EFB" w:rsidP="00664A2B">
      <w:pPr>
        <w:ind w:left="1440" w:firstLine="720"/>
      </w:pPr>
      <w:r>
        <w:rPr>
          <w:b/>
        </w:rPr>
        <w:t xml:space="preserve">Note: </w:t>
      </w:r>
      <w:r>
        <w:t xml:space="preserve">Children </w:t>
      </w:r>
      <w:r w:rsidRPr="00E7659C">
        <w:rPr>
          <w:b/>
        </w:rPr>
        <w:t>do not</w:t>
      </w:r>
      <w:r>
        <w:t xml:space="preserve"> inherit padding values.</w:t>
      </w:r>
    </w:p>
    <w:p w14:paraId="3A8AA977" w14:textId="77777777" w:rsidR="006F3634" w:rsidRDefault="006F3634" w:rsidP="00664A2B">
      <w:pPr>
        <w:ind w:left="1440" w:firstLine="720"/>
      </w:pPr>
    </w:p>
    <w:p w14:paraId="2A38C8EC" w14:textId="39AE9422" w:rsidR="00954EFB" w:rsidRDefault="00664A2B" w:rsidP="002E554C">
      <w:r>
        <w:tab/>
      </w:r>
      <w:r>
        <w:tab/>
        <w:t xml:space="preserve">Alignment, </w:t>
      </w:r>
      <w:proofErr w:type="spellStart"/>
      <w:r>
        <w:t>ChildAlignment</w:t>
      </w:r>
      <w:proofErr w:type="spellEnd"/>
    </w:p>
    <w:p w14:paraId="024F62D0" w14:textId="3A8E7A2A" w:rsidR="00664A2B" w:rsidRDefault="00664A2B" w:rsidP="002E554C">
      <w:r>
        <w:tab/>
      </w:r>
    </w:p>
    <w:p w14:paraId="0F69CCBE" w14:textId="12C58A18" w:rsidR="003C7892" w:rsidRPr="00743578" w:rsidRDefault="00664A2B" w:rsidP="002E554C">
      <w:pPr>
        <w:rPr>
          <w:i/>
        </w:rPr>
      </w:pPr>
      <w:r>
        <w:tab/>
      </w:r>
      <w:r w:rsidRPr="00664A2B">
        <w:rPr>
          <w:i/>
        </w:rPr>
        <w:t>Appearance</w:t>
      </w:r>
    </w:p>
    <w:p w14:paraId="7FC2E2BD" w14:textId="3C8C2DCA" w:rsidR="003C7892" w:rsidRDefault="00C6786D" w:rsidP="00743578">
      <w:pPr>
        <w:ind w:firstLine="720"/>
      </w:pP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6737CEB0" w14:textId="721C5D53" w:rsidR="003C7892" w:rsidRDefault="003C7892" w:rsidP="00743578">
      <w:pPr>
        <w:ind w:firstLine="720"/>
      </w:pPr>
      <w:r>
        <w:tab/>
      </w:r>
      <w:proofErr w:type="spellStart"/>
      <w:r>
        <w:t>BackgroundColor</w:t>
      </w:r>
      <w:proofErr w:type="spellEnd"/>
    </w:p>
    <w:p w14:paraId="404D5756" w14:textId="278BED1F" w:rsidR="003C7892" w:rsidRDefault="003C7892" w:rsidP="002E554C">
      <w:r>
        <w:tab/>
      </w:r>
      <w:r w:rsidR="00743578">
        <w:tab/>
      </w:r>
      <w:r>
        <w:t>Debug</w:t>
      </w:r>
    </w:p>
    <w:p w14:paraId="0E0877F4" w14:textId="77777777" w:rsidR="00035184" w:rsidRDefault="00035184" w:rsidP="002E554C"/>
    <w:p w14:paraId="633B2ABE" w14:textId="6FE3B7A0" w:rsidR="00035184" w:rsidRDefault="00035184" w:rsidP="002E554C">
      <w:r>
        <w:t>Supported Elements:</w:t>
      </w:r>
    </w:p>
    <w:p w14:paraId="6F71971E" w14:textId="2D14925A" w:rsidR="0009211F" w:rsidRDefault="00035184" w:rsidP="00DD666D">
      <w:r>
        <w:tab/>
      </w:r>
      <w:proofErr w:type="spellStart"/>
      <w:r>
        <w:t>RevealBox</w:t>
      </w:r>
      <w:proofErr w:type="spellEnd"/>
      <w:r w:rsidR="005F6092">
        <w:t xml:space="preserve">, </w:t>
      </w:r>
      <w:proofErr w:type="spellStart"/>
      <w:r w:rsidR="005F6092">
        <w:t>TextInput</w:t>
      </w:r>
      <w:proofErr w:type="spellEnd"/>
    </w:p>
    <w:p w14:paraId="73BF4F75" w14:textId="77777777" w:rsidR="0009211F" w:rsidRDefault="0009211F" w:rsidP="00DD666D"/>
    <w:p w14:paraId="0D583B8F" w14:textId="77777777" w:rsidR="0009211F" w:rsidRDefault="0009211F" w:rsidP="00DD666D"/>
    <w:p w14:paraId="3D5538A0" w14:textId="096A1484" w:rsidR="00343D52" w:rsidRDefault="00343D52" w:rsidP="00343D52">
      <w:pPr>
        <w:pStyle w:val="Heading3"/>
      </w:pPr>
      <w:bookmarkStart w:id="21" w:name="_Toc268252415"/>
      <w:r>
        <w:t>Quote</w:t>
      </w:r>
      <w:bookmarkEnd w:id="21"/>
    </w:p>
    <w:p w14:paraId="20CA3EF5" w14:textId="5732DC0B" w:rsidR="00DF0F6B" w:rsidRPr="00DF0F6B" w:rsidRDefault="00DF0F6B" w:rsidP="00DF0F6B">
      <w:r>
        <w:t>Summary: Displays quoted text with word wrapping and a citation.</w:t>
      </w:r>
    </w:p>
    <w:p w14:paraId="454E86F5" w14:textId="77777777" w:rsidR="002A520C" w:rsidRDefault="002A520C" w:rsidP="00DD666D"/>
    <w:p w14:paraId="5530737A" w14:textId="0B2E66C0" w:rsidR="00DF0F6B" w:rsidRDefault="00DF0F6B" w:rsidP="00DD666D">
      <w:r>
        <w:t>Supported Attributes:</w:t>
      </w:r>
    </w:p>
    <w:p w14:paraId="0F1863FE" w14:textId="35C0AF83" w:rsidR="00DE7DD1" w:rsidRDefault="00DE7DD1" w:rsidP="00DD666D">
      <w:pPr>
        <w:rPr>
          <w:i/>
        </w:rPr>
      </w:pPr>
      <w:r>
        <w:tab/>
      </w:r>
      <w:r w:rsidRPr="00DE7DD1">
        <w:rPr>
          <w:i/>
        </w:rPr>
        <w:t>Custom</w:t>
      </w:r>
    </w:p>
    <w:p w14:paraId="3C19FCD2" w14:textId="6C82A4DC" w:rsidR="00DE7DD1" w:rsidRDefault="00DE7DD1" w:rsidP="00DD666D">
      <w:r>
        <w:rPr>
          <w:i/>
        </w:rPr>
        <w:tab/>
      </w:r>
      <w:r>
        <w:rPr>
          <w:i/>
        </w:rPr>
        <w:tab/>
      </w:r>
      <w:r>
        <w:t>Citation</w:t>
      </w:r>
    </w:p>
    <w:p w14:paraId="6391D419" w14:textId="77777777" w:rsidR="00DE7DD1" w:rsidRPr="00DE7DD1" w:rsidRDefault="00DE7DD1" w:rsidP="00DD666D"/>
    <w:p w14:paraId="33CA3EE5" w14:textId="36C195FA" w:rsidR="00CC5615" w:rsidRDefault="00CC5615" w:rsidP="00DD666D">
      <w:pPr>
        <w:rPr>
          <w:i/>
        </w:rPr>
      </w:pPr>
      <w:r>
        <w:tab/>
      </w:r>
      <w:r w:rsidRPr="00CC5615">
        <w:rPr>
          <w:i/>
        </w:rPr>
        <w:t>Positioning</w:t>
      </w:r>
    </w:p>
    <w:p w14:paraId="5B120C16" w14:textId="5E669DEE" w:rsidR="00CC5615" w:rsidRDefault="00CC5615" w:rsidP="00CC5615">
      <w:r>
        <w:rPr>
          <w:i/>
        </w:rPr>
        <w:tab/>
      </w:r>
      <w:r>
        <w:rPr>
          <w:i/>
        </w:rPr>
        <w:tab/>
      </w:r>
      <w:r>
        <w:t>Left, Top</w:t>
      </w:r>
    </w:p>
    <w:p w14:paraId="722A61CD" w14:textId="77777777" w:rsidR="0021279A" w:rsidRDefault="0021279A" w:rsidP="00DD666D">
      <w:pPr>
        <w:rPr>
          <w:i/>
        </w:rPr>
      </w:pPr>
    </w:p>
    <w:p w14:paraId="5EF6D78D" w14:textId="77777777" w:rsidR="0021279A" w:rsidRDefault="0021279A" w:rsidP="00DD666D">
      <w:pPr>
        <w:rPr>
          <w:i/>
        </w:rPr>
      </w:pPr>
      <w:r>
        <w:rPr>
          <w:i/>
        </w:rPr>
        <w:tab/>
        <w:t>Sizing</w:t>
      </w:r>
    </w:p>
    <w:p w14:paraId="0EEDC750" w14:textId="7AF6A85B" w:rsidR="00CC5615" w:rsidRDefault="0021279A" w:rsidP="00DD66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t>Width</w:t>
      </w:r>
      <w:r w:rsidR="00CC5615">
        <w:rPr>
          <w:i/>
        </w:rPr>
        <w:tab/>
      </w:r>
    </w:p>
    <w:p w14:paraId="33B998DF" w14:textId="77777777" w:rsidR="0021279A" w:rsidRDefault="0021279A" w:rsidP="00DD666D">
      <w:pPr>
        <w:rPr>
          <w:i/>
        </w:rPr>
      </w:pPr>
    </w:p>
    <w:p w14:paraId="3ECAF539" w14:textId="67FCB63C" w:rsidR="00DF0F6B" w:rsidRDefault="00CC5615" w:rsidP="0021279A">
      <w:pPr>
        <w:rPr>
          <w:i/>
        </w:rPr>
      </w:pPr>
      <w:r>
        <w:rPr>
          <w:i/>
        </w:rPr>
        <w:tab/>
        <w:t>Spacing &amp; Alignment</w:t>
      </w:r>
    </w:p>
    <w:p w14:paraId="00C7BDE8" w14:textId="32A0348E" w:rsidR="00EB03B6" w:rsidRPr="00EB03B6" w:rsidRDefault="00EB03B6" w:rsidP="0021279A">
      <w:r>
        <w:rPr>
          <w:i/>
        </w:rPr>
        <w:tab/>
      </w:r>
      <w:r>
        <w:rPr>
          <w:i/>
        </w:rPr>
        <w:tab/>
      </w:r>
      <w:r w:rsidR="001F26FB" w:rsidRPr="00F62658">
        <w:t>Padding,</w:t>
      </w:r>
      <w:r w:rsidR="001F26FB">
        <w:rPr>
          <w:i/>
        </w:rPr>
        <w:t xml:space="preserve"> </w:t>
      </w:r>
      <w:proofErr w:type="spellStart"/>
      <w:r>
        <w:t>PaddingLeft</w:t>
      </w:r>
      <w:proofErr w:type="spellEnd"/>
      <w:r>
        <w:t xml:space="preserve">, </w:t>
      </w:r>
      <w:proofErr w:type="spellStart"/>
      <w:r>
        <w:t>PaddingTop</w:t>
      </w:r>
      <w:proofErr w:type="spellEnd"/>
      <w:r>
        <w:t xml:space="preserve">, </w:t>
      </w:r>
      <w:proofErr w:type="spellStart"/>
      <w:r>
        <w:t>PaddingRight</w:t>
      </w:r>
      <w:proofErr w:type="spellEnd"/>
      <w:r>
        <w:t xml:space="preserve">, </w:t>
      </w:r>
      <w:proofErr w:type="spellStart"/>
      <w:r>
        <w:t>PaddingBottom</w:t>
      </w:r>
      <w:proofErr w:type="spellEnd"/>
      <w:r w:rsidR="005F6092">
        <w:t>, Padding</w:t>
      </w:r>
    </w:p>
    <w:p w14:paraId="3FEDF22B" w14:textId="64E80B4A" w:rsidR="006E78E3" w:rsidRDefault="006E78E3" w:rsidP="00DD666D">
      <w:r>
        <w:tab/>
      </w:r>
      <w:r w:rsidR="0021279A">
        <w:tab/>
      </w:r>
      <w:r>
        <w:t>Alignment</w:t>
      </w:r>
    </w:p>
    <w:p w14:paraId="3505FA83" w14:textId="77777777" w:rsidR="0021279A" w:rsidRDefault="0021279A" w:rsidP="00DD666D"/>
    <w:p w14:paraId="41684B42" w14:textId="1EFB8F6A" w:rsidR="0021279A" w:rsidRPr="0021279A" w:rsidRDefault="0021279A" w:rsidP="00DD666D">
      <w:pPr>
        <w:rPr>
          <w:i/>
        </w:rPr>
      </w:pPr>
      <w:r>
        <w:tab/>
      </w:r>
      <w:proofErr w:type="spellStart"/>
      <w:r>
        <w:rPr>
          <w:i/>
        </w:rPr>
        <w:t>Apperance</w:t>
      </w:r>
      <w:proofErr w:type="spellEnd"/>
    </w:p>
    <w:p w14:paraId="267031DE" w14:textId="13878FBE" w:rsidR="006E78E3" w:rsidRDefault="006E78E3" w:rsidP="00905A38">
      <w:pPr>
        <w:ind w:firstLine="720"/>
      </w:pP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1652DD58" w14:textId="61D789F0" w:rsidR="006E78E3" w:rsidRDefault="006E78E3" w:rsidP="00905A38">
      <w:pPr>
        <w:ind w:firstLine="720"/>
      </w:pPr>
      <w:r>
        <w:tab/>
      </w:r>
      <w:proofErr w:type="spellStart"/>
      <w:r>
        <w:t>BackgroundColor</w:t>
      </w:r>
      <w:proofErr w:type="spellEnd"/>
    </w:p>
    <w:p w14:paraId="0402287A" w14:textId="24D3B02E" w:rsidR="006E78E3" w:rsidRDefault="006E78E3" w:rsidP="00905A38">
      <w:pPr>
        <w:ind w:firstLine="720"/>
      </w:pPr>
      <w:r>
        <w:tab/>
        <w:t>Debug</w:t>
      </w:r>
    </w:p>
    <w:p w14:paraId="1B80EE8D" w14:textId="77777777" w:rsidR="000A1289" w:rsidRDefault="000A1289" w:rsidP="00DD666D"/>
    <w:p w14:paraId="53E5F1F9" w14:textId="63156CF9" w:rsidR="003B0610" w:rsidRDefault="003B0610" w:rsidP="00DD666D">
      <w:r>
        <w:t>Supported Elements</w:t>
      </w:r>
    </w:p>
    <w:p w14:paraId="3780CBC1" w14:textId="22E9B771" w:rsidR="003B0610" w:rsidRDefault="003B0610" w:rsidP="00DD666D">
      <w:r>
        <w:tab/>
        <w:t>None</w:t>
      </w:r>
    </w:p>
    <w:p w14:paraId="7B2F337A" w14:textId="77777777" w:rsidR="003B0610" w:rsidRDefault="003B0610" w:rsidP="00DD666D"/>
    <w:p w14:paraId="63C6EEDE" w14:textId="61C6AE90" w:rsidR="00AB3450" w:rsidRDefault="00AB3450" w:rsidP="001755CF">
      <w:pPr>
        <w:pStyle w:val="Heading3"/>
      </w:pPr>
      <w:bookmarkStart w:id="22" w:name="_Toc268252416"/>
      <w:proofErr w:type="spellStart"/>
      <w:r>
        <w:t>TextInput</w:t>
      </w:r>
      <w:bookmarkEnd w:id="22"/>
      <w:proofErr w:type="spellEnd"/>
    </w:p>
    <w:p w14:paraId="39DC4F2A" w14:textId="54A1AED9" w:rsidR="00B94E4E" w:rsidRDefault="002F7639" w:rsidP="00B94E4E">
      <w:r>
        <w:t>Summary: Displays an interactive text field with placeholder text</w:t>
      </w:r>
      <w:r w:rsidR="00F21AE9">
        <w:t>.</w:t>
      </w:r>
    </w:p>
    <w:p w14:paraId="1C923755" w14:textId="77777777" w:rsidR="00F21AE9" w:rsidRDefault="00F21AE9" w:rsidP="00B94E4E"/>
    <w:p w14:paraId="2648FDBF" w14:textId="59259A58" w:rsidR="00F21AE9" w:rsidRDefault="00F21AE9" w:rsidP="00B94E4E">
      <w:r>
        <w:t>Supported Alignment:</w:t>
      </w:r>
    </w:p>
    <w:p w14:paraId="581F448F" w14:textId="77777777" w:rsidR="005E474B" w:rsidRPr="00EB30F9" w:rsidRDefault="005E474B" w:rsidP="005E474B">
      <w:pPr>
        <w:rPr>
          <w:i/>
        </w:rPr>
      </w:pPr>
      <w:r>
        <w:tab/>
      </w:r>
      <w:r w:rsidRPr="00EB30F9">
        <w:rPr>
          <w:i/>
        </w:rPr>
        <w:t>Content</w:t>
      </w:r>
    </w:p>
    <w:p w14:paraId="429602C2" w14:textId="77777777" w:rsidR="005E474B" w:rsidRDefault="005E474B" w:rsidP="005E474B">
      <w:r>
        <w:tab/>
      </w:r>
      <w:r>
        <w:tab/>
        <w:t>Text</w:t>
      </w:r>
      <w:r>
        <w:tab/>
      </w:r>
    </w:p>
    <w:p w14:paraId="0FF49A08" w14:textId="77777777" w:rsidR="005E474B" w:rsidRDefault="005E474B" w:rsidP="005E474B"/>
    <w:p w14:paraId="35C5D84F" w14:textId="77777777" w:rsidR="005E474B" w:rsidRPr="00EB30F9" w:rsidRDefault="005E474B" w:rsidP="005E474B">
      <w:pPr>
        <w:rPr>
          <w:i/>
        </w:rPr>
      </w:pPr>
      <w:r>
        <w:tab/>
      </w:r>
      <w:r w:rsidRPr="00EB30F9">
        <w:rPr>
          <w:i/>
        </w:rPr>
        <w:t>Positioning</w:t>
      </w:r>
    </w:p>
    <w:p w14:paraId="02081968" w14:textId="77777777" w:rsidR="005E474B" w:rsidRDefault="005E474B" w:rsidP="005E474B">
      <w:r>
        <w:tab/>
      </w:r>
      <w:r>
        <w:tab/>
        <w:t>Left, Top</w:t>
      </w:r>
    </w:p>
    <w:p w14:paraId="67843655" w14:textId="77777777" w:rsidR="005E474B" w:rsidRDefault="005E474B" w:rsidP="005E474B"/>
    <w:p w14:paraId="56254FEA" w14:textId="7077B991" w:rsidR="005E474B" w:rsidRDefault="005E474B" w:rsidP="005E474B">
      <w:pPr>
        <w:rPr>
          <w:i/>
        </w:rPr>
      </w:pPr>
      <w:r>
        <w:tab/>
      </w:r>
      <w:r w:rsidRPr="005E474B">
        <w:rPr>
          <w:i/>
        </w:rPr>
        <w:t>Sizing</w:t>
      </w:r>
    </w:p>
    <w:p w14:paraId="3C16EFA7" w14:textId="05FBC3DE" w:rsidR="005E474B" w:rsidRPr="005E474B" w:rsidRDefault="005E474B" w:rsidP="005E474B">
      <w:r>
        <w:rPr>
          <w:i/>
        </w:rPr>
        <w:tab/>
      </w:r>
      <w:r>
        <w:rPr>
          <w:i/>
        </w:rPr>
        <w:tab/>
      </w:r>
      <w:r>
        <w:t>Width</w:t>
      </w:r>
    </w:p>
    <w:p w14:paraId="0BC361EF" w14:textId="77777777" w:rsidR="005E474B" w:rsidRDefault="005E474B" w:rsidP="005E474B"/>
    <w:p w14:paraId="6190B550" w14:textId="77777777" w:rsidR="005E474B" w:rsidRPr="00EB30F9" w:rsidRDefault="005E474B" w:rsidP="005E474B">
      <w:pPr>
        <w:rPr>
          <w:i/>
        </w:rPr>
      </w:pPr>
      <w:r>
        <w:tab/>
      </w:r>
      <w:r w:rsidRPr="00EB30F9">
        <w:rPr>
          <w:i/>
        </w:rPr>
        <w:t>Spacing &amp; Alignment</w:t>
      </w:r>
    </w:p>
    <w:p w14:paraId="0788A456" w14:textId="77777777" w:rsidR="005E474B" w:rsidRDefault="005E474B" w:rsidP="005E474B">
      <w:pPr>
        <w:ind w:firstLine="720"/>
      </w:pPr>
      <w:r>
        <w:tab/>
        <w:t>Alignment</w:t>
      </w:r>
    </w:p>
    <w:p w14:paraId="2015191D" w14:textId="77777777" w:rsidR="005E474B" w:rsidRDefault="005E474B" w:rsidP="005E474B">
      <w:pPr>
        <w:ind w:firstLine="720"/>
      </w:pPr>
    </w:p>
    <w:p w14:paraId="647124E8" w14:textId="77777777" w:rsidR="005E474B" w:rsidRPr="00EB30F9" w:rsidRDefault="005E474B" w:rsidP="005E474B">
      <w:pPr>
        <w:ind w:firstLine="720"/>
        <w:rPr>
          <w:i/>
        </w:rPr>
      </w:pPr>
      <w:r w:rsidRPr="00EB30F9">
        <w:rPr>
          <w:i/>
        </w:rPr>
        <w:t>Appearance</w:t>
      </w:r>
    </w:p>
    <w:p w14:paraId="63A1BB09" w14:textId="77777777" w:rsidR="005E474B" w:rsidRDefault="005E474B" w:rsidP="005E474B">
      <w:pPr>
        <w:ind w:firstLine="720"/>
      </w:pP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4E91318B" w14:textId="77777777" w:rsidR="005E474B" w:rsidRDefault="005E474B" w:rsidP="005E474B">
      <w:pPr>
        <w:ind w:firstLine="720"/>
      </w:pPr>
      <w:r>
        <w:tab/>
      </w:r>
      <w:proofErr w:type="spellStart"/>
      <w:r>
        <w:t>BackgroundColor</w:t>
      </w:r>
      <w:proofErr w:type="spellEnd"/>
    </w:p>
    <w:p w14:paraId="33268334" w14:textId="77777777" w:rsidR="005E474B" w:rsidRDefault="005E474B" w:rsidP="005E474B">
      <w:pPr>
        <w:ind w:firstLine="720"/>
      </w:pPr>
      <w:r>
        <w:tab/>
        <w:t>Debug</w:t>
      </w:r>
    </w:p>
    <w:p w14:paraId="101ED61A" w14:textId="77777777" w:rsidR="00B35B85" w:rsidRDefault="00B35B85" w:rsidP="00B35B85"/>
    <w:p w14:paraId="2FAE0547" w14:textId="420D37B4" w:rsidR="00B35B85" w:rsidRDefault="00B35B85" w:rsidP="00B35B85">
      <w:r>
        <w:t>Supported Elements:</w:t>
      </w:r>
    </w:p>
    <w:p w14:paraId="2ECCE254" w14:textId="05137A06" w:rsidR="00560FCD" w:rsidRDefault="00D2534C" w:rsidP="00B35B85">
      <w:r>
        <w:tab/>
      </w:r>
      <w:proofErr w:type="spellStart"/>
      <w:r>
        <w:t>PlaceHolder</w:t>
      </w:r>
      <w:proofErr w:type="spellEnd"/>
    </w:p>
    <w:p w14:paraId="20E80F0C" w14:textId="77777777" w:rsidR="00CD6DBC" w:rsidRDefault="00CD6DBC" w:rsidP="00B35B85"/>
    <w:p w14:paraId="0195FCBB" w14:textId="77777777" w:rsidR="00CD6DBC" w:rsidRDefault="00CD6DBC" w:rsidP="00B35B85"/>
    <w:p w14:paraId="720D3C57" w14:textId="00D0CE78" w:rsidR="00CD6DBC" w:rsidRDefault="00CD6DBC" w:rsidP="00CD6DBC">
      <w:pPr>
        <w:pStyle w:val="Heading3"/>
      </w:pPr>
      <w:bookmarkStart w:id="23" w:name="_Toc268252417"/>
      <w:r>
        <w:t>Attribute Values</w:t>
      </w:r>
      <w:bookmarkEnd w:id="23"/>
    </w:p>
    <w:p w14:paraId="658D9028" w14:textId="70539549" w:rsidR="00CD6DBC" w:rsidRDefault="00CD6DBC" w:rsidP="00CD6DBC">
      <w:r>
        <w:t>Attributes support only certain types of values. Each attribute and its supported value are listed here.</w:t>
      </w:r>
    </w:p>
    <w:p w14:paraId="02E04213" w14:textId="77777777" w:rsidR="00CD6DBC" w:rsidRDefault="00CD6DBC" w:rsidP="00CD6DBC"/>
    <w:p w14:paraId="51930F2D" w14:textId="11BA1348" w:rsidR="00CD6DBC" w:rsidRDefault="00CD6DBC" w:rsidP="00CD6DBC">
      <w:pPr>
        <w:rPr>
          <w:b/>
        </w:rPr>
      </w:pPr>
      <w:r w:rsidRPr="00CD6DBC">
        <w:rPr>
          <w:b/>
        </w:rPr>
        <w:t>Positioning</w:t>
      </w:r>
    </w:p>
    <w:p w14:paraId="3C93CA57" w14:textId="6353BB68" w:rsidR="00CD6DBC" w:rsidRDefault="00CD6DBC" w:rsidP="00E3744C">
      <w:pPr>
        <w:ind w:firstLine="720"/>
      </w:pPr>
      <w:r>
        <w:t>Left, Top</w:t>
      </w:r>
      <w:r w:rsidR="00E3744C">
        <w:t xml:space="preserve"> – Numeric pixel or percentage value.</w:t>
      </w:r>
    </w:p>
    <w:p w14:paraId="7F4709E6" w14:textId="3F10744F" w:rsidR="00E3744C" w:rsidRDefault="00E3744C" w:rsidP="00E3744C">
      <w:pPr>
        <w:ind w:firstLine="720"/>
      </w:pPr>
      <w:r>
        <w:t>Ex: Left=</w:t>
      </w:r>
      <w:r w:rsidR="00C02403">
        <w:t>”</w:t>
      </w:r>
      <w:r>
        <w:t>50</w:t>
      </w:r>
      <w:r w:rsidR="00C02403">
        <w:t>”</w:t>
      </w:r>
      <w:r>
        <w:t xml:space="preserve"> or Left=</w:t>
      </w:r>
      <w:r w:rsidR="00C02403">
        <w:t>”</w:t>
      </w:r>
      <w:r>
        <w:t>50%</w:t>
      </w:r>
      <w:r w:rsidR="00C02403">
        <w:t>”</w:t>
      </w:r>
    </w:p>
    <w:p w14:paraId="1E49728E" w14:textId="77777777" w:rsidR="00E3744C" w:rsidRDefault="00E3744C" w:rsidP="00CD6DBC"/>
    <w:p w14:paraId="111641A2" w14:textId="4DCC66A9" w:rsidR="00E3744C" w:rsidRDefault="00E3744C" w:rsidP="00CD6DBC">
      <w:pPr>
        <w:rPr>
          <w:b/>
        </w:rPr>
      </w:pPr>
      <w:r>
        <w:rPr>
          <w:b/>
        </w:rPr>
        <w:t>Sizing</w:t>
      </w:r>
    </w:p>
    <w:p w14:paraId="1DE0A2A5" w14:textId="62C4BB1E" w:rsidR="00E3744C" w:rsidRDefault="00E3744C" w:rsidP="00CD6DBC">
      <w:r>
        <w:rPr>
          <w:b/>
        </w:rPr>
        <w:tab/>
      </w:r>
      <w:proofErr w:type="gramStart"/>
      <w:r>
        <w:t>Width, Height – Numeric pixel or percentage value.</w:t>
      </w:r>
      <w:proofErr w:type="gramEnd"/>
    </w:p>
    <w:p w14:paraId="64E6FC0C" w14:textId="4A3B1CBB" w:rsidR="00E3744C" w:rsidRDefault="00E3744C" w:rsidP="00CD6DBC">
      <w:r>
        <w:tab/>
        <w:t>Ex: Width=</w:t>
      </w:r>
      <w:r w:rsidR="00C02403">
        <w:t>”</w:t>
      </w:r>
      <w:r>
        <w:t>50</w:t>
      </w:r>
      <w:r w:rsidR="00C02403">
        <w:t>”</w:t>
      </w:r>
      <w:r>
        <w:t xml:space="preserve"> or Width=</w:t>
      </w:r>
      <w:r w:rsidR="00C02403">
        <w:t>”</w:t>
      </w:r>
      <w:r>
        <w:t>50%</w:t>
      </w:r>
      <w:r w:rsidR="00C02403">
        <w:t>”</w:t>
      </w:r>
    </w:p>
    <w:p w14:paraId="00E9909C" w14:textId="77777777" w:rsidR="003124A2" w:rsidRDefault="003124A2" w:rsidP="00CD6DBC"/>
    <w:p w14:paraId="1B5D687F" w14:textId="697E8FF9" w:rsidR="003124A2" w:rsidRDefault="003124A2" w:rsidP="00CD6DBC">
      <w:pPr>
        <w:rPr>
          <w:b/>
        </w:rPr>
      </w:pPr>
      <w:r w:rsidRPr="003124A2">
        <w:rPr>
          <w:b/>
        </w:rPr>
        <w:t>Spacing &amp; Alignment</w:t>
      </w:r>
    </w:p>
    <w:p w14:paraId="376645DF" w14:textId="197D4D62" w:rsidR="003124A2" w:rsidRDefault="003124A2" w:rsidP="00CD6DBC">
      <w:r>
        <w:rPr>
          <w:b/>
        </w:rPr>
        <w:tab/>
      </w:r>
      <w:r w:rsidR="00D901AF">
        <w:t xml:space="preserve">Alignment, </w:t>
      </w:r>
      <w:proofErr w:type="spellStart"/>
      <w:r w:rsidR="00D901AF">
        <w:t>ChildAlignment</w:t>
      </w:r>
      <w:proofErr w:type="spellEnd"/>
      <w:r w:rsidR="00D901AF">
        <w:t xml:space="preserve"> – “Left”, “Center” or “Right”</w:t>
      </w:r>
    </w:p>
    <w:p w14:paraId="770E5721" w14:textId="05610C36" w:rsidR="00D901AF" w:rsidRDefault="00D901AF" w:rsidP="00CD6DBC">
      <w:r>
        <w:tab/>
        <w:t>Ex: Alignment=”Center”</w:t>
      </w:r>
    </w:p>
    <w:p w14:paraId="771E297D" w14:textId="0B13335F" w:rsidR="00D901AF" w:rsidRDefault="00D901AF" w:rsidP="00CD6DBC">
      <w:r>
        <w:tab/>
      </w:r>
    </w:p>
    <w:p w14:paraId="14E84A62" w14:textId="33B1EF71" w:rsidR="00DC3281" w:rsidRDefault="00DC3281" w:rsidP="00C02403">
      <w:pPr>
        <w:ind w:firstLine="720"/>
      </w:pPr>
      <w:proofErr w:type="spellStart"/>
      <w:r w:rsidRPr="00733FB8">
        <w:t>PaddingLeft</w:t>
      </w:r>
      <w:proofErr w:type="spellEnd"/>
      <w:r w:rsidRPr="00733FB8">
        <w:t xml:space="preserve">, </w:t>
      </w:r>
      <w:proofErr w:type="spellStart"/>
      <w:r w:rsidRPr="00733FB8">
        <w:t>PaddingTop</w:t>
      </w:r>
      <w:proofErr w:type="spellEnd"/>
      <w:r w:rsidRPr="00733FB8">
        <w:t xml:space="preserve">, </w:t>
      </w:r>
      <w:proofErr w:type="spellStart"/>
      <w:r w:rsidRPr="00733FB8">
        <w:t>PaddingRight</w:t>
      </w:r>
      <w:proofErr w:type="spellEnd"/>
      <w:r w:rsidRPr="00733FB8">
        <w:t xml:space="preserve">, </w:t>
      </w:r>
      <w:proofErr w:type="spellStart"/>
      <w:r w:rsidRPr="00733FB8">
        <w:t>PaddingBottom</w:t>
      </w:r>
      <w:proofErr w:type="spellEnd"/>
      <w:r w:rsidR="00C02403">
        <w:t xml:space="preserve"> – Numeric pixel or percentage value.</w:t>
      </w:r>
    </w:p>
    <w:p w14:paraId="6D772C6B" w14:textId="68C311D1" w:rsidR="006470D1" w:rsidRDefault="00C02403" w:rsidP="00277280">
      <w:pPr>
        <w:ind w:firstLine="720"/>
      </w:pPr>
      <w:r>
        <w:t xml:space="preserve">Ex: </w:t>
      </w:r>
      <w:proofErr w:type="spellStart"/>
      <w:r>
        <w:t>PaddingLeft</w:t>
      </w:r>
      <w:proofErr w:type="spellEnd"/>
      <w:r>
        <w:t xml:space="preserve">=”50” or </w:t>
      </w:r>
      <w:proofErr w:type="spellStart"/>
      <w:r>
        <w:t>PaddingLeft</w:t>
      </w:r>
      <w:proofErr w:type="spellEnd"/>
      <w:r>
        <w:t>=”50%”</w:t>
      </w:r>
    </w:p>
    <w:p w14:paraId="0FEFEE4C" w14:textId="77777777" w:rsidR="006470D1" w:rsidRDefault="006470D1" w:rsidP="00CD6DBC"/>
    <w:p w14:paraId="0D4A1E04" w14:textId="6F6E2D15" w:rsidR="00CB293C" w:rsidRPr="00CB293C" w:rsidRDefault="00CB293C" w:rsidP="00CD6DBC">
      <w:pPr>
        <w:rPr>
          <w:b/>
        </w:rPr>
      </w:pPr>
      <w:r w:rsidRPr="00CB293C">
        <w:rPr>
          <w:b/>
        </w:rPr>
        <w:t>Appearance</w:t>
      </w:r>
    </w:p>
    <w:p w14:paraId="70C47038" w14:textId="7400F5F5" w:rsidR="00CB293C" w:rsidRDefault="00CB293C" w:rsidP="00CD6DBC">
      <w:r>
        <w:tab/>
      </w:r>
      <w:proofErr w:type="spellStart"/>
      <w:proofErr w:type="gramStart"/>
      <w:r>
        <w:t>FontName</w:t>
      </w:r>
      <w:proofErr w:type="spellEnd"/>
      <w:r>
        <w:t xml:space="preserve"> – Legal Font Name.</w:t>
      </w:r>
      <w:proofErr w:type="gramEnd"/>
    </w:p>
    <w:p w14:paraId="6027DAC7" w14:textId="1CCF25E1" w:rsidR="00CB293C" w:rsidRDefault="00CB293C" w:rsidP="00CD6DBC">
      <w:r>
        <w:tab/>
        <w:t xml:space="preserve">Ex: </w:t>
      </w:r>
      <w:proofErr w:type="spellStart"/>
      <w:r>
        <w:t>FontName</w:t>
      </w:r>
      <w:proofErr w:type="spellEnd"/>
      <w:r>
        <w:t>=”Verdana”</w:t>
      </w:r>
    </w:p>
    <w:p w14:paraId="59E69E4D" w14:textId="4CCDFE18" w:rsidR="006470D1" w:rsidRDefault="006470D1" w:rsidP="00CD6DBC">
      <w:r>
        <w:tab/>
      </w:r>
    </w:p>
    <w:p w14:paraId="7F53CC35" w14:textId="37E4713D" w:rsidR="006470D1" w:rsidRDefault="006470D1" w:rsidP="00CD6DBC">
      <w:r>
        <w:tab/>
      </w:r>
      <w:proofErr w:type="spellStart"/>
      <w:r>
        <w:t>FontSize</w:t>
      </w:r>
      <w:proofErr w:type="spellEnd"/>
      <w:r>
        <w:t xml:space="preserve"> – Point size for the font.</w:t>
      </w:r>
    </w:p>
    <w:p w14:paraId="54E387FA" w14:textId="6DBE783B" w:rsidR="006470D1" w:rsidRDefault="006470D1" w:rsidP="00CD6DBC">
      <w:r>
        <w:tab/>
        <w:t xml:space="preserve">Ex: </w:t>
      </w:r>
      <w:proofErr w:type="spellStart"/>
      <w:r>
        <w:t>FontSize</w:t>
      </w:r>
      <w:proofErr w:type="spellEnd"/>
      <w:r>
        <w:t>=”16”</w:t>
      </w:r>
    </w:p>
    <w:p w14:paraId="3F176333" w14:textId="77777777" w:rsidR="006470D1" w:rsidRDefault="006470D1" w:rsidP="00CD6DBC"/>
    <w:p w14:paraId="7F45676D" w14:textId="3D25459E" w:rsidR="006470D1" w:rsidRDefault="006470D1" w:rsidP="00CD6DBC">
      <w:r>
        <w:tab/>
      </w:r>
      <w:proofErr w:type="spellStart"/>
      <w:r>
        <w:t>FontColor</w:t>
      </w:r>
      <w:proofErr w:type="spellEnd"/>
      <w:r>
        <w:t xml:space="preserve"> – </w:t>
      </w:r>
      <w:r w:rsidR="00FA029A">
        <w:t xml:space="preserve">RGBA color for </w:t>
      </w:r>
      <w:r>
        <w:t xml:space="preserve">in </w:t>
      </w:r>
      <w:proofErr w:type="spellStart"/>
      <w:r>
        <w:t>Hexidecimal</w:t>
      </w:r>
      <w:proofErr w:type="spellEnd"/>
      <w:r>
        <w:t xml:space="preserve"> format.</w:t>
      </w:r>
    </w:p>
    <w:p w14:paraId="58820E0A" w14:textId="0F3C6CB3" w:rsidR="006470D1" w:rsidRDefault="006470D1" w:rsidP="00CD6DBC">
      <w:r>
        <w:tab/>
        <w:t xml:space="preserve">Ex: </w:t>
      </w:r>
      <w:proofErr w:type="spellStart"/>
      <w:r>
        <w:t>FontColor</w:t>
      </w:r>
      <w:proofErr w:type="spellEnd"/>
      <w:r>
        <w:t>=”#RRGGBBAA”</w:t>
      </w:r>
    </w:p>
    <w:p w14:paraId="7D857033" w14:textId="77777777" w:rsidR="00FA029A" w:rsidRDefault="00FA029A" w:rsidP="00CD6DBC"/>
    <w:p w14:paraId="2F51F1A2" w14:textId="13A964BA" w:rsidR="00FA029A" w:rsidRDefault="00FA029A" w:rsidP="00FA029A">
      <w:r>
        <w:tab/>
      </w:r>
      <w:proofErr w:type="spellStart"/>
      <w:r>
        <w:t>BackgroundColor</w:t>
      </w:r>
      <w:proofErr w:type="spellEnd"/>
      <w:r>
        <w:t xml:space="preserve"> - RGBA color in </w:t>
      </w:r>
      <w:proofErr w:type="spellStart"/>
      <w:r>
        <w:t>Hexidecimal</w:t>
      </w:r>
      <w:proofErr w:type="spellEnd"/>
      <w:r>
        <w:t xml:space="preserve"> format.</w:t>
      </w:r>
    </w:p>
    <w:p w14:paraId="75AF8DD8" w14:textId="6928CE63" w:rsidR="00FA029A" w:rsidRDefault="00FA029A" w:rsidP="00FA029A">
      <w:r>
        <w:tab/>
        <w:t xml:space="preserve">Ex: </w:t>
      </w:r>
      <w:proofErr w:type="spellStart"/>
      <w:r>
        <w:t>BackgroundColor</w:t>
      </w:r>
      <w:proofErr w:type="spellEnd"/>
      <w:r>
        <w:t>=”#RRGGBBAA”</w:t>
      </w:r>
    </w:p>
    <w:p w14:paraId="032E5A22" w14:textId="2444694D" w:rsidR="00FA029A" w:rsidRDefault="00FA029A" w:rsidP="00CD6DBC"/>
    <w:p w14:paraId="17D979C5" w14:textId="2668DD9B" w:rsidR="004E66AC" w:rsidRDefault="00215067" w:rsidP="00CD6DBC">
      <w:r>
        <w:tab/>
      </w:r>
      <w:r w:rsidR="00C22CD7">
        <w:t>Debug – True or False value</w:t>
      </w:r>
    </w:p>
    <w:p w14:paraId="5F4648EF" w14:textId="33643145" w:rsidR="00C22CD7" w:rsidRDefault="00C22CD7" w:rsidP="00CD6DBC">
      <w:r>
        <w:tab/>
        <w:t>Ex: Debug=”True”</w:t>
      </w:r>
    </w:p>
    <w:p w14:paraId="5B2A9140" w14:textId="7AA6854C" w:rsidR="00D901AF" w:rsidRDefault="00D901AF" w:rsidP="00CD6DBC">
      <w:r>
        <w:tab/>
      </w:r>
    </w:p>
    <w:p w14:paraId="499F350A" w14:textId="77777777" w:rsidR="000C3E87" w:rsidRDefault="000C3E87" w:rsidP="00CD6DBC"/>
    <w:p w14:paraId="7BC2A70E" w14:textId="758FCFE6" w:rsidR="000C3E87" w:rsidRDefault="000C3E87" w:rsidP="000C3E87">
      <w:pPr>
        <w:pStyle w:val="Heading1"/>
      </w:pPr>
      <w:r>
        <w:t>Appendix</w:t>
      </w:r>
    </w:p>
    <w:p w14:paraId="2927A8A9" w14:textId="77777777" w:rsidR="000C3E87" w:rsidRDefault="000C3E87" w:rsidP="000C3E87"/>
    <w:p w14:paraId="717E29D7" w14:textId="10182421" w:rsidR="000C3E87" w:rsidRDefault="000C3E87" w:rsidP="000C3E87">
      <w:pPr>
        <w:pStyle w:val="Heading2"/>
      </w:pPr>
      <w:r>
        <w:t>Available Fonts</w:t>
      </w:r>
    </w:p>
    <w:p w14:paraId="4640C230" w14:textId="77777777" w:rsidR="000C3E87" w:rsidRDefault="000C3E87" w:rsidP="000C3E87">
      <w:r>
        <w:t>Bevan.ttf</w:t>
      </w:r>
    </w:p>
    <w:p w14:paraId="3D667C10" w14:textId="77777777" w:rsidR="000C3E87" w:rsidRDefault="000C3E87" w:rsidP="000C3E87">
      <w:r>
        <w:t>ChangaOne-Italic.ttf</w:t>
      </w:r>
    </w:p>
    <w:p w14:paraId="1FB23660" w14:textId="77777777" w:rsidR="000C3E87" w:rsidRDefault="000C3E87" w:rsidP="000C3E87">
      <w:r>
        <w:t>ChangaOne-Regular.ttf</w:t>
      </w:r>
    </w:p>
    <w:p w14:paraId="12DCBC12" w14:textId="77777777" w:rsidR="000C3E87" w:rsidRDefault="000C3E87" w:rsidP="000C3E87">
      <w:r>
        <w:t>DroidSerif-Bold.ttf</w:t>
      </w:r>
    </w:p>
    <w:p w14:paraId="3927C50C" w14:textId="77777777" w:rsidR="000C3E87" w:rsidRDefault="000C3E87" w:rsidP="000C3E87">
      <w:r>
        <w:t>DroidSerif-BoldItalic.ttf</w:t>
      </w:r>
    </w:p>
    <w:p w14:paraId="45BF3447" w14:textId="77777777" w:rsidR="000C3E87" w:rsidRDefault="000C3E87" w:rsidP="000C3E87">
      <w:r>
        <w:t>DroidSerif-Italic.ttf</w:t>
      </w:r>
    </w:p>
    <w:p w14:paraId="5345563E" w14:textId="77777777" w:rsidR="000C3E87" w:rsidRDefault="000C3E87" w:rsidP="000C3E87">
      <w:r>
        <w:t>DroidSerif.ttf</w:t>
      </w:r>
    </w:p>
    <w:p w14:paraId="260A692F" w14:textId="77777777" w:rsidR="000C3E87" w:rsidRDefault="000C3E87" w:rsidP="000C3E87">
      <w:r>
        <w:t>Merriweather-Black.ttf</w:t>
      </w:r>
    </w:p>
    <w:p w14:paraId="7871EFAF" w14:textId="77777777" w:rsidR="000C3E87" w:rsidRDefault="000C3E87" w:rsidP="000C3E87">
      <w:r>
        <w:t>Merriweather-Bold.ttf</w:t>
      </w:r>
    </w:p>
    <w:p w14:paraId="460514F2" w14:textId="77777777" w:rsidR="000C3E87" w:rsidRDefault="000C3E87" w:rsidP="000C3E87">
      <w:r>
        <w:t>Merriweather-BoldItalic.ttf</w:t>
      </w:r>
    </w:p>
    <w:p w14:paraId="4C0151DE" w14:textId="77777777" w:rsidR="000C3E87" w:rsidRDefault="000C3E87" w:rsidP="000C3E87">
      <w:r>
        <w:t>Merriweather-HeavyItalic.ttf</w:t>
      </w:r>
    </w:p>
    <w:p w14:paraId="69AE9633" w14:textId="77777777" w:rsidR="000C3E87" w:rsidRDefault="000C3E87" w:rsidP="000C3E87">
      <w:r>
        <w:t>Merriweather-Italic.ttf</w:t>
      </w:r>
    </w:p>
    <w:p w14:paraId="69C51996" w14:textId="77777777" w:rsidR="000C3E87" w:rsidRDefault="000C3E87" w:rsidP="000C3E87">
      <w:r>
        <w:t>Merriweather-Light.ttf</w:t>
      </w:r>
    </w:p>
    <w:p w14:paraId="49738162" w14:textId="77777777" w:rsidR="000C3E87" w:rsidRDefault="000C3E87" w:rsidP="000C3E87">
      <w:r>
        <w:t>Merriweather-LightItalic.ttf</w:t>
      </w:r>
    </w:p>
    <w:p w14:paraId="6F376A09" w14:textId="77777777" w:rsidR="000C3E87" w:rsidRDefault="000C3E87" w:rsidP="000C3E87">
      <w:r>
        <w:t>Merriweather-Regular.ttf</w:t>
      </w:r>
    </w:p>
    <w:p w14:paraId="3BEBC884" w14:textId="77777777" w:rsidR="000C3E87" w:rsidRDefault="000C3E87" w:rsidP="000C3E87">
      <w:r>
        <w:t>Montserrat-Bold.ttf</w:t>
      </w:r>
    </w:p>
    <w:p w14:paraId="5F78437F" w14:textId="77777777" w:rsidR="000C3E87" w:rsidRDefault="000C3E87" w:rsidP="000C3E87">
      <w:r>
        <w:t>Montserrat-Regular.ttf</w:t>
      </w:r>
    </w:p>
    <w:p w14:paraId="23C24D49" w14:textId="77777777" w:rsidR="000C3E87" w:rsidRDefault="000C3E87" w:rsidP="000C3E87">
      <w:r>
        <w:t>OpenSans-Bold.ttf</w:t>
      </w:r>
    </w:p>
    <w:p w14:paraId="701B9D71" w14:textId="77777777" w:rsidR="000C3E87" w:rsidRDefault="000C3E87" w:rsidP="000C3E87">
      <w:r>
        <w:t>OpenSans-BoldItalic.ttf</w:t>
      </w:r>
    </w:p>
    <w:p w14:paraId="6E73F388" w14:textId="77777777" w:rsidR="000C3E87" w:rsidRDefault="000C3E87" w:rsidP="000C3E87">
      <w:r>
        <w:t>OpenSans-ExtraBold.ttf</w:t>
      </w:r>
    </w:p>
    <w:p w14:paraId="71528F6E" w14:textId="77777777" w:rsidR="000C3E87" w:rsidRDefault="000C3E87" w:rsidP="000C3E87">
      <w:r>
        <w:t>OpenSans-ExtraBoldItalic.ttf</w:t>
      </w:r>
    </w:p>
    <w:p w14:paraId="075565E0" w14:textId="77777777" w:rsidR="000C3E87" w:rsidRDefault="000C3E87" w:rsidP="000C3E87">
      <w:r>
        <w:t>OpenSans-Italic.ttf</w:t>
      </w:r>
    </w:p>
    <w:p w14:paraId="7232000A" w14:textId="77777777" w:rsidR="000C3E87" w:rsidRDefault="000C3E87" w:rsidP="000C3E87">
      <w:r>
        <w:t>OpenSans-Light.ttf</w:t>
      </w:r>
    </w:p>
    <w:p w14:paraId="03386C48" w14:textId="77777777" w:rsidR="000C3E87" w:rsidRDefault="000C3E87" w:rsidP="000C3E87">
      <w:r>
        <w:t>OpenSans-LightItalic.ttf</w:t>
      </w:r>
    </w:p>
    <w:p w14:paraId="269EC852" w14:textId="77777777" w:rsidR="000C3E87" w:rsidRDefault="000C3E87" w:rsidP="000C3E87">
      <w:r>
        <w:t>OpenSans-Regular.ttf</w:t>
      </w:r>
    </w:p>
    <w:p w14:paraId="3477B42E" w14:textId="77777777" w:rsidR="000C3E87" w:rsidRDefault="000C3E87" w:rsidP="000C3E87">
      <w:r>
        <w:t>OpenSans-Semibold.ttf</w:t>
      </w:r>
    </w:p>
    <w:p w14:paraId="6F4810A4" w14:textId="77777777" w:rsidR="000C3E87" w:rsidRDefault="000C3E87" w:rsidP="000C3E87">
      <w:r>
        <w:t>OpenSans-SemiboldItalic.ttf</w:t>
      </w:r>
    </w:p>
    <w:p w14:paraId="3AB34BCE" w14:textId="77777777" w:rsidR="000C3E87" w:rsidRDefault="000C3E87" w:rsidP="000C3E87">
      <w:r>
        <w:t>PassionOne-Black.ttf</w:t>
      </w:r>
    </w:p>
    <w:p w14:paraId="0B6FEACA" w14:textId="77777777" w:rsidR="000C3E87" w:rsidRDefault="000C3E87" w:rsidP="000C3E87">
      <w:r>
        <w:t>PassionOne-Bold.ttf</w:t>
      </w:r>
    </w:p>
    <w:p w14:paraId="5F8F0FC3" w14:textId="77777777" w:rsidR="000C3E87" w:rsidRDefault="000C3E87" w:rsidP="000C3E87">
      <w:r>
        <w:t>PassionOne-Regular.ttf</w:t>
      </w:r>
    </w:p>
    <w:p w14:paraId="0E5C9784" w14:textId="77777777" w:rsidR="000C3E87" w:rsidRDefault="000C3E87" w:rsidP="000C3E87">
      <w:r>
        <w:t>Quicksand-Bold.ttf</w:t>
      </w:r>
    </w:p>
    <w:p w14:paraId="112D571B" w14:textId="77777777" w:rsidR="000C3E87" w:rsidRDefault="000C3E87" w:rsidP="000C3E87">
      <w:r>
        <w:t>Quicksand-Light.ttf</w:t>
      </w:r>
    </w:p>
    <w:p w14:paraId="13736A79" w14:textId="77777777" w:rsidR="000C3E87" w:rsidRDefault="000C3E87" w:rsidP="000C3E87">
      <w:r>
        <w:t>Quicksand-Regular.ttf</w:t>
      </w:r>
    </w:p>
    <w:p w14:paraId="4DC85842" w14:textId="77777777" w:rsidR="000C3E87" w:rsidRDefault="000C3E87" w:rsidP="000C3E87">
      <w:r>
        <w:t>RobotoCondensed-Bold.ttf</w:t>
      </w:r>
    </w:p>
    <w:p w14:paraId="19EEAD93" w14:textId="77777777" w:rsidR="000C3E87" w:rsidRDefault="000C3E87" w:rsidP="000C3E87">
      <w:r>
        <w:t>RobotoCondensed-BoldItalic.ttf</w:t>
      </w:r>
    </w:p>
    <w:p w14:paraId="7485B2D2" w14:textId="77777777" w:rsidR="000C3E87" w:rsidRDefault="000C3E87" w:rsidP="000C3E87">
      <w:r>
        <w:t>RobotoCondensed-Italic.ttf</w:t>
      </w:r>
    </w:p>
    <w:p w14:paraId="482A1B00" w14:textId="77777777" w:rsidR="000C3E87" w:rsidRDefault="000C3E87" w:rsidP="000C3E87">
      <w:r>
        <w:t>RobotoCondensed-Light.ttf</w:t>
      </w:r>
    </w:p>
    <w:p w14:paraId="125A9A75" w14:textId="77777777" w:rsidR="000C3E87" w:rsidRDefault="000C3E87" w:rsidP="000C3E87">
      <w:r>
        <w:t>RobotoCondensed-LightItalic.ttf</w:t>
      </w:r>
    </w:p>
    <w:p w14:paraId="38E42A9C" w14:textId="77777777" w:rsidR="000C3E87" w:rsidRDefault="000C3E87" w:rsidP="000C3E87">
      <w:r>
        <w:t>RobotoCondensed-Regular.ttf</w:t>
      </w:r>
    </w:p>
    <w:p w14:paraId="24436DAD" w14:textId="77777777" w:rsidR="000C3E87" w:rsidRDefault="000C3E87" w:rsidP="000C3E87">
      <w:r>
        <w:t>RobotoSlab-Bold.ttf</w:t>
      </w:r>
    </w:p>
    <w:p w14:paraId="49D358DE" w14:textId="77777777" w:rsidR="000C3E87" w:rsidRDefault="000C3E87" w:rsidP="000C3E87">
      <w:r>
        <w:t>RobotoSlab-Light.ttf</w:t>
      </w:r>
    </w:p>
    <w:p w14:paraId="4C052061" w14:textId="77777777" w:rsidR="000C3E87" w:rsidRDefault="000C3E87" w:rsidP="000C3E87">
      <w:r>
        <w:t>RobotoSlab-Regular.ttf</w:t>
      </w:r>
    </w:p>
    <w:p w14:paraId="7BB7FA02" w14:textId="77777777" w:rsidR="000C3E87" w:rsidRDefault="000C3E87" w:rsidP="000C3E87">
      <w:r>
        <w:t>RobotoSlab-Thin.ttf</w:t>
      </w:r>
    </w:p>
    <w:p w14:paraId="092EC5C2" w14:textId="77777777" w:rsidR="000C3E87" w:rsidRPr="000C3E87" w:rsidRDefault="000C3E87" w:rsidP="000C3E87">
      <w:bookmarkStart w:id="24" w:name="_GoBack"/>
      <w:bookmarkEnd w:id="24"/>
    </w:p>
    <w:sectPr w:rsidR="000C3E87" w:rsidRPr="000C3E87" w:rsidSect="005F1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66538" w14:textId="77777777" w:rsidR="00661FAD" w:rsidRDefault="00661FAD" w:rsidP="005F1972">
      <w:r>
        <w:separator/>
      </w:r>
    </w:p>
  </w:endnote>
  <w:endnote w:type="continuationSeparator" w:id="0">
    <w:p w14:paraId="04D35AB6" w14:textId="77777777" w:rsidR="00661FAD" w:rsidRDefault="00661FAD" w:rsidP="005F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6BC26" w14:textId="77777777" w:rsidR="00661FAD" w:rsidRDefault="00661FAD" w:rsidP="005F1972">
      <w:r>
        <w:separator/>
      </w:r>
    </w:p>
  </w:footnote>
  <w:footnote w:type="continuationSeparator" w:id="0">
    <w:p w14:paraId="4C1EF892" w14:textId="77777777" w:rsidR="00661FAD" w:rsidRDefault="00661FAD" w:rsidP="005F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6D60F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6CD6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C1E03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DFA6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13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5208F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BB25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268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23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DB0F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56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059D3"/>
    <w:rsid w:val="00007065"/>
    <w:rsid w:val="000105B3"/>
    <w:rsid w:val="00013B87"/>
    <w:rsid w:val="00035184"/>
    <w:rsid w:val="0004106A"/>
    <w:rsid w:val="000460DD"/>
    <w:rsid w:val="000509ED"/>
    <w:rsid w:val="0005336F"/>
    <w:rsid w:val="000656E1"/>
    <w:rsid w:val="0007769C"/>
    <w:rsid w:val="0009211F"/>
    <w:rsid w:val="000973F8"/>
    <w:rsid w:val="000A1289"/>
    <w:rsid w:val="000C004B"/>
    <w:rsid w:val="000C3E87"/>
    <w:rsid w:val="000D5ACE"/>
    <w:rsid w:val="000D62B0"/>
    <w:rsid w:val="000F5520"/>
    <w:rsid w:val="000F5DCC"/>
    <w:rsid w:val="00125379"/>
    <w:rsid w:val="001415BD"/>
    <w:rsid w:val="001711D3"/>
    <w:rsid w:val="0017341F"/>
    <w:rsid w:val="001755CF"/>
    <w:rsid w:val="00181610"/>
    <w:rsid w:val="001816DE"/>
    <w:rsid w:val="001A5FA0"/>
    <w:rsid w:val="001A6496"/>
    <w:rsid w:val="001D20AC"/>
    <w:rsid w:val="001D4680"/>
    <w:rsid w:val="001D50A3"/>
    <w:rsid w:val="001E1AF4"/>
    <w:rsid w:val="001E2DF1"/>
    <w:rsid w:val="001E6347"/>
    <w:rsid w:val="001F26FB"/>
    <w:rsid w:val="0021279A"/>
    <w:rsid w:val="00215067"/>
    <w:rsid w:val="00220332"/>
    <w:rsid w:val="00224566"/>
    <w:rsid w:val="00243385"/>
    <w:rsid w:val="00250116"/>
    <w:rsid w:val="00262973"/>
    <w:rsid w:val="002736F7"/>
    <w:rsid w:val="00277280"/>
    <w:rsid w:val="002A520C"/>
    <w:rsid w:val="002A69EB"/>
    <w:rsid w:val="002B424A"/>
    <w:rsid w:val="002C1DAF"/>
    <w:rsid w:val="002D4B59"/>
    <w:rsid w:val="002E554C"/>
    <w:rsid w:val="002F2B09"/>
    <w:rsid w:val="002F7639"/>
    <w:rsid w:val="0030253A"/>
    <w:rsid w:val="003124A2"/>
    <w:rsid w:val="00323E1C"/>
    <w:rsid w:val="0033131E"/>
    <w:rsid w:val="00334FA6"/>
    <w:rsid w:val="00343D52"/>
    <w:rsid w:val="00350A9D"/>
    <w:rsid w:val="00361209"/>
    <w:rsid w:val="003614B7"/>
    <w:rsid w:val="00365925"/>
    <w:rsid w:val="0037598B"/>
    <w:rsid w:val="003861D5"/>
    <w:rsid w:val="003B0610"/>
    <w:rsid w:val="003B39D9"/>
    <w:rsid w:val="003C10F1"/>
    <w:rsid w:val="003C7892"/>
    <w:rsid w:val="003C7E06"/>
    <w:rsid w:val="003D795B"/>
    <w:rsid w:val="003F4CC3"/>
    <w:rsid w:val="003F56FC"/>
    <w:rsid w:val="003F6805"/>
    <w:rsid w:val="0040061F"/>
    <w:rsid w:val="00412297"/>
    <w:rsid w:val="0044166F"/>
    <w:rsid w:val="00442ABD"/>
    <w:rsid w:val="00445E86"/>
    <w:rsid w:val="00467557"/>
    <w:rsid w:val="00472067"/>
    <w:rsid w:val="004930AE"/>
    <w:rsid w:val="004B54E3"/>
    <w:rsid w:val="004D6ECB"/>
    <w:rsid w:val="004E66AC"/>
    <w:rsid w:val="004E6CFB"/>
    <w:rsid w:val="004E7DD7"/>
    <w:rsid w:val="004F170E"/>
    <w:rsid w:val="004F3730"/>
    <w:rsid w:val="004F4658"/>
    <w:rsid w:val="00507DE2"/>
    <w:rsid w:val="00524813"/>
    <w:rsid w:val="00525158"/>
    <w:rsid w:val="00525C09"/>
    <w:rsid w:val="00530A0C"/>
    <w:rsid w:val="00553E00"/>
    <w:rsid w:val="00554057"/>
    <w:rsid w:val="00556849"/>
    <w:rsid w:val="00560FCD"/>
    <w:rsid w:val="0057131A"/>
    <w:rsid w:val="0058255A"/>
    <w:rsid w:val="0058755E"/>
    <w:rsid w:val="00596506"/>
    <w:rsid w:val="005B0864"/>
    <w:rsid w:val="005E474B"/>
    <w:rsid w:val="005F1972"/>
    <w:rsid w:val="005F6092"/>
    <w:rsid w:val="00602D80"/>
    <w:rsid w:val="00603000"/>
    <w:rsid w:val="0060511B"/>
    <w:rsid w:val="0060610D"/>
    <w:rsid w:val="00624A05"/>
    <w:rsid w:val="006470D1"/>
    <w:rsid w:val="00661FAD"/>
    <w:rsid w:val="00664A2B"/>
    <w:rsid w:val="006712C4"/>
    <w:rsid w:val="0067544E"/>
    <w:rsid w:val="00681E3D"/>
    <w:rsid w:val="006828AF"/>
    <w:rsid w:val="00695D98"/>
    <w:rsid w:val="006A468B"/>
    <w:rsid w:val="006A7919"/>
    <w:rsid w:val="006C2BAD"/>
    <w:rsid w:val="006C4C41"/>
    <w:rsid w:val="006D4EA0"/>
    <w:rsid w:val="006D7164"/>
    <w:rsid w:val="006E78E3"/>
    <w:rsid w:val="006F1F37"/>
    <w:rsid w:val="006F3634"/>
    <w:rsid w:val="006F398D"/>
    <w:rsid w:val="006F7A82"/>
    <w:rsid w:val="007176CA"/>
    <w:rsid w:val="00722868"/>
    <w:rsid w:val="00730A11"/>
    <w:rsid w:val="00733FB8"/>
    <w:rsid w:val="00741CB8"/>
    <w:rsid w:val="00743578"/>
    <w:rsid w:val="00744F70"/>
    <w:rsid w:val="00753276"/>
    <w:rsid w:val="0077662C"/>
    <w:rsid w:val="00792115"/>
    <w:rsid w:val="00794152"/>
    <w:rsid w:val="007B00D4"/>
    <w:rsid w:val="007B7472"/>
    <w:rsid w:val="007C279D"/>
    <w:rsid w:val="007C54A5"/>
    <w:rsid w:val="007F064F"/>
    <w:rsid w:val="007F6805"/>
    <w:rsid w:val="007F6C6E"/>
    <w:rsid w:val="007F7EA9"/>
    <w:rsid w:val="00804C30"/>
    <w:rsid w:val="008056D7"/>
    <w:rsid w:val="008830F4"/>
    <w:rsid w:val="00894155"/>
    <w:rsid w:val="008A2B13"/>
    <w:rsid w:val="008A5580"/>
    <w:rsid w:val="008B00AA"/>
    <w:rsid w:val="008B287C"/>
    <w:rsid w:val="008B7F87"/>
    <w:rsid w:val="008C2775"/>
    <w:rsid w:val="008C3576"/>
    <w:rsid w:val="008C7C65"/>
    <w:rsid w:val="008D4F8D"/>
    <w:rsid w:val="009020CB"/>
    <w:rsid w:val="009040BC"/>
    <w:rsid w:val="009054CF"/>
    <w:rsid w:val="00905A38"/>
    <w:rsid w:val="00932EAA"/>
    <w:rsid w:val="009418D4"/>
    <w:rsid w:val="00954EFB"/>
    <w:rsid w:val="00956188"/>
    <w:rsid w:val="009616BC"/>
    <w:rsid w:val="00965231"/>
    <w:rsid w:val="00990903"/>
    <w:rsid w:val="0099145E"/>
    <w:rsid w:val="00996B95"/>
    <w:rsid w:val="009A72FB"/>
    <w:rsid w:val="009E221B"/>
    <w:rsid w:val="009E6EDF"/>
    <w:rsid w:val="009F6E5C"/>
    <w:rsid w:val="009F7E1A"/>
    <w:rsid w:val="00A42C25"/>
    <w:rsid w:val="00A57FED"/>
    <w:rsid w:val="00A91368"/>
    <w:rsid w:val="00A9553E"/>
    <w:rsid w:val="00A95608"/>
    <w:rsid w:val="00A97F1E"/>
    <w:rsid w:val="00AB3450"/>
    <w:rsid w:val="00AB45C9"/>
    <w:rsid w:val="00AF2187"/>
    <w:rsid w:val="00AF226C"/>
    <w:rsid w:val="00AF49C2"/>
    <w:rsid w:val="00B02386"/>
    <w:rsid w:val="00B262A5"/>
    <w:rsid w:val="00B35B85"/>
    <w:rsid w:val="00B53AD3"/>
    <w:rsid w:val="00B57296"/>
    <w:rsid w:val="00B621FD"/>
    <w:rsid w:val="00B631D3"/>
    <w:rsid w:val="00B67DCB"/>
    <w:rsid w:val="00B70E7F"/>
    <w:rsid w:val="00B74342"/>
    <w:rsid w:val="00B77B21"/>
    <w:rsid w:val="00B80166"/>
    <w:rsid w:val="00B83144"/>
    <w:rsid w:val="00B8315A"/>
    <w:rsid w:val="00B94E4E"/>
    <w:rsid w:val="00BC7E47"/>
    <w:rsid w:val="00BD6184"/>
    <w:rsid w:val="00BD79AF"/>
    <w:rsid w:val="00BE001F"/>
    <w:rsid w:val="00BE464B"/>
    <w:rsid w:val="00BF558B"/>
    <w:rsid w:val="00C02403"/>
    <w:rsid w:val="00C22CD7"/>
    <w:rsid w:val="00C22E64"/>
    <w:rsid w:val="00C305BB"/>
    <w:rsid w:val="00C341EE"/>
    <w:rsid w:val="00C37249"/>
    <w:rsid w:val="00C5285A"/>
    <w:rsid w:val="00C56CAC"/>
    <w:rsid w:val="00C6786D"/>
    <w:rsid w:val="00C71782"/>
    <w:rsid w:val="00C71818"/>
    <w:rsid w:val="00C76067"/>
    <w:rsid w:val="00C84769"/>
    <w:rsid w:val="00CA3037"/>
    <w:rsid w:val="00CB293C"/>
    <w:rsid w:val="00CC4B17"/>
    <w:rsid w:val="00CC5615"/>
    <w:rsid w:val="00CD3FEF"/>
    <w:rsid w:val="00CD6DBC"/>
    <w:rsid w:val="00CE6E98"/>
    <w:rsid w:val="00CF5C35"/>
    <w:rsid w:val="00D2534C"/>
    <w:rsid w:val="00D37858"/>
    <w:rsid w:val="00D77A5D"/>
    <w:rsid w:val="00D874BE"/>
    <w:rsid w:val="00D901AF"/>
    <w:rsid w:val="00DC3281"/>
    <w:rsid w:val="00DC756F"/>
    <w:rsid w:val="00DD666D"/>
    <w:rsid w:val="00DE163E"/>
    <w:rsid w:val="00DE7DD1"/>
    <w:rsid w:val="00DF0F6B"/>
    <w:rsid w:val="00DF7B9D"/>
    <w:rsid w:val="00E0050A"/>
    <w:rsid w:val="00E04BE1"/>
    <w:rsid w:val="00E0707F"/>
    <w:rsid w:val="00E10770"/>
    <w:rsid w:val="00E25277"/>
    <w:rsid w:val="00E31AE0"/>
    <w:rsid w:val="00E3744C"/>
    <w:rsid w:val="00E402C2"/>
    <w:rsid w:val="00E41EBA"/>
    <w:rsid w:val="00E50D35"/>
    <w:rsid w:val="00E67439"/>
    <w:rsid w:val="00E764F7"/>
    <w:rsid w:val="00E7659C"/>
    <w:rsid w:val="00E83FBD"/>
    <w:rsid w:val="00E94B33"/>
    <w:rsid w:val="00EB03B6"/>
    <w:rsid w:val="00EB30F9"/>
    <w:rsid w:val="00EB4014"/>
    <w:rsid w:val="00EB4785"/>
    <w:rsid w:val="00EC7A79"/>
    <w:rsid w:val="00EE78D4"/>
    <w:rsid w:val="00EF468B"/>
    <w:rsid w:val="00EF5CA5"/>
    <w:rsid w:val="00EF6333"/>
    <w:rsid w:val="00F0071B"/>
    <w:rsid w:val="00F00DE8"/>
    <w:rsid w:val="00F014E1"/>
    <w:rsid w:val="00F1083F"/>
    <w:rsid w:val="00F164DB"/>
    <w:rsid w:val="00F21AE9"/>
    <w:rsid w:val="00F40775"/>
    <w:rsid w:val="00F50BDB"/>
    <w:rsid w:val="00F54D0F"/>
    <w:rsid w:val="00F62658"/>
    <w:rsid w:val="00F62DE7"/>
    <w:rsid w:val="00F62E36"/>
    <w:rsid w:val="00F71AD4"/>
    <w:rsid w:val="00F758EE"/>
    <w:rsid w:val="00F87A45"/>
    <w:rsid w:val="00FA029A"/>
    <w:rsid w:val="00FA540D"/>
    <w:rsid w:val="00FB153E"/>
    <w:rsid w:val="00FC1CF7"/>
    <w:rsid w:val="00FD3EFC"/>
    <w:rsid w:val="00FD6107"/>
    <w:rsid w:val="00FE308A"/>
    <w:rsid w:val="00FF063E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A9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06"/>
  </w:style>
  <w:style w:type="paragraph" w:styleId="Heading1">
    <w:name w:val="heading 1"/>
    <w:basedOn w:val="Normal"/>
    <w:next w:val="Normal"/>
    <w:link w:val="Heading1Char"/>
    <w:uiPriority w:val="9"/>
    <w:qFormat/>
    <w:rsid w:val="00596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5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061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72"/>
  </w:style>
  <w:style w:type="paragraph" w:styleId="Footer">
    <w:name w:val="footer"/>
    <w:basedOn w:val="Normal"/>
    <w:link w:val="Foot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06"/>
  </w:style>
  <w:style w:type="paragraph" w:styleId="Heading1">
    <w:name w:val="heading 1"/>
    <w:basedOn w:val="Normal"/>
    <w:next w:val="Normal"/>
    <w:link w:val="Heading1Char"/>
    <w:uiPriority w:val="9"/>
    <w:qFormat/>
    <w:rsid w:val="00596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5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061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72"/>
  </w:style>
  <w:style w:type="paragraph" w:styleId="Footer">
    <w:name w:val="footer"/>
    <w:basedOn w:val="Normal"/>
    <w:link w:val="Foot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w3schools.com/xml/xml_whatis.asp" TargetMode="External"/><Relationship Id="rId10" Type="http://schemas.openxmlformats.org/officeDocument/2006/relationships/hyperlink" Target="http://msdn.microsoft.com/en-us/library/ms752059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ECCF30-FAFD-FC4C-9D67-7ADE2675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15</Pages>
  <Words>2597</Words>
  <Characters>14806</Characters>
  <Application>Microsoft Macintosh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Note Script Overview</vt:lpstr>
      <vt:lpstr>    Script Basics</vt:lpstr>
      <vt:lpstr>    Designing a Note Script</vt:lpstr>
      <vt:lpstr>    Style Sheet</vt:lpstr>
      <vt:lpstr>        Assigning a Style Sheet to a Note Script</vt:lpstr>
      <vt:lpstr>    Controls and Behaviors</vt:lpstr>
      <vt:lpstr>    Positioning, Padding and Child Controls</vt:lpstr>
      <vt:lpstr>        Positioning</vt:lpstr>
      <vt:lpstr>        Padding</vt:lpstr>
      <vt:lpstr>        Child Controls</vt:lpstr>
      <vt:lpstr>    Control Reference</vt:lpstr>
      <vt:lpstr>        StackPanel</vt:lpstr>
    </vt:vector>
  </TitlesOfParts>
  <Company/>
  <LinksUpToDate>false</LinksUpToDate>
  <CharactersWithSpaces>17369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278</cp:revision>
  <dcterms:created xsi:type="dcterms:W3CDTF">2014-06-17T23:21:00Z</dcterms:created>
  <dcterms:modified xsi:type="dcterms:W3CDTF">2014-07-30T23:32:00Z</dcterms:modified>
</cp:coreProperties>
</file>