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0" w:name="content"/>
    <w:bookmarkStart w:id="99" w:name="Xb9508ce61457331ef98ad843a0f1ef45f20e57d"/>
    <w:p>
      <w:pPr>
        <w:pStyle w:val="Heading1"/>
      </w:pPr>
      <w:r>
        <w:t xml:space="preserve">Product Requirements Document: Reinforcement‑Learning–Driven Building Energy Optimisation</w:t>
      </w:r>
    </w:p>
    <w:bookmarkStart w:id="21" w:name="executive-summary"/>
    <w:p>
      <w:pPr>
        <w:pStyle w:val="Heading2"/>
      </w:pPr>
      <w:r>
        <w:t xml:space="preserve">1. Executive Summary</w:t>
      </w:r>
    </w:p>
    <w:p>
      <w:pPr>
        <w:pStyle w:val="FirstParagraph"/>
      </w:pPr>
      <w:r>
        <w:rPr>
          <w:b/>
          <w:bCs/>
        </w:rPr>
        <w:t xml:space="preserve">Problem.</w:t>
      </w:r>
      <w:r>
        <w:t xml:space="preserve"> </w:t>
      </w:r>
      <w:r>
        <w:t xml:space="preserve">Traditional Building Energy Management Systems (BEMS) rely on static control schedules or model‑based techniques that do not adapt to real‑time conditions. The source document highlights that existing control strategies are unable to handle fluctuating occupancy and weather; they also lack tools for building managers and perform poorly when system models are unknown. The absence of empirically validated reinforcement‑learning (RL) frameworks and user‑friendly interfaces limits practical adoption.</w:t>
      </w:r>
    </w:p>
    <w:p>
      <w:pPr>
        <w:pStyle w:val="BodyText"/>
      </w:pPr>
      <w:r>
        <w:rPr>
          <w:b/>
          <w:bCs/>
        </w:rPr>
        <w:t xml:space="preserve">Target users.</w:t>
      </w:r>
      <w:r>
        <w:t xml:space="preserve"> </w:t>
      </w:r>
      <w:r>
        <w:t xml:space="preserve">Primary users are</w:t>
      </w:r>
      <w:r>
        <w:t xml:space="preserve"> </w:t>
      </w:r>
      <w:r>
        <w:rPr>
          <w:b/>
          <w:bCs/>
        </w:rPr>
        <w:t xml:space="preserve">building managers</w:t>
      </w:r>
      <w:r>
        <w:t xml:space="preserve"> </w:t>
      </w:r>
      <w:r>
        <w:t xml:space="preserve">and</w:t>
      </w:r>
      <w:r>
        <w:t xml:space="preserve"> </w:t>
      </w:r>
      <w:r>
        <w:rPr>
          <w:b/>
          <w:bCs/>
        </w:rPr>
        <w:t xml:space="preserve">facility operators</w:t>
      </w:r>
      <w:r>
        <w:t xml:space="preserve"> </w:t>
      </w:r>
      <w:r>
        <w:t xml:space="preserve">responsible for HVAC systems. Secondary users include</w:t>
      </w:r>
      <w:r>
        <w:t xml:space="preserve"> </w:t>
      </w:r>
      <w:r>
        <w:rPr>
          <w:b/>
          <w:bCs/>
        </w:rPr>
        <w:t xml:space="preserve">energy analysts</w:t>
      </w:r>
      <w:r>
        <w:t xml:space="preserve"> </w:t>
      </w:r>
      <w:r>
        <w:t xml:space="preserve">comparing algorithms and</w:t>
      </w:r>
      <w:r>
        <w:t xml:space="preserve"> </w:t>
      </w:r>
      <w:r>
        <w:rPr>
          <w:b/>
          <w:bCs/>
        </w:rPr>
        <w:t xml:space="preserve">researchers</w:t>
      </w:r>
      <w:r>
        <w:t xml:space="preserve"> </w:t>
      </w:r>
      <w:r>
        <w:t xml:space="preserve">experimenting with control strategies. End‑users (occupants) influence comfort metrics but do not directly interact with the system.</w:t>
      </w:r>
    </w:p>
    <w:p>
      <w:pPr>
        <w:pStyle w:val="BodyText"/>
      </w:pPr>
      <w:r>
        <w:rPr>
          <w:b/>
          <w:bCs/>
        </w:rPr>
        <w:t xml:space="preserve">Goals.</w:t>
      </w:r>
      <w:r>
        <w:t xml:space="preserve"> </w:t>
      </w:r>
      <w:r>
        <w:t xml:space="preserve">Develop a Python/Streamlit application that trains RL models (Q‑Learning, Deep Q‑Network, Proximal Policy Optimisation) on the Building Data Genome Project 2 dataset and delivers control recommendations that minimise HVAC energy consumption while maintaining thermal comfort. The application must include preprocessing, feature engineering, model training, evaluation against non‑RL baselines (Random Forest, Support Vector Machines, Neural Networks), visualisation dashboards, and simulation tools.</w:t>
      </w:r>
    </w:p>
    <w:p>
      <w:pPr>
        <w:pStyle w:val="BodyText"/>
      </w:pPr>
      <w:r>
        <w:rPr>
          <w:b/>
          <w:bCs/>
        </w:rPr>
        <w:t xml:space="preserve">Non‑goals.</w:t>
      </w:r>
      <w:r>
        <w:t xml:space="preserve"> </w:t>
      </w:r>
      <w:r>
        <w:t xml:space="preserve">Physical deployment in real buildings; optimisation of non‑HVAC loads or integration with electricity pricing or renewable generation; support for unsupervised or hybrid ML techniques; and high‑fidelity building simulations beyond the dataset scope.</w:t>
      </w:r>
    </w:p>
    <w:p>
      <w:pPr>
        <w:pStyle w:val="BodyText"/>
      </w:pPr>
      <w:r>
        <w:rPr>
          <w:b/>
          <w:bCs/>
        </w:rPr>
        <w:t xml:space="preserve">North Star.</w:t>
      </w:r>
      <w:r>
        <w:t xml:space="preserve"> </w:t>
      </w:r>
      <w:r>
        <w:rPr>
          <w:i/>
          <w:iCs/>
        </w:rPr>
        <w:t xml:space="preserve">“Empower building managers with an interactive, RL‑driven tool that continuously learns energy‑optimal HVAC control strategies from real data while maintaining occupant comfort.”</w:t>
      </w:r>
    </w:p>
    <w:p>
      <w:pPr>
        <w:pStyle w:val="BodyText"/>
      </w:pPr>
      <w:r>
        <w:rPr>
          <w:b/>
          <w:bCs/>
        </w:rPr>
        <w:t xml:space="preserve">Success metrics.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Metric</w:t>
            </w:r>
          </w:p>
        </w:tc>
        <w:tc>
          <w:tcPr/>
          <w:p>
            <w:pPr>
              <w:pStyle w:val="Compact"/>
            </w:pPr>
            <w:r>
              <w:t xml:space="preserve">Target (p95)</w:t>
            </w:r>
          </w:p>
        </w:tc>
        <w:tc>
          <w:tcPr/>
          <w:p>
            <w:pPr>
              <w:pStyle w:val="Compact"/>
            </w:pPr>
            <w:r>
              <w:t xml:space="preserve">Rationale</w:t>
            </w:r>
          </w:p>
        </w:tc>
      </w:tr>
      <w:tr>
        <w:tc>
          <w:tcPr/>
          <w:p>
            <w:pPr>
              <w:pStyle w:val="Compact"/>
            </w:pPr>
            <w:r>
              <w:rPr>
                <w:b/>
                <w:bCs/>
              </w:rPr>
              <w:t xml:space="preserve">Energy savings</w:t>
            </w:r>
          </w:p>
        </w:tc>
        <w:tc>
          <w:tcPr/>
          <w:p>
            <w:pPr>
              <w:pStyle w:val="Compact"/>
            </w:pPr>
            <w:r>
              <w:t xml:space="preserve">≥ 20 % reduction compared with a fixed rule‑based policy</w:t>
            </w:r>
          </w:p>
        </w:tc>
        <w:tc>
          <w:tcPr/>
          <w:p>
            <w:pPr>
              <w:pStyle w:val="Compact"/>
            </w:pPr>
            <w:r>
              <w:t xml:space="preserve">Demonstrates RL advantage over static schedules.</w:t>
            </w:r>
          </w:p>
        </w:tc>
      </w:tr>
      <w:tr>
        <w:tc>
          <w:tcPr/>
          <w:p>
            <w:pPr>
              <w:pStyle w:val="Compact"/>
            </w:pPr>
            <w:r>
              <w:rPr>
                <w:b/>
                <w:bCs/>
              </w:rPr>
              <w:t xml:space="preserve">Thermal comfort maintenance</w:t>
            </w:r>
          </w:p>
        </w:tc>
        <w:tc>
          <w:tcPr/>
          <w:p>
            <w:pPr>
              <w:pStyle w:val="Compact"/>
            </w:pPr>
            <w:r>
              <w:t xml:space="preserve">≥ 90 % of occupied hours within 20–24 °C comfort band</w:t>
            </w:r>
          </w:p>
        </w:tc>
        <w:tc>
          <w:tcPr/>
          <w:p>
            <w:pPr>
              <w:pStyle w:val="Compact"/>
            </w:pPr>
            <w:r>
              <w:t xml:space="preserve">Ensures occupant satisfaction.</w:t>
            </w:r>
          </w:p>
        </w:tc>
      </w:tr>
      <w:tr>
        <w:tc>
          <w:tcPr/>
          <w:p>
            <w:pPr>
              <w:pStyle w:val="Compact"/>
            </w:pPr>
            <w:r>
              <w:rPr>
                <w:b/>
                <w:bCs/>
              </w:rPr>
              <w:t xml:space="preserve">Prediction latency</w:t>
            </w:r>
          </w:p>
        </w:tc>
        <w:tc>
          <w:tcPr/>
          <w:p>
            <w:pPr>
              <w:pStyle w:val="Compact"/>
            </w:pPr>
            <w:r>
              <w:t xml:space="preserve">≤ 500 ms for single inference; ≤ 2 s for batch analysis</w:t>
            </w:r>
          </w:p>
        </w:tc>
        <w:tc>
          <w:tcPr/>
          <w:p>
            <w:pPr>
              <w:pStyle w:val="Compact"/>
            </w:pPr>
            <w:r>
              <w:t xml:space="preserve">Meets responsiveness expectations for edge deployment.</w:t>
            </w:r>
          </w:p>
        </w:tc>
      </w:tr>
      <w:tr>
        <w:tc>
          <w:tcPr/>
          <w:p>
            <w:pPr>
              <w:pStyle w:val="Compact"/>
            </w:pPr>
            <w:r>
              <w:rPr>
                <w:b/>
                <w:bCs/>
              </w:rPr>
              <w:t xml:space="preserve">Model convergence</w:t>
            </w:r>
          </w:p>
        </w:tc>
        <w:tc>
          <w:tcPr/>
          <w:p>
            <w:pPr>
              <w:pStyle w:val="Compact"/>
            </w:pPr>
            <w:r>
              <w:t xml:space="preserve">RL models converge within 1,000 training episodes with moving average cumulative reward stable</w:t>
            </w:r>
          </w:p>
        </w:tc>
        <w:tc>
          <w:tcPr/>
          <w:p>
            <w:pPr>
              <w:pStyle w:val="Compact"/>
            </w:pPr>
            <w:r>
              <w:t xml:space="preserve">Validates training efficiency.</w:t>
            </w:r>
          </w:p>
        </w:tc>
      </w:tr>
      <w:tr>
        <w:tc>
          <w:tcPr/>
          <w:p>
            <w:pPr>
              <w:pStyle w:val="Compact"/>
            </w:pPr>
            <w:r>
              <w:rPr>
                <w:b/>
                <w:bCs/>
              </w:rPr>
              <w:t xml:space="preserve">User engagement</w:t>
            </w:r>
          </w:p>
        </w:tc>
        <w:tc>
          <w:tcPr/>
          <w:p>
            <w:pPr>
              <w:pStyle w:val="Compact"/>
            </w:pPr>
            <w:r>
              <w:t xml:space="preserve">≥ 80 % of building managers who run at least one simulation scenario per month (industry standard)</w:t>
            </w:r>
          </w:p>
        </w:tc>
        <w:tc>
          <w:tcPr/>
          <w:p>
            <w:pPr>
              <w:pStyle w:val="Compact"/>
            </w:pPr>
            <w:r>
              <w:t xml:space="preserve">Indicates adoption and utility of the interface.</w:t>
            </w:r>
          </w:p>
        </w:tc>
      </w:tr>
    </w:tbl>
    <w:bookmarkEnd w:id="21"/>
    <w:bookmarkStart w:id="24" w:name="scope-outofscope"/>
    <w:p>
      <w:pPr>
        <w:pStyle w:val="Heading2"/>
      </w:pPr>
      <w:r>
        <w:t xml:space="preserve">2. Scope &amp; Out‑of‑Scope</w:t>
      </w:r>
    </w:p>
    <w:bookmarkStart w:id="22" w:name="inscope"/>
    <w:p>
      <w:pPr>
        <w:pStyle w:val="Heading3"/>
      </w:pPr>
      <w:r>
        <w:t xml:space="preserve">In‑scope</w:t>
      </w:r>
    </w:p>
    <w:p>
      <w:pPr>
        <w:pStyle w:val="Compact"/>
        <w:numPr>
          <w:ilvl w:val="0"/>
          <w:numId w:val="1001"/>
        </w:numPr>
      </w:pPr>
      <w:r>
        <w:t xml:space="preserve">Acquisition of BDGP2 dataset and automated preprocessing: cleaning missing values, outlier capping, normalisation, and feature engineering.</w:t>
      </w:r>
    </w:p>
    <w:p>
      <w:pPr>
        <w:pStyle w:val="Compact"/>
        <w:numPr>
          <w:ilvl w:val="0"/>
          <w:numId w:val="1001"/>
        </w:numPr>
      </w:pPr>
      <w:r>
        <w:t xml:space="preserve">Development of RL models (Q‑Learning, DQN, PPO) to optimise HVAC control policies.</w:t>
      </w:r>
    </w:p>
    <w:p>
      <w:pPr>
        <w:pStyle w:val="Compact"/>
        <w:numPr>
          <w:ilvl w:val="0"/>
          <w:numId w:val="1001"/>
        </w:numPr>
      </w:pPr>
      <w:r>
        <w:t xml:space="preserve">Implementation of non‑RL baseline models (Random Forest, SVM, ANN) for benchmarking.</w:t>
      </w:r>
    </w:p>
    <w:p>
      <w:pPr>
        <w:pStyle w:val="Compact"/>
        <w:numPr>
          <w:ilvl w:val="0"/>
          <w:numId w:val="1001"/>
        </w:numPr>
      </w:pPr>
      <w:r>
        <w:t xml:space="preserve">Simulation environment replicating building dynamics using recorded data (Markov Decision Process) and reward function balancing energy and comfort.</w:t>
      </w:r>
    </w:p>
    <w:p>
      <w:pPr>
        <w:pStyle w:val="Compact"/>
        <w:numPr>
          <w:ilvl w:val="0"/>
          <w:numId w:val="1001"/>
        </w:numPr>
      </w:pPr>
      <w:r>
        <w:t xml:space="preserve">User interface for data ingestion, parameter configuration, training, evaluation, dashboards, and scenario simulation.</w:t>
      </w:r>
    </w:p>
    <w:p>
      <w:pPr>
        <w:pStyle w:val="Compact"/>
        <w:numPr>
          <w:ilvl w:val="0"/>
          <w:numId w:val="1001"/>
        </w:numPr>
      </w:pPr>
      <w:r>
        <w:t xml:space="preserve">System architecture with modular components for ingestion, training, evaluation, and visualisation.</w:t>
      </w:r>
    </w:p>
    <w:p>
      <w:pPr>
        <w:pStyle w:val="Compact"/>
        <w:numPr>
          <w:ilvl w:val="0"/>
          <w:numId w:val="1001"/>
        </w:numPr>
      </w:pPr>
      <w:r>
        <w:t xml:space="preserve">Ethical guidelines: anonymisation, local computation, transparency, sustainability.</w:t>
      </w:r>
    </w:p>
    <w:bookmarkEnd w:id="22"/>
    <w:bookmarkStart w:id="23" w:name="outofscope"/>
    <w:p>
      <w:pPr>
        <w:pStyle w:val="Heading3"/>
      </w:pPr>
      <w:r>
        <w:t xml:space="preserve">Out‑of‑scope</w:t>
      </w:r>
    </w:p>
    <w:p>
      <w:pPr>
        <w:pStyle w:val="Compact"/>
        <w:numPr>
          <w:ilvl w:val="0"/>
          <w:numId w:val="1002"/>
        </w:numPr>
      </w:pPr>
      <w:r>
        <w:t xml:space="preserve">Real‑time control of HVAC systems in physical buildings (no hardware integration).</w:t>
      </w:r>
    </w:p>
    <w:p>
      <w:pPr>
        <w:pStyle w:val="Compact"/>
        <w:numPr>
          <w:ilvl w:val="0"/>
          <w:numId w:val="1002"/>
        </w:numPr>
      </w:pPr>
      <w:r>
        <w:t xml:space="preserve">Optimisation of lighting, plug loads, or renewable integration beyond HVAC.</w:t>
      </w:r>
    </w:p>
    <w:p>
      <w:pPr>
        <w:pStyle w:val="Compact"/>
        <w:numPr>
          <w:ilvl w:val="0"/>
          <w:numId w:val="1002"/>
        </w:numPr>
      </w:pPr>
      <w:r>
        <w:t xml:space="preserve">Support for reinforcement learning algorithms other than Q‑Learning, DQN, and PPO (assumption).</w:t>
      </w:r>
    </w:p>
    <w:p>
      <w:pPr>
        <w:pStyle w:val="Compact"/>
        <w:numPr>
          <w:ilvl w:val="0"/>
          <w:numId w:val="1002"/>
        </w:numPr>
      </w:pPr>
      <w:r>
        <w:t xml:space="preserve">Integration with third‑party building management systems or vendor APIs (assumption).</w:t>
      </w:r>
    </w:p>
    <w:p>
      <w:pPr>
        <w:pStyle w:val="Compact"/>
        <w:numPr>
          <w:ilvl w:val="0"/>
          <w:numId w:val="1002"/>
        </w:numPr>
      </w:pPr>
      <w:r>
        <w:t xml:space="preserve">Consideration of electricity tariffs or dynamic pricing (scope explicitly excludes pricing).</w:t>
      </w:r>
    </w:p>
    <w:bookmarkEnd w:id="23"/>
    <w:bookmarkEnd w:id="24"/>
    <w:bookmarkStart w:id="28" w:name="users-use-cases"/>
    <w:p>
      <w:pPr>
        <w:pStyle w:val="Heading2"/>
      </w:pPr>
      <w:r>
        <w:t xml:space="preserve">3. Users &amp; Use Cases</w:t>
      </w:r>
    </w:p>
    <w:bookmarkStart w:id="25" w:name="personas"/>
    <w:p>
      <w:pPr>
        <w:pStyle w:val="Heading3"/>
      </w:pPr>
      <w:r>
        <w:t xml:space="preserve">Personas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Persona</w:t>
            </w:r>
          </w:p>
        </w:tc>
        <w:tc>
          <w:tcPr/>
          <w:p>
            <w:pPr>
              <w:pStyle w:val="Compact"/>
            </w:pPr>
            <w:r>
              <w:t xml:space="preserve">Role &amp; capabilities</w:t>
            </w:r>
          </w:p>
        </w:tc>
        <w:tc>
          <w:tcPr/>
          <w:p>
            <w:pPr>
              <w:pStyle w:val="Compact"/>
            </w:pPr>
            <w:r>
              <w:t xml:space="preserve">Constraints</w:t>
            </w:r>
          </w:p>
        </w:tc>
      </w:tr>
      <w:tr>
        <w:tc>
          <w:tcPr/>
          <w:p>
            <w:pPr>
              <w:pStyle w:val="Compact"/>
            </w:pPr>
            <w:r>
              <w:rPr>
                <w:b/>
                <w:bCs/>
              </w:rPr>
              <w:t xml:space="preserve">Building Manager (Primary)</w:t>
            </w:r>
          </w:p>
        </w:tc>
        <w:tc>
          <w:tcPr/>
          <w:p>
            <w:pPr>
              <w:pStyle w:val="Compact"/>
            </w:pPr>
            <w:r>
              <w:t xml:space="preserve">Oversees HVAC operations, monitors energy bills, adjusts comfort preferences. Needs simple UI to run simulations and adopt recommendations.</w:t>
            </w:r>
          </w:p>
        </w:tc>
        <w:tc>
          <w:tcPr/>
          <w:p>
            <w:pPr>
              <w:pStyle w:val="Compact"/>
            </w:pPr>
            <w:r>
              <w:t xml:space="preserve">Limited technical expertise; must ensure occupant satisfaction and comply with regulations.</w:t>
            </w:r>
          </w:p>
        </w:tc>
      </w:tr>
      <w:tr>
        <w:tc>
          <w:tcPr/>
          <w:p>
            <w:pPr>
              <w:pStyle w:val="Compact"/>
            </w:pPr>
            <w:r>
              <w:rPr>
                <w:b/>
                <w:bCs/>
              </w:rPr>
              <w:t xml:space="preserve">Facility Operator</w:t>
            </w:r>
          </w:p>
        </w:tc>
        <w:tc>
          <w:tcPr/>
          <w:p>
            <w:pPr>
              <w:pStyle w:val="Compact"/>
            </w:pPr>
            <w:r>
              <w:t xml:space="preserve">Maintains mechanical systems, may implement recommended setpoints manually.</w:t>
            </w:r>
          </w:p>
        </w:tc>
        <w:tc>
          <w:tcPr/>
          <w:p>
            <w:pPr>
              <w:pStyle w:val="Compact"/>
            </w:pPr>
            <w:r>
              <w:t xml:space="preserve">Works on-site; safety and reliability are paramount.</w:t>
            </w:r>
          </w:p>
        </w:tc>
      </w:tr>
      <w:tr>
        <w:tc>
          <w:tcPr/>
          <w:p>
            <w:pPr>
              <w:pStyle w:val="Compact"/>
            </w:pPr>
            <w:r>
              <w:rPr>
                <w:b/>
                <w:bCs/>
              </w:rPr>
              <w:t xml:space="preserve">Energy Analyst</w:t>
            </w:r>
          </w:p>
        </w:tc>
        <w:tc>
          <w:tcPr/>
          <w:p>
            <w:pPr>
              <w:pStyle w:val="Compact"/>
            </w:pPr>
            <w:r>
              <w:t xml:space="preserve">Compares algorithmic performance, tunes hyperparameters, and reports outcomes to stakeholders.</w:t>
            </w:r>
          </w:p>
        </w:tc>
        <w:tc>
          <w:tcPr/>
          <w:p>
            <w:pPr>
              <w:pStyle w:val="Compact"/>
            </w:pPr>
            <w:r>
              <w:t xml:space="preserve">Requires access to detailed logs and metrics; may have data science expertise.</w:t>
            </w:r>
          </w:p>
        </w:tc>
      </w:tr>
      <w:tr>
        <w:tc>
          <w:tcPr/>
          <w:p>
            <w:pPr>
              <w:pStyle w:val="Compact"/>
            </w:pPr>
            <w:r>
              <w:rPr>
                <w:b/>
                <w:bCs/>
              </w:rPr>
              <w:t xml:space="preserve">Researcher</w:t>
            </w:r>
          </w:p>
        </w:tc>
        <w:tc>
          <w:tcPr/>
          <w:p>
            <w:pPr>
              <w:pStyle w:val="Compact"/>
            </w:pPr>
            <w:r>
              <w:t xml:space="preserve">Experiments with new RL algorithms and publishes results.</w:t>
            </w:r>
          </w:p>
        </w:tc>
        <w:tc>
          <w:tcPr/>
          <w:p>
            <w:pPr>
              <w:pStyle w:val="Compact"/>
            </w:pPr>
            <w:r>
              <w:t xml:space="preserve">Requires reproducibility, access to dataset and training pipelines; may modify code (industry standard).</w:t>
            </w:r>
          </w:p>
        </w:tc>
      </w:tr>
      <w:tr>
        <w:tc>
          <w:tcPr/>
          <w:p>
            <w:pPr>
              <w:pStyle w:val="Compact"/>
            </w:pPr>
            <w:r>
              <w:rPr>
                <w:b/>
                <w:bCs/>
              </w:rPr>
              <w:t xml:space="preserve">Occupant (Indirect)</w:t>
            </w:r>
          </w:p>
        </w:tc>
        <w:tc>
          <w:tcPr/>
          <w:p>
            <w:pPr>
              <w:pStyle w:val="Compact"/>
            </w:pPr>
            <w:r>
              <w:t xml:space="preserve">Experiences thermal comfort; influences occupancy patterns.</w:t>
            </w:r>
          </w:p>
        </w:tc>
        <w:tc>
          <w:tcPr/>
          <w:p>
            <w:pPr>
              <w:pStyle w:val="Compact"/>
            </w:pPr>
            <w:r>
              <w:t xml:space="preserve">No direct system access; comfort thresholds must be respected.</w:t>
            </w:r>
          </w:p>
        </w:tc>
      </w:tr>
    </w:tbl>
    <w:bookmarkEnd w:id="25"/>
    <w:bookmarkStart w:id="26" w:name="usecase-matrix-moscow"/>
    <w:p>
      <w:pPr>
        <w:pStyle w:val="Heading3"/>
      </w:pPr>
      <w:r>
        <w:t xml:space="preserve">Use‑case matrix (MoSCoW)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Persona</w:t>
            </w:r>
          </w:p>
        </w:tc>
        <w:tc>
          <w:tcPr/>
          <w:p>
            <w:pPr>
              <w:pStyle w:val="Compact"/>
            </w:pPr>
            <w:r>
              <w:t xml:space="preserve">Goal</w:t>
            </w:r>
          </w:p>
        </w:tc>
        <w:tc>
          <w:tcPr/>
          <w:p>
            <w:pPr>
              <w:pStyle w:val="Compact"/>
            </w:pPr>
            <w:r>
              <w:t xml:space="preserve">Frequency</w:t>
            </w:r>
          </w:p>
        </w:tc>
        <w:tc>
          <w:tcPr/>
          <w:p>
            <w:pPr>
              <w:pStyle w:val="Compact"/>
            </w:pPr>
            <w:r>
              <w:t xml:space="preserve">Priority</w:t>
            </w:r>
          </w:p>
        </w:tc>
      </w:tr>
      <w:tr>
        <w:tc>
          <w:tcPr/>
          <w:p>
            <w:pPr>
              <w:pStyle w:val="Compact"/>
            </w:pPr>
            <w:r>
              <w:t xml:space="preserve">Building Manager</w:t>
            </w:r>
          </w:p>
        </w:tc>
        <w:tc>
          <w:tcPr/>
          <w:p>
            <w:pPr>
              <w:pStyle w:val="Compact"/>
            </w:pPr>
            <w:r>
              <w:t xml:space="preserve">View current energy consumption and comfort metrics</w:t>
            </w:r>
          </w:p>
        </w:tc>
        <w:tc>
          <w:tcPr/>
          <w:p>
            <w:pPr>
              <w:pStyle w:val="Compact"/>
            </w:pPr>
            <w:r>
              <w:t xml:space="preserve">Daily</w:t>
            </w:r>
          </w:p>
        </w:tc>
        <w:tc>
          <w:tcPr/>
          <w:p>
            <w:pPr>
              <w:pStyle w:val="Compact"/>
            </w:pPr>
            <w:r>
              <w:t xml:space="preserve">Must</w:t>
            </w:r>
          </w:p>
        </w:tc>
      </w:tr>
      <w:tr>
        <w:tc>
          <w:tcPr/>
          <w:p>
            <w:pPr>
              <w:pStyle w:val="Compact"/>
            </w:pPr>
            <w:r>
              <w:t xml:space="preserve">Building Manager</w:t>
            </w:r>
          </w:p>
        </w:tc>
        <w:tc>
          <w:tcPr/>
          <w:p>
            <w:pPr>
              <w:pStyle w:val="Compact"/>
            </w:pPr>
            <w:r>
              <w:t xml:space="preserve">Run simulation scenarios adjusting comfort ranges or RL model parameters</w:t>
            </w:r>
          </w:p>
        </w:tc>
        <w:tc>
          <w:tcPr/>
          <w:p>
            <w:pPr>
              <w:pStyle w:val="Compact"/>
            </w:pPr>
            <w:r>
              <w:t xml:space="preserve">Weekly</w:t>
            </w:r>
          </w:p>
        </w:tc>
        <w:tc>
          <w:tcPr/>
          <w:p>
            <w:pPr>
              <w:pStyle w:val="Compact"/>
            </w:pPr>
            <w:r>
              <w:t xml:space="preserve">Must</w:t>
            </w:r>
          </w:p>
        </w:tc>
      </w:tr>
      <w:tr>
        <w:tc>
          <w:tcPr/>
          <w:p>
            <w:pPr>
              <w:pStyle w:val="Compact"/>
            </w:pPr>
            <w:r>
              <w:t xml:space="preserve">Building Manager</w:t>
            </w:r>
          </w:p>
        </w:tc>
        <w:tc>
          <w:tcPr/>
          <w:p>
            <w:pPr>
              <w:pStyle w:val="Compact"/>
            </w:pPr>
            <w:r>
              <w:t xml:space="preserve">View RL recommendations and apply them manually</w:t>
            </w:r>
          </w:p>
        </w:tc>
        <w:tc>
          <w:tcPr/>
          <w:p>
            <w:pPr>
              <w:pStyle w:val="Compact"/>
            </w:pPr>
            <w:r>
              <w:t xml:space="preserve">Daily</w:t>
            </w:r>
          </w:p>
        </w:tc>
        <w:tc>
          <w:tcPr/>
          <w:p>
            <w:pPr>
              <w:pStyle w:val="Compact"/>
            </w:pPr>
            <w:r>
              <w:t xml:space="preserve">Should</w:t>
            </w:r>
          </w:p>
        </w:tc>
      </w:tr>
      <w:tr>
        <w:tc>
          <w:tcPr/>
          <w:p>
            <w:pPr>
              <w:pStyle w:val="Compact"/>
            </w:pPr>
            <w:r>
              <w:t xml:space="preserve">Facility Operator</w:t>
            </w:r>
          </w:p>
        </w:tc>
        <w:tc>
          <w:tcPr/>
          <w:p>
            <w:pPr>
              <w:pStyle w:val="Compact"/>
            </w:pPr>
            <w:r>
              <w:t xml:space="preserve">Retrieve recommended setpoints and schedule maintenance</w:t>
            </w:r>
          </w:p>
        </w:tc>
        <w:tc>
          <w:tcPr/>
          <w:p>
            <w:pPr>
              <w:pStyle w:val="Compact"/>
            </w:pPr>
            <w:r>
              <w:t xml:space="preserve">Weekly</w:t>
            </w:r>
          </w:p>
        </w:tc>
        <w:tc>
          <w:tcPr/>
          <w:p>
            <w:pPr>
              <w:pStyle w:val="Compact"/>
            </w:pPr>
            <w:r>
              <w:t xml:space="preserve">Should</w:t>
            </w:r>
          </w:p>
        </w:tc>
      </w:tr>
      <w:tr>
        <w:tc>
          <w:tcPr/>
          <w:p>
            <w:pPr>
              <w:pStyle w:val="Compact"/>
            </w:pPr>
            <w:r>
              <w:t xml:space="preserve">Energy Analyst</w:t>
            </w:r>
          </w:p>
        </w:tc>
        <w:tc>
          <w:tcPr/>
          <w:p>
            <w:pPr>
              <w:pStyle w:val="Compact"/>
            </w:pPr>
            <w:r>
              <w:t xml:space="preserve">Train RL models and benchmark against baseline models</w:t>
            </w:r>
          </w:p>
        </w:tc>
        <w:tc>
          <w:tcPr/>
          <w:p>
            <w:pPr>
              <w:pStyle w:val="Compact"/>
            </w:pPr>
            <w:r>
              <w:t xml:space="preserve">Monthly</w:t>
            </w:r>
          </w:p>
        </w:tc>
        <w:tc>
          <w:tcPr/>
          <w:p>
            <w:pPr>
              <w:pStyle w:val="Compact"/>
            </w:pPr>
            <w:r>
              <w:t xml:space="preserve">Must</w:t>
            </w:r>
          </w:p>
        </w:tc>
      </w:tr>
      <w:tr>
        <w:tc>
          <w:tcPr/>
          <w:p>
            <w:pPr>
              <w:pStyle w:val="Compact"/>
            </w:pPr>
            <w:r>
              <w:t xml:space="preserve">Energy Analyst</w:t>
            </w:r>
          </w:p>
        </w:tc>
        <w:tc>
          <w:tcPr/>
          <w:p>
            <w:pPr>
              <w:pStyle w:val="Compact"/>
            </w:pPr>
            <w:r>
              <w:t xml:space="preserve">Perform hyperparameter tuning and evaluate convergence</w:t>
            </w:r>
          </w:p>
        </w:tc>
        <w:tc>
          <w:tcPr/>
          <w:p>
            <w:pPr>
              <w:pStyle w:val="Compact"/>
            </w:pPr>
            <w:r>
              <w:t xml:space="preserve">Monthly</w:t>
            </w:r>
          </w:p>
        </w:tc>
        <w:tc>
          <w:tcPr/>
          <w:p>
            <w:pPr>
              <w:pStyle w:val="Compact"/>
            </w:pPr>
            <w:r>
              <w:t xml:space="preserve">Should</w:t>
            </w:r>
          </w:p>
        </w:tc>
      </w:tr>
      <w:tr>
        <w:tc>
          <w:tcPr/>
          <w:p>
            <w:pPr>
              <w:pStyle w:val="Compact"/>
            </w:pPr>
            <w:r>
              <w:t xml:space="preserve">Researcher</w:t>
            </w:r>
          </w:p>
        </w:tc>
        <w:tc>
          <w:tcPr/>
          <w:p>
            <w:pPr>
              <w:pStyle w:val="Compact"/>
            </w:pPr>
            <w:r>
              <w:t xml:space="preserve">Extend RL algorithms or reward functions</w:t>
            </w:r>
          </w:p>
        </w:tc>
        <w:tc>
          <w:tcPr/>
          <w:p>
            <w:pPr>
              <w:pStyle w:val="Compact"/>
            </w:pPr>
            <w:r>
              <w:t xml:space="preserve">As needed</w:t>
            </w:r>
          </w:p>
        </w:tc>
        <w:tc>
          <w:tcPr/>
          <w:p>
            <w:pPr>
              <w:pStyle w:val="Compact"/>
            </w:pPr>
            <w:r>
              <w:t xml:space="preserve">Could</w:t>
            </w:r>
          </w:p>
        </w:tc>
      </w:tr>
      <w:tr>
        <w:tc>
          <w:tcPr/>
          <w:p>
            <w:pPr>
              <w:pStyle w:val="Compact"/>
            </w:pPr>
            <w:r>
              <w:t xml:space="preserve">Occupant</w:t>
            </w:r>
          </w:p>
        </w:tc>
        <w:tc>
          <w:tcPr/>
          <w:p>
            <w:pPr>
              <w:pStyle w:val="Compact"/>
            </w:pPr>
            <w:r>
              <w:t xml:space="preserve">Provide feedback on thermal comfort (e.g., via surveys)</w:t>
            </w:r>
          </w:p>
        </w:tc>
        <w:tc>
          <w:tcPr/>
          <w:p>
            <w:pPr>
              <w:pStyle w:val="Compact"/>
            </w:pPr>
            <w:r>
              <w:t xml:space="preserve">Quarterly</w:t>
            </w:r>
          </w:p>
        </w:tc>
        <w:tc>
          <w:tcPr/>
          <w:p>
            <w:pPr>
              <w:pStyle w:val="Compact"/>
            </w:pPr>
            <w:r>
              <w:t xml:space="preserve">Could</w:t>
            </w:r>
          </w:p>
        </w:tc>
      </w:tr>
    </w:tbl>
    <w:bookmarkEnd w:id="26"/>
    <w:bookmarkStart w:id="27" w:name="roles-permissions"/>
    <w:p>
      <w:pPr>
        <w:pStyle w:val="Heading3"/>
      </w:pPr>
      <w:r>
        <w:t xml:space="preserve">Roles &amp; permissions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Role</w:t>
            </w:r>
          </w:p>
        </w:tc>
        <w:tc>
          <w:tcPr/>
          <w:p>
            <w:pPr>
              <w:pStyle w:val="Compact"/>
            </w:pPr>
            <w:r>
              <w:t xml:space="preserve">Dataset (CRUD)</w:t>
            </w:r>
          </w:p>
        </w:tc>
        <w:tc>
          <w:tcPr/>
          <w:p>
            <w:pPr>
              <w:pStyle w:val="Compact"/>
            </w:pPr>
            <w:r>
              <w:t xml:space="preserve">Model (CRUD)</w:t>
            </w:r>
          </w:p>
        </w:tc>
        <w:tc>
          <w:tcPr/>
          <w:p>
            <w:pPr>
              <w:pStyle w:val="Compact"/>
            </w:pPr>
            <w:r>
              <w:t xml:space="preserve">Simulation &amp; Reports</w:t>
            </w:r>
          </w:p>
        </w:tc>
        <w:tc>
          <w:tcPr/>
          <w:p>
            <w:pPr>
              <w:pStyle w:val="Compact"/>
            </w:pPr>
            <w:r>
              <w:t xml:space="preserve">Administration</w:t>
            </w:r>
          </w:p>
        </w:tc>
      </w:tr>
      <w:tr>
        <w:tc>
          <w:tcPr/>
          <w:p>
            <w:pPr>
              <w:pStyle w:val="Compact"/>
            </w:pPr>
            <w:r>
              <w:t xml:space="preserve">Building Manager</w:t>
            </w:r>
          </w:p>
        </w:tc>
        <w:tc>
          <w:tcPr/>
          <w:p>
            <w:pPr>
              <w:pStyle w:val="Compact"/>
            </w:pPr>
            <w:r>
              <w:t xml:space="preserve">R (read)</w:t>
            </w:r>
          </w:p>
        </w:tc>
        <w:tc>
          <w:tcPr/>
          <w:p>
            <w:pPr>
              <w:pStyle w:val="Compact"/>
            </w:pPr>
            <w:r>
              <w:t xml:space="preserve">C,R (create models, view)</w:t>
            </w:r>
          </w:p>
        </w:tc>
        <w:tc>
          <w:tcPr/>
          <w:p>
            <w:pPr>
              <w:pStyle w:val="Compact"/>
            </w:pPr>
            <w:r>
              <w:t xml:space="preserve">C,R,D (create scenarios, read dashboards, delete own simulations)</w:t>
            </w:r>
          </w:p>
        </w:tc>
        <w:tc>
          <w:tcPr/>
          <w:p>
            <w:pPr>
              <w:pStyle w:val="Compact"/>
            </w:pPr>
            <w:r>
              <w:t xml:space="preserve">—</w:t>
            </w:r>
          </w:p>
        </w:tc>
      </w:tr>
      <w:tr>
        <w:tc>
          <w:tcPr/>
          <w:p>
            <w:pPr>
              <w:pStyle w:val="Compact"/>
            </w:pPr>
            <w:r>
              <w:t xml:space="preserve">Facility Operator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w:t>
            </w:r>
          </w:p>
        </w:tc>
      </w:tr>
      <w:tr>
        <w:tc>
          <w:tcPr/>
          <w:p>
            <w:pPr>
              <w:pStyle w:val="Compact"/>
            </w:pPr>
            <w:r>
              <w:t xml:space="preserve">Energy Analyst</w:t>
            </w:r>
          </w:p>
        </w:tc>
        <w:tc>
          <w:tcPr/>
          <w:p>
            <w:pPr>
              <w:pStyle w:val="Compact"/>
            </w:pPr>
            <w:r>
              <w:t xml:space="preserve">R</w:t>
            </w:r>
          </w:p>
        </w:tc>
        <w:tc>
          <w:tcPr/>
          <w:p>
            <w:pPr>
              <w:pStyle w:val="Compact"/>
            </w:pPr>
            <w:r>
              <w:t xml:space="preserve">C,R,U,D (full control)</w:t>
            </w:r>
          </w:p>
        </w:tc>
        <w:tc>
          <w:tcPr/>
          <w:p>
            <w:pPr>
              <w:pStyle w:val="Compact"/>
            </w:pPr>
            <w:r>
              <w:t xml:space="preserve">C,R,U,D</w:t>
            </w:r>
          </w:p>
        </w:tc>
        <w:tc>
          <w:tcPr/>
          <w:p>
            <w:pPr>
              <w:pStyle w:val="Compact"/>
            </w:pPr>
            <w:r>
              <w:t xml:space="preserve">—</w:t>
            </w:r>
          </w:p>
        </w:tc>
      </w:tr>
      <w:tr>
        <w:tc>
          <w:tcPr/>
          <w:p>
            <w:pPr>
              <w:pStyle w:val="Compact"/>
            </w:pPr>
            <w:r>
              <w:t xml:space="preserve">Researcher</w:t>
            </w:r>
          </w:p>
        </w:tc>
        <w:tc>
          <w:tcPr/>
          <w:p>
            <w:pPr>
              <w:pStyle w:val="Compact"/>
            </w:pPr>
            <w:r>
              <w:t xml:space="preserve">R</w:t>
            </w:r>
          </w:p>
        </w:tc>
        <w:tc>
          <w:tcPr/>
          <w:p>
            <w:pPr>
              <w:pStyle w:val="Compact"/>
            </w:pPr>
            <w:r>
              <w:t xml:space="preserve">C,R,U (no delete)</w:t>
            </w:r>
          </w:p>
        </w:tc>
        <w:tc>
          <w:tcPr/>
          <w:p>
            <w:pPr>
              <w:pStyle w:val="Compact"/>
            </w:pPr>
            <w:r>
              <w:t xml:space="preserve">C,R,U</w:t>
            </w:r>
          </w:p>
        </w:tc>
        <w:tc>
          <w:tcPr/>
          <w:p>
            <w:pPr>
              <w:pStyle w:val="Compact"/>
            </w:pPr>
            <w:r>
              <w:t xml:space="preserve">—</w:t>
            </w:r>
          </w:p>
        </w:tc>
      </w:tr>
      <w:tr>
        <w:tc>
          <w:tcPr/>
          <w:p>
            <w:pPr>
              <w:pStyle w:val="Compact"/>
            </w:pPr>
            <w:r>
              <w:t xml:space="preserve">Admin (assumption)</w:t>
            </w:r>
          </w:p>
        </w:tc>
        <w:tc>
          <w:tcPr/>
          <w:p>
            <w:pPr>
              <w:pStyle w:val="Compact"/>
            </w:pPr>
            <w:r>
              <w:t xml:space="preserve">C,R,U,D</w:t>
            </w:r>
          </w:p>
        </w:tc>
        <w:tc>
          <w:tcPr/>
          <w:p>
            <w:pPr>
              <w:pStyle w:val="Compact"/>
            </w:pPr>
            <w:r>
              <w:t xml:space="preserve">C,R,U,D</w:t>
            </w:r>
          </w:p>
        </w:tc>
        <w:tc>
          <w:tcPr/>
          <w:p>
            <w:pPr>
              <w:pStyle w:val="Compact"/>
            </w:pPr>
            <w:r>
              <w:t xml:space="preserve">C,R,U,D</w:t>
            </w:r>
          </w:p>
        </w:tc>
        <w:tc>
          <w:tcPr/>
          <w:p>
            <w:pPr>
              <w:pStyle w:val="Compact"/>
            </w:pPr>
            <w:r>
              <w:t xml:space="preserve">Manage users, system settings</w:t>
            </w:r>
          </w:p>
        </w:tc>
      </w:tr>
    </w:tbl>
    <w:bookmarkEnd w:id="27"/>
    <w:bookmarkEnd w:id="28"/>
    <w:bookmarkStart w:id="37" w:name="functional-requirements"/>
    <w:p>
      <w:pPr>
        <w:pStyle w:val="Heading2"/>
      </w:pPr>
      <w:r>
        <w:t xml:space="preserve">4. Functional Requirements</w:t>
      </w:r>
    </w:p>
    <w:p>
      <w:pPr>
        <w:pStyle w:val="FirstParagraph"/>
      </w:pPr>
      <w:r>
        <w:t xml:space="preserve">For each feature, requirements reference source‑doc lines or are marked</w:t>
      </w:r>
      <w:r>
        <w:t xml:space="preserve"> </w:t>
      </w:r>
      <w:r>
        <w:rPr>
          <w:b/>
          <w:bCs/>
        </w:rPr>
        <w:t xml:space="preserve">(assumption)</w:t>
      </w:r>
      <w:r>
        <w:t xml:space="preserve"> </w:t>
      </w:r>
      <w:r>
        <w:t xml:space="preserve">or</w:t>
      </w:r>
      <w:r>
        <w:t xml:space="preserve"> </w:t>
      </w:r>
      <w:r>
        <w:rPr>
          <w:b/>
          <w:bCs/>
        </w:rPr>
        <w:t xml:space="preserve">(industry standard)</w:t>
      </w:r>
      <w:r>
        <w:t xml:space="preserve">. Telemetry events use names like</w:t>
      </w:r>
      <w:r>
        <w:t xml:space="preserve"> </w:t>
      </w:r>
      <w:r>
        <w:rPr>
          <w:rStyle w:val="VerbatimChar"/>
        </w:rPr>
        <w:t xml:space="preserve">event_name</w:t>
      </w:r>
      <w:r>
        <w:t xml:space="preserve"> </w:t>
      </w:r>
      <w:r>
        <w:t xml:space="preserve">with properties.</w:t>
      </w:r>
    </w:p>
    <w:bookmarkStart w:id="29" w:name="fr001-data-acquisition-preprocessing"/>
    <w:p>
      <w:pPr>
        <w:pStyle w:val="Heading3"/>
      </w:pPr>
      <w:r>
        <w:t xml:space="preserve">FR‑001 – Data Acquisition &amp; Preprocessing</w:t>
      </w:r>
    </w:p>
    <w:p>
      <w:pPr>
        <w:pStyle w:val="Compact"/>
        <w:numPr>
          <w:ilvl w:val="0"/>
          <w:numId w:val="1003"/>
        </w:numPr>
      </w:pPr>
      <w:r>
        <w:rPr>
          <w:b/>
          <w:bCs/>
        </w:rPr>
        <w:t xml:space="preserve">Description.</w:t>
      </w:r>
      <w:r>
        <w:t xml:space="preserve"> </w:t>
      </w:r>
      <w:r>
        <w:t xml:space="preserve">Load the BDGP2 dataset from local storage or user upload; apply cleaning, imputation, outlier capping, normalisation, and feature engineering.</w:t>
      </w:r>
    </w:p>
    <w:p>
      <w:pPr>
        <w:pStyle w:val="Compact"/>
        <w:numPr>
          <w:ilvl w:val="0"/>
          <w:numId w:val="1003"/>
        </w:numPr>
      </w:pPr>
      <w:r>
        <w:rPr>
          <w:b/>
          <w:bCs/>
        </w:rPr>
        <w:t xml:space="preserve">Rationale.</w:t>
      </w:r>
      <w:r>
        <w:t xml:space="preserve"> </w:t>
      </w:r>
      <w:r>
        <w:t xml:space="preserve">Ensures data quality and consistent input for model training.</w:t>
      </w:r>
    </w:p>
    <w:p>
      <w:pPr>
        <w:pStyle w:val="Compact"/>
        <w:numPr>
          <w:ilvl w:val="0"/>
          <w:numId w:val="1003"/>
        </w:numPr>
      </w:pPr>
      <w:r>
        <w:rPr>
          <w:b/>
          <w:bCs/>
        </w:rPr>
        <w:t xml:space="preserve">Preconditions.</w:t>
      </w:r>
      <w:r>
        <w:t xml:space="preserve"> </w:t>
      </w:r>
      <w:r>
        <w:t xml:space="preserve">Dataset accessible; user has rights to upload or select file.</w:t>
      </w:r>
    </w:p>
    <w:p>
      <w:pPr>
        <w:pStyle w:val="Compact"/>
        <w:numPr>
          <w:ilvl w:val="0"/>
          <w:numId w:val="1003"/>
        </w:numPr>
      </w:pPr>
      <w:r>
        <w:rPr>
          <w:b/>
          <w:bCs/>
        </w:rPr>
        <w:t xml:space="preserve">Dependencies.</w:t>
      </w:r>
      <w:r>
        <w:t xml:space="preserve"> </w:t>
      </w:r>
      <w:r>
        <w:t xml:space="preserve">None.</w:t>
      </w:r>
    </w:p>
    <w:p>
      <w:pPr>
        <w:pStyle w:val="Compact"/>
        <w:numPr>
          <w:ilvl w:val="0"/>
          <w:numId w:val="1003"/>
        </w:numPr>
      </w:pPr>
      <w:r>
        <w:rPr>
          <w:b/>
          <w:bCs/>
        </w:rPr>
        <w:t xml:space="preserve">Detailed behaviour.</w:t>
      </w:r>
    </w:p>
    <w:p>
      <w:pPr>
        <w:pStyle w:val="Compact"/>
        <w:numPr>
          <w:ilvl w:val="0"/>
          <w:numId w:val="1003"/>
        </w:numPr>
      </w:pPr>
      <w:r>
        <w:t xml:space="preserve">On user action to upload/select dataset, the system ingests time‑series data (energy, temperature, humidity, occupancy, metadata).</w:t>
      </w:r>
    </w:p>
    <w:p>
      <w:pPr>
        <w:pStyle w:val="Compact"/>
        <w:numPr>
          <w:ilvl w:val="0"/>
          <w:numId w:val="1003"/>
        </w:numPr>
      </w:pPr>
      <w:r>
        <w:t xml:space="preserve">For gaps ≤3 hours, apply linear interpolation; for longer gaps, forward fill.</w:t>
      </w:r>
    </w:p>
    <w:p>
      <w:pPr>
        <w:pStyle w:val="Compact"/>
        <w:numPr>
          <w:ilvl w:val="0"/>
          <w:numId w:val="1003"/>
        </w:numPr>
      </w:pPr>
      <w:r>
        <w:t xml:space="preserve">Identify outliers using IQR; cap at 99th percentile.</w:t>
      </w:r>
    </w:p>
    <w:p>
      <w:pPr>
        <w:pStyle w:val="Compact"/>
        <w:numPr>
          <w:ilvl w:val="0"/>
          <w:numId w:val="1003"/>
        </w:numPr>
      </w:pPr>
      <w:r>
        <w:t xml:space="preserve">Remove duplicates and misaligned timestamps.</w:t>
      </w:r>
    </w:p>
    <w:p>
      <w:pPr>
        <w:pStyle w:val="Compact"/>
        <w:numPr>
          <w:ilvl w:val="0"/>
          <w:numId w:val="1003"/>
        </w:numPr>
      </w:pPr>
      <w:r>
        <w:t xml:space="preserve">Scale numeric features to [0,1] using min‑max scaling.</w:t>
      </w:r>
    </w:p>
    <w:p>
      <w:pPr>
        <w:pStyle w:val="Compact"/>
        <w:numPr>
          <w:ilvl w:val="0"/>
          <w:numId w:val="1003"/>
        </w:numPr>
      </w:pPr>
      <w:r>
        <w:t xml:space="preserve">One‑hot encode categorical features (building type, climate zone) (assumption).</w:t>
      </w:r>
    </w:p>
    <w:p>
      <w:pPr>
        <w:pStyle w:val="Compact"/>
        <w:numPr>
          <w:ilvl w:val="0"/>
          <w:numId w:val="1003"/>
        </w:numPr>
      </w:pPr>
      <w:r>
        <w:t xml:space="preserve">Generate engineered features: temporal sine/cosine encodings, occupancy status, thermal comfort deviation, rolling averages.</w:t>
      </w:r>
    </w:p>
    <w:p>
      <w:pPr>
        <w:pStyle w:val="Compact"/>
        <w:numPr>
          <w:ilvl w:val="0"/>
          <w:numId w:val="1003"/>
        </w:numPr>
      </w:pPr>
      <w:r>
        <w:t xml:space="preserve">Split chronologically: training (2016), validation (Jan–Jun 2017), test (Jul 2017–Jan 2018).</w:t>
      </w:r>
    </w:p>
    <w:p>
      <w:pPr>
        <w:pStyle w:val="Compact"/>
        <w:numPr>
          <w:ilvl w:val="0"/>
          <w:numId w:val="1003"/>
        </w:numPr>
      </w:pPr>
      <w:r>
        <w:rPr>
          <w:b/>
          <w:bCs/>
        </w:rPr>
        <w:t xml:space="preserve">Data I/O.</w:t>
      </w:r>
      <w:r>
        <w:t xml:space="preserve"> </w:t>
      </w:r>
      <w:r>
        <w:t xml:space="preserve">Input: CSV/Parquet dataset with columns (timestamp, meter_reading, temp_in, temp_out, humidity, occupancy, etc.). Output: cleaned Pandas DataFrame; features vector per timestamp; metadata dictionary.</w:t>
      </w:r>
    </w:p>
    <w:p>
      <w:pPr>
        <w:pStyle w:val="Compact"/>
        <w:numPr>
          <w:ilvl w:val="0"/>
          <w:numId w:val="1003"/>
        </w:numPr>
      </w:pPr>
      <w:r>
        <w:rPr>
          <w:b/>
          <w:bCs/>
        </w:rPr>
        <w:t xml:space="preserve">Acceptance criteria.</w:t>
      </w:r>
    </w:p>
    <w:p>
      <w:pPr>
        <w:pStyle w:val="Compact"/>
        <w:numPr>
          <w:ilvl w:val="0"/>
          <w:numId w:val="1003"/>
        </w:numPr>
      </w:pPr>
      <w:r>
        <w:rPr>
          <w:b/>
          <w:bCs/>
        </w:rPr>
        <w:t xml:space="preserve">GIVEN</w:t>
      </w:r>
      <w:r>
        <w:t xml:space="preserve"> </w:t>
      </w:r>
      <w:r>
        <w:t xml:space="preserve">a dataset with missing values</w:t>
      </w:r>
      <w:r>
        <w:t xml:space="preserve"> </w:t>
      </w:r>
      <w:r>
        <w:rPr>
          <w:b/>
          <w:bCs/>
        </w:rPr>
        <w:t xml:space="preserve">WHEN</w:t>
      </w:r>
      <w:r>
        <w:t xml:space="preserve"> </w:t>
      </w:r>
      <w:r>
        <w:t xml:space="preserve">preprocessing runs</w:t>
      </w:r>
      <w:r>
        <w:t xml:space="preserve"> </w:t>
      </w:r>
      <w:r>
        <w:rPr>
          <w:b/>
          <w:bCs/>
        </w:rPr>
        <w:t xml:space="preserve">THEN</w:t>
      </w:r>
      <w:r>
        <w:t xml:space="preserve"> </w:t>
      </w:r>
      <w:r>
        <w:t xml:space="preserve">gaps ≤3 hours are linearly interpolated and longer gaps forward filled.</w:t>
      </w:r>
    </w:p>
    <w:p>
      <w:pPr>
        <w:pStyle w:val="Compact"/>
        <w:numPr>
          <w:ilvl w:val="0"/>
          <w:numId w:val="1003"/>
        </w:numPr>
      </w:pPr>
      <w:r>
        <w:rPr>
          <w:b/>
          <w:bCs/>
        </w:rPr>
        <w:t xml:space="preserve">GIVEN</w:t>
      </w:r>
      <w:r>
        <w:t xml:space="preserve"> </w:t>
      </w:r>
      <w:r>
        <w:t xml:space="preserve">outlier values</w:t>
      </w:r>
      <w:r>
        <w:t xml:space="preserve"> </w:t>
      </w:r>
      <w:r>
        <w:rPr>
          <w:b/>
          <w:bCs/>
        </w:rPr>
        <w:t xml:space="preserve">WHEN</w:t>
      </w:r>
      <w:r>
        <w:t xml:space="preserve"> </w:t>
      </w:r>
      <w:r>
        <w:t xml:space="preserve">preprocessing executes</w:t>
      </w:r>
      <w:r>
        <w:t xml:space="preserve"> </w:t>
      </w:r>
      <w:r>
        <w:rPr>
          <w:b/>
          <w:bCs/>
        </w:rPr>
        <w:t xml:space="preserve">THEN</w:t>
      </w:r>
      <w:r>
        <w:t xml:space="preserve"> </w:t>
      </w:r>
      <w:r>
        <w:t xml:space="preserve">values above the 99th percentile are capped.</w:t>
      </w:r>
    </w:p>
    <w:p>
      <w:pPr>
        <w:pStyle w:val="Compact"/>
        <w:numPr>
          <w:ilvl w:val="0"/>
          <w:numId w:val="1003"/>
        </w:numPr>
      </w:pPr>
      <w:r>
        <w:rPr>
          <w:b/>
          <w:bCs/>
        </w:rPr>
        <w:t xml:space="preserve">GIVEN</w:t>
      </w:r>
      <w:r>
        <w:t xml:space="preserve"> </w:t>
      </w:r>
      <w:r>
        <w:t xml:space="preserve">raw features</w:t>
      </w:r>
      <w:r>
        <w:t xml:space="preserve"> </w:t>
      </w:r>
      <w:r>
        <w:rPr>
          <w:b/>
          <w:bCs/>
        </w:rPr>
        <w:t xml:space="preserve">WHEN</w:t>
      </w:r>
      <w:r>
        <w:t xml:space="preserve"> </w:t>
      </w:r>
      <w:r>
        <w:t xml:space="preserve">feature engineering executes</w:t>
      </w:r>
      <w:r>
        <w:t xml:space="preserve"> </w:t>
      </w:r>
      <w:r>
        <w:rPr>
          <w:b/>
          <w:bCs/>
        </w:rPr>
        <w:t xml:space="preserve">THEN</w:t>
      </w:r>
      <w:r>
        <w:t xml:space="preserve"> </w:t>
      </w:r>
      <w:r>
        <w:t xml:space="preserve">the resulting DataFrame contains temporal features (sine/cosine), occupancy status, thermal comfort deviation, rolling averages.</w:t>
      </w:r>
    </w:p>
    <w:p>
      <w:pPr>
        <w:pStyle w:val="Compact"/>
        <w:numPr>
          <w:ilvl w:val="0"/>
          <w:numId w:val="1003"/>
        </w:numPr>
      </w:pPr>
      <w:r>
        <w:rPr>
          <w:b/>
          <w:bCs/>
        </w:rPr>
        <w:t xml:space="preserve">GIVEN</w:t>
      </w:r>
      <w:r>
        <w:t xml:space="preserve"> </w:t>
      </w:r>
      <w:r>
        <w:t xml:space="preserve">a dataset</w:t>
      </w:r>
      <w:r>
        <w:t xml:space="preserve"> </w:t>
      </w:r>
      <w:r>
        <w:rPr>
          <w:b/>
          <w:bCs/>
        </w:rPr>
        <w:t xml:space="preserve">WHEN</w:t>
      </w:r>
      <w:r>
        <w:t xml:space="preserve"> </w:t>
      </w:r>
      <w:r>
        <w:t xml:space="preserve">splitting</w:t>
      </w:r>
      <w:r>
        <w:t xml:space="preserve"> </w:t>
      </w:r>
      <w:r>
        <w:rPr>
          <w:b/>
          <w:bCs/>
        </w:rPr>
        <w:t xml:space="preserve">THEN</w:t>
      </w:r>
      <w:r>
        <w:t xml:space="preserve"> </w:t>
      </w:r>
      <w:r>
        <w:t xml:space="preserve">training/validation/test sets are non‑overlapping and ordered chronologically.</w:t>
      </w:r>
    </w:p>
    <w:p>
      <w:pPr>
        <w:pStyle w:val="Compact"/>
        <w:numPr>
          <w:ilvl w:val="0"/>
          <w:numId w:val="1003"/>
        </w:numPr>
      </w:pPr>
      <w:r>
        <w:rPr>
          <w:b/>
          <w:bCs/>
        </w:rPr>
        <w:t xml:space="preserve">GIVEN</w:t>
      </w:r>
      <w:r>
        <w:t xml:space="preserve"> </w:t>
      </w:r>
      <w:r>
        <w:t xml:space="preserve">multiple runs</w:t>
      </w:r>
      <w:r>
        <w:t xml:space="preserve"> </w:t>
      </w:r>
      <w:r>
        <w:rPr>
          <w:b/>
          <w:bCs/>
        </w:rPr>
        <w:t xml:space="preserve">WHEN</w:t>
      </w:r>
      <w:r>
        <w:t xml:space="preserve"> </w:t>
      </w:r>
      <w:r>
        <w:t xml:space="preserve">preprocessing is repeated</w:t>
      </w:r>
      <w:r>
        <w:t xml:space="preserve"> </w:t>
      </w:r>
      <w:r>
        <w:rPr>
          <w:b/>
          <w:bCs/>
        </w:rPr>
        <w:t xml:space="preserve">THEN</w:t>
      </w:r>
      <w:r>
        <w:t xml:space="preserve"> </w:t>
      </w:r>
      <w:r>
        <w:t xml:space="preserve">results are reproducible (same random seed, same outputs) (industry standard).</w:t>
      </w:r>
    </w:p>
    <w:p>
      <w:pPr>
        <w:pStyle w:val="Compact"/>
        <w:numPr>
          <w:ilvl w:val="0"/>
          <w:numId w:val="1003"/>
        </w:numPr>
      </w:pPr>
      <w:r>
        <w:rPr>
          <w:b/>
          <w:bCs/>
        </w:rPr>
        <w:t xml:space="preserve">Telemetry.</w:t>
      </w:r>
      <w:r>
        <w:t xml:space="preserve"> </w:t>
      </w:r>
      <w:r>
        <w:rPr>
          <w:rStyle w:val="VerbatimChar"/>
        </w:rPr>
        <w:t xml:space="preserve">data_preprocessed</w:t>
      </w:r>
      <w:r>
        <w:t xml:space="preserve"> </w:t>
      </w:r>
      <w:r>
        <w:t xml:space="preserve">with properties: dataset_id, records_processed, interpolation_method, outliers_capped_count.</w:t>
      </w:r>
    </w:p>
    <w:p>
      <w:pPr>
        <w:pStyle w:val="Compact"/>
        <w:numPr>
          <w:ilvl w:val="0"/>
          <w:numId w:val="1003"/>
        </w:numPr>
      </w:pPr>
      <w:r>
        <w:rPr>
          <w:b/>
          <w:bCs/>
        </w:rPr>
        <w:t xml:space="preserve">Open questions.</w:t>
      </w:r>
      <w:r>
        <w:t xml:space="preserve"> </w:t>
      </w:r>
      <w:r>
        <w:t xml:space="preserve">Should the application allow users to choose different imputation strategies (user‑definable)?</w:t>
      </w:r>
    </w:p>
    <w:bookmarkEnd w:id="29"/>
    <w:bookmarkStart w:id="30" w:name="Xdedadebd971461f31b553315c0c71aa07db7a0f"/>
    <w:p>
      <w:pPr>
        <w:pStyle w:val="Heading3"/>
      </w:pPr>
      <w:r>
        <w:t xml:space="preserve">FR‑002 – Reinforcement Learning Model Training</w:t>
      </w:r>
    </w:p>
    <w:p>
      <w:pPr>
        <w:pStyle w:val="Compact"/>
        <w:numPr>
          <w:ilvl w:val="0"/>
          <w:numId w:val="1004"/>
        </w:numPr>
      </w:pPr>
      <w:r>
        <w:rPr>
          <w:b/>
          <w:bCs/>
        </w:rPr>
        <w:t xml:space="preserve">Description.</w:t>
      </w:r>
      <w:r>
        <w:t xml:space="preserve"> </w:t>
      </w:r>
      <w:r>
        <w:t xml:space="preserve">Train RL models (Q‑Learning, DQN, PPO) in a simulated environment to learn HVAC control policies.</w:t>
      </w:r>
    </w:p>
    <w:p>
      <w:pPr>
        <w:pStyle w:val="Compact"/>
        <w:numPr>
          <w:ilvl w:val="0"/>
          <w:numId w:val="1004"/>
        </w:numPr>
      </w:pPr>
      <w:r>
        <w:rPr>
          <w:b/>
          <w:bCs/>
        </w:rPr>
        <w:t xml:space="preserve">Rationale.</w:t>
      </w:r>
      <w:r>
        <w:t xml:space="preserve"> </w:t>
      </w:r>
      <w:r>
        <w:t xml:space="preserve">RL enables adaptive control without explicit system models.</w:t>
      </w:r>
    </w:p>
    <w:p>
      <w:pPr>
        <w:pStyle w:val="Compact"/>
        <w:numPr>
          <w:ilvl w:val="0"/>
          <w:numId w:val="1004"/>
        </w:numPr>
      </w:pPr>
      <w:r>
        <w:rPr>
          <w:b/>
          <w:bCs/>
        </w:rPr>
        <w:t xml:space="preserve">Preconditions.</w:t>
      </w:r>
      <w:r>
        <w:t xml:space="preserve"> </w:t>
      </w:r>
      <w:r>
        <w:t xml:space="preserve">Preprocessed training and validation data are available; simulation environment is initialised; hyperparameter defaults provided.</w:t>
      </w:r>
    </w:p>
    <w:p>
      <w:pPr>
        <w:pStyle w:val="Compact"/>
        <w:numPr>
          <w:ilvl w:val="0"/>
          <w:numId w:val="1004"/>
        </w:numPr>
      </w:pPr>
      <w:r>
        <w:rPr>
          <w:b/>
          <w:bCs/>
        </w:rPr>
        <w:t xml:space="preserve">Dependencies.</w:t>
      </w:r>
      <w:r>
        <w:t xml:space="preserve"> </w:t>
      </w:r>
      <w:r>
        <w:t xml:space="preserve">FR‑001.</w:t>
      </w:r>
    </w:p>
    <w:p>
      <w:pPr>
        <w:pStyle w:val="Compact"/>
        <w:numPr>
          <w:ilvl w:val="0"/>
          <w:numId w:val="1004"/>
        </w:numPr>
      </w:pPr>
      <w:r>
        <w:rPr>
          <w:b/>
          <w:bCs/>
        </w:rPr>
        <w:t xml:space="preserve">Detailed behaviour.</w:t>
      </w:r>
    </w:p>
    <w:p>
      <w:pPr>
        <w:pStyle w:val="Compact"/>
        <w:numPr>
          <w:ilvl w:val="0"/>
          <w:numId w:val="1004"/>
        </w:numPr>
      </w:pPr>
      <w:r>
        <w:t xml:space="preserve">The environment formulates states using engineered features and actions representing thermostat setpoint adjustments (increase/decrease/maintain for Q‑Learning &amp; DQN; continuous adjustments for PPO).</w:t>
      </w:r>
    </w:p>
    <w:p>
      <w:pPr>
        <w:pStyle w:val="Compact"/>
        <w:numPr>
          <w:ilvl w:val="0"/>
          <w:numId w:val="1004"/>
        </w:numPr>
      </w:pPr>
      <w:r>
        <w:t xml:space="preserve">Define reward function penalising energy use and comfort deviations in the 20–24 °C band.</w:t>
      </w:r>
    </w:p>
    <w:p>
      <w:pPr>
        <w:pStyle w:val="Compact"/>
        <w:numPr>
          <w:ilvl w:val="0"/>
          <w:numId w:val="1004"/>
        </w:numPr>
      </w:pPr>
      <w:r>
        <w:t xml:space="preserve">Q‑Learning: discrete Q‑table with learning rate α, discount factor γ, exploration rate ε; update Q(s,a) via the Bellman equation.</w:t>
      </w:r>
    </w:p>
    <w:p>
      <w:pPr>
        <w:pStyle w:val="Compact"/>
        <w:numPr>
          <w:ilvl w:val="0"/>
          <w:numId w:val="1004"/>
        </w:numPr>
      </w:pPr>
      <w:r>
        <w:t xml:space="preserve">DQN: neural network approximates Q-values; uses experience replay and target network; architecture comprises three fully connected layers with ReLU activation. Explore with ε‑greedy strategy; update target network periodically.</w:t>
      </w:r>
    </w:p>
    <w:p>
      <w:pPr>
        <w:pStyle w:val="Compact"/>
        <w:numPr>
          <w:ilvl w:val="0"/>
          <w:numId w:val="1004"/>
        </w:numPr>
      </w:pPr>
      <w:r>
        <w:t xml:space="preserve">PPO: actor‑critic network (two fully connected layers with GELU); continuous action space; clipped probability ratio to ensure stable updates.</w:t>
      </w:r>
    </w:p>
    <w:p>
      <w:pPr>
        <w:pStyle w:val="Compact"/>
        <w:numPr>
          <w:ilvl w:val="0"/>
          <w:numId w:val="1004"/>
        </w:numPr>
      </w:pPr>
      <w:r>
        <w:t xml:space="preserve">Hyperparameter tuning via grid search: Q‑Learning (α∈{0.1,0.2,0.3}, γ∈{0.8,0.9,0.95}, ε∈{0.1,0.2,0.3}); DQN (hidden layers 1–3, sizes {64,128,256}, activation functions {ReLU,GELU}, learning rates {1e−4,5e−4,1e−3}, batch sizes {32,64,128}); PPO (learning rate {1e−4,3e−4,5e−4}, clip range {0.1,0.2,0.3}, epochs {4,10,20}, batch sizes {64,128})【687278560629580†L2749-L2792】.</w:t>
      </w:r>
    </w:p>
    <w:p>
      <w:pPr>
        <w:pStyle w:val="Compact"/>
        <w:numPr>
          <w:ilvl w:val="0"/>
          <w:numId w:val="1004"/>
        </w:numPr>
      </w:pPr>
      <w:r>
        <w:t xml:space="preserve">Train each model for up to 1,000 episodes (each episode representing 24 hours of building operation), repeating with different random seeds, and monitor moving average cumulative reward for convergence.</w:t>
      </w:r>
    </w:p>
    <w:p>
      <w:pPr>
        <w:pStyle w:val="Compact"/>
        <w:numPr>
          <w:ilvl w:val="0"/>
          <w:numId w:val="1004"/>
        </w:numPr>
      </w:pPr>
      <w:r>
        <w:t xml:space="preserve">Store trained model parameters for deployment.</w:t>
      </w:r>
    </w:p>
    <w:p>
      <w:pPr>
        <w:pStyle w:val="Compact"/>
        <w:numPr>
          <w:ilvl w:val="0"/>
          <w:numId w:val="1004"/>
        </w:numPr>
      </w:pPr>
      <w:r>
        <w:rPr>
          <w:b/>
          <w:bCs/>
        </w:rPr>
        <w:t xml:space="preserve">Data I/O.</w:t>
      </w:r>
      <w:r>
        <w:t xml:space="preserve"> </w:t>
      </w:r>
      <w:r>
        <w:t xml:space="preserve">Input: training/validation sets; hyperparameter configuration. Output: trained model file (pickle, TensorFlow or PyTorch weights), training logs (rewards, losses).</w:t>
      </w:r>
    </w:p>
    <w:p>
      <w:pPr>
        <w:pStyle w:val="Compact"/>
        <w:numPr>
          <w:ilvl w:val="0"/>
          <w:numId w:val="1004"/>
        </w:numPr>
      </w:pPr>
      <w:r>
        <w:rPr>
          <w:b/>
          <w:bCs/>
        </w:rPr>
        <w:t xml:space="preserve">Acceptance criteria.</w:t>
      </w:r>
    </w:p>
    <w:p>
      <w:pPr>
        <w:pStyle w:val="Compact"/>
        <w:numPr>
          <w:ilvl w:val="0"/>
          <w:numId w:val="1004"/>
        </w:numPr>
      </w:pPr>
      <w:r>
        <w:rPr>
          <w:b/>
          <w:bCs/>
        </w:rPr>
        <w:t xml:space="preserve">GIVEN</w:t>
      </w:r>
      <w:r>
        <w:t xml:space="preserve"> </w:t>
      </w:r>
      <w:r>
        <w:t xml:space="preserve">preprocessed data and hyperparameters</w:t>
      </w:r>
      <w:r>
        <w:t xml:space="preserve"> </w:t>
      </w:r>
      <w:r>
        <w:rPr>
          <w:b/>
          <w:bCs/>
        </w:rPr>
        <w:t xml:space="preserve">WHEN</w:t>
      </w:r>
      <w:r>
        <w:t xml:space="preserve"> </w:t>
      </w:r>
      <w:r>
        <w:t xml:space="preserve">RL training runs</w:t>
      </w:r>
      <w:r>
        <w:t xml:space="preserve"> </w:t>
      </w:r>
      <w:r>
        <w:rPr>
          <w:b/>
          <w:bCs/>
        </w:rPr>
        <w:t xml:space="preserve">THEN</w:t>
      </w:r>
      <w:r>
        <w:t xml:space="preserve"> </w:t>
      </w:r>
      <w:r>
        <w:t xml:space="preserve">models train without runtime errors and produce reward trajectories.</w:t>
      </w:r>
    </w:p>
    <w:p>
      <w:pPr>
        <w:pStyle w:val="Compact"/>
        <w:numPr>
          <w:ilvl w:val="0"/>
          <w:numId w:val="1004"/>
        </w:numPr>
      </w:pPr>
      <w:r>
        <w:rPr>
          <w:b/>
          <w:bCs/>
        </w:rPr>
        <w:t xml:space="preserve">GIVEN</w:t>
      </w:r>
      <w:r>
        <w:t xml:space="preserve"> </w:t>
      </w:r>
      <w:r>
        <w:t xml:space="preserve">three different random seeds</w:t>
      </w:r>
      <w:r>
        <w:t xml:space="preserve"> </w:t>
      </w:r>
      <w:r>
        <w:rPr>
          <w:b/>
          <w:bCs/>
        </w:rPr>
        <w:t xml:space="preserve">WHEN</w:t>
      </w:r>
      <w:r>
        <w:t xml:space="preserve"> </w:t>
      </w:r>
      <w:r>
        <w:t xml:space="preserve">training each model</w:t>
      </w:r>
      <w:r>
        <w:t xml:space="preserve"> </w:t>
      </w:r>
      <w:r>
        <w:rPr>
          <w:b/>
          <w:bCs/>
        </w:rPr>
        <w:t xml:space="preserve">THEN</w:t>
      </w:r>
      <w:r>
        <w:t xml:space="preserve"> </w:t>
      </w:r>
      <w:r>
        <w:t xml:space="preserve">the average cumulative reward is reported across runs.</w:t>
      </w:r>
    </w:p>
    <w:p>
      <w:pPr>
        <w:pStyle w:val="Compact"/>
        <w:numPr>
          <w:ilvl w:val="0"/>
          <w:numId w:val="1004"/>
        </w:numPr>
      </w:pPr>
      <w:r>
        <w:rPr>
          <w:b/>
          <w:bCs/>
        </w:rPr>
        <w:t xml:space="preserve">GIVEN</w:t>
      </w:r>
      <w:r>
        <w:t xml:space="preserve"> </w:t>
      </w:r>
      <w:r>
        <w:t xml:space="preserve">DQN training</w:t>
      </w:r>
      <w:r>
        <w:t xml:space="preserve"> </w:t>
      </w:r>
      <w:r>
        <w:rPr>
          <w:b/>
          <w:bCs/>
        </w:rPr>
        <w:t xml:space="preserve">WHEN</w:t>
      </w:r>
      <w:r>
        <w:t xml:space="preserve"> </w:t>
      </w:r>
      <w:r>
        <w:t xml:space="preserve">training runs</w:t>
      </w:r>
      <w:r>
        <w:t xml:space="preserve"> </w:t>
      </w:r>
      <w:r>
        <w:rPr>
          <w:b/>
          <w:bCs/>
        </w:rPr>
        <w:t xml:space="preserve">THEN</w:t>
      </w:r>
      <w:r>
        <w:t xml:space="preserve"> </w:t>
      </w:r>
      <w:r>
        <w:t xml:space="preserve">experience replay and target network updates occur (industry standard).</w:t>
      </w:r>
    </w:p>
    <w:p>
      <w:pPr>
        <w:pStyle w:val="Compact"/>
        <w:numPr>
          <w:ilvl w:val="0"/>
          <w:numId w:val="1004"/>
        </w:numPr>
      </w:pPr>
      <w:r>
        <w:rPr>
          <w:b/>
          <w:bCs/>
        </w:rPr>
        <w:t xml:space="preserve">GIVEN</w:t>
      </w:r>
      <w:r>
        <w:t xml:space="preserve"> </w:t>
      </w:r>
      <w:r>
        <w:t xml:space="preserve">PPO training</w:t>
      </w:r>
      <w:r>
        <w:t xml:space="preserve"> </w:t>
      </w:r>
      <w:r>
        <w:rPr>
          <w:b/>
          <w:bCs/>
        </w:rPr>
        <w:t xml:space="preserve">WHEN</w:t>
      </w:r>
      <w:r>
        <w:t xml:space="preserve"> </w:t>
      </w:r>
      <w:r>
        <w:t xml:space="preserve">training runs</w:t>
      </w:r>
      <w:r>
        <w:t xml:space="preserve"> </w:t>
      </w:r>
      <w:r>
        <w:rPr>
          <w:b/>
          <w:bCs/>
        </w:rPr>
        <w:t xml:space="preserve">THEN</w:t>
      </w:r>
      <w:r>
        <w:t xml:space="preserve"> </w:t>
      </w:r>
      <w:r>
        <w:t xml:space="preserve">clipped updates ensure the loss does not diverge.</w:t>
      </w:r>
    </w:p>
    <w:p>
      <w:pPr>
        <w:pStyle w:val="Compact"/>
        <w:numPr>
          <w:ilvl w:val="0"/>
          <w:numId w:val="1004"/>
        </w:numPr>
      </w:pPr>
      <w:r>
        <w:rPr>
          <w:b/>
          <w:bCs/>
        </w:rPr>
        <w:t xml:space="preserve">GIVEN</w:t>
      </w:r>
      <w:r>
        <w:t xml:space="preserve"> </w:t>
      </w:r>
      <w:r>
        <w:t xml:space="preserve">models</w:t>
      </w:r>
      <w:r>
        <w:t xml:space="preserve"> </w:t>
      </w:r>
      <w:r>
        <w:rPr>
          <w:b/>
          <w:bCs/>
        </w:rPr>
        <w:t xml:space="preserve">WHEN</w:t>
      </w:r>
      <w:r>
        <w:t xml:space="preserve"> </w:t>
      </w:r>
      <w:r>
        <w:t xml:space="preserve">tuning completes</w:t>
      </w:r>
      <w:r>
        <w:t xml:space="preserve"> </w:t>
      </w:r>
      <w:r>
        <w:rPr>
          <w:b/>
          <w:bCs/>
        </w:rPr>
        <w:t xml:space="preserve">THEN</w:t>
      </w:r>
      <w:r>
        <w:t xml:space="preserve"> </w:t>
      </w:r>
      <w:r>
        <w:t xml:space="preserve">best hyperparameter sets are stored along with performance metrics【687278560629580†L2749-L2792】.</w:t>
      </w:r>
    </w:p>
    <w:p>
      <w:pPr>
        <w:pStyle w:val="Compact"/>
        <w:numPr>
          <w:ilvl w:val="0"/>
          <w:numId w:val="1004"/>
        </w:numPr>
      </w:pPr>
      <w:r>
        <w:rPr>
          <w:b/>
          <w:bCs/>
        </w:rPr>
        <w:t xml:space="preserve">Telemetry.</w:t>
      </w:r>
      <w:r>
        <w:t xml:space="preserve"> </w:t>
      </w:r>
      <w:r>
        <w:rPr>
          <w:rStyle w:val="VerbatimChar"/>
        </w:rPr>
        <w:t xml:space="preserve">model_training_started</w:t>
      </w:r>
      <w:r>
        <w:t xml:space="preserve"> </w:t>
      </w:r>
      <w:r>
        <w:t xml:space="preserve">(model_type, hyperparams);</w:t>
      </w:r>
      <w:r>
        <w:t xml:space="preserve"> </w:t>
      </w:r>
      <w:r>
        <w:rPr>
          <w:rStyle w:val="VerbatimChar"/>
        </w:rPr>
        <w:t xml:space="preserve">model_training_finished</w:t>
      </w:r>
      <w:r>
        <w:t xml:space="preserve"> </w:t>
      </w:r>
      <w:r>
        <w:t xml:space="preserve">(model_type, episodes, convergence_status, best_reward).</w:t>
      </w:r>
    </w:p>
    <w:p>
      <w:pPr>
        <w:pStyle w:val="Compact"/>
        <w:numPr>
          <w:ilvl w:val="0"/>
          <w:numId w:val="1004"/>
        </w:numPr>
      </w:pPr>
      <w:r>
        <w:rPr>
          <w:b/>
          <w:bCs/>
        </w:rPr>
        <w:t xml:space="preserve">Open questions.</w:t>
      </w:r>
      <w:r>
        <w:t xml:space="preserve"> </w:t>
      </w:r>
      <w:r>
        <w:t xml:space="preserve">Should hyperparameter search be customisable by users (e.g., random search)? What hardware acceleration (CPU/GPU) is required? (assumptions).</w:t>
      </w:r>
    </w:p>
    <w:bookmarkEnd w:id="30"/>
    <w:bookmarkStart w:id="31" w:name="fr003-baseline-model-training"/>
    <w:p>
      <w:pPr>
        <w:pStyle w:val="Heading3"/>
      </w:pPr>
      <w:r>
        <w:t xml:space="preserve">FR‑003 – Baseline Model Training</w:t>
      </w:r>
    </w:p>
    <w:p>
      <w:pPr>
        <w:pStyle w:val="Compact"/>
        <w:numPr>
          <w:ilvl w:val="0"/>
          <w:numId w:val="1005"/>
        </w:numPr>
      </w:pPr>
      <w:r>
        <w:rPr>
          <w:b/>
          <w:bCs/>
        </w:rPr>
        <w:t xml:space="preserve">Description.</w:t>
      </w:r>
      <w:r>
        <w:t xml:space="preserve"> </w:t>
      </w:r>
      <w:r>
        <w:t xml:space="preserve">Train non‑RL machine learning models (Random Forest, SVM, ANN) for benchmarking.</w:t>
      </w:r>
    </w:p>
    <w:p>
      <w:pPr>
        <w:pStyle w:val="Compact"/>
        <w:numPr>
          <w:ilvl w:val="0"/>
          <w:numId w:val="1005"/>
        </w:numPr>
      </w:pPr>
      <w:r>
        <w:rPr>
          <w:b/>
          <w:bCs/>
        </w:rPr>
        <w:t xml:space="preserve">Rationale.</w:t>
      </w:r>
      <w:r>
        <w:t xml:space="preserve"> </w:t>
      </w:r>
      <w:r>
        <w:t xml:space="preserve">Provides a comparative framework to assess RL advantages.</w:t>
      </w:r>
    </w:p>
    <w:p>
      <w:pPr>
        <w:pStyle w:val="Compact"/>
        <w:numPr>
          <w:ilvl w:val="0"/>
          <w:numId w:val="1005"/>
        </w:numPr>
      </w:pPr>
      <w:r>
        <w:rPr>
          <w:b/>
          <w:bCs/>
        </w:rPr>
        <w:t xml:space="preserve">Preconditions.</w:t>
      </w:r>
      <w:r>
        <w:t xml:space="preserve"> </w:t>
      </w:r>
      <w:r>
        <w:t xml:space="preserve">Preprocessed data available.</w:t>
      </w:r>
    </w:p>
    <w:p>
      <w:pPr>
        <w:pStyle w:val="Compact"/>
        <w:numPr>
          <w:ilvl w:val="0"/>
          <w:numId w:val="1005"/>
        </w:numPr>
      </w:pPr>
      <w:r>
        <w:rPr>
          <w:b/>
          <w:bCs/>
        </w:rPr>
        <w:t xml:space="preserve">Dependencies.</w:t>
      </w:r>
      <w:r>
        <w:t xml:space="preserve"> </w:t>
      </w:r>
      <w:r>
        <w:t xml:space="preserve">FR‑001.</w:t>
      </w:r>
    </w:p>
    <w:p>
      <w:pPr>
        <w:pStyle w:val="Compact"/>
        <w:numPr>
          <w:ilvl w:val="0"/>
          <w:numId w:val="1005"/>
        </w:numPr>
      </w:pPr>
      <w:r>
        <w:rPr>
          <w:b/>
          <w:bCs/>
        </w:rPr>
        <w:t xml:space="preserve">Detailed behaviour.</w:t>
      </w:r>
    </w:p>
    <w:p>
      <w:pPr>
        <w:pStyle w:val="Compact"/>
        <w:numPr>
          <w:ilvl w:val="0"/>
          <w:numId w:val="1005"/>
        </w:numPr>
      </w:pPr>
      <w:r>
        <w:t xml:space="preserve">Random Forest: train ensemble of decision trees using engineered features; hyperparameters include number of trees (100, 200) and max depth (None, 10, 20) (assumed values).</w:t>
      </w:r>
    </w:p>
    <w:p>
      <w:pPr>
        <w:pStyle w:val="Compact"/>
        <w:numPr>
          <w:ilvl w:val="0"/>
          <w:numId w:val="1005"/>
        </w:numPr>
      </w:pPr>
      <w:r>
        <w:t xml:space="preserve">SVM: multi‑class classifier with RBF kernel; tune C and gamma parameters; uses the same feature set.</w:t>
      </w:r>
    </w:p>
    <w:p>
      <w:pPr>
        <w:pStyle w:val="Compact"/>
        <w:numPr>
          <w:ilvl w:val="0"/>
          <w:numId w:val="1005"/>
        </w:numPr>
      </w:pPr>
      <w:r>
        <w:t xml:space="preserve">ANN: feedforward network with three layers (sizes 64, 128, 64; ReLU) and dropout; trained with Adam optimiser and categorical cross‑entropy loss.</w:t>
      </w:r>
    </w:p>
    <w:p>
      <w:pPr>
        <w:pStyle w:val="Compact"/>
        <w:numPr>
          <w:ilvl w:val="0"/>
          <w:numId w:val="1005"/>
        </w:numPr>
      </w:pPr>
      <w:r>
        <w:t xml:space="preserve">Train on 2016 data; validate on Jan–Jun 2017; test on Jul 2017–Jan 2018.</w:t>
      </w:r>
    </w:p>
    <w:p>
      <w:pPr>
        <w:pStyle w:val="Compact"/>
        <w:numPr>
          <w:ilvl w:val="0"/>
          <w:numId w:val="1005"/>
        </w:numPr>
      </w:pPr>
      <w:r>
        <w:rPr>
          <w:b/>
          <w:bCs/>
        </w:rPr>
        <w:t xml:space="preserve">Data I/O.</w:t>
      </w:r>
      <w:r>
        <w:t xml:space="preserve"> </w:t>
      </w:r>
      <w:r>
        <w:t xml:space="preserve">Input: labelled dataset (state features, rule‑based actions). Output: trained model files, metrics (accuracy, precision, recall, F1‑score).</w:t>
      </w:r>
    </w:p>
    <w:p>
      <w:pPr>
        <w:pStyle w:val="Compact"/>
        <w:numPr>
          <w:ilvl w:val="0"/>
          <w:numId w:val="1005"/>
        </w:numPr>
      </w:pPr>
      <w:r>
        <w:rPr>
          <w:b/>
          <w:bCs/>
        </w:rPr>
        <w:t xml:space="preserve">Acceptance criteria.</w:t>
      </w:r>
    </w:p>
    <w:p>
      <w:pPr>
        <w:pStyle w:val="Compact"/>
        <w:numPr>
          <w:ilvl w:val="0"/>
          <w:numId w:val="1005"/>
        </w:numPr>
      </w:pPr>
      <w:r>
        <w:rPr>
          <w:b/>
          <w:bCs/>
        </w:rPr>
        <w:t xml:space="preserve">GIVEN</w:t>
      </w:r>
      <w:r>
        <w:t xml:space="preserve"> </w:t>
      </w:r>
      <w:r>
        <w:t xml:space="preserve">preprocessed data</w:t>
      </w:r>
      <w:r>
        <w:t xml:space="preserve"> </w:t>
      </w:r>
      <w:r>
        <w:rPr>
          <w:b/>
          <w:bCs/>
        </w:rPr>
        <w:t xml:space="preserve">WHEN</w:t>
      </w:r>
      <w:r>
        <w:t xml:space="preserve"> </w:t>
      </w:r>
      <w:r>
        <w:t xml:space="preserve">baseline training runs</w:t>
      </w:r>
      <w:r>
        <w:t xml:space="preserve"> </w:t>
      </w:r>
      <w:r>
        <w:rPr>
          <w:b/>
          <w:bCs/>
        </w:rPr>
        <w:t xml:space="preserve">THEN</w:t>
      </w:r>
      <w:r>
        <w:t xml:space="preserve"> </w:t>
      </w:r>
      <w:r>
        <w:t xml:space="preserve">models train without errors.</w:t>
      </w:r>
    </w:p>
    <w:p>
      <w:pPr>
        <w:pStyle w:val="Compact"/>
        <w:numPr>
          <w:ilvl w:val="0"/>
          <w:numId w:val="1005"/>
        </w:numPr>
      </w:pPr>
      <w:r>
        <w:rPr>
          <w:b/>
          <w:bCs/>
        </w:rPr>
        <w:t xml:space="preserve">GIVEN</w:t>
      </w:r>
      <w:r>
        <w:t xml:space="preserve"> </w:t>
      </w:r>
      <w:r>
        <w:t xml:space="preserve">test set</w:t>
      </w:r>
      <w:r>
        <w:t xml:space="preserve"> </w:t>
      </w:r>
      <w:r>
        <w:rPr>
          <w:b/>
          <w:bCs/>
        </w:rPr>
        <w:t xml:space="preserve">WHEN</w:t>
      </w:r>
      <w:r>
        <w:t xml:space="preserve"> </w:t>
      </w:r>
      <w:r>
        <w:t xml:space="preserve">evaluation runs</w:t>
      </w:r>
      <w:r>
        <w:t xml:space="preserve"> </w:t>
      </w:r>
      <w:r>
        <w:rPr>
          <w:b/>
          <w:bCs/>
        </w:rPr>
        <w:t xml:space="preserve">THEN</w:t>
      </w:r>
      <w:r>
        <w:t xml:space="preserve"> </w:t>
      </w:r>
      <w:r>
        <w:t xml:space="preserve">accuracy, precision, recall, and F1‑score are computed.</w:t>
      </w:r>
    </w:p>
    <w:p>
      <w:pPr>
        <w:pStyle w:val="Compact"/>
        <w:numPr>
          <w:ilvl w:val="0"/>
          <w:numId w:val="1005"/>
        </w:numPr>
      </w:pPr>
      <w:r>
        <w:rPr>
          <w:b/>
          <w:bCs/>
        </w:rPr>
        <w:t xml:space="preserve">GIVEN</w:t>
      </w:r>
      <w:r>
        <w:t xml:space="preserve"> </w:t>
      </w:r>
      <w:r>
        <w:t xml:space="preserve">baseline models</w:t>
      </w:r>
      <w:r>
        <w:t xml:space="preserve"> </w:t>
      </w:r>
      <w:r>
        <w:rPr>
          <w:b/>
          <w:bCs/>
        </w:rPr>
        <w:t xml:space="preserve">WHEN</w:t>
      </w:r>
      <w:r>
        <w:t xml:space="preserve"> </w:t>
      </w:r>
      <w:r>
        <w:t xml:space="preserve">comparing with RL models</w:t>
      </w:r>
      <w:r>
        <w:t xml:space="preserve"> </w:t>
      </w:r>
      <w:r>
        <w:rPr>
          <w:b/>
          <w:bCs/>
        </w:rPr>
        <w:t xml:space="preserve">THEN</w:t>
      </w:r>
      <w:r>
        <w:t xml:space="preserve"> </w:t>
      </w:r>
      <w:r>
        <w:t xml:space="preserve">results appear in evaluation dashboard.</w:t>
      </w:r>
    </w:p>
    <w:p>
      <w:pPr>
        <w:pStyle w:val="Compact"/>
        <w:numPr>
          <w:ilvl w:val="0"/>
          <w:numId w:val="1005"/>
        </w:numPr>
      </w:pPr>
      <w:r>
        <w:rPr>
          <w:b/>
          <w:bCs/>
        </w:rPr>
        <w:t xml:space="preserve">Telemetry.</w:t>
      </w:r>
      <w:r>
        <w:t xml:space="preserve"> </w:t>
      </w:r>
      <w:r>
        <w:rPr>
          <w:rStyle w:val="VerbatimChar"/>
        </w:rPr>
        <w:t xml:space="preserve">baseline_training_finished</w:t>
      </w:r>
      <w:r>
        <w:t xml:space="preserve"> </w:t>
      </w:r>
      <w:r>
        <w:t xml:space="preserve">(model_type, accuracy, precision, recall, f1_score).</w:t>
      </w:r>
    </w:p>
    <w:p>
      <w:pPr>
        <w:pStyle w:val="Compact"/>
        <w:numPr>
          <w:ilvl w:val="0"/>
          <w:numId w:val="1005"/>
        </w:numPr>
      </w:pPr>
      <w:r>
        <w:rPr>
          <w:b/>
          <w:bCs/>
        </w:rPr>
        <w:t xml:space="preserve">Open questions.</w:t>
      </w:r>
      <w:r>
        <w:t xml:space="preserve"> </w:t>
      </w:r>
      <w:r>
        <w:t xml:space="preserve">Should baseline training support additional algorithms (e.g., k‑NN)? (assumption).</w:t>
      </w:r>
    </w:p>
    <w:bookmarkEnd w:id="31"/>
    <w:bookmarkStart w:id="32" w:name="X58249e64e155a4f5882c7b8efda99c011d362aa"/>
    <w:p>
      <w:pPr>
        <w:pStyle w:val="Heading3"/>
      </w:pPr>
      <w:r>
        <w:t xml:space="preserve">FR‑004 – Simulation Environment &amp; Reward Function</w:t>
      </w:r>
    </w:p>
    <w:p>
      <w:pPr>
        <w:pStyle w:val="Compact"/>
        <w:numPr>
          <w:ilvl w:val="0"/>
          <w:numId w:val="1006"/>
        </w:numPr>
      </w:pPr>
      <w:r>
        <w:rPr>
          <w:b/>
          <w:bCs/>
        </w:rPr>
        <w:t xml:space="preserve">Description.</w:t>
      </w:r>
      <w:r>
        <w:t xml:space="preserve"> </w:t>
      </w:r>
      <w:r>
        <w:t xml:space="preserve">Provide a simulation environment that emulates building thermal dynamics and occupancy using historical data; implement a reward function balancing energy consumption and thermal comfort.</w:t>
      </w:r>
    </w:p>
    <w:p>
      <w:pPr>
        <w:pStyle w:val="Compact"/>
        <w:numPr>
          <w:ilvl w:val="0"/>
          <w:numId w:val="1006"/>
        </w:numPr>
      </w:pPr>
      <w:r>
        <w:rPr>
          <w:b/>
          <w:bCs/>
        </w:rPr>
        <w:t xml:space="preserve">Rationale.</w:t>
      </w:r>
      <w:r>
        <w:t xml:space="preserve"> </w:t>
      </w:r>
      <w:r>
        <w:t xml:space="preserve">Simulated environment enables safe RL training and evaluation without deploying to physical systems.</w:t>
      </w:r>
    </w:p>
    <w:p>
      <w:pPr>
        <w:pStyle w:val="Compact"/>
        <w:numPr>
          <w:ilvl w:val="0"/>
          <w:numId w:val="1006"/>
        </w:numPr>
      </w:pPr>
      <w:r>
        <w:rPr>
          <w:b/>
          <w:bCs/>
        </w:rPr>
        <w:t xml:space="preserve">Preconditions.</w:t>
      </w:r>
      <w:r>
        <w:t xml:space="preserve"> </w:t>
      </w:r>
      <w:r>
        <w:t xml:space="preserve">Preprocessed dataset available.</w:t>
      </w:r>
    </w:p>
    <w:p>
      <w:pPr>
        <w:pStyle w:val="Compact"/>
        <w:numPr>
          <w:ilvl w:val="0"/>
          <w:numId w:val="1006"/>
        </w:numPr>
      </w:pPr>
      <w:r>
        <w:rPr>
          <w:b/>
          <w:bCs/>
        </w:rPr>
        <w:t xml:space="preserve">Dependencies.</w:t>
      </w:r>
      <w:r>
        <w:t xml:space="preserve"> </w:t>
      </w:r>
      <w:r>
        <w:t xml:space="preserve">FR‑001.</w:t>
      </w:r>
    </w:p>
    <w:p>
      <w:pPr>
        <w:pStyle w:val="Compact"/>
        <w:numPr>
          <w:ilvl w:val="0"/>
          <w:numId w:val="1006"/>
        </w:numPr>
      </w:pPr>
      <w:r>
        <w:rPr>
          <w:b/>
          <w:bCs/>
        </w:rPr>
        <w:t xml:space="preserve">Detailed behaviour.</w:t>
      </w:r>
    </w:p>
    <w:p>
      <w:pPr>
        <w:pStyle w:val="Compact"/>
        <w:numPr>
          <w:ilvl w:val="0"/>
          <w:numId w:val="1006"/>
        </w:numPr>
      </w:pPr>
      <w:r>
        <w:t xml:space="preserve">Represent environment as a Markov Decision Process with states (indoor temperature, outdoor temperature, humidity, occupancy status, time of day, engineered features), actions (setpoint adjustments), reward (negative energy use plus penalty for comfort deviations).</w:t>
      </w:r>
    </w:p>
    <w:p>
      <w:pPr>
        <w:pStyle w:val="Compact"/>
        <w:numPr>
          <w:ilvl w:val="0"/>
          <w:numId w:val="1006"/>
        </w:numPr>
      </w:pPr>
      <w:r>
        <w:t xml:space="preserve">At each time step, sample next state from historical record; apply action; compute energy consumption difference and comfort deviation; return reward and new state.</w:t>
      </w:r>
    </w:p>
    <w:p>
      <w:pPr>
        <w:pStyle w:val="Compact"/>
        <w:numPr>
          <w:ilvl w:val="0"/>
          <w:numId w:val="1006"/>
        </w:numPr>
      </w:pPr>
      <w:r>
        <w:t xml:space="preserve">For baseline models, environment still provides states and expects predicted discrete actions for evaluation.</w:t>
      </w:r>
    </w:p>
    <w:p>
      <w:pPr>
        <w:pStyle w:val="Compact"/>
        <w:numPr>
          <w:ilvl w:val="0"/>
          <w:numId w:val="1006"/>
        </w:numPr>
      </w:pPr>
      <w:r>
        <w:rPr>
          <w:b/>
          <w:bCs/>
        </w:rPr>
        <w:t xml:space="preserve">Data I/O.</w:t>
      </w:r>
      <w:r>
        <w:t xml:space="preserve"> </w:t>
      </w:r>
      <w:r>
        <w:t xml:space="preserve">Input: current state and chosen action. Output: next state, reward, done flag (episode ends after 24 hours).</w:t>
      </w:r>
    </w:p>
    <w:p>
      <w:pPr>
        <w:pStyle w:val="Compact"/>
        <w:numPr>
          <w:ilvl w:val="0"/>
          <w:numId w:val="1006"/>
        </w:numPr>
      </w:pPr>
      <w:r>
        <w:rPr>
          <w:b/>
          <w:bCs/>
        </w:rPr>
        <w:t xml:space="preserve">Acceptance criteria.</w:t>
      </w:r>
    </w:p>
    <w:p>
      <w:pPr>
        <w:pStyle w:val="Compact"/>
        <w:numPr>
          <w:ilvl w:val="0"/>
          <w:numId w:val="1006"/>
        </w:numPr>
      </w:pPr>
      <w:r>
        <w:rPr>
          <w:b/>
          <w:bCs/>
        </w:rPr>
        <w:t xml:space="preserve">GIVEN</w:t>
      </w:r>
      <w:r>
        <w:t xml:space="preserve"> </w:t>
      </w:r>
      <w:r>
        <w:t xml:space="preserve">a state vector</w:t>
      </w:r>
      <w:r>
        <w:t xml:space="preserve"> </w:t>
      </w:r>
      <w:r>
        <w:rPr>
          <w:b/>
          <w:bCs/>
        </w:rPr>
        <w:t xml:space="preserve">WHEN</w:t>
      </w:r>
      <w:r>
        <w:t xml:space="preserve"> </w:t>
      </w:r>
      <w:r>
        <w:t xml:space="preserve">an action is applied</w:t>
      </w:r>
      <w:r>
        <w:t xml:space="preserve"> </w:t>
      </w:r>
      <w:r>
        <w:rPr>
          <w:b/>
          <w:bCs/>
        </w:rPr>
        <w:t xml:space="preserve">THEN</w:t>
      </w:r>
      <w:r>
        <w:t xml:space="preserve"> </w:t>
      </w:r>
      <w:r>
        <w:t xml:space="preserve">the environment returns a next state drawn from the dataset.</w:t>
      </w:r>
    </w:p>
    <w:p>
      <w:pPr>
        <w:pStyle w:val="Compact"/>
        <w:numPr>
          <w:ilvl w:val="0"/>
          <w:numId w:val="1006"/>
        </w:numPr>
      </w:pPr>
      <w:r>
        <w:rPr>
          <w:b/>
          <w:bCs/>
        </w:rPr>
        <w:t xml:space="preserve">GIVEN</w:t>
      </w:r>
      <w:r>
        <w:t xml:space="preserve"> </w:t>
      </w:r>
      <w:r>
        <w:t xml:space="preserve">an action that increases energy consumption outside the comfort range</w:t>
      </w:r>
      <w:r>
        <w:t xml:space="preserve"> </w:t>
      </w:r>
      <w:r>
        <w:rPr>
          <w:b/>
          <w:bCs/>
        </w:rPr>
        <w:t xml:space="preserve">WHEN</w:t>
      </w:r>
      <w:r>
        <w:t xml:space="preserve"> </w:t>
      </w:r>
      <w:r>
        <w:t xml:space="preserve">reward is computed</w:t>
      </w:r>
      <w:r>
        <w:t xml:space="preserve"> </w:t>
      </w:r>
      <w:r>
        <w:rPr>
          <w:b/>
          <w:bCs/>
        </w:rPr>
        <w:t xml:space="preserve">THEN</w:t>
      </w:r>
      <w:r>
        <w:t xml:space="preserve"> </w:t>
      </w:r>
      <w:r>
        <w:t xml:space="preserve">the reward is negative with magnitude proportional to energy and comfort deviation.</w:t>
      </w:r>
    </w:p>
    <w:p>
      <w:pPr>
        <w:pStyle w:val="Compact"/>
        <w:numPr>
          <w:ilvl w:val="0"/>
          <w:numId w:val="1006"/>
        </w:numPr>
      </w:pPr>
      <w:r>
        <w:rPr>
          <w:b/>
          <w:bCs/>
        </w:rPr>
        <w:t xml:space="preserve">GIVEN</w:t>
      </w:r>
      <w:r>
        <w:t xml:space="preserve"> </w:t>
      </w:r>
      <w:r>
        <w:t xml:space="preserve">an action that maintains comfort within 20–24 °C</w:t>
      </w:r>
      <w:r>
        <w:t xml:space="preserve"> </w:t>
      </w:r>
      <w:r>
        <w:rPr>
          <w:b/>
          <w:bCs/>
        </w:rPr>
        <w:t xml:space="preserve">WHEN</w:t>
      </w:r>
      <w:r>
        <w:t xml:space="preserve"> </w:t>
      </w:r>
      <w:r>
        <w:t xml:space="preserve">reward is computed</w:t>
      </w:r>
      <w:r>
        <w:t xml:space="preserve"> </w:t>
      </w:r>
      <w:r>
        <w:rPr>
          <w:b/>
          <w:bCs/>
        </w:rPr>
        <w:t xml:space="preserve">THEN</w:t>
      </w:r>
      <w:r>
        <w:t xml:space="preserve"> </w:t>
      </w:r>
      <w:r>
        <w:t xml:space="preserve">the reward includes a positive component for comfort maintenance.</w:t>
      </w:r>
    </w:p>
    <w:p>
      <w:pPr>
        <w:pStyle w:val="Compact"/>
        <w:numPr>
          <w:ilvl w:val="0"/>
          <w:numId w:val="1006"/>
        </w:numPr>
      </w:pPr>
      <w:r>
        <w:rPr>
          <w:b/>
          <w:bCs/>
        </w:rPr>
        <w:t xml:space="preserve">GIVEN</w:t>
      </w:r>
      <w:r>
        <w:t xml:space="preserve"> </w:t>
      </w:r>
      <w:r>
        <w:t xml:space="preserve">the end of a 24‑hour period</w:t>
      </w:r>
      <w:r>
        <w:t xml:space="preserve"> </w:t>
      </w:r>
      <w:r>
        <w:rPr>
          <w:b/>
          <w:bCs/>
        </w:rPr>
        <w:t xml:space="preserve">WHEN</w:t>
      </w:r>
      <w:r>
        <w:t xml:space="preserve"> </w:t>
      </w:r>
      <w:r>
        <w:t xml:space="preserve">environment step executes</w:t>
      </w:r>
      <w:r>
        <w:t xml:space="preserve"> </w:t>
      </w:r>
      <w:r>
        <w:rPr>
          <w:b/>
          <w:bCs/>
        </w:rPr>
        <w:t xml:space="preserve">THEN</w:t>
      </w:r>
      <w:r>
        <w:t xml:space="preserve"> </w:t>
      </w:r>
      <w:r>
        <w:t xml:space="preserve">the done flag is true and episode resets.</w:t>
      </w:r>
    </w:p>
    <w:p>
      <w:pPr>
        <w:pStyle w:val="Compact"/>
        <w:numPr>
          <w:ilvl w:val="0"/>
          <w:numId w:val="1006"/>
        </w:numPr>
      </w:pPr>
      <w:r>
        <w:rPr>
          <w:b/>
          <w:bCs/>
        </w:rPr>
        <w:t xml:space="preserve">Telemetry.</w:t>
      </w:r>
      <w:r>
        <w:t xml:space="preserve"> </w:t>
      </w:r>
      <w:r>
        <w:rPr>
          <w:rStyle w:val="VerbatimChar"/>
        </w:rPr>
        <w:t xml:space="preserve">environment_step</w:t>
      </w:r>
      <w:r>
        <w:t xml:space="preserve"> </w:t>
      </w:r>
      <w:r>
        <w:t xml:space="preserve">(state_hash, action, reward, next_state_hash, done).</w:t>
      </w:r>
    </w:p>
    <w:p>
      <w:pPr>
        <w:pStyle w:val="Compact"/>
        <w:numPr>
          <w:ilvl w:val="0"/>
          <w:numId w:val="1006"/>
        </w:numPr>
      </w:pPr>
      <w:r>
        <w:rPr>
          <w:b/>
          <w:bCs/>
        </w:rPr>
        <w:t xml:space="preserve">Open questions.</w:t>
      </w:r>
      <w:r>
        <w:t xml:space="preserve"> </w:t>
      </w:r>
      <w:r>
        <w:t xml:space="preserve">Should the environment incorporate stochastic noise or energy price signals? (industry standard: optional).</w:t>
      </w:r>
    </w:p>
    <w:bookmarkEnd w:id="32"/>
    <w:bookmarkStart w:id="33" w:name="fr005-model-evaluation-metrics"/>
    <w:p>
      <w:pPr>
        <w:pStyle w:val="Heading3"/>
      </w:pPr>
      <w:r>
        <w:t xml:space="preserve">FR‑005 – Model Evaluation &amp; Metrics</w:t>
      </w:r>
    </w:p>
    <w:p>
      <w:pPr>
        <w:pStyle w:val="Compact"/>
        <w:numPr>
          <w:ilvl w:val="0"/>
          <w:numId w:val="1007"/>
        </w:numPr>
      </w:pPr>
      <w:r>
        <w:rPr>
          <w:b/>
          <w:bCs/>
        </w:rPr>
        <w:t xml:space="preserve">Description.</w:t>
      </w:r>
      <w:r>
        <w:t xml:space="preserve"> </w:t>
      </w:r>
      <w:r>
        <w:t xml:space="preserve">Compute performance metrics for RL and baseline models, including energy savings, thermal comfort maintenance, accuracy, cumulative reward, and convergence【687278560629580†L2893-L2944】.</w:t>
      </w:r>
    </w:p>
    <w:p>
      <w:pPr>
        <w:pStyle w:val="Compact"/>
        <w:numPr>
          <w:ilvl w:val="0"/>
          <w:numId w:val="1007"/>
        </w:numPr>
      </w:pPr>
      <w:r>
        <w:rPr>
          <w:b/>
          <w:bCs/>
        </w:rPr>
        <w:t xml:space="preserve">Rationale.</w:t>
      </w:r>
      <w:r>
        <w:t xml:space="preserve"> </w:t>
      </w:r>
      <w:r>
        <w:t xml:space="preserve">Enables objective comparison and ensures models meet goals.</w:t>
      </w:r>
    </w:p>
    <w:p>
      <w:pPr>
        <w:pStyle w:val="Compact"/>
        <w:numPr>
          <w:ilvl w:val="0"/>
          <w:numId w:val="1007"/>
        </w:numPr>
      </w:pPr>
      <w:r>
        <w:rPr>
          <w:b/>
          <w:bCs/>
        </w:rPr>
        <w:t xml:space="preserve">Preconditions.</w:t>
      </w:r>
      <w:r>
        <w:t xml:space="preserve"> </w:t>
      </w:r>
      <w:r>
        <w:t xml:space="preserve">Trained models and test set available.</w:t>
      </w:r>
    </w:p>
    <w:p>
      <w:pPr>
        <w:pStyle w:val="Compact"/>
        <w:numPr>
          <w:ilvl w:val="0"/>
          <w:numId w:val="1007"/>
        </w:numPr>
      </w:pPr>
      <w:r>
        <w:rPr>
          <w:b/>
          <w:bCs/>
        </w:rPr>
        <w:t xml:space="preserve">Dependencies.</w:t>
      </w:r>
      <w:r>
        <w:t xml:space="preserve"> </w:t>
      </w:r>
      <w:r>
        <w:t xml:space="preserve">FR‑002, FR‑003.</w:t>
      </w:r>
    </w:p>
    <w:p>
      <w:pPr>
        <w:pStyle w:val="Compact"/>
        <w:numPr>
          <w:ilvl w:val="0"/>
          <w:numId w:val="1007"/>
        </w:numPr>
      </w:pPr>
      <w:r>
        <w:rPr>
          <w:b/>
          <w:bCs/>
        </w:rPr>
        <w:t xml:space="preserve">Detailed behaviour.</w:t>
      </w:r>
    </w:p>
    <w:p>
      <w:pPr>
        <w:pStyle w:val="Compact"/>
        <w:numPr>
          <w:ilvl w:val="0"/>
          <w:numId w:val="1007"/>
        </w:numPr>
      </w:pPr>
      <w:r>
        <w:t xml:space="preserve">For RL models: compute total energy consumption under learned policy and baseline rule‑based policy; calculate percentage reduction .</w:t>
      </w:r>
    </w:p>
    <w:p>
      <w:pPr>
        <w:pStyle w:val="Compact"/>
        <w:numPr>
          <w:ilvl w:val="0"/>
          <w:numId w:val="1007"/>
        </w:numPr>
      </w:pPr>
      <w:r>
        <w:t xml:space="preserve">Evaluate thermal comfort as percentage of hours within 20–24 °C and Predicted Mean Vote (PMV) index.</w:t>
      </w:r>
    </w:p>
    <w:p>
      <w:pPr>
        <w:pStyle w:val="Compact"/>
        <w:numPr>
          <w:ilvl w:val="0"/>
          <w:numId w:val="1007"/>
        </w:numPr>
      </w:pPr>
      <w:r>
        <w:t xml:space="preserve">Record cumulative reward over test episodes; plot moving average to assess convergence.</w:t>
      </w:r>
    </w:p>
    <w:p>
      <w:pPr>
        <w:pStyle w:val="Compact"/>
        <w:numPr>
          <w:ilvl w:val="0"/>
          <w:numId w:val="1007"/>
        </w:numPr>
      </w:pPr>
      <w:r>
        <w:t xml:space="preserve">For baseline models: compute classification metrics (accuracy, precision, recall, F1‑score).</w:t>
      </w:r>
    </w:p>
    <w:p>
      <w:pPr>
        <w:pStyle w:val="Compact"/>
        <w:numPr>
          <w:ilvl w:val="0"/>
          <w:numId w:val="1007"/>
        </w:numPr>
      </w:pPr>
      <w:r>
        <w:t xml:space="preserve">Present results side‑by‑side in dashboards.</w:t>
      </w:r>
    </w:p>
    <w:p>
      <w:pPr>
        <w:pStyle w:val="Compact"/>
        <w:numPr>
          <w:ilvl w:val="0"/>
          <w:numId w:val="1007"/>
        </w:numPr>
      </w:pPr>
      <w:r>
        <w:rPr>
          <w:b/>
          <w:bCs/>
        </w:rPr>
        <w:t xml:space="preserve">Data I/O.</w:t>
      </w:r>
      <w:r>
        <w:t xml:space="preserve"> </w:t>
      </w:r>
      <w:r>
        <w:t xml:space="preserve">Input: test set, trained models. Output: metrics dictionary, plots (matplotlib) for rewards and energy trajectories.</w:t>
      </w:r>
    </w:p>
    <w:p>
      <w:pPr>
        <w:pStyle w:val="Compact"/>
        <w:numPr>
          <w:ilvl w:val="0"/>
          <w:numId w:val="1007"/>
        </w:numPr>
      </w:pPr>
      <w:r>
        <w:rPr>
          <w:b/>
          <w:bCs/>
        </w:rPr>
        <w:t xml:space="preserve">Acceptance criteria.</w:t>
      </w:r>
    </w:p>
    <w:p>
      <w:pPr>
        <w:pStyle w:val="Compact"/>
        <w:numPr>
          <w:ilvl w:val="0"/>
          <w:numId w:val="1007"/>
        </w:numPr>
      </w:pPr>
      <w:r>
        <w:rPr>
          <w:b/>
          <w:bCs/>
        </w:rPr>
        <w:t xml:space="preserve">GIVEN</w:t>
      </w:r>
      <w:r>
        <w:t xml:space="preserve"> </w:t>
      </w:r>
      <w:r>
        <w:t xml:space="preserve">a trained RL model and test data</w:t>
      </w:r>
      <w:r>
        <w:t xml:space="preserve"> </w:t>
      </w:r>
      <w:r>
        <w:rPr>
          <w:b/>
          <w:bCs/>
        </w:rPr>
        <w:t xml:space="preserve">WHEN</w:t>
      </w:r>
      <w:r>
        <w:t xml:space="preserve"> </w:t>
      </w:r>
      <w:r>
        <w:t xml:space="preserve">evaluation runs</w:t>
      </w:r>
      <w:r>
        <w:t xml:space="preserve"> </w:t>
      </w:r>
      <w:r>
        <w:rPr>
          <w:b/>
          <w:bCs/>
        </w:rPr>
        <w:t xml:space="preserve">THEN</w:t>
      </w:r>
      <w:r>
        <w:t xml:space="preserve"> </w:t>
      </w:r>
      <w:r>
        <w:t xml:space="preserve">energy savings are computed relative to rule‑based baseline and reported.</w:t>
      </w:r>
    </w:p>
    <w:p>
      <w:pPr>
        <w:pStyle w:val="Compact"/>
        <w:numPr>
          <w:ilvl w:val="0"/>
          <w:numId w:val="1007"/>
        </w:numPr>
      </w:pPr>
      <w:r>
        <w:rPr>
          <w:b/>
          <w:bCs/>
        </w:rPr>
        <w:t xml:space="preserve">GIVEN</w:t>
      </w:r>
      <w:r>
        <w:t xml:space="preserve"> </w:t>
      </w:r>
      <w:r>
        <w:t xml:space="preserve">RL results</w:t>
      </w:r>
      <w:r>
        <w:t xml:space="preserve"> </w:t>
      </w:r>
      <w:r>
        <w:rPr>
          <w:b/>
          <w:bCs/>
        </w:rPr>
        <w:t xml:space="preserve">WHEN</w:t>
      </w:r>
      <w:r>
        <w:t xml:space="preserve"> </w:t>
      </w:r>
      <w:r>
        <w:t xml:space="preserve">thermal comfort is computed</w:t>
      </w:r>
      <w:r>
        <w:t xml:space="preserve"> </w:t>
      </w:r>
      <w:r>
        <w:rPr>
          <w:b/>
          <w:bCs/>
        </w:rPr>
        <w:t xml:space="preserve">THEN</w:t>
      </w:r>
      <w:r>
        <w:t xml:space="preserve"> </w:t>
      </w:r>
      <w:r>
        <w:t xml:space="preserve">the proportion of hours within comfort band is ≥ target threshold (as per success metric) if model meets goals.</w:t>
      </w:r>
    </w:p>
    <w:p>
      <w:pPr>
        <w:pStyle w:val="Compact"/>
        <w:numPr>
          <w:ilvl w:val="0"/>
          <w:numId w:val="1007"/>
        </w:numPr>
      </w:pPr>
      <w:r>
        <w:rPr>
          <w:b/>
          <w:bCs/>
        </w:rPr>
        <w:t xml:space="preserve">GIVEN</w:t>
      </w:r>
      <w:r>
        <w:t xml:space="preserve"> </w:t>
      </w:r>
      <w:r>
        <w:t xml:space="preserve">baseline models</w:t>
      </w:r>
      <w:r>
        <w:t xml:space="preserve"> </w:t>
      </w:r>
      <w:r>
        <w:rPr>
          <w:b/>
          <w:bCs/>
        </w:rPr>
        <w:t xml:space="preserve">WHEN</w:t>
      </w:r>
      <w:r>
        <w:t xml:space="preserve"> </w:t>
      </w:r>
      <w:r>
        <w:t xml:space="preserve">evaluation runs</w:t>
      </w:r>
      <w:r>
        <w:t xml:space="preserve"> </w:t>
      </w:r>
      <w:r>
        <w:rPr>
          <w:b/>
          <w:bCs/>
        </w:rPr>
        <w:t xml:space="preserve">THEN</w:t>
      </w:r>
      <w:r>
        <w:t xml:space="preserve"> </w:t>
      </w:r>
      <w:r>
        <w:t xml:space="preserve">classification metrics appear.</w:t>
      </w:r>
    </w:p>
    <w:p>
      <w:pPr>
        <w:pStyle w:val="Compact"/>
        <w:numPr>
          <w:ilvl w:val="0"/>
          <w:numId w:val="1007"/>
        </w:numPr>
      </w:pPr>
      <w:r>
        <w:rPr>
          <w:b/>
          <w:bCs/>
        </w:rPr>
        <w:t xml:space="preserve">GIVEN</w:t>
      </w:r>
      <w:r>
        <w:t xml:space="preserve"> </w:t>
      </w:r>
      <w:r>
        <w:t xml:space="preserve">evaluation output</w:t>
      </w:r>
      <w:r>
        <w:t xml:space="preserve"> </w:t>
      </w:r>
      <w:r>
        <w:rPr>
          <w:b/>
          <w:bCs/>
        </w:rPr>
        <w:t xml:space="preserve">WHEN</w:t>
      </w:r>
      <w:r>
        <w:t xml:space="preserve"> </w:t>
      </w:r>
      <w:r>
        <w:t xml:space="preserve">displayed in UI</w:t>
      </w:r>
      <w:r>
        <w:t xml:space="preserve"> </w:t>
      </w:r>
      <w:r>
        <w:rPr>
          <w:b/>
          <w:bCs/>
        </w:rPr>
        <w:t xml:space="preserve">THEN</w:t>
      </w:r>
      <w:r>
        <w:t xml:space="preserve"> </w:t>
      </w:r>
      <w:r>
        <w:t xml:space="preserve">metrics and plots are clear and interactive.</w:t>
      </w:r>
    </w:p>
    <w:p>
      <w:pPr>
        <w:pStyle w:val="Compact"/>
        <w:numPr>
          <w:ilvl w:val="0"/>
          <w:numId w:val="1007"/>
        </w:numPr>
      </w:pPr>
      <w:r>
        <w:rPr>
          <w:b/>
          <w:bCs/>
        </w:rPr>
        <w:t xml:space="preserve">Telemetry.</w:t>
      </w:r>
      <w:r>
        <w:t xml:space="preserve"> </w:t>
      </w:r>
      <w:r>
        <w:rPr>
          <w:rStyle w:val="VerbatimChar"/>
        </w:rPr>
        <w:t xml:space="preserve">evaluation_completed</w:t>
      </w:r>
      <w:r>
        <w:t xml:space="preserve"> </w:t>
      </w:r>
      <w:r>
        <w:t xml:space="preserve">(model_type, energy_savings, comfort_pct, accuracy, f1_score, cumulative_reward).</w:t>
      </w:r>
    </w:p>
    <w:p>
      <w:pPr>
        <w:pStyle w:val="Compact"/>
        <w:numPr>
          <w:ilvl w:val="0"/>
          <w:numId w:val="1007"/>
        </w:numPr>
      </w:pPr>
      <w:r>
        <w:rPr>
          <w:b/>
          <w:bCs/>
        </w:rPr>
        <w:t xml:space="preserve">Open questions.</w:t>
      </w:r>
      <w:r>
        <w:t xml:space="preserve"> </w:t>
      </w:r>
      <w:r>
        <w:t xml:space="preserve">Should additional metrics such as HVAC equipment cycling frequency be included? (assumption).</w:t>
      </w:r>
    </w:p>
    <w:bookmarkEnd w:id="33"/>
    <w:bookmarkStart w:id="34" w:name="fr006-visualisation-user-interface"/>
    <w:p>
      <w:pPr>
        <w:pStyle w:val="Heading3"/>
      </w:pPr>
      <w:r>
        <w:t xml:space="preserve">FR‑006 – Visualisation &amp; User Interface</w:t>
      </w:r>
    </w:p>
    <w:p>
      <w:pPr>
        <w:pStyle w:val="Compact"/>
        <w:numPr>
          <w:ilvl w:val="0"/>
          <w:numId w:val="1008"/>
        </w:numPr>
      </w:pPr>
      <w:r>
        <w:rPr>
          <w:b/>
          <w:bCs/>
        </w:rPr>
        <w:t xml:space="preserve">Description.</w:t>
      </w:r>
      <w:r>
        <w:t xml:space="preserve"> </w:t>
      </w:r>
      <w:r>
        <w:t xml:space="preserve">Provide a Streamlit‑based UI with pages for dataset upload, preprocessing status, model training configuration, progress, evaluation dashboards, and scenario simulation.</w:t>
      </w:r>
    </w:p>
    <w:p>
      <w:pPr>
        <w:pStyle w:val="Compact"/>
        <w:numPr>
          <w:ilvl w:val="0"/>
          <w:numId w:val="1008"/>
        </w:numPr>
      </w:pPr>
      <w:r>
        <w:rPr>
          <w:b/>
          <w:bCs/>
        </w:rPr>
        <w:t xml:space="preserve">Rationale.</w:t>
      </w:r>
      <w:r>
        <w:t xml:space="preserve"> </w:t>
      </w:r>
      <w:r>
        <w:t xml:space="preserve">Enables non‑technical users to interact with the system and interpret results.</w:t>
      </w:r>
    </w:p>
    <w:p>
      <w:pPr>
        <w:pStyle w:val="Compact"/>
        <w:numPr>
          <w:ilvl w:val="0"/>
          <w:numId w:val="1008"/>
        </w:numPr>
      </w:pPr>
      <w:r>
        <w:rPr>
          <w:b/>
          <w:bCs/>
        </w:rPr>
        <w:t xml:space="preserve">Preconditions.</w:t>
      </w:r>
      <w:r>
        <w:t xml:space="preserve"> </w:t>
      </w:r>
      <w:r>
        <w:t xml:space="preserve">User is authenticated (if required) and has necessary permissions.</w:t>
      </w:r>
    </w:p>
    <w:p>
      <w:pPr>
        <w:pStyle w:val="Compact"/>
        <w:numPr>
          <w:ilvl w:val="0"/>
          <w:numId w:val="1008"/>
        </w:numPr>
      </w:pPr>
      <w:r>
        <w:rPr>
          <w:b/>
          <w:bCs/>
        </w:rPr>
        <w:t xml:space="preserve">Dependencies.</w:t>
      </w:r>
      <w:r>
        <w:t xml:space="preserve"> </w:t>
      </w:r>
      <w:r>
        <w:t xml:space="preserve">FR‑001 to FR‑005.</w:t>
      </w:r>
    </w:p>
    <w:p>
      <w:pPr>
        <w:pStyle w:val="Compact"/>
        <w:numPr>
          <w:ilvl w:val="0"/>
          <w:numId w:val="1008"/>
        </w:numPr>
      </w:pPr>
      <w:r>
        <w:rPr>
          <w:b/>
          <w:bCs/>
        </w:rPr>
        <w:t xml:space="preserve">Detailed behaviour.</w:t>
      </w:r>
    </w:p>
    <w:p>
      <w:pPr>
        <w:pStyle w:val="Compact"/>
        <w:numPr>
          <w:ilvl w:val="0"/>
          <w:numId w:val="1008"/>
        </w:numPr>
      </w:pPr>
      <w:r>
        <w:t xml:space="preserve">Home page summarises the project and allows selection of dataset.</w:t>
      </w:r>
    </w:p>
    <w:p>
      <w:pPr>
        <w:pStyle w:val="Compact"/>
        <w:numPr>
          <w:ilvl w:val="0"/>
          <w:numId w:val="1008"/>
        </w:numPr>
      </w:pPr>
      <w:r>
        <w:t xml:space="preserve">Preprocessing page displays data quality reports, missing value counts, and feature distributions; includes progress bars and logs.</w:t>
      </w:r>
    </w:p>
    <w:p>
      <w:pPr>
        <w:pStyle w:val="Compact"/>
        <w:numPr>
          <w:ilvl w:val="0"/>
          <w:numId w:val="1008"/>
        </w:numPr>
      </w:pPr>
      <w:r>
        <w:t xml:space="preserve">Training page allows users to select model type (Q‑Learning, DQN, PPO, or baseline) and configure hyperparameters; training progress is shown via charts (episodes vs reward).</w:t>
      </w:r>
    </w:p>
    <w:p>
      <w:pPr>
        <w:pStyle w:val="Compact"/>
        <w:numPr>
          <w:ilvl w:val="0"/>
          <w:numId w:val="1008"/>
        </w:numPr>
      </w:pPr>
      <w:r>
        <w:t xml:space="preserve">Evaluation page presents performance metrics and charts side‑by‑side; allows comparison across models; provides export to CSV.</w:t>
      </w:r>
    </w:p>
    <w:p>
      <w:pPr>
        <w:pStyle w:val="Compact"/>
        <w:numPr>
          <w:ilvl w:val="0"/>
          <w:numId w:val="1008"/>
        </w:numPr>
      </w:pPr>
      <w:r>
        <w:t xml:space="preserve">Simulation page enables building managers to adjust comfort preferences, run what‑if scenarios (e.g., adjusting comfort band or energy price), and view predicted energy use and comfort outcomes.</w:t>
      </w:r>
    </w:p>
    <w:p>
      <w:pPr>
        <w:pStyle w:val="Compact"/>
        <w:numPr>
          <w:ilvl w:val="0"/>
          <w:numId w:val="1008"/>
        </w:numPr>
      </w:pPr>
      <w:r>
        <w:t xml:space="preserve">Navigation via sidebar; each page uses descriptive headings and tooltips; interactive components such as sliders, dropdowns, and toggles.</w:t>
      </w:r>
    </w:p>
    <w:p>
      <w:pPr>
        <w:pStyle w:val="Compact"/>
        <w:numPr>
          <w:ilvl w:val="0"/>
          <w:numId w:val="1008"/>
        </w:numPr>
      </w:pPr>
      <w:r>
        <w:t xml:space="preserve">Provide accessibility features: keyboard navigation, ARIA labels, high contrast mode, and screen‑reader friendly tables (industry standard).</w:t>
      </w:r>
    </w:p>
    <w:p>
      <w:pPr>
        <w:pStyle w:val="Compact"/>
        <w:numPr>
          <w:ilvl w:val="0"/>
          <w:numId w:val="1008"/>
        </w:numPr>
      </w:pPr>
      <w:r>
        <w:rPr>
          <w:b/>
          <w:bCs/>
        </w:rPr>
        <w:t xml:space="preserve">Data I/O.</w:t>
      </w:r>
      <w:r>
        <w:t xml:space="preserve"> </w:t>
      </w:r>
      <w:r>
        <w:t xml:space="preserve">Input: user interactions. Output: dynamic UI components, charts (matplotlib), tables (Streamlit DataFrame), downloadable files.</w:t>
      </w:r>
    </w:p>
    <w:p>
      <w:pPr>
        <w:pStyle w:val="Compact"/>
        <w:numPr>
          <w:ilvl w:val="0"/>
          <w:numId w:val="1008"/>
        </w:numPr>
      </w:pPr>
      <w:r>
        <w:rPr>
          <w:b/>
          <w:bCs/>
        </w:rPr>
        <w:t xml:space="preserve">Acceptance criteria.</w:t>
      </w:r>
    </w:p>
    <w:p>
      <w:pPr>
        <w:pStyle w:val="Compact"/>
        <w:numPr>
          <w:ilvl w:val="0"/>
          <w:numId w:val="1008"/>
        </w:numPr>
      </w:pPr>
      <w:r>
        <w:rPr>
          <w:b/>
          <w:bCs/>
        </w:rPr>
        <w:t xml:space="preserve">GIVEN</w:t>
      </w:r>
      <w:r>
        <w:t xml:space="preserve"> </w:t>
      </w:r>
      <w:r>
        <w:t xml:space="preserve">an uploaded dataset</w:t>
      </w:r>
      <w:r>
        <w:t xml:space="preserve"> </w:t>
      </w:r>
      <w:r>
        <w:rPr>
          <w:b/>
          <w:bCs/>
        </w:rPr>
        <w:t xml:space="preserve">WHEN</w:t>
      </w:r>
      <w:r>
        <w:t xml:space="preserve"> </w:t>
      </w:r>
      <w:r>
        <w:t xml:space="preserve">viewing the preprocessing page</w:t>
      </w:r>
      <w:r>
        <w:t xml:space="preserve"> </w:t>
      </w:r>
      <w:r>
        <w:rPr>
          <w:b/>
          <w:bCs/>
        </w:rPr>
        <w:t xml:space="preserve">THEN</w:t>
      </w:r>
      <w:r>
        <w:t xml:space="preserve"> </w:t>
      </w:r>
      <w:r>
        <w:t xml:space="preserve">the system shows missing values, distribution plots, and allows user to proceed to training.</w:t>
      </w:r>
    </w:p>
    <w:p>
      <w:pPr>
        <w:pStyle w:val="Compact"/>
        <w:numPr>
          <w:ilvl w:val="0"/>
          <w:numId w:val="1008"/>
        </w:numPr>
      </w:pPr>
      <w:r>
        <w:rPr>
          <w:b/>
          <w:bCs/>
        </w:rPr>
        <w:t xml:space="preserve">GIVEN</w:t>
      </w:r>
      <w:r>
        <w:t xml:space="preserve"> </w:t>
      </w:r>
      <w:r>
        <w:t xml:space="preserve">the user selects a model and hyperparameters</w:t>
      </w:r>
      <w:r>
        <w:t xml:space="preserve"> </w:t>
      </w:r>
      <w:r>
        <w:rPr>
          <w:b/>
          <w:bCs/>
        </w:rPr>
        <w:t xml:space="preserve">WHEN</w:t>
      </w:r>
      <w:r>
        <w:t xml:space="preserve"> </w:t>
      </w:r>
      <w:r>
        <w:t xml:space="preserve">clicking “Train”</w:t>
      </w:r>
      <w:r>
        <w:t xml:space="preserve"> </w:t>
      </w:r>
      <w:r>
        <w:rPr>
          <w:b/>
          <w:bCs/>
        </w:rPr>
        <w:t xml:space="preserve">THEN</w:t>
      </w:r>
      <w:r>
        <w:t xml:space="preserve"> </w:t>
      </w:r>
      <w:r>
        <w:t xml:space="preserve">progress indicators display training status and allow cancellation.</w:t>
      </w:r>
    </w:p>
    <w:p>
      <w:pPr>
        <w:pStyle w:val="Compact"/>
        <w:numPr>
          <w:ilvl w:val="0"/>
          <w:numId w:val="1008"/>
        </w:numPr>
      </w:pPr>
      <w:r>
        <w:rPr>
          <w:b/>
          <w:bCs/>
        </w:rPr>
        <w:t xml:space="preserve">GIVEN</w:t>
      </w:r>
      <w:r>
        <w:t xml:space="preserve"> </w:t>
      </w:r>
      <w:r>
        <w:t xml:space="preserve">evaluation metrics</w:t>
      </w:r>
      <w:r>
        <w:t xml:space="preserve"> </w:t>
      </w:r>
      <w:r>
        <w:rPr>
          <w:b/>
          <w:bCs/>
        </w:rPr>
        <w:t xml:space="preserve">WHEN</w:t>
      </w:r>
      <w:r>
        <w:t xml:space="preserve"> </w:t>
      </w:r>
      <w:r>
        <w:t xml:space="preserve">the evaluation page is loaded</w:t>
      </w:r>
      <w:r>
        <w:t xml:space="preserve"> </w:t>
      </w:r>
      <w:r>
        <w:rPr>
          <w:b/>
          <w:bCs/>
        </w:rPr>
        <w:t xml:space="preserve">THEN</w:t>
      </w:r>
      <w:r>
        <w:t xml:space="preserve"> </w:t>
      </w:r>
      <w:r>
        <w:t xml:space="preserve">metrics are presented clearly and can be sorted or filtered.</w:t>
      </w:r>
    </w:p>
    <w:p>
      <w:pPr>
        <w:pStyle w:val="Compact"/>
        <w:numPr>
          <w:ilvl w:val="0"/>
          <w:numId w:val="1008"/>
        </w:numPr>
      </w:pPr>
      <w:r>
        <w:rPr>
          <w:b/>
          <w:bCs/>
        </w:rPr>
        <w:t xml:space="preserve">GIVEN</w:t>
      </w:r>
      <w:r>
        <w:t xml:space="preserve"> </w:t>
      </w:r>
      <w:r>
        <w:t xml:space="preserve">comfort preferences changes in the simulation page</w:t>
      </w:r>
      <w:r>
        <w:t xml:space="preserve"> </w:t>
      </w:r>
      <w:r>
        <w:rPr>
          <w:b/>
          <w:bCs/>
        </w:rPr>
        <w:t xml:space="preserve">WHEN</w:t>
      </w:r>
      <w:r>
        <w:t xml:space="preserve"> </w:t>
      </w:r>
      <w:r>
        <w:t xml:space="preserve">the user runs simulation</w:t>
      </w:r>
      <w:r>
        <w:t xml:space="preserve"> </w:t>
      </w:r>
      <w:r>
        <w:rPr>
          <w:b/>
          <w:bCs/>
        </w:rPr>
        <w:t xml:space="preserve">THEN</w:t>
      </w:r>
      <w:r>
        <w:t xml:space="preserve"> </w:t>
      </w:r>
      <w:r>
        <w:t xml:space="preserve">predicted energy consumption and comfort outcomes update in real time (within specified latency).</w:t>
      </w:r>
    </w:p>
    <w:p>
      <w:pPr>
        <w:pStyle w:val="Compact"/>
        <w:numPr>
          <w:ilvl w:val="0"/>
          <w:numId w:val="1008"/>
        </w:numPr>
      </w:pPr>
      <w:r>
        <w:rPr>
          <w:b/>
          <w:bCs/>
        </w:rPr>
        <w:t xml:space="preserve">GIVEN</w:t>
      </w:r>
      <w:r>
        <w:t xml:space="preserve"> </w:t>
      </w:r>
      <w:r>
        <w:t xml:space="preserve">keyboard navigation</w:t>
      </w:r>
      <w:r>
        <w:t xml:space="preserve"> </w:t>
      </w:r>
      <w:r>
        <w:rPr>
          <w:b/>
          <w:bCs/>
        </w:rPr>
        <w:t xml:space="preserve">WHEN</w:t>
      </w:r>
      <w:r>
        <w:t xml:space="preserve"> </w:t>
      </w:r>
      <w:r>
        <w:t xml:space="preserve">tabbing through components</w:t>
      </w:r>
      <w:r>
        <w:t xml:space="preserve"> </w:t>
      </w:r>
      <w:r>
        <w:rPr>
          <w:b/>
          <w:bCs/>
        </w:rPr>
        <w:t xml:space="preserve">THEN</w:t>
      </w:r>
      <w:r>
        <w:t xml:space="preserve"> </w:t>
      </w:r>
      <w:r>
        <w:t xml:space="preserve">focus order is logical and all elements are accessible (industry standard).</w:t>
      </w:r>
    </w:p>
    <w:p>
      <w:pPr>
        <w:pStyle w:val="Compact"/>
        <w:numPr>
          <w:ilvl w:val="0"/>
          <w:numId w:val="1008"/>
        </w:numPr>
      </w:pPr>
      <w:r>
        <w:rPr>
          <w:b/>
          <w:bCs/>
        </w:rPr>
        <w:t xml:space="preserve">Telemetry.</w:t>
      </w:r>
      <w:r>
        <w:t xml:space="preserve"> </w:t>
      </w:r>
      <w:r>
        <w:rPr>
          <w:rStyle w:val="VerbatimChar"/>
        </w:rPr>
        <w:t xml:space="preserve">page_view</w:t>
      </w:r>
      <w:r>
        <w:t xml:space="preserve"> </w:t>
      </w:r>
      <w:r>
        <w:t xml:space="preserve">(page_name);</w:t>
      </w:r>
      <w:r>
        <w:t xml:space="preserve"> </w:t>
      </w:r>
      <w:r>
        <w:rPr>
          <w:rStyle w:val="VerbatimChar"/>
        </w:rPr>
        <w:t xml:space="preserve">simulation_run</w:t>
      </w:r>
      <w:r>
        <w:t xml:space="preserve"> </w:t>
      </w:r>
      <w:r>
        <w:t xml:space="preserve">(parameters, outputs);</w:t>
      </w:r>
      <w:r>
        <w:t xml:space="preserve"> </w:t>
      </w:r>
      <w:r>
        <w:rPr>
          <w:rStyle w:val="VerbatimChar"/>
        </w:rPr>
        <w:t xml:space="preserve">training_cancelled</w:t>
      </w:r>
      <w:r>
        <w:t xml:space="preserve">;</w:t>
      </w:r>
      <w:r>
        <w:t xml:space="preserve"> </w:t>
      </w:r>
      <w:r>
        <w:rPr>
          <w:rStyle w:val="VerbatimChar"/>
        </w:rPr>
        <w:t xml:space="preserve">download_export</w:t>
      </w:r>
      <w:r>
        <w:t xml:space="preserve">.</w:t>
      </w:r>
    </w:p>
    <w:p>
      <w:pPr>
        <w:pStyle w:val="Compact"/>
        <w:numPr>
          <w:ilvl w:val="0"/>
          <w:numId w:val="1008"/>
        </w:numPr>
      </w:pPr>
      <w:r>
        <w:rPr>
          <w:b/>
          <w:bCs/>
        </w:rPr>
        <w:t xml:space="preserve">Open questions.</w:t>
      </w:r>
      <w:r>
        <w:t xml:space="preserve"> </w:t>
      </w:r>
      <w:r>
        <w:t xml:space="preserve">Should dark mode or mobile responsiveness be included? (assumption).</w:t>
      </w:r>
    </w:p>
    <w:bookmarkEnd w:id="34"/>
    <w:bookmarkStart w:id="35" w:name="fr007-system-architecture-integration"/>
    <w:p>
      <w:pPr>
        <w:pStyle w:val="Heading3"/>
      </w:pPr>
      <w:r>
        <w:t xml:space="preserve">FR‑007 – System Architecture &amp; Integration</w:t>
      </w:r>
    </w:p>
    <w:p>
      <w:pPr>
        <w:pStyle w:val="Compact"/>
        <w:numPr>
          <w:ilvl w:val="0"/>
          <w:numId w:val="1009"/>
        </w:numPr>
      </w:pPr>
      <w:r>
        <w:rPr>
          <w:b/>
          <w:bCs/>
        </w:rPr>
        <w:t xml:space="preserve">Description.</w:t>
      </w:r>
      <w:r>
        <w:t xml:space="preserve"> </w:t>
      </w:r>
      <w:r>
        <w:t xml:space="preserve">Implement a modular architecture with data ingestion, model training, evaluation, and visualisation modules; support optional deployment on edge devices and local compute.</w:t>
      </w:r>
    </w:p>
    <w:p>
      <w:pPr>
        <w:pStyle w:val="Compact"/>
        <w:numPr>
          <w:ilvl w:val="0"/>
          <w:numId w:val="1009"/>
        </w:numPr>
      </w:pPr>
      <w:r>
        <w:rPr>
          <w:b/>
          <w:bCs/>
        </w:rPr>
        <w:t xml:space="preserve">Rationale.</w:t>
      </w:r>
      <w:r>
        <w:t xml:space="preserve"> </w:t>
      </w:r>
      <w:r>
        <w:t xml:space="preserve">Facilitates scalability, reproducibility, and potential integration with real BEMS.</w:t>
      </w:r>
    </w:p>
    <w:p>
      <w:pPr>
        <w:pStyle w:val="Compact"/>
        <w:numPr>
          <w:ilvl w:val="0"/>
          <w:numId w:val="1009"/>
        </w:numPr>
      </w:pPr>
      <w:r>
        <w:rPr>
          <w:b/>
          <w:bCs/>
        </w:rPr>
        <w:t xml:space="preserve">Preconditions.</w:t>
      </w:r>
      <w:r>
        <w:t xml:space="preserve"> </w:t>
      </w:r>
      <w:r>
        <w:t xml:space="preserve">None.</w:t>
      </w:r>
    </w:p>
    <w:p>
      <w:pPr>
        <w:pStyle w:val="Compact"/>
        <w:numPr>
          <w:ilvl w:val="0"/>
          <w:numId w:val="1009"/>
        </w:numPr>
      </w:pPr>
      <w:r>
        <w:rPr>
          <w:b/>
          <w:bCs/>
        </w:rPr>
        <w:t xml:space="preserve">Dependencies.</w:t>
      </w:r>
      <w:r>
        <w:t xml:space="preserve"> </w:t>
      </w:r>
      <w:r>
        <w:t xml:space="preserve">FR‑001 to FR‑006.</w:t>
      </w:r>
    </w:p>
    <w:p>
      <w:pPr>
        <w:pStyle w:val="Compact"/>
        <w:numPr>
          <w:ilvl w:val="0"/>
          <w:numId w:val="1009"/>
        </w:numPr>
      </w:pPr>
      <w:r>
        <w:rPr>
          <w:b/>
          <w:bCs/>
        </w:rPr>
        <w:t xml:space="preserve">Detailed behaviour.</w:t>
      </w:r>
    </w:p>
    <w:p>
      <w:pPr>
        <w:pStyle w:val="Compact"/>
        <w:numPr>
          <w:ilvl w:val="0"/>
          <w:numId w:val="1009"/>
        </w:numPr>
      </w:pPr>
      <w:r>
        <w:t xml:space="preserve">Data ingestion module manages reading from file system, data cleaning, feature engineering, and dataset partitioning.</w:t>
      </w:r>
    </w:p>
    <w:p>
      <w:pPr>
        <w:pStyle w:val="Compact"/>
        <w:numPr>
          <w:ilvl w:val="0"/>
          <w:numId w:val="1009"/>
        </w:numPr>
      </w:pPr>
      <w:r>
        <w:t xml:space="preserve">Training module encapsulates RL algorithms and baseline models; uses standard libraries (Stable-Baselines3 for DQN and PPO; custom Q‑Learning; Scikit‑learn for baselines).</w:t>
      </w:r>
    </w:p>
    <w:p>
      <w:pPr>
        <w:pStyle w:val="Compact"/>
        <w:numPr>
          <w:ilvl w:val="0"/>
          <w:numId w:val="1009"/>
        </w:numPr>
      </w:pPr>
      <w:r>
        <w:t xml:space="preserve">Evaluation module computes metrics and logs predictions.</w:t>
      </w:r>
    </w:p>
    <w:p>
      <w:pPr>
        <w:pStyle w:val="Compact"/>
        <w:numPr>
          <w:ilvl w:val="0"/>
          <w:numId w:val="1009"/>
        </w:numPr>
      </w:pPr>
      <w:r>
        <w:t xml:space="preserve">Visualisation module generates dashboards and simulation pages.</w:t>
      </w:r>
    </w:p>
    <w:p>
      <w:pPr>
        <w:pStyle w:val="Compact"/>
        <w:numPr>
          <w:ilvl w:val="0"/>
          <w:numId w:val="1009"/>
        </w:numPr>
      </w:pPr>
      <w:r>
        <w:t xml:space="preserve">Architecture follows three‑tier design: IoT layer (sensors, simulated data), edge layer (local processing/inference), cloud layer (data storage and training). Communication is asynchronous and secure.</w:t>
      </w:r>
    </w:p>
    <w:p>
      <w:pPr>
        <w:pStyle w:val="Compact"/>
        <w:numPr>
          <w:ilvl w:val="0"/>
          <w:numId w:val="1009"/>
        </w:numPr>
      </w:pPr>
      <w:r>
        <w:t xml:space="preserve">Provide RESTful internal APIs for other components (e.g., training service accepts dataset ID, returns job status; evaluation service returns metrics).</w:t>
      </w:r>
    </w:p>
    <w:p>
      <w:pPr>
        <w:pStyle w:val="Compact"/>
        <w:numPr>
          <w:ilvl w:val="0"/>
          <w:numId w:val="1009"/>
        </w:numPr>
      </w:pPr>
      <w:r>
        <w:rPr>
          <w:b/>
          <w:bCs/>
        </w:rPr>
        <w:t xml:space="preserve">Data I/O.</w:t>
      </w:r>
      <w:r>
        <w:t xml:space="preserve"> </w:t>
      </w:r>
      <w:r>
        <w:t xml:space="preserve">Input: dataset file paths, API calls. Output: data frames, model states, metrics, JSON responses.</w:t>
      </w:r>
    </w:p>
    <w:p>
      <w:pPr>
        <w:pStyle w:val="Compact"/>
        <w:numPr>
          <w:ilvl w:val="0"/>
          <w:numId w:val="1009"/>
        </w:numPr>
      </w:pPr>
      <w:r>
        <w:rPr>
          <w:b/>
          <w:bCs/>
        </w:rPr>
        <w:t xml:space="preserve">Acceptance criteria.</w:t>
      </w:r>
    </w:p>
    <w:p>
      <w:pPr>
        <w:pStyle w:val="Compact"/>
        <w:numPr>
          <w:ilvl w:val="0"/>
          <w:numId w:val="1009"/>
        </w:numPr>
      </w:pPr>
      <w:r>
        <w:rPr>
          <w:b/>
          <w:bCs/>
        </w:rPr>
        <w:t xml:space="preserve">GIVEN</w:t>
      </w:r>
      <w:r>
        <w:t xml:space="preserve"> </w:t>
      </w:r>
      <w:r>
        <w:t xml:space="preserve">the modular codebase</w:t>
      </w:r>
      <w:r>
        <w:t xml:space="preserve"> </w:t>
      </w:r>
      <w:r>
        <w:rPr>
          <w:b/>
          <w:bCs/>
        </w:rPr>
        <w:t xml:space="preserve">WHEN</w:t>
      </w:r>
      <w:r>
        <w:t xml:space="preserve"> </w:t>
      </w:r>
      <w:r>
        <w:t xml:space="preserve">a module fails (e.g., training fails)</w:t>
      </w:r>
      <w:r>
        <w:t xml:space="preserve"> </w:t>
      </w:r>
      <w:r>
        <w:rPr>
          <w:b/>
          <w:bCs/>
        </w:rPr>
        <w:t xml:space="preserve">THEN</w:t>
      </w:r>
      <w:r>
        <w:t xml:space="preserve"> </w:t>
      </w:r>
      <w:r>
        <w:t xml:space="preserve">other modules continue to function independently (fault tolerance).</w:t>
      </w:r>
    </w:p>
    <w:p>
      <w:pPr>
        <w:pStyle w:val="Compact"/>
        <w:numPr>
          <w:ilvl w:val="0"/>
          <w:numId w:val="1009"/>
        </w:numPr>
      </w:pPr>
      <w:r>
        <w:rPr>
          <w:b/>
          <w:bCs/>
        </w:rPr>
        <w:t xml:space="preserve">GIVEN</w:t>
      </w:r>
      <w:r>
        <w:t xml:space="preserve"> </w:t>
      </w:r>
      <w:r>
        <w:t xml:space="preserve">asynchronous requests</w:t>
      </w:r>
      <w:r>
        <w:t xml:space="preserve"> </w:t>
      </w:r>
      <w:r>
        <w:rPr>
          <w:b/>
          <w:bCs/>
        </w:rPr>
        <w:t xml:space="preserve">WHEN</w:t>
      </w:r>
      <w:r>
        <w:t xml:space="preserve"> </w:t>
      </w:r>
      <w:r>
        <w:t xml:space="preserve">training or evaluation runs in the background</w:t>
      </w:r>
      <w:r>
        <w:t xml:space="preserve"> </w:t>
      </w:r>
      <w:r>
        <w:rPr>
          <w:b/>
          <w:bCs/>
        </w:rPr>
        <w:t xml:space="preserve">THEN</w:t>
      </w:r>
      <w:r>
        <w:t xml:space="preserve"> </w:t>
      </w:r>
      <w:r>
        <w:t xml:space="preserve">the UI remains responsive and displays job status (industry standard).</w:t>
      </w:r>
    </w:p>
    <w:p>
      <w:pPr>
        <w:pStyle w:val="Compact"/>
        <w:numPr>
          <w:ilvl w:val="0"/>
          <w:numId w:val="1009"/>
        </w:numPr>
      </w:pPr>
      <w:r>
        <w:rPr>
          <w:b/>
          <w:bCs/>
        </w:rPr>
        <w:t xml:space="preserve">GIVEN</w:t>
      </w:r>
      <w:r>
        <w:t xml:space="preserve"> </w:t>
      </w:r>
      <w:r>
        <w:t xml:space="preserve">a REST API request</w:t>
      </w:r>
      <w:r>
        <w:t xml:space="preserve"> </w:t>
      </w:r>
      <w:r>
        <w:rPr>
          <w:b/>
          <w:bCs/>
        </w:rPr>
        <w:t xml:space="preserve">WHEN</w:t>
      </w:r>
      <w:r>
        <w:t xml:space="preserve"> </w:t>
      </w:r>
      <w:r>
        <w:t xml:space="preserve">retrieving evaluation metrics</w:t>
      </w:r>
      <w:r>
        <w:t xml:space="preserve"> </w:t>
      </w:r>
      <w:r>
        <w:rPr>
          <w:b/>
          <w:bCs/>
        </w:rPr>
        <w:t xml:space="preserve">THEN</w:t>
      </w:r>
      <w:r>
        <w:t xml:space="preserve"> </w:t>
      </w:r>
      <w:r>
        <w:t xml:space="preserve">the JSON response includes energy_savings, comfort_pct, reward_trajectory, and classification metrics.</w:t>
      </w:r>
    </w:p>
    <w:p>
      <w:pPr>
        <w:pStyle w:val="Compact"/>
        <w:numPr>
          <w:ilvl w:val="0"/>
          <w:numId w:val="1009"/>
        </w:numPr>
      </w:pPr>
      <w:r>
        <w:rPr>
          <w:b/>
          <w:bCs/>
        </w:rPr>
        <w:t xml:space="preserve">Telemetry.</w:t>
      </w:r>
      <w:r>
        <w:t xml:space="preserve"> </w:t>
      </w:r>
      <w:r>
        <w:rPr>
          <w:rStyle w:val="VerbatimChar"/>
        </w:rPr>
        <w:t xml:space="preserve">module_error</w:t>
      </w:r>
      <w:r>
        <w:t xml:space="preserve"> </w:t>
      </w:r>
      <w:r>
        <w:t xml:space="preserve">(module_name, error_type);</w:t>
      </w:r>
      <w:r>
        <w:t xml:space="preserve"> </w:t>
      </w:r>
      <w:r>
        <w:rPr>
          <w:rStyle w:val="VerbatimChar"/>
        </w:rPr>
        <w:t xml:space="preserve">api_call</w:t>
      </w:r>
      <w:r>
        <w:t xml:space="preserve"> </w:t>
      </w:r>
      <w:r>
        <w:t xml:space="preserve">(endpoint, latency, status_code).</w:t>
      </w:r>
    </w:p>
    <w:p>
      <w:pPr>
        <w:pStyle w:val="Compact"/>
        <w:numPr>
          <w:ilvl w:val="0"/>
          <w:numId w:val="1009"/>
        </w:numPr>
      </w:pPr>
      <w:r>
        <w:rPr>
          <w:b/>
          <w:bCs/>
        </w:rPr>
        <w:t xml:space="preserve">Open questions.</w:t>
      </w:r>
      <w:r>
        <w:t xml:space="preserve"> </w:t>
      </w:r>
      <w:r>
        <w:t xml:space="preserve">Should the architecture integrate with message queues or microservices (e.g., RabbitMQ) for scaling? (assumption).</w:t>
      </w:r>
    </w:p>
    <w:bookmarkEnd w:id="35"/>
    <w:bookmarkStart w:id="36" w:name="fr008-ethical-privacy-controls"/>
    <w:p>
      <w:pPr>
        <w:pStyle w:val="Heading3"/>
      </w:pPr>
      <w:r>
        <w:t xml:space="preserve">FR‑008 – Ethical &amp; Privacy Controls</w:t>
      </w:r>
    </w:p>
    <w:p>
      <w:pPr>
        <w:pStyle w:val="Compact"/>
        <w:numPr>
          <w:ilvl w:val="0"/>
          <w:numId w:val="1010"/>
        </w:numPr>
      </w:pPr>
      <w:r>
        <w:rPr>
          <w:b/>
          <w:bCs/>
        </w:rPr>
        <w:t xml:space="preserve">Description.</w:t>
      </w:r>
      <w:r>
        <w:t xml:space="preserve"> </w:t>
      </w:r>
      <w:r>
        <w:t xml:space="preserve">Ensure that personal data is not exposed; support anonymisation, local processing, and transparency in model behaviour.</w:t>
      </w:r>
    </w:p>
    <w:p>
      <w:pPr>
        <w:pStyle w:val="Compact"/>
        <w:numPr>
          <w:ilvl w:val="0"/>
          <w:numId w:val="1010"/>
        </w:numPr>
      </w:pPr>
      <w:r>
        <w:rPr>
          <w:b/>
          <w:bCs/>
        </w:rPr>
        <w:t xml:space="preserve">Rationale.</w:t>
      </w:r>
      <w:r>
        <w:t xml:space="preserve"> </w:t>
      </w:r>
      <w:r>
        <w:t xml:space="preserve">The dataset is anonymised and aggregated; privacy must be preserved.</w:t>
      </w:r>
    </w:p>
    <w:p>
      <w:pPr>
        <w:pStyle w:val="Compact"/>
        <w:numPr>
          <w:ilvl w:val="0"/>
          <w:numId w:val="1010"/>
        </w:numPr>
      </w:pPr>
      <w:r>
        <w:rPr>
          <w:b/>
          <w:bCs/>
        </w:rPr>
        <w:t xml:space="preserve">Preconditions.</w:t>
      </w:r>
      <w:r>
        <w:t xml:space="preserve"> </w:t>
      </w:r>
      <w:r>
        <w:t xml:space="preserve">Data contains no personally identifiable information (PII).</w:t>
      </w:r>
    </w:p>
    <w:p>
      <w:pPr>
        <w:pStyle w:val="Compact"/>
        <w:numPr>
          <w:ilvl w:val="0"/>
          <w:numId w:val="1010"/>
        </w:numPr>
      </w:pPr>
      <w:r>
        <w:rPr>
          <w:b/>
          <w:bCs/>
        </w:rPr>
        <w:t xml:space="preserve">Dependencies.</w:t>
      </w:r>
      <w:r>
        <w:t xml:space="preserve"> </w:t>
      </w:r>
      <w:r>
        <w:t xml:space="preserve">FR‑001, FR‑006.</w:t>
      </w:r>
    </w:p>
    <w:p>
      <w:pPr>
        <w:pStyle w:val="Compact"/>
        <w:numPr>
          <w:ilvl w:val="0"/>
          <w:numId w:val="1010"/>
        </w:numPr>
      </w:pPr>
      <w:r>
        <w:rPr>
          <w:b/>
          <w:bCs/>
        </w:rPr>
        <w:t xml:space="preserve">Detailed behaviour.</w:t>
      </w:r>
    </w:p>
    <w:p>
      <w:pPr>
        <w:pStyle w:val="Compact"/>
        <w:numPr>
          <w:ilvl w:val="0"/>
          <w:numId w:val="1010"/>
        </w:numPr>
      </w:pPr>
      <w:r>
        <w:t xml:space="preserve">Confirm that dataset only contains building‑level or zone‑level data; no occupant identities.</w:t>
      </w:r>
    </w:p>
    <w:p>
      <w:pPr>
        <w:pStyle w:val="Compact"/>
        <w:numPr>
          <w:ilvl w:val="0"/>
          <w:numId w:val="1010"/>
        </w:numPr>
      </w:pPr>
      <w:r>
        <w:t xml:space="preserve">Perform all computation locally or on edge servers; avoid sending sensitive data to third‑party services.</w:t>
      </w:r>
    </w:p>
    <w:p>
      <w:pPr>
        <w:pStyle w:val="Compact"/>
        <w:numPr>
          <w:ilvl w:val="0"/>
          <w:numId w:val="1010"/>
        </w:numPr>
      </w:pPr>
      <w:r>
        <w:t xml:space="preserve">Provide transparent documentation of model architecture, hyperparameters, and training procedures.</w:t>
      </w:r>
    </w:p>
    <w:p>
      <w:pPr>
        <w:pStyle w:val="Compact"/>
        <w:numPr>
          <w:ilvl w:val="0"/>
          <w:numId w:val="1010"/>
        </w:numPr>
      </w:pPr>
      <w:r>
        <w:t xml:space="preserve">Use reproducible, open‑source libraries; publish evaluation results and code (industry standard).</w:t>
      </w:r>
    </w:p>
    <w:p>
      <w:pPr>
        <w:pStyle w:val="Compact"/>
        <w:numPr>
          <w:ilvl w:val="0"/>
          <w:numId w:val="1010"/>
        </w:numPr>
      </w:pPr>
      <w:r>
        <w:rPr>
          <w:b/>
          <w:bCs/>
        </w:rPr>
        <w:t xml:space="preserve">Data I/O.</w:t>
      </w:r>
      <w:r>
        <w:t xml:space="preserve"> </w:t>
      </w:r>
      <w:r>
        <w:t xml:space="preserve">Input: anonymised dataset. Output: models and metrics with no PII.</w:t>
      </w:r>
    </w:p>
    <w:p>
      <w:pPr>
        <w:pStyle w:val="Compact"/>
        <w:numPr>
          <w:ilvl w:val="0"/>
          <w:numId w:val="1010"/>
        </w:numPr>
      </w:pPr>
      <w:r>
        <w:rPr>
          <w:b/>
          <w:bCs/>
        </w:rPr>
        <w:t xml:space="preserve">Acceptance criteria.</w:t>
      </w:r>
    </w:p>
    <w:p>
      <w:pPr>
        <w:pStyle w:val="Compact"/>
        <w:numPr>
          <w:ilvl w:val="0"/>
          <w:numId w:val="1010"/>
        </w:numPr>
      </w:pPr>
      <w:r>
        <w:rPr>
          <w:b/>
          <w:bCs/>
        </w:rPr>
        <w:t xml:space="preserve">GIVEN</w:t>
      </w:r>
      <w:r>
        <w:t xml:space="preserve"> </w:t>
      </w:r>
      <w:r>
        <w:t xml:space="preserve">dataset metadata</w:t>
      </w:r>
      <w:r>
        <w:t xml:space="preserve"> </w:t>
      </w:r>
      <w:r>
        <w:rPr>
          <w:b/>
          <w:bCs/>
        </w:rPr>
        <w:t xml:space="preserve">WHEN</w:t>
      </w:r>
      <w:r>
        <w:t xml:space="preserve"> </w:t>
      </w:r>
      <w:r>
        <w:t xml:space="preserve">loading data</w:t>
      </w:r>
      <w:r>
        <w:t xml:space="preserve"> </w:t>
      </w:r>
      <w:r>
        <w:rPr>
          <w:b/>
          <w:bCs/>
        </w:rPr>
        <w:t xml:space="preserve">THEN</w:t>
      </w:r>
      <w:r>
        <w:t xml:space="preserve"> </w:t>
      </w:r>
      <w:r>
        <w:t xml:space="preserve">no fields contain names, addresses, or individual identifiers.</w:t>
      </w:r>
    </w:p>
    <w:p>
      <w:pPr>
        <w:pStyle w:val="Compact"/>
        <w:numPr>
          <w:ilvl w:val="0"/>
          <w:numId w:val="1010"/>
        </w:numPr>
      </w:pPr>
      <w:r>
        <w:rPr>
          <w:b/>
          <w:bCs/>
        </w:rPr>
        <w:t xml:space="preserve">GIVEN</w:t>
      </w:r>
      <w:r>
        <w:t xml:space="preserve"> </w:t>
      </w:r>
      <w:r>
        <w:t xml:space="preserve">data processing</w:t>
      </w:r>
      <w:r>
        <w:t xml:space="preserve"> </w:t>
      </w:r>
      <w:r>
        <w:rPr>
          <w:b/>
          <w:bCs/>
        </w:rPr>
        <w:t xml:space="preserve">WHEN</w:t>
      </w:r>
      <w:r>
        <w:t xml:space="preserve"> </w:t>
      </w:r>
      <w:r>
        <w:t xml:space="preserve">performing computations</w:t>
      </w:r>
      <w:r>
        <w:t xml:space="preserve"> </w:t>
      </w:r>
      <w:r>
        <w:rPr>
          <w:b/>
          <w:bCs/>
        </w:rPr>
        <w:t xml:space="preserve">THEN</w:t>
      </w:r>
      <w:r>
        <w:t xml:space="preserve"> </w:t>
      </w:r>
      <w:r>
        <w:t xml:space="preserve">data never leaves the local environment.</w:t>
      </w:r>
    </w:p>
    <w:p>
      <w:pPr>
        <w:pStyle w:val="Compact"/>
        <w:numPr>
          <w:ilvl w:val="0"/>
          <w:numId w:val="1010"/>
        </w:numPr>
      </w:pPr>
      <w:r>
        <w:rPr>
          <w:b/>
          <w:bCs/>
        </w:rPr>
        <w:t xml:space="preserve">GIVEN</w:t>
      </w:r>
      <w:r>
        <w:t xml:space="preserve"> </w:t>
      </w:r>
      <w:r>
        <w:t xml:space="preserve">model outputs</w:t>
      </w:r>
      <w:r>
        <w:t xml:space="preserve"> </w:t>
      </w:r>
      <w:r>
        <w:rPr>
          <w:b/>
          <w:bCs/>
        </w:rPr>
        <w:t xml:space="preserve">WHEN</w:t>
      </w:r>
      <w:r>
        <w:t xml:space="preserve"> </w:t>
      </w:r>
      <w:r>
        <w:t xml:space="preserve">reporting results</w:t>
      </w:r>
      <w:r>
        <w:t xml:space="preserve"> </w:t>
      </w:r>
      <w:r>
        <w:rPr>
          <w:b/>
          <w:bCs/>
        </w:rPr>
        <w:t xml:space="preserve">THEN</w:t>
      </w:r>
      <w:r>
        <w:t xml:space="preserve"> </w:t>
      </w:r>
      <w:r>
        <w:t xml:space="preserve">aggregated and anonymised metrics are used.</w:t>
      </w:r>
    </w:p>
    <w:p>
      <w:pPr>
        <w:pStyle w:val="Compact"/>
        <w:numPr>
          <w:ilvl w:val="0"/>
          <w:numId w:val="1010"/>
        </w:numPr>
      </w:pPr>
      <w:r>
        <w:rPr>
          <w:b/>
          <w:bCs/>
        </w:rPr>
        <w:t xml:space="preserve">Telemetry.</w:t>
      </w:r>
      <w:r>
        <w:t xml:space="preserve"> </w:t>
      </w:r>
      <w:r>
        <w:rPr>
          <w:rStyle w:val="VerbatimChar"/>
        </w:rPr>
        <w:t xml:space="preserve">privacy_check_passed</w:t>
      </w:r>
      <w:r>
        <w:t xml:space="preserve"> </w:t>
      </w:r>
      <w:r>
        <w:t xml:space="preserve">(dataset_id, checks_run).</w:t>
      </w:r>
    </w:p>
    <w:p>
      <w:pPr>
        <w:pStyle w:val="Compact"/>
        <w:numPr>
          <w:ilvl w:val="0"/>
          <w:numId w:val="1010"/>
        </w:numPr>
      </w:pPr>
      <w:r>
        <w:rPr>
          <w:b/>
          <w:bCs/>
        </w:rPr>
        <w:t xml:space="preserve">Open questions.</w:t>
      </w:r>
      <w:r>
        <w:t xml:space="preserve"> </w:t>
      </w:r>
      <w:r>
        <w:t xml:space="preserve">Should the system support GDPR‑like data retention policies or allow data deletion on request? (assumption).</w:t>
      </w:r>
    </w:p>
    <w:bookmarkEnd w:id="36"/>
    <w:bookmarkEnd w:id="37"/>
    <w:bookmarkStart w:id="40" w:name="information-architecture-navigation"/>
    <w:p>
      <w:pPr>
        <w:pStyle w:val="Heading2"/>
      </w:pPr>
      <w:r>
        <w:t xml:space="preserve">5. Information Architecture &amp; Navigation</w:t>
      </w:r>
    </w:p>
    <w:bookmarkStart w:id="38" w:name="sitemap"/>
    <w:p>
      <w:pPr>
        <w:pStyle w:val="Heading3"/>
      </w:pPr>
      <w:r>
        <w:t xml:space="preserve">Sitemap</w:t>
      </w:r>
    </w:p>
    <w:p>
      <w:pPr>
        <w:pStyle w:val="Compact"/>
        <w:numPr>
          <w:ilvl w:val="0"/>
          <w:numId w:val="1011"/>
        </w:numPr>
      </w:pPr>
      <w:r>
        <w:rPr>
          <w:b/>
          <w:bCs/>
        </w:rPr>
        <w:t xml:space="preserve">Home</w:t>
      </w:r>
      <w:r>
        <w:t xml:space="preserve"> </w:t>
      </w:r>
      <w:r>
        <w:t xml:space="preserve">– Project overview, dataset selection.</w:t>
      </w:r>
    </w:p>
    <w:p>
      <w:pPr>
        <w:pStyle w:val="Compact"/>
        <w:numPr>
          <w:ilvl w:val="0"/>
          <w:numId w:val="1011"/>
        </w:numPr>
      </w:pPr>
      <w:r>
        <w:rPr>
          <w:b/>
          <w:bCs/>
        </w:rPr>
        <w:t xml:space="preserve">Preprocessing</w:t>
      </w:r>
      <w:r>
        <w:t xml:space="preserve"> </w:t>
      </w:r>
      <w:r>
        <w:t xml:space="preserve">– Data quality report and cleaning operations.</w:t>
      </w:r>
    </w:p>
    <w:p>
      <w:pPr>
        <w:pStyle w:val="Compact"/>
        <w:numPr>
          <w:ilvl w:val="0"/>
          <w:numId w:val="1011"/>
        </w:numPr>
      </w:pPr>
      <w:r>
        <w:rPr>
          <w:b/>
          <w:bCs/>
        </w:rPr>
        <w:t xml:space="preserve">Training</w:t>
      </w:r>
      <w:r>
        <w:t xml:space="preserve"> </w:t>
      </w:r>
      <w:r>
        <w:t xml:space="preserve">– Configure and launch model training; view progress.</w:t>
      </w:r>
    </w:p>
    <w:p>
      <w:pPr>
        <w:pStyle w:val="Compact"/>
        <w:numPr>
          <w:ilvl w:val="0"/>
          <w:numId w:val="1011"/>
        </w:numPr>
      </w:pPr>
      <w:r>
        <w:rPr>
          <w:b/>
          <w:bCs/>
        </w:rPr>
        <w:t xml:space="preserve">Evaluation</w:t>
      </w:r>
      <w:r>
        <w:t xml:space="preserve"> </w:t>
      </w:r>
      <w:r>
        <w:t xml:space="preserve">– Compare metrics across RL and baseline models; export results.</w:t>
      </w:r>
    </w:p>
    <w:p>
      <w:pPr>
        <w:pStyle w:val="Compact"/>
        <w:numPr>
          <w:ilvl w:val="0"/>
          <w:numId w:val="1011"/>
        </w:numPr>
      </w:pPr>
      <w:r>
        <w:rPr>
          <w:b/>
          <w:bCs/>
        </w:rPr>
        <w:t xml:space="preserve">Simulation</w:t>
      </w:r>
      <w:r>
        <w:t xml:space="preserve"> </w:t>
      </w:r>
      <w:r>
        <w:t xml:space="preserve">– Adjust comfort preferences and run “what‑if” scenarios.</w:t>
      </w:r>
    </w:p>
    <w:p>
      <w:pPr>
        <w:pStyle w:val="Compact"/>
        <w:numPr>
          <w:ilvl w:val="0"/>
          <w:numId w:val="1011"/>
        </w:numPr>
      </w:pPr>
      <w:r>
        <w:rPr>
          <w:b/>
          <w:bCs/>
        </w:rPr>
        <w:t xml:space="preserve">About / Ethics</w:t>
      </w:r>
      <w:r>
        <w:t xml:space="preserve"> </w:t>
      </w:r>
      <w:r>
        <w:t xml:space="preserve">– Display privacy, sustainability, and methodology information.</w:t>
      </w:r>
    </w:p>
    <w:p>
      <w:pPr>
        <w:pStyle w:val="Compact"/>
        <w:numPr>
          <w:ilvl w:val="0"/>
          <w:numId w:val="1011"/>
        </w:numPr>
      </w:pPr>
      <w:r>
        <w:rPr>
          <w:b/>
          <w:bCs/>
        </w:rPr>
        <w:t xml:space="preserve">Admin</w:t>
      </w:r>
      <w:r>
        <w:t xml:space="preserve"> </w:t>
      </w:r>
      <w:r>
        <w:t xml:space="preserve">(hidden if not admin) – Manage users and roles (assumption).</w:t>
      </w:r>
    </w:p>
    <w:bookmarkEnd w:id="38"/>
    <w:bookmarkStart w:id="39" w:name="navigation-rules"/>
    <w:p>
      <w:pPr>
        <w:pStyle w:val="Heading3"/>
      </w:pPr>
      <w:r>
        <w:t xml:space="preserve">Navigation rules</w:t>
      </w:r>
    </w:p>
    <w:p>
      <w:pPr>
        <w:pStyle w:val="Compact"/>
        <w:numPr>
          <w:ilvl w:val="0"/>
          <w:numId w:val="1012"/>
        </w:numPr>
      </w:pPr>
      <w:r>
        <w:t xml:space="preserve">Use Streamlit’s sidebar for navigation; clicking a menu item loads the corresponding page while preserving session state for unsaved work.</w:t>
      </w:r>
    </w:p>
    <w:p>
      <w:pPr>
        <w:pStyle w:val="Compact"/>
        <w:numPr>
          <w:ilvl w:val="0"/>
          <w:numId w:val="1012"/>
        </w:numPr>
      </w:pPr>
      <w:r>
        <w:t xml:space="preserve">Deep links include query parameters like</w:t>
      </w:r>
      <w:r>
        <w:t xml:space="preserve"> </w:t>
      </w:r>
      <w:r>
        <w:rPr>
          <w:rStyle w:val="VerbatimChar"/>
        </w:rPr>
        <w:t xml:space="preserve">?page=training&amp;model=DQN</w:t>
      </w:r>
      <w:r>
        <w:t xml:space="preserve"> </w:t>
      </w:r>
      <w:r>
        <w:t xml:space="preserve">to preselect pages and options.</w:t>
      </w:r>
    </w:p>
    <w:p>
      <w:pPr>
        <w:pStyle w:val="Compact"/>
        <w:numPr>
          <w:ilvl w:val="0"/>
          <w:numId w:val="1012"/>
        </w:numPr>
      </w:pPr>
      <w:r>
        <w:t xml:space="preserve">Browser back/forward controls work within Streamlit session by updating URL parameters; the UI must listen to</w:t>
      </w:r>
      <w:r>
        <w:t xml:space="preserve"> </w:t>
      </w:r>
      <w:r>
        <w:rPr>
          <w:rStyle w:val="VerbatimChar"/>
        </w:rPr>
        <w:t xml:space="preserve">st.experimental_get_query_params()</w:t>
      </w:r>
      <w:r>
        <w:t xml:space="preserve"> </w:t>
      </w:r>
      <w:r>
        <w:t xml:space="preserve">and update state accordingly.</w:t>
      </w:r>
    </w:p>
    <w:p>
      <w:pPr>
        <w:pStyle w:val="Compact"/>
        <w:numPr>
          <w:ilvl w:val="0"/>
          <w:numId w:val="1012"/>
        </w:numPr>
      </w:pPr>
      <w:r>
        <w:t xml:space="preserve">Modal dialogs for confirming deletion of simulation runs or resetting hyperparameters; modals trap focus until dismissed (accessibility).</w:t>
      </w:r>
    </w:p>
    <w:bookmarkEnd w:id="39"/>
    <w:bookmarkEnd w:id="40"/>
    <w:bookmarkStart w:id="50" w:name="ux-content-specifications"/>
    <w:p>
      <w:pPr>
        <w:pStyle w:val="Heading2"/>
      </w:pPr>
      <w:r>
        <w:t xml:space="preserve">6. UX &amp; Content Specifications</w:t>
      </w:r>
    </w:p>
    <w:bookmarkStart w:id="47" w:name="screen-specifications"/>
    <w:p>
      <w:pPr>
        <w:pStyle w:val="Heading3"/>
      </w:pPr>
      <w:r>
        <w:t xml:space="preserve">Screen specifications</w:t>
      </w:r>
    </w:p>
    <w:p>
      <w:pPr>
        <w:pStyle w:val="FirstParagraph"/>
      </w:pPr>
      <w:r>
        <w:t xml:space="preserve">Each screen uses Streamlit’s</w:t>
      </w:r>
      <w:r>
        <w:t xml:space="preserve"> </w:t>
      </w:r>
      <w:r>
        <w:rPr>
          <w:rStyle w:val="VerbatimChar"/>
        </w:rPr>
        <w:t xml:space="preserve">container</w:t>
      </w:r>
      <w:r>
        <w:t xml:space="preserve"> </w:t>
      </w:r>
      <w:r>
        <w:t xml:space="preserve">or</w:t>
      </w:r>
      <w:r>
        <w:t xml:space="preserve"> </w:t>
      </w:r>
      <w:r>
        <w:rPr>
          <w:rStyle w:val="VerbatimChar"/>
        </w:rPr>
        <w:t xml:space="preserve">columns</w:t>
      </w:r>
      <w:r>
        <w:t xml:space="preserve"> </w:t>
      </w:r>
      <w:r>
        <w:t xml:space="preserve">for layout. Avoid horizontal scrolling. Provide clear labels, tooltips, and icons only when necessary.</w:t>
      </w:r>
    </w:p>
    <w:bookmarkStart w:id="41" w:name="home"/>
    <w:p>
      <w:pPr>
        <w:pStyle w:val="Heading4"/>
      </w:pPr>
      <w:r>
        <w:t xml:space="preserve">Home</w:t>
      </w:r>
    </w:p>
    <w:p>
      <w:pPr>
        <w:pStyle w:val="Compact"/>
        <w:numPr>
          <w:ilvl w:val="0"/>
          <w:numId w:val="1013"/>
        </w:numPr>
      </w:pPr>
      <w:r>
        <w:rPr>
          <w:b/>
          <w:bCs/>
        </w:rPr>
        <w:t xml:space="preserve">Purpose:</w:t>
      </w:r>
      <w:r>
        <w:t xml:space="preserve"> </w:t>
      </w:r>
      <w:r>
        <w:t xml:space="preserve">Introduce the project, show a summary of dataset (records count, date range), and provide file upload/select button.</w:t>
      </w:r>
    </w:p>
    <w:p>
      <w:pPr>
        <w:pStyle w:val="Compact"/>
        <w:numPr>
          <w:ilvl w:val="0"/>
          <w:numId w:val="1013"/>
        </w:numPr>
      </w:pPr>
      <w:r>
        <w:rPr>
          <w:b/>
          <w:bCs/>
        </w:rPr>
        <w:t xml:space="preserve">Primary actions:</w:t>
      </w:r>
      <w:r>
        <w:t xml:space="preserve"> </w:t>
      </w:r>
      <w:r>
        <w:t xml:space="preserve">Upload dataset (File Uploader), select sample dataset.</w:t>
      </w:r>
    </w:p>
    <w:p>
      <w:pPr>
        <w:pStyle w:val="Compact"/>
        <w:numPr>
          <w:ilvl w:val="0"/>
          <w:numId w:val="1013"/>
        </w:numPr>
      </w:pPr>
      <w:r>
        <w:rPr>
          <w:b/>
          <w:bCs/>
        </w:rPr>
        <w:t xml:space="preserve">Components:</w:t>
      </w:r>
      <w:r>
        <w:t xml:space="preserve"> </w:t>
      </w:r>
      <w:r>
        <w:t xml:space="preserve">Hero section with tagline; dataset selection section; call‑to‑action button leading to Preprocessing page.</w:t>
      </w:r>
    </w:p>
    <w:p>
      <w:pPr>
        <w:pStyle w:val="Compact"/>
        <w:numPr>
          <w:ilvl w:val="0"/>
          <w:numId w:val="1013"/>
        </w:numPr>
      </w:pPr>
      <w:r>
        <w:rPr>
          <w:b/>
          <w:bCs/>
        </w:rPr>
        <w:t xml:space="preserve">Layout:</w:t>
      </w:r>
      <w:r>
        <w:t xml:space="preserve"> </w:t>
      </w:r>
      <w:r>
        <w:t xml:space="preserve">Two columns: left with description, right with file upload.</w:t>
      </w:r>
    </w:p>
    <w:bookmarkEnd w:id="41"/>
    <w:bookmarkStart w:id="42" w:name="preprocessing"/>
    <w:p>
      <w:pPr>
        <w:pStyle w:val="Heading4"/>
      </w:pPr>
      <w:r>
        <w:t xml:space="preserve">Preprocessing</w:t>
      </w:r>
    </w:p>
    <w:p>
      <w:pPr>
        <w:pStyle w:val="Compact"/>
        <w:numPr>
          <w:ilvl w:val="0"/>
          <w:numId w:val="1014"/>
        </w:numPr>
      </w:pPr>
      <w:r>
        <w:rPr>
          <w:b/>
          <w:bCs/>
        </w:rPr>
        <w:t xml:space="preserve">Purpose:</w:t>
      </w:r>
      <w:r>
        <w:t xml:space="preserve"> </w:t>
      </w:r>
      <w:r>
        <w:t xml:space="preserve">Show data quality summary and allow user to clean and engineer features.</w:t>
      </w:r>
    </w:p>
    <w:p>
      <w:pPr>
        <w:pStyle w:val="Compact"/>
        <w:numPr>
          <w:ilvl w:val="0"/>
          <w:numId w:val="1014"/>
        </w:numPr>
      </w:pPr>
      <w:r>
        <w:rPr>
          <w:b/>
          <w:bCs/>
        </w:rPr>
        <w:t xml:space="preserve">Components:</w:t>
      </w:r>
      <w:r>
        <w:t xml:space="preserve"> </w:t>
      </w:r>
      <w:r>
        <w:t xml:space="preserve">Progress bar; table summarising missing values per feature; distribution plots; button to start preprocessing; logs area.</w:t>
      </w:r>
    </w:p>
    <w:p>
      <w:pPr>
        <w:pStyle w:val="Compact"/>
        <w:numPr>
          <w:ilvl w:val="0"/>
          <w:numId w:val="1014"/>
        </w:numPr>
      </w:pPr>
      <w:r>
        <w:rPr>
          <w:b/>
          <w:bCs/>
        </w:rPr>
        <w:t xml:space="preserve">Layout:</w:t>
      </w:r>
      <w:r>
        <w:t xml:space="preserve"> </w:t>
      </w:r>
      <w:r>
        <w:t xml:space="preserve">Vertical stacking with collapsible sections for cleaning steps.</w:t>
      </w:r>
    </w:p>
    <w:p>
      <w:pPr>
        <w:pStyle w:val="Compact"/>
        <w:numPr>
          <w:ilvl w:val="0"/>
          <w:numId w:val="1014"/>
        </w:numPr>
      </w:pPr>
      <w:r>
        <w:rPr>
          <w:b/>
          <w:bCs/>
        </w:rPr>
        <w:t xml:space="preserve">Empty state:</w:t>
      </w:r>
      <w:r>
        <w:t xml:space="preserve"> </w:t>
      </w:r>
      <w:r>
        <w:t xml:space="preserve">Show message “No dataset loaded” with instructions.</w:t>
      </w:r>
    </w:p>
    <w:p>
      <w:pPr>
        <w:pStyle w:val="Compact"/>
        <w:numPr>
          <w:ilvl w:val="0"/>
          <w:numId w:val="1014"/>
        </w:numPr>
      </w:pPr>
      <w:r>
        <w:rPr>
          <w:b/>
          <w:bCs/>
        </w:rPr>
        <w:t xml:space="preserve">Loading state:</w:t>
      </w:r>
      <w:r>
        <w:t xml:space="preserve"> </w:t>
      </w:r>
      <w:r>
        <w:t xml:space="preserve">Indeterminate progress bar with text “Preprocessing data…”.</w:t>
      </w:r>
    </w:p>
    <w:p>
      <w:pPr>
        <w:pStyle w:val="Compact"/>
        <w:numPr>
          <w:ilvl w:val="0"/>
          <w:numId w:val="1014"/>
        </w:numPr>
      </w:pPr>
      <w:r>
        <w:rPr>
          <w:b/>
          <w:bCs/>
        </w:rPr>
        <w:t xml:space="preserve">Error copy:</w:t>
      </w:r>
      <w:r>
        <w:t xml:space="preserve"> </w:t>
      </w:r>
      <w:r>
        <w:t xml:space="preserve">Show error message if file format invalid or cleaning fails.</w:t>
      </w:r>
    </w:p>
    <w:bookmarkEnd w:id="42"/>
    <w:bookmarkStart w:id="43" w:name="training"/>
    <w:p>
      <w:pPr>
        <w:pStyle w:val="Heading4"/>
      </w:pPr>
      <w:r>
        <w:t xml:space="preserve">Training</w:t>
      </w:r>
    </w:p>
    <w:p>
      <w:pPr>
        <w:pStyle w:val="Compact"/>
        <w:numPr>
          <w:ilvl w:val="0"/>
          <w:numId w:val="1015"/>
        </w:numPr>
      </w:pPr>
      <w:r>
        <w:rPr>
          <w:b/>
          <w:bCs/>
        </w:rPr>
        <w:t xml:space="preserve">Purpose:</w:t>
      </w:r>
      <w:r>
        <w:t xml:space="preserve"> </w:t>
      </w:r>
      <w:r>
        <w:t xml:space="preserve">Configure model type and hyperparameters; monitor training progress.</w:t>
      </w:r>
    </w:p>
    <w:p>
      <w:pPr>
        <w:pStyle w:val="Compact"/>
        <w:numPr>
          <w:ilvl w:val="0"/>
          <w:numId w:val="1015"/>
        </w:numPr>
      </w:pPr>
      <w:r>
        <w:rPr>
          <w:b/>
          <w:bCs/>
        </w:rPr>
        <w:t xml:space="preserve">Components:</w:t>
      </w:r>
      <w:r>
        <w:t xml:space="preserve"> </w:t>
      </w:r>
      <w:r>
        <w:t xml:space="preserve">Dropdown for model selection; hyperparameter fields; Start/Cancel buttons; progress chart; log panel.</w:t>
      </w:r>
    </w:p>
    <w:p>
      <w:pPr>
        <w:pStyle w:val="Compact"/>
        <w:numPr>
          <w:ilvl w:val="0"/>
          <w:numId w:val="1015"/>
        </w:numPr>
      </w:pPr>
      <w:r>
        <w:rPr>
          <w:b/>
          <w:bCs/>
        </w:rPr>
        <w:t xml:space="preserve">Layout:</w:t>
      </w:r>
      <w:r>
        <w:t xml:space="preserve"> </w:t>
      </w:r>
      <w:r>
        <w:t xml:space="preserve">Form on top; progress section below.</w:t>
      </w:r>
    </w:p>
    <w:p>
      <w:pPr>
        <w:pStyle w:val="Compact"/>
        <w:numPr>
          <w:ilvl w:val="0"/>
          <w:numId w:val="1015"/>
        </w:numPr>
      </w:pPr>
      <w:r>
        <w:rPr>
          <w:b/>
          <w:bCs/>
        </w:rPr>
        <w:t xml:space="preserve">Long‑running tasks:</w:t>
      </w:r>
      <w:r>
        <w:t xml:space="preserve"> </w:t>
      </w:r>
      <w:r>
        <w:t xml:space="preserve">Use</w:t>
      </w:r>
      <w:r>
        <w:t xml:space="preserve"> </w:t>
      </w:r>
      <w:r>
        <w:rPr>
          <w:rStyle w:val="VerbatimChar"/>
        </w:rPr>
        <w:t xml:space="preserve">st.progress</w:t>
      </w:r>
      <w:r>
        <w:t xml:space="preserve"> </w:t>
      </w:r>
      <w:r>
        <w:t xml:space="preserve">and</w:t>
      </w:r>
      <w:r>
        <w:t xml:space="preserve"> </w:t>
      </w:r>
      <w:r>
        <w:rPr>
          <w:rStyle w:val="VerbatimChar"/>
        </w:rPr>
        <w:t xml:space="preserve">st.status</w:t>
      </w:r>
      <w:r>
        <w:t xml:space="preserve"> </w:t>
      </w:r>
      <w:r>
        <w:t xml:space="preserve">to show training status; disable inputs during training.</w:t>
      </w:r>
    </w:p>
    <w:p>
      <w:pPr>
        <w:pStyle w:val="Compact"/>
        <w:numPr>
          <w:ilvl w:val="0"/>
          <w:numId w:val="1015"/>
        </w:numPr>
      </w:pPr>
      <w:r>
        <w:rPr>
          <w:b/>
          <w:bCs/>
        </w:rPr>
        <w:t xml:space="preserve">Error handling:</w:t>
      </w:r>
      <w:r>
        <w:t xml:space="preserve"> </w:t>
      </w:r>
      <w:r>
        <w:t xml:space="preserve">Show messages for hyperparameter validation errors.</w:t>
      </w:r>
    </w:p>
    <w:bookmarkEnd w:id="43"/>
    <w:bookmarkStart w:id="44" w:name="evaluation"/>
    <w:p>
      <w:pPr>
        <w:pStyle w:val="Heading4"/>
      </w:pPr>
      <w:r>
        <w:t xml:space="preserve">Evaluation</w:t>
      </w:r>
    </w:p>
    <w:p>
      <w:pPr>
        <w:pStyle w:val="Compact"/>
        <w:numPr>
          <w:ilvl w:val="0"/>
          <w:numId w:val="1016"/>
        </w:numPr>
      </w:pPr>
      <w:r>
        <w:rPr>
          <w:b/>
          <w:bCs/>
        </w:rPr>
        <w:t xml:space="preserve">Purpose:</w:t>
      </w:r>
      <w:r>
        <w:t xml:space="preserve"> </w:t>
      </w:r>
      <w:r>
        <w:t xml:space="preserve">Present metrics and compare models.</w:t>
      </w:r>
    </w:p>
    <w:p>
      <w:pPr>
        <w:pStyle w:val="Compact"/>
        <w:numPr>
          <w:ilvl w:val="0"/>
          <w:numId w:val="1016"/>
        </w:numPr>
      </w:pPr>
      <w:r>
        <w:rPr>
          <w:b/>
          <w:bCs/>
        </w:rPr>
        <w:t xml:space="preserve">Components:</w:t>
      </w:r>
      <w:r>
        <w:t xml:space="preserve"> </w:t>
      </w:r>
      <w:r>
        <w:t xml:space="preserve">Multi‑select to choose models; metrics table; line charts for cumulative reward and energy use; bar charts for comfort and accuracy; export button.</w:t>
      </w:r>
    </w:p>
    <w:p>
      <w:pPr>
        <w:pStyle w:val="Compact"/>
        <w:numPr>
          <w:ilvl w:val="0"/>
          <w:numId w:val="1016"/>
        </w:numPr>
      </w:pPr>
      <w:r>
        <w:rPr>
          <w:b/>
          <w:bCs/>
        </w:rPr>
        <w:t xml:space="preserve">Layout:</w:t>
      </w:r>
      <w:r>
        <w:t xml:space="preserve"> </w:t>
      </w:r>
      <w:r>
        <w:t xml:space="preserve">Metrics table on top; charts in tabs below.</w:t>
      </w:r>
    </w:p>
    <w:bookmarkEnd w:id="44"/>
    <w:bookmarkStart w:id="45" w:name="simulation"/>
    <w:p>
      <w:pPr>
        <w:pStyle w:val="Heading4"/>
      </w:pPr>
      <w:r>
        <w:t xml:space="preserve">Simulation</w:t>
      </w:r>
    </w:p>
    <w:p>
      <w:pPr>
        <w:pStyle w:val="Compact"/>
        <w:numPr>
          <w:ilvl w:val="0"/>
          <w:numId w:val="1017"/>
        </w:numPr>
      </w:pPr>
      <w:r>
        <w:rPr>
          <w:b/>
          <w:bCs/>
        </w:rPr>
        <w:t xml:space="preserve">Purpose:</w:t>
      </w:r>
      <w:r>
        <w:t xml:space="preserve"> </w:t>
      </w:r>
      <w:r>
        <w:t xml:space="preserve">Let building managers adjust comfort range or occupancy scenarios and see predicted outcomes.</w:t>
      </w:r>
    </w:p>
    <w:p>
      <w:pPr>
        <w:pStyle w:val="Compact"/>
        <w:numPr>
          <w:ilvl w:val="0"/>
          <w:numId w:val="1017"/>
        </w:numPr>
      </w:pPr>
      <w:r>
        <w:rPr>
          <w:b/>
          <w:bCs/>
        </w:rPr>
        <w:t xml:space="preserve">Components:</w:t>
      </w:r>
      <w:r>
        <w:t xml:space="preserve"> </w:t>
      </w:r>
      <w:r>
        <w:t xml:space="preserve">Sliders for comfort band (e.g., min/max temperature); date pickers; run button; line chart showing predicted energy consumption and comfort; summary metrics.</w:t>
      </w:r>
    </w:p>
    <w:p>
      <w:pPr>
        <w:pStyle w:val="Compact"/>
        <w:numPr>
          <w:ilvl w:val="0"/>
          <w:numId w:val="1017"/>
        </w:numPr>
      </w:pPr>
      <w:r>
        <w:rPr>
          <w:b/>
          <w:bCs/>
        </w:rPr>
        <w:t xml:space="preserve">Loading state:</w:t>
      </w:r>
      <w:r>
        <w:t xml:space="preserve"> </w:t>
      </w:r>
      <w:r>
        <w:t xml:space="preserve">Show spinner during simulation; update results once complete.</w:t>
      </w:r>
    </w:p>
    <w:p>
      <w:pPr>
        <w:pStyle w:val="Compact"/>
        <w:numPr>
          <w:ilvl w:val="0"/>
          <w:numId w:val="1017"/>
        </w:numPr>
      </w:pPr>
      <w:r>
        <w:rPr>
          <w:b/>
          <w:bCs/>
        </w:rPr>
        <w:t xml:space="preserve">Accessibility:</w:t>
      </w:r>
      <w:r>
        <w:t xml:space="preserve"> </w:t>
      </w:r>
      <w:r>
        <w:t xml:space="preserve">All controls support keyboard navigation; use ARIA labels and alt text for charts.</w:t>
      </w:r>
    </w:p>
    <w:bookmarkEnd w:id="45"/>
    <w:bookmarkStart w:id="46" w:name="about-ethics"/>
    <w:p>
      <w:pPr>
        <w:pStyle w:val="Heading4"/>
      </w:pPr>
      <w:r>
        <w:t xml:space="preserve">About / Ethics</w:t>
      </w:r>
    </w:p>
    <w:p>
      <w:pPr>
        <w:pStyle w:val="Compact"/>
        <w:numPr>
          <w:ilvl w:val="0"/>
          <w:numId w:val="1018"/>
        </w:numPr>
      </w:pPr>
      <w:r>
        <w:rPr>
          <w:b/>
          <w:bCs/>
        </w:rPr>
        <w:t xml:space="preserve">Purpose:</w:t>
      </w:r>
      <w:r>
        <w:t xml:space="preserve"> </w:t>
      </w:r>
      <w:r>
        <w:t xml:space="preserve">Explain methodology, ethical considerations, and privacy practices.</w:t>
      </w:r>
    </w:p>
    <w:p>
      <w:pPr>
        <w:pStyle w:val="Compact"/>
        <w:numPr>
          <w:ilvl w:val="0"/>
          <w:numId w:val="1018"/>
        </w:numPr>
      </w:pPr>
      <w:r>
        <w:rPr>
          <w:b/>
          <w:bCs/>
        </w:rPr>
        <w:t xml:space="preserve">Components:</w:t>
      </w:r>
      <w:r>
        <w:t xml:space="preserve"> </w:t>
      </w:r>
      <w:r>
        <w:t xml:space="preserve">Text blocks, lists, and citations; link to research paper.</w:t>
      </w:r>
    </w:p>
    <w:bookmarkEnd w:id="46"/>
    <w:bookmarkEnd w:id="47"/>
    <w:bookmarkStart w:id="48" w:name="content-guidelines"/>
    <w:p>
      <w:pPr>
        <w:pStyle w:val="Heading3"/>
      </w:pPr>
      <w:r>
        <w:t xml:space="preserve">Content guidelines</w:t>
      </w:r>
    </w:p>
    <w:p>
      <w:pPr>
        <w:pStyle w:val="Compact"/>
        <w:numPr>
          <w:ilvl w:val="0"/>
          <w:numId w:val="1019"/>
        </w:numPr>
      </w:pPr>
      <w:r>
        <w:t xml:space="preserve">Use concise, jargon‑free language. Avoid abbreviations unless defined.</w:t>
      </w:r>
    </w:p>
    <w:p>
      <w:pPr>
        <w:pStyle w:val="Compact"/>
        <w:numPr>
          <w:ilvl w:val="0"/>
          <w:numId w:val="1019"/>
        </w:numPr>
      </w:pPr>
      <w:r>
        <w:t xml:space="preserve">For numbers, use units (kWh, °C) and adopt user’s locale formatting (Africa/Lagos timezone). Use comma as thousands separator and period as decimal point (industry standard).</w:t>
      </w:r>
    </w:p>
    <w:p>
      <w:pPr>
        <w:pStyle w:val="Compact"/>
        <w:numPr>
          <w:ilvl w:val="0"/>
          <w:numId w:val="1019"/>
        </w:numPr>
      </w:pPr>
      <w:r>
        <w:t xml:space="preserve">Provide contextual hints (e.g., “Energy savings compare RL policy to rule‑based setpoints at 22 °C during occupied hours”).</w:t>
      </w:r>
    </w:p>
    <w:p>
      <w:pPr>
        <w:pStyle w:val="Compact"/>
        <w:numPr>
          <w:ilvl w:val="0"/>
          <w:numId w:val="1019"/>
        </w:numPr>
      </w:pPr>
      <w:r>
        <w:t xml:space="preserve">Use charts to illustrate trends; never encode long text in tables.</w:t>
      </w:r>
    </w:p>
    <w:p>
      <w:pPr>
        <w:pStyle w:val="Compact"/>
        <w:numPr>
          <w:ilvl w:val="0"/>
          <w:numId w:val="1019"/>
        </w:numPr>
      </w:pPr>
      <w:r>
        <w:t xml:space="preserve">Provide alt text describing charts (e.g., “Line chart showing cumulative reward over episodes”).</w:t>
      </w:r>
    </w:p>
    <w:bookmarkEnd w:id="48"/>
    <w:bookmarkStart w:id="49" w:name="accessibility-wcag-2.1-aa"/>
    <w:p>
      <w:pPr>
        <w:pStyle w:val="Heading3"/>
      </w:pPr>
      <w:r>
        <w:t xml:space="preserve">Accessibility (WCAG 2.1 AA)</w:t>
      </w:r>
    </w:p>
    <w:p>
      <w:pPr>
        <w:pStyle w:val="Compact"/>
        <w:numPr>
          <w:ilvl w:val="0"/>
          <w:numId w:val="1020"/>
        </w:numPr>
      </w:pPr>
      <w:r>
        <w:t xml:space="preserve">All interactive elements reachable via keyboard and have focus indicators.</w:t>
      </w:r>
    </w:p>
    <w:p>
      <w:pPr>
        <w:pStyle w:val="Compact"/>
        <w:numPr>
          <w:ilvl w:val="0"/>
          <w:numId w:val="1020"/>
        </w:numPr>
      </w:pPr>
      <w:r>
        <w:t xml:space="preserve">Use appropriate</w:t>
      </w:r>
      <w:r>
        <w:t xml:space="preserve"> </w:t>
      </w:r>
      <w:r>
        <w:rPr>
          <w:rStyle w:val="VerbatimChar"/>
        </w:rPr>
        <w:t xml:space="preserve">aria-label</w:t>
      </w:r>
      <w:r>
        <w:t xml:space="preserve"> </w:t>
      </w:r>
      <w:r>
        <w:t xml:space="preserve">attributes for buttons and sliders.</w:t>
      </w:r>
    </w:p>
    <w:p>
      <w:pPr>
        <w:pStyle w:val="Compact"/>
        <w:numPr>
          <w:ilvl w:val="0"/>
          <w:numId w:val="1020"/>
        </w:numPr>
      </w:pPr>
      <w:r>
        <w:t xml:space="preserve">Ensure colour contrast ratios of at least 4.5:1 (Streamlit default theme may need override).</w:t>
      </w:r>
    </w:p>
    <w:p>
      <w:pPr>
        <w:pStyle w:val="Compact"/>
        <w:numPr>
          <w:ilvl w:val="0"/>
          <w:numId w:val="1020"/>
        </w:numPr>
      </w:pPr>
      <w:r>
        <w:t xml:space="preserve">Provide descriptive headings (</w:t>
      </w:r>
      <w:r>
        <w:rPr>
          <w:rStyle w:val="VerbatimChar"/>
        </w:rPr>
        <w:t xml:space="preserve">h1</w:t>
      </w:r>
      <w:r>
        <w:t xml:space="preserve">,</w:t>
      </w:r>
      <w:r>
        <w:t xml:space="preserve"> </w:t>
      </w:r>
      <w:r>
        <w:rPr>
          <w:rStyle w:val="VerbatimChar"/>
        </w:rPr>
        <w:t xml:space="preserve">h2</w:t>
      </w:r>
      <w:r>
        <w:t xml:space="preserve">, etc.), skip links, and semantic HTML via Streamlit components.</w:t>
      </w:r>
    </w:p>
    <w:p>
      <w:pPr>
        <w:pStyle w:val="Compact"/>
        <w:numPr>
          <w:ilvl w:val="0"/>
          <w:numId w:val="1020"/>
        </w:numPr>
      </w:pPr>
      <w:r>
        <w:t xml:space="preserve">Support screen‑reader friendly tables by using</w:t>
      </w:r>
      <w:r>
        <w:t xml:space="preserve"> </w:t>
      </w:r>
      <w:r>
        <w:rPr>
          <w:rStyle w:val="VerbatimChar"/>
        </w:rPr>
        <w:t xml:space="preserve">st.dataframe</w:t>
      </w:r>
      <w:r>
        <w:t xml:space="preserve"> </w:t>
      </w:r>
      <w:r>
        <w:t xml:space="preserve">with</w:t>
      </w:r>
      <w:r>
        <w:t xml:space="preserve"> </w:t>
      </w:r>
      <w:r>
        <w:rPr>
          <w:rStyle w:val="VerbatimChar"/>
        </w:rPr>
        <w:t xml:space="preserve">use_container_width=True</w:t>
      </w:r>
      <w:r>
        <w:t xml:space="preserve">.</w:t>
      </w:r>
    </w:p>
    <w:bookmarkEnd w:id="49"/>
    <w:bookmarkEnd w:id="50"/>
    <w:bookmarkStart w:id="54" w:name="data-model-storage"/>
    <w:p>
      <w:pPr>
        <w:pStyle w:val="Heading2"/>
      </w:pPr>
      <w:r>
        <w:t xml:space="preserve">7. Data Model &amp; Storage</w:t>
      </w:r>
    </w:p>
    <w:bookmarkStart w:id="51" w:name="entities-attributes"/>
    <w:p>
      <w:pPr>
        <w:pStyle w:val="Heading3"/>
      </w:pPr>
      <w:r>
        <w:t xml:space="preserve">Entities &amp; attributes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Entity</w:t>
            </w:r>
          </w:p>
        </w:tc>
        <w:tc>
          <w:tcPr/>
          <w:p>
            <w:pPr>
              <w:pStyle w:val="Compact"/>
            </w:pPr>
            <w:r>
              <w:t xml:space="preserve">Attributes</w:t>
            </w:r>
          </w:p>
        </w:tc>
        <w:tc>
          <w:tcPr/>
          <w:p>
            <w:pPr>
              <w:pStyle w:val="Compact"/>
            </w:pPr>
            <w:r>
              <w:t xml:space="preserve">Relationships</w:t>
            </w:r>
          </w:p>
        </w:tc>
      </w:tr>
      <w:tr>
        <w:tc>
          <w:tcPr/>
          <w:p>
            <w:pPr>
              <w:pStyle w:val="Compact"/>
            </w:pPr>
            <w:r>
              <w:rPr>
                <w:b/>
                <w:bCs/>
              </w:rPr>
              <w:t xml:space="preserve">Dataset</w:t>
            </w:r>
          </w:p>
        </w:tc>
        <w:tc>
          <w:tcPr/>
          <w:p>
            <w:pPr>
              <w:pStyle w:val="Compact"/>
            </w:pPr>
            <w:r>
              <w:rPr>
                <w:rStyle w:val="VerbatimChar"/>
              </w:rPr>
              <w:t xml:space="preserve">dataset_id</w:t>
            </w:r>
            <w:r>
              <w:t xml:space="preserve"> </w:t>
            </w:r>
            <w:r>
              <w:t xml:space="preserve">(UUID),</w:t>
            </w:r>
            <w:r>
              <w:t xml:space="preserve"> </w:t>
            </w:r>
            <w:r>
              <w:rPr>
                <w:rStyle w:val="VerbatimChar"/>
              </w:rPr>
              <w:t xml:space="preserve">file_path</w:t>
            </w:r>
            <w:r>
              <w:t xml:space="preserve"> </w:t>
            </w:r>
            <w:r>
              <w:t xml:space="preserve">(string),</w:t>
            </w:r>
            <w:r>
              <w:t xml:space="preserve"> </w:t>
            </w:r>
            <w:r>
              <w:rPr>
                <w:rStyle w:val="VerbatimChar"/>
              </w:rPr>
              <w:t xml:space="preserve">created_at</w:t>
            </w:r>
            <w:r>
              <w:t xml:space="preserve"> </w:t>
            </w:r>
            <w:r>
              <w:t xml:space="preserve">(datetime),</w:t>
            </w:r>
            <w:r>
              <w:t xml:space="preserve"> </w:t>
            </w:r>
            <w:r>
              <w:rPr>
                <w:rStyle w:val="VerbatimChar"/>
              </w:rPr>
              <w:t xml:space="preserve">records_count</w:t>
            </w:r>
            <w:r>
              <w:t xml:space="preserve"> </w:t>
            </w:r>
            <w:r>
              <w:t xml:space="preserve">(int),</w:t>
            </w:r>
            <w:r>
              <w:t xml:space="preserve"> </w:t>
            </w:r>
            <w:r>
              <w:rPr>
                <w:rStyle w:val="VerbatimChar"/>
              </w:rPr>
              <w:t xml:space="preserve">features</w:t>
            </w:r>
            <w:r>
              <w:t xml:space="preserve"> </w:t>
            </w:r>
            <w:r>
              <w:t xml:space="preserve">(list of strings),</w:t>
            </w:r>
            <w:r>
              <w:t xml:space="preserve"> </w:t>
            </w:r>
            <w:r>
              <w:rPr>
                <w:rStyle w:val="VerbatimChar"/>
              </w:rPr>
              <w:t xml:space="preserve">status</w:t>
            </w:r>
            <w:r>
              <w:t xml:space="preserve"> </w:t>
            </w:r>
            <w:r>
              <w:t xml:space="preserve">(enum: raw, cleaned, processed)</w:t>
            </w:r>
          </w:p>
        </w:tc>
        <w:tc>
          <w:tcPr/>
          <w:p>
            <w:pPr>
              <w:pStyle w:val="Compact"/>
            </w:pPr>
            <w:r>
              <w:t xml:space="preserve">One dataset has many preprocessing logs; used by many training jobs.</w:t>
            </w:r>
          </w:p>
        </w:tc>
      </w:tr>
      <w:tr>
        <w:tc>
          <w:tcPr/>
          <w:p>
            <w:pPr>
              <w:pStyle w:val="Compact"/>
            </w:pPr>
            <w:r>
              <w:rPr>
                <w:b/>
                <w:bCs/>
              </w:rPr>
              <w:t xml:space="preserve">PreprocessingLog</w:t>
            </w:r>
          </w:p>
        </w:tc>
        <w:tc>
          <w:tcPr/>
          <w:p>
            <w:pPr>
              <w:pStyle w:val="Compact"/>
            </w:pPr>
            <w:r>
              <w:rPr>
                <w:rStyle w:val="VerbatimChar"/>
              </w:rPr>
              <w:t xml:space="preserve">log_id</w:t>
            </w:r>
            <w:r>
              <w:t xml:space="preserve">,</w:t>
            </w:r>
            <w:r>
              <w:t xml:space="preserve"> </w:t>
            </w:r>
            <w:r>
              <w:rPr>
                <w:rStyle w:val="VerbatimChar"/>
              </w:rPr>
              <w:t xml:space="preserve">dataset_id</w:t>
            </w:r>
            <w:r>
              <w:t xml:space="preserve"> </w:t>
            </w:r>
            <w:r>
              <w:t xml:space="preserve">(FK),</w:t>
            </w:r>
            <w:r>
              <w:t xml:space="preserve"> </w:t>
            </w:r>
            <w:r>
              <w:rPr>
                <w:rStyle w:val="VerbatimChar"/>
              </w:rPr>
              <w:t xml:space="preserve">operation</w:t>
            </w:r>
            <w:r>
              <w:t xml:space="preserve"> </w:t>
            </w:r>
            <w:r>
              <w:t xml:space="preserve">(string),</w:t>
            </w:r>
            <w:r>
              <w:t xml:space="preserve"> </w:t>
            </w:r>
            <w:r>
              <w:rPr>
                <w:rStyle w:val="VerbatimChar"/>
              </w:rPr>
              <w:t xml:space="preserve">timestamp</w:t>
            </w:r>
            <w:r>
              <w:t xml:space="preserve">,</w:t>
            </w:r>
            <w:r>
              <w:t xml:space="preserve"> </w:t>
            </w:r>
            <w:r>
              <w:rPr>
                <w:rStyle w:val="VerbatimChar"/>
              </w:rPr>
              <w:t xml:space="preserve">details</w:t>
            </w:r>
            <w:r>
              <w:t xml:space="preserve"> </w:t>
            </w:r>
            <w:r>
              <w:t xml:space="preserve">(JSON)</w:t>
            </w:r>
          </w:p>
        </w:tc>
        <w:tc>
          <w:tcPr/>
          <w:p>
            <w:pPr>
              <w:pStyle w:val="Compact"/>
            </w:pPr>
            <w:r>
              <w:t xml:space="preserve">Belongs to Dataset.</w:t>
            </w:r>
          </w:p>
        </w:tc>
      </w:tr>
      <w:tr>
        <w:tc>
          <w:tcPr/>
          <w:p>
            <w:pPr>
              <w:pStyle w:val="Compact"/>
            </w:pPr>
            <w:r>
              <w:rPr>
                <w:b/>
                <w:bCs/>
              </w:rPr>
              <w:t xml:space="preserve">Model</w:t>
            </w:r>
          </w:p>
        </w:tc>
        <w:tc>
          <w:tcPr/>
          <w:p>
            <w:pPr>
              <w:pStyle w:val="Compact"/>
            </w:pPr>
            <w:r>
              <w:rPr>
                <w:rStyle w:val="VerbatimChar"/>
              </w:rPr>
              <w:t xml:space="preserve">model_id</w:t>
            </w:r>
            <w:r>
              <w:t xml:space="preserve">,</w:t>
            </w:r>
            <w:r>
              <w:t xml:space="preserve"> </w:t>
            </w:r>
            <w:r>
              <w:rPr>
                <w:rStyle w:val="VerbatimChar"/>
              </w:rPr>
              <w:t xml:space="preserve">dataset_id</w:t>
            </w:r>
            <w:r>
              <w:t xml:space="preserve"> </w:t>
            </w:r>
            <w:r>
              <w:t xml:space="preserve">(FK),</w:t>
            </w:r>
            <w:r>
              <w:t xml:space="preserve"> </w:t>
            </w:r>
            <w:r>
              <w:rPr>
                <w:rStyle w:val="VerbatimChar"/>
              </w:rPr>
              <w:t xml:space="preserve">model_type</w:t>
            </w:r>
            <w:r>
              <w:t xml:space="preserve"> </w:t>
            </w:r>
            <w:r>
              <w:t xml:space="preserve">(enum: QLearning, DQN, PPO, RandomForest, SVM, ANN),</w:t>
            </w:r>
            <w:r>
              <w:t xml:space="preserve"> </w:t>
            </w:r>
            <w:r>
              <w:rPr>
                <w:rStyle w:val="VerbatimChar"/>
              </w:rPr>
              <w:t xml:space="preserve">hyperparams</w:t>
            </w:r>
            <w:r>
              <w:t xml:space="preserve"> </w:t>
            </w:r>
            <w:r>
              <w:t xml:space="preserve">(JSON),</w:t>
            </w:r>
            <w:r>
              <w:t xml:space="preserve"> </w:t>
            </w:r>
            <w:r>
              <w:rPr>
                <w:rStyle w:val="VerbatimChar"/>
              </w:rPr>
              <w:t xml:space="preserve">trained_at</w:t>
            </w:r>
            <w:r>
              <w:t xml:space="preserve">,</w:t>
            </w:r>
            <w:r>
              <w:t xml:space="preserve"> </w:t>
            </w:r>
            <w:r>
              <w:rPr>
                <w:rStyle w:val="VerbatimChar"/>
              </w:rPr>
              <w:t xml:space="preserve">performance_metrics</w:t>
            </w:r>
            <w:r>
              <w:t xml:space="preserve"> </w:t>
            </w:r>
            <w:r>
              <w:t xml:space="preserve">(JSON),</w:t>
            </w:r>
            <w:r>
              <w:t xml:space="preserve"> </w:t>
            </w:r>
            <w:r>
              <w:rPr>
                <w:rStyle w:val="VerbatimChar"/>
              </w:rPr>
              <w:t xml:space="preserve">model_path</w:t>
            </w:r>
          </w:p>
        </w:tc>
        <w:tc>
          <w:tcPr/>
          <w:p>
            <w:pPr>
              <w:pStyle w:val="Compact"/>
            </w:pPr>
            <w:r>
              <w:t xml:space="preserve">Belongs to Dataset; has many training runs.</w:t>
            </w:r>
          </w:p>
        </w:tc>
      </w:tr>
      <w:tr>
        <w:tc>
          <w:tcPr/>
          <w:p>
            <w:pPr>
              <w:pStyle w:val="Compact"/>
            </w:pPr>
            <w:r>
              <w:rPr>
                <w:b/>
                <w:bCs/>
              </w:rPr>
              <w:t xml:space="preserve">TrainingRun</w:t>
            </w:r>
          </w:p>
        </w:tc>
        <w:tc>
          <w:tcPr/>
          <w:p>
            <w:pPr>
              <w:pStyle w:val="Compact"/>
            </w:pPr>
            <w:r>
              <w:rPr>
                <w:rStyle w:val="VerbatimChar"/>
              </w:rPr>
              <w:t xml:space="preserve">run_id</w:t>
            </w:r>
            <w:r>
              <w:t xml:space="preserve">,</w:t>
            </w:r>
            <w:r>
              <w:t xml:space="preserve"> </w:t>
            </w:r>
            <w:r>
              <w:rPr>
                <w:rStyle w:val="VerbatimChar"/>
              </w:rPr>
              <w:t xml:space="preserve">model_id</w:t>
            </w:r>
            <w:r>
              <w:t xml:space="preserve"> </w:t>
            </w:r>
            <w:r>
              <w:t xml:space="preserve">(FK),</w:t>
            </w:r>
            <w:r>
              <w:t xml:space="preserve"> </w:t>
            </w:r>
            <w:r>
              <w:rPr>
                <w:rStyle w:val="VerbatimChar"/>
              </w:rPr>
              <w:t xml:space="preserve">seed</w:t>
            </w:r>
            <w:r>
              <w:t xml:space="preserve"> </w:t>
            </w:r>
            <w:r>
              <w:t xml:space="preserve">(int),</w:t>
            </w:r>
            <w:r>
              <w:t xml:space="preserve"> </w:t>
            </w:r>
            <w:r>
              <w:rPr>
                <w:rStyle w:val="VerbatimChar"/>
              </w:rPr>
              <w:t xml:space="preserve">episodes</w:t>
            </w:r>
            <w:r>
              <w:t xml:space="preserve"> </w:t>
            </w:r>
            <w:r>
              <w:t xml:space="preserve">(int),</w:t>
            </w:r>
            <w:r>
              <w:t xml:space="preserve"> </w:t>
            </w:r>
            <w:r>
              <w:rPr>
                <w:rStyle w:val="VerbatimChar"/>
              </w:rPr>
              <w:t xml:space="preserve">status</w:t>
            </w:r>
            <w:r>
              <w:t xml:space="preserve"> </w:t>
            </w:r>
            <w:r>
              <w:t xml:space="preserve">(enum: running, completed, failed),</w:t>
            </w:r>
            <w:r>
              <w:t xml:space="preserve"> </w:t>
            </w:r>
            <w:r>
              <w:rPr>
                <w:rStyle w:val="VerbatimChar"/>
              </w:rPr>
              <w:t xml:space="preserve">start_time</w:t>
            </w:r>
            <w:r>
              <w:t xml:space="preserve">,</w:t>
            </w:r>
            <w:r>
              <w:t xml:space="preserve"> </w:t>
            </w:r>
            <w:r>
              <w:rPr>
                <w:rStyle w:val="VerbatimChar"/>
              </w:rPr>
              <w:t xml:space="preserve">end_time</w:t>
            </w:r>
            <w:r>
              <w:t xml:space="preserve">,</w:t>
            </w:r>
            <w:r>
              <w:t xml:space="preserve"> </w:t>
            </w:r>
            <w:r>
              <w:rPr>
                <w:rStyle w:val="VerbatimChar"/>
              </w:rPr>
              <w:t xml:space="preserve">logs</w:t>
            </w:r>
            <w:r>
              <w:t xml:space="preserve"> </w:t>
            </w:r>
            <w:r>
              <w:t xml:space="preserve">(JSON)</w:t>
            </w:r>
          </w:p>
        </w:tc>
        <w:tc>
          <w:tcPr/>
          <w:p>
            <w:pPr>
              <w:pStyle w:val="Compact"/>
            </w:pPr>
            <w:r>
              <w:t xml:space="preserve">Belongs to Model.</w:t>
            </w:r>
          </w:p>
        </w:tc>
      </w:tr>
      <w:tr>
        <w:tc>
          <w:tcPr/>
          <w:p>
            <w:pPr>
              <w:pStyle w:val="Compact"/>
            </w:pPr>
            <w:r>
              <w:rPr>
                <w:b/>
                <w:bCs/>
              </w:rPr>
              <w:t xml:space="preserve">SimulationScenario</w:t>
            </w:r>
          </w:p>
        </w:tc>
        <w:tc>
          <w:tcPr/>
          <w:p>
            <w:pPr>
              <w:pStyle w:val="Compact"/>
            </w:pPr>
            <w:r>
              <w:rPr>
                <w:rStyle w:val="VerbatimChar"/>
              </w:rPr>
              <w:t xml:space="preserve">scenario_id</w:t>
            </w:r>
            <w:r>
              <w:t xml:space="preserve">,</w:t>
            </w:r>
            <w:r>
              <w:t xml:space="preserve"> </w:t>
            </w:r>
            <w:r>
              <w:rPr>
                <w:rStyle w:val="VerbatimChar"/>
              </w:rPr>
              <w:t xml:space="preserve">model_id</w:t>
            </w:r>
            <w:r>
              <w:t xml:space="preserve"> </w:t>
            </w:r>
            <w:r>
              <w:t xml:space="preserve">(FK),</w:t>
            </w:r>
            <w:r>
              <w:t xml:space="preserve"> </w:t>
            </w:r>
            <w:r>
              <w:rPr>
                <w:rStyle w:val="VerbatimChar"/>
              </w:rPr>
              <w:t xml:space="preserve">comfort_range</w:t>
            </w:r>
            <w:r>
              <w:t xml:space="preserve"> </w:t>
            </w:r>
            <w:r>
              <w:t xml:space="preserve">(tuple),</w:t>
            </w:r>
            <w:r>
              <w:t xml:space="preserve"> </w:t>
            </w:r>
            <w:r>
              <w:rPr>
                <w:rStyle w:val="VerbatimChar"/>
              </w:rPr>
              <w:t xml:space="preserve">start_date</w:t>
            </w:r>
            <w:r>
              <w:t xml:space="preserve">,</w:t>
            </w:r>
            <w:r>
              <w:t xml:space="preserve"> </w:t>
            </w:r>
            <w:r>
              <w:rPr>
                <w:rStyle w:val="VerbatimChar"/>
              </w:rPr>
              <w:t xml:space="preserve">end_date</w:t>
            </w:r>
            <w:r>
              <w:t xml:space="preserve">,</w:t>
            </w:r>
            <w:r>
              <w:t xml:space="preserve"> </w:t>
            </w:r>
            <w:r>
              <w:rPr>
                <w:rStyle w:val="VerbatimChar"/>
              </w:rPr>
              <w:t xml:space="preserve">results</w:t>
            </w:r>
            <w:r>
              <w:t xml:space="preserve"> </w:t>
            </w:r>
            <w:r>
              <w:t xml:space="preserve">(JSON)</w:t>
            </w:r>
          </w:p>
        </w:tc>
        <w:tc>
          <w:tcPr/>
          <w:p>
            <w:pPr>
              <w:pStyle w:val="Compact"/>
            </w:pPr>
            <w:r>
              <w:t xml:space="preserve">Generates many SimulationResults.</w:t>
            </w:r>
          </w:p>
        </w:tc>
      </w:tr>
      <w:tr>
        <w:tc>
          <w:tcPr/>
          <w:p>
            <w:pPr>
              <w:pStyle w:val="Compact"/>
            </w:pPr>
            <w:r>
              <w:rPr>
                <w:b/>
                <w:bCs/>
              </w:rPr>
              <w:t xml:space="preserve">User</w:t>
            </w:r>
          </w:p>
        </w:tc>
        <w:tc>
          <w:tcPr/>
          <w:p>
            <w:pPr>
              <w:pStyle w:val="Compact"/>
            </w:pPr>
            <w:r>
              <w:rPr>
                <w:rStyle w:val="VerbatimChar"/>
              </w:rPr>
              <w:t xml:space="preserve">user_id</w:t>
            </w:r>
            <w:r>
              <w:t xml:space="preserve">,</w:t>
            </w:r>
            <w:r>
              <w:t xml:space="preserve"> </w:t>
            </w:r>
            <w:r>
              <w:rPr>
                <w:rStyle w:val="VerbatimChar"/>
              </w:rPr>
              <w:t xml:space="preserve">role</w:t>
            </w:r>
            <w:r>
              <w:t xml:space="preserve"> </w:t>
            </w:r>
            <w:r>
              <w:t xml:space="preserve">(enum),</w:t>
            </w:r>
            <w:r>
              <w:t xml:space="preserve"> </w:t>
            </w:r>
            <w:r>
              <w:rPr>
                <w:rStyle w:val="VerbatimChar"/>
              </w:rPr>
              <w:t xml:space="preserve">email</w:t>
            </w:r>
            <w:r>
              <w:t xml:space="preserve">,</w:t>
            </w:r>
            <w:r>
              <w:t xml:space="preserve"> </w:t>
            </w:r>
            <w:r>
              <w:rPr>
                <w:rStyle w:val="VerbatimChar"/>
              </w:rPr>
              <w:t xml:space="preserve">hashed_password</w:t>
            </w:r>
            <w:r>
              <w:t xml:space="preserve">,</w:t>
            </w:r>
            <w:r>
              <w:t xml:space="preserve"> </w:t>
            </w:r>
            <w:r>
              <w:rPr>
                <w:rStyle w:val="VerbatimChar"/>
              </w:rPr>
              <w:t xml:space="preserve">created_at</w:t>
            </w:r>
            <w:r>
              <w:t xml:space="preserve">,</w:t>
            </w:r>
            <w:r>
              <w:t xml:space="preserve"> </w:t>
            </w:r>
            <w:r>
              <w:rPr>
                <w:rStyle w:val="VerbatimChar"/>
              </w:rPr>
              <w:t xml:space="preserve">is_active</w:t>
            </w:r>
          </w:p>
        </w:tc>
        <w:tc>
          <w:tcPr/>
          <w:p>
            <w:pPr>
              <w:pStyle w:val="Compact"/>
            </w:pPr>
            <w:r>
              <w:t xml:space="preserve">Has many actions; roles determine permissions.</w:t>
            </w:r>
          </w:p>
        </w:tc>
      </w:tr>
    </w:tbl>
    <w:bookmarkEnd w:id="51"/>
    <w:bookmarkStart w:id="52" w:name="json-pydantic-schemas-example"/>
    <w:p>
      <w:pPr>
        <w:pStyle w:val="Heading3"/>
      </w:pPr>
      <w:r>
        <w:t xml:space="preserve">JSON / Pydantic schemas (example)</w:t>
      </w:r>
    </w:p>
    <w:p>
      <w:pPr>
        <w:pStyle w:val="SourceCode"/>
      </w:pPr>
      <w:r>
        <w:rPr>
          <w:rStyle w:val="VerbatimChar"/>
        </w:rPr>
        <w:t xml:space="preserve">from pydantic import BaseModel, Field</w:t>
      </w:r>
      <w:r>
        <w:br/>
      </w:r>
      <w:r>
        <w:rPr>
          <w:rStyle w:val="VerbatimChar"/>
        </w:rPr>
        <w:t xml:space="preserve">from typing import List, Dict, Tuple, Optional</w:t>
      </w:r>
      <w:r>
        <w:br/>
      </w:r>
      <w:r>
        <w:br/>
      </w:r>
      <w:r>
        <w:rPr>
          <w:rStyle w:val="VerbatimChar"/>
        </w:rPr>
        <w:t xml:space="preserve">class DatasetSchema(BaseModel):</w:t>
      </w:r>
      <w:r>
        <w:br/>
      </w:r>
      <w:r>
        <w:rPr>
          <w:rStyle w:val="VerbatimChar"/>
        </w:rPr>
        <w:t xml:space="preserve">    dataset_id: str</w:t>
      </w:r>
      <w:r>
        <w:br/>
      </w:r>
      <w:r>
        <w:rPr>
          <w:rStyle w:val="VerbatimChar"/>
        </w:rPr>
        <w:t xml:space="preserve">    file_path: str</w:t>
      </w:r>
      <w:r>
        <w:br/>
      </w:r>
      <w:r>
        <w:rPr>
          <w:rStyle w:val="VerbatimChar"/>
        </w:rPr>
        <w:t xml:space="preserve">    created_at: datetime</w:t>
      </w:r>
      <w:r>
        <w:br/>
      </w:r>
      <w:r>
        <w:rPr>
          <w:rStyle w:val="VerbatimChar"/>
        </w:rPr>
        <w:t xml:space="preserve">    records_count: int</w:t>
      </w:r>
      <w:r>
        <w:br/>
      </w:r>
      <w:r>
        <w:rPr>
          <w:rStyle w:val="VerbatimChar"/>
        </w:rPr>
        <w:t xml:space="preserve">    features: List[str]</w:t>
      </w:r>
      <w:r>
        <w:br/>
      </w:r>
      <w:r>
        <w:rPr>
          <w:rStyle w:val="VerbatimChar"/>
        </w:rPr>
        <w:t xml:space="preserve">    status: str</w:t>
      </w:r>
      <w:r>
        <w:br/>
      </w:r>
      <w:r>
        <w:br/>
      </w:r>
      <w:r>
        <w:rPr>
          <w:rStyle w:val="VerbatimChar"/>
        </w:rPr>
        <w:t xml:space="preserve">class HyperParams(BaseModel):</w:t>
      </w:r>
      <w:r>
        <w:br/>
      </w:r>
      <w:r>
        <w:rPr>
          <w:rStyle w:val="VerbatimChar"/>
        </w:rPr>
        <w:t xml:space="preserve">    learning_rate: float</w:t>
      </w:r>
      <w:r>
        <w:br/>
      </w:r>
      <w:r>
        <w:rPr>
          <w:rStyle w:val="VerbatimChar"/>
        </w:rPr>
        <w:t xml:space="preserve">    discount_factor: float</w:t>
      </w:r>
      <w:r>
        <w:br/>
      </w:r>
      <w:r>
        <w:rPr>
          <w:rStyle w:val="VerbatimChar"/>
        </w:rPr>
        <w:t xml:space="preserve">    exploration_rate: float</w:t>
      </w:r>
      <w:r>
        <w:br/>
      </w:r>
      <w:r>
        <w:rPr>
          <w:rStyle w:val="VerbatimChar"/>
        </w:rPr>
        <w:t xml:space="preserve">    # additional fields for DQN/PPO</w:t>
      </w:r>
      <w:r>
        <w:br/>
      </w:r>
      <w:r>
        <w:br/>
      </w:r>
      <w:r>
        <w:rPr>
          <w:rStyle w:val="VerbatimChar"/>
        </w:rPr>
        <w:t xml:space="preserve">class ModelSchema(BaseModel):</w:t>
      </w:r>
      <w:r>
        <w:br/>
      </w:r>
      <w:r>
        <w:rPr>
          <w:rStyle w:val="VerbatimChar"/>
        </w:rPr>
        <w:t xml:space="preserve">    model_id: str</w:t>
      </w:r>
      <w:r>
        <w:br/>
      </w:r>
      <w:r>
        <w:rPr>
          <w:rStyle w:val="VerbatimChar"/>
        </w:rPr>
        <w:t xml:space="preserve">    dataset_id: str</w:t>
      </w:r>
      <w:r>
        <w:br/>
      </w:r>
      <w:r>
        <w:rPr>
          <w:rStyle w:val="VerbatimChar"/>
        </w:rPr>
        <w:t xml:space="preserve">    model_type: str</w:t>
      </w:r>
      <w:r>
        <w:br/>
      </w:r>
      <w:r>
        <w:rPr>
          <w:rStyle w:val="VerbatimChar"/>
        </w:rPr>
        <w:t xml:space="preserve">    hyperparams: Dict[str, float]</w:t>
      </w:r>
      <w:r>
        <w:br/>
      </w:r>
      <w:r>
        <w:rPr>
          <w:rStyle w:val="VerbatimChar"/>
        </w:rPr>
        <w:t xml:space="preserve">    trained_at: Optional[datetime]</w:t>
      </w:r>
      <w:r>
        <w:br/>
      </w:r>
      <w:r>
        <w:rPr>
          <w:rStyle w:val="VerbatimChar"/>
        </w:rPr>
        <w:t xml:space="preserve">    performance_metrics: Optional[Dict[str, float]]</w:t>
      </w:r>
      <w:r>
        <w:br/>
      </w:r>
      <w:r>
        <w:rPr>
          <w:rStyle w:val="VerbatimChar"/>
        </w:rPr>
        <w:t xml:space="preserve">    model_path: str</w:t>
      </w:r>
      <w:r>
        <w:br/>
      </w:r>
      <w:r>
        <w:br/>
      </w:r>
      <w:r>
        <w:rPr>
          <w:rStyle w:val="VerbatimChar"/>
        </w:rPr>
        <w:t xml:space="preserve">class SimulationScenarioSchema(BaseModel):</w:t>
      </w:r>
      <w:r>
        <w:br/>
      </w:r>
      <w:r>
        <w:rPr>
          <w:rStyle w:val="VerbatimChar"/>
        </w:rPr>
        <w:t xml:space="preserve">    scenario_id: str</w:t>
      </w:r>
      <w:r>
        <w:br/>
      </w:r>
      <w:r>
        <w:rPr>
          <w:rStyle w:val="VerbatimChar"/>
        </w:rPr>
        <w:t xml:space="preserve">    model_id: str</w:t>
      </w:r>
      <w:r>
        <w:br/>
      </w:r>
      <w:r>
        <w:rPr>
          <w:rStyle w:val="VerbatimChar"/>
        </w:rPr>
        <w:t xml:space="preserve">    comfort_range: Tuple[float, float]</w:t>
      </w:r>
      <w:r>
        <w:br/>
      </w:r>
      <w:r>
        <w:rPr>
          <w:rStyle w:val="VerbatimChar"/>
        </w:rPr>
        <w:t xml:space="preserve">    start_date: datetime</w:t>
      </w:r>
      <w:r>
        <w:br/>
      </w:r>
      <w:r>
        <w:rPr>
          <w:rStyle w:val="VerbatimChar"/>
        </w:rPr>
        <w:t xml:space="preserve">    end_date: datetime</w:t>
      </w:r>
      <w:r>
        <w:br/>
      </w:r>
      <w:r>
        <w:rPr>
          <w:rStyle w:val="VerbatimChar"/>
        </w:rPr>
        <w:t xml:space="preserve">    results: Dict[str, float]</w:t>
      </w:r>
    </w:p>
    <w:bookmarkEnd w:id="52"/>
    <w:bookmarkStart w:id="53" w:name="persistence-choice"/>
    <w:p>
      <w:pPr>
        <w:pStyle w:val="Heading3"/>
      </w:pPr>
      <w:r>
        <w:t xml:space="preserve">Persistence choice</w:t>
      </w:r>
    </w:p>
    <w:p>
      <w:pPr>
        <w:pStyle w:val="FirstParagraph"/>
      </w:pPr>
      <w:r>
        <w:t xml:space="preserve">Use</w:t>
      </w:r>
      <w:r>
        <w:t xml:space="preserve"> </w:t>
      </w:r>
      <w:r>
        <w:rPr>
          <w:b/>
          <w:bCs/>
        </w:rPr>
        <w:t xml:space="preserve">SQLite</w:t>
      </w:r>
      <w:r>
        <w:t xml:space="preserve"> </w:t>
      </w:r>
      <w:r>
        <w:t xml:space="preserve">via SQLAlchemy for development (lightweight, zero config) and</w:t>
      </w:r>
      <w:r>
        <w:t xml:space="preserve"> </w:t>
      </w:r>
      <w:r>
        <w:rPr>
          <w:b/>
          <w:bCs/>
        </w:rPr>
        <w:t xml:space="preserve">PostgreSQL</w:t>
      </w:r>
      <w:r>
        <w:t xml:space="preserve"> </w:t>
      </w:r>
      <w:r>
        <w:t xml:space="preserve">for production (transactional integrity, concurrency support). Provide migration scripts using Alembic. Models are stored as files on disk (</w:t>
      </w:r>
      <w:r>
        <w:rPr>
          <w:rStyle w:val="VerbatimChar"/>
        </w:rPr>
        <w:t xml:space="preserve">/models/{model_id}.pkl</w:t>
      </w:r>
      <w:r>
        <w:t xml:space="preserve"> </w:t>
      </w:r>
      <w:r>
        <w:t xml:space="preserve">for scikit‑learn or</w:t>
      </w:r>
      <w:r>
        <w:t xml:space="preserve"> </w:t>
      </w:r>
      <w:r>
        <w:rPr>
          <w:rStyle w:val="VerbatimChar"/>
        </w:rPr>
        <w:t xml:space="preserve">.pt</w:t>
      </w:r>
      <w:r>
        <w:t xml:space="preserve">/</w:t>
      </w:r>
      <w:r>
        <w:rPr>
          <w:rStyle w:val="VerbatimChar"/>
        </w:rPr>
        <w:t xml:space="preserve">.h5</w:t>
      </w:r>
      <w:r>
        <w:t xml:space="preserve"> </w:t>
      </w:r>
      <w:r>
        <w:t xml:space="preserve">for deep learning). Data retention: logs and training metrics kept for 3 years (assumption). Provide automated backups to cloud storage (e.g., AWS S3) weekly. PII is limited to user accounts; hashed passwords use bcrypt.</w:t>
      </w:r>
    </w:p>
    <w:bookmarkEnd w:id="53"/>
    <w:bookmarkEnd w:id="54"/>
    <w:bookmarkStart w:id="58" w:name="apis-integrations"/>
    <w:p>
      <w:pPr>
        <w:pStyle w:val="Heading2"/>
      </w:pPr>
      <w:r>
        <w:t xml:space="preserve">8. APIs &amp; Integrations</w:t>
      </w:r>
    </w:p>
    <w:bookmarkStart w:id="55" w:name="internal-api-endpoints-example"/>
    <w:p>
      <w:pPr>
        <w:pStyle w:val="Heading3"/>
      </w:pPr>
      <w:r>
        <w:t xml:space="preserve">Internal API endpoints (example)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Path</w:t>
            </w:r>
          </w:p>
        </w:tc>
        <w:tc>
          <w:tcPr/>
          <w:p>
            <w:pPr>
              <w:pStyle w:val="Compact"/>
            </w:pPr>
            <w:r>
              <w:t xml:space="preserve">Method</w:t>
            </w:r>
          </w:p>
        </w:tc>
        <w:tc>
          <w:tcPr/>
          <w:p>
            <w:pPr>
              <w:pStyle w:val="Compact"/>
            </w:pPr>
            <w:r>
              <w:t xml:space="preserve">Description</w:t>
            </w:r>
          </w:p>
        </w:tc>
        <w:tc>
          <w:tcPr/>
          <w:p>
            <w:pPr>
              <w:pStyle w:val="Compact"/>
            </w:pPr>
            <w:r>
              <w:t xml:space="preserve">Request</w:t>
            </w:r>
          </w:p>
        </w:tc>
        <w:tc>
          <w:tcPr/>
          <w:p>
            <w:pPr>
              <w:pStyle w:val="Compact"/>
            </w:pPr>
            <w:r>
              <w:t xml:space="preserve">Response</w:t>
            </w:r>
          </w:p>
        </w:tc>
        <w:tc>
          <w:tcPr/>
          <w:p>
            <w:pPr>
              <w:pStyle w:val="Compact"/>
            </w:pPr>
            <w:r>
              <w:t xml:space="preserve">Errors</w:t>
            </w:r>
          </w:p>
        </w:tc>
      </w:tr>
      <w:tr>
        <w:tc>
          <w:tcPr/>
          <w:p>
            <w:pPr>
              <w:pStyle w:val="Compact"/>
            </w:pPr>
            <w:r>
              <w:rPr>
                <w:rStyle w:val="VerbatimChar"/>
              </w:rPr>
              <w:t xml:space="preserve">/api/datasets</w:t>
            </w:r>
          </w:p>
        </w:tc>
        <w:tc>
          <w:tcPr/>
          <w:p>
            <w:pPr>
              <w:pStyle w:val="Compact"/>
            </w:pPr>
            <w:r>
              <w:t xml:space="preserve">POST</w:t>
            </w:r>
          </w:p>
        </w:tc>
        <w:tc>
          <w:tcPr/>
          <w:p>
            <w:pPr>
              <w:pStyle w:val="Compact"/>
            </w:pPr>
            <w:r>
              <w:t xml:space="preserve">Upload dataset and start preprocessing</w:t>
            </w:r>
          </w:p>
        </w:tc>
        <w:tc>
          <w:tcPr/>
          <w:p>
            <w:pPr>
              <w:pStyle w:val="Compact"/>
            </w:pPr>
            <w:r>
              <w:t xml:space="preserve">Multipart form with file; options for cleaning (boolean flags)</w:t>
            </w:r>
          </w:p>
        </w:tc>
        <w:tc>
          <w:tcPr/>
          <w:p>
            <w:pPr>
              <w:pStyle w:val="Compact"/>
            </w:pPr>
            <w:r>
              <w:rPr>
                <w:rStyle w:val="VerbatimChar"/>
              </w:rPr>
              <w:t xml:space="preserve">{dataset_id}</w:t>
            </w:r>
          </w:p>
        </w:tc>
        <w:tc>
          <w:tcPr/>
          <w:p>
            <w:pPr>
              <w:pStyle w:val="Compact"/>
            </w:pPr>
            <w:r>
              <w:t xml:space="preserve">400 if file invalid; 500 on server error</w:t>
            </w:r>
          </w:p>
        </w:tc>
      </w:tr>
      <w:tr>
        <w:tc>
          <w:tcPr/>
          <w:p>
            <w:pPr>
              <w:pStyle w:val="Compact"/>
            </w:pPr>
            <w:r>
              <w:rPr>
                <w:rStyle w:val="VerbatimChar"/>
              </w:rPr>
              <w:t xml:space="preserve">/api/models</w:t>
            </w:r>
          </w:p>
        </w:tc>
        <w:tc>
          <w:tcPr/>
          <w:p>
            <w:pPr>
              <w:pStyle w:val="Compact"/>
            </w:pPr>
            <w:r>
              <w:t xml:space="preserve">POST</w:t>
            </w:r>
          </w:p>
        </w:tc>
        <w:tc>
          <w:tcPr/>
          <w:p>
            <w:pPr>
              <w:pStyle w:val="Compact"/>
            </w:pPr>
            <w:r>
              <w:t xml:space="preserve">Create training job</w:t>
            </w:r>
          </w:p>
        </w:tc>
        <w:tc>
          <w:tcPr/>
          <w:p>
            <w:pPr>
              <w:pStyle w:val="Compact"/>
            </w:pPr>
            <w:r>
              <w:rPr>
                <w:rStyle w:val="VerbatimChar"/>
              </w:rPr>
              <w:t xml:space="preserve">{dataset_id, model_type, hyperparams}</w:t>
            </w:r>
          </w:p>
        </w:tc>
        <w:tc>
          <w:tcPr/>
          <w:p>
            <w:pPr>
              <w:pStyle w:val="Compact"/>
            </w:pPr>
            <w:r>
              <w:rPr>
                <w:rStyle w:val="VerbatimChar"/>
              </w:rPr>
              <w:t xml:space="preserve">{model_id, run_id}</w:t>
            </w:r>
          </w:p>
        </w:tc>
        <w:tc>
          <w:tcPr/>
          <w:p>
            <w:pPr>
              <w:pStyle w:val="Compact"/>
            </w:pPr>
            <w:r>
              <w:t xml:space="preserve">404 if dataset not found</w:t>
            </w:r>
          </w:p>
        </w:tc>
      </w:tr>
      <w:tr>
        <w:tc>
          <w:tcPr/>
          <w:p>
            <w:pPr>
              <w:pStyle w:val="Compact"/>
            </w:pPr>
            <w:r>
              <w:rPr>
                <w:rStyle w:val="VerbatimChar"/>
              </w:rPr>
              <w:t xml:space="preserve">/api/models/{model_id}/runs/{run_id}</w:t>
            </w:r>
          </w:p>
        </w:tc>
        <w:tc>
          <w:tcPr/>
          <w:p>
            <w:pPr>
              <w:pStyle w:val="Compact"/>
            </w:pPr>
            <w:r>
              <w:t xml:space="preserve">GET</w:t>
            </w:r>
          </w:p>
        </w:tc>
        <w:tc>
          <w:tcPr/>
          <w:p>
            <w:pPr>
              <w:pStyle w:val="Compact"/>
            </w:pPr>
            <w:r>
              <w:t xml:space="preserve">Retrieve training status</w:t>
            </w:r>
          </w:p>
        </w:tc>
        <w:tc>
          <w:tcPr/>
          <w:p>
            <w:pPr>
              <w:pStyle w:val="Compact"/>
            </w:pPr>
            <w:r>
              <w:t xml:space="preserve">n/a</w:t>
            </w:r>
          </w:p>
        </w:tc>
        <w:tc>
          <w:tcPr/>
          <w:p>
            <w:pPr>
              <w:pStyle w:val="Compact"/>
            </w:pPr>
            <w:r>
              <w:rPr>
                <w:rStyle w:val="VerbatimChar"/>
              </w:rPr>
              <w:t xml:space="preserve">{status, progress, metrics}</w:t>
            </w:r>
          </w:p>
        </w:tc>
        <w:tc>
          <w:tcPr/>
          <w:p>
            <w:pPr>
              <w:pStyle w:val="Compact"/>
            </w:pPr>
            <w:r>
              <w:t xml:space="preserve">404 if not found</w:t>
            </w:r>
          </w:p>
        </w:tc>
      </w:tr>
      <w:tr>
        <w:tc>
          <w:tcPr/>
          <w:p>
            <w:pPr>
              <w:pStyle w:val="Compact"/>
            </w:pPr>
            <w:r>
              <w:rPr>
                <w:rStyle w:val="VerbatimChar"/>
              </w:rPr>
              <w:t xml:space="preserve">/api/evaluate/{model_id}</w:t>
            </w:r>
          </w:p>
        </w:tc>
        <w:tc>
          <w:tcPr/>
          <w:p>
            <w:pPr>
              <w:pStyle w:val="Compact"/>
            </w:pPr>
            <w:r>
              <w:t xml:space="preserve">POST</w:t>
            </w:r>
          </w:p>
        </w:tc>
        <w:tc>
          <w:tcPr/>
          <w:p>
            <w:pPr>
              <w:pStyle w:val="Compact"/>
            </w:pPr>
            <w:r>
              <w:t xml:space="preserve">Evaluate model on test set</w:t>
            </w:r>
          </w:p>
        </w:tc>
        <w:tc>
          <w:tcPr/>
          <w:p>
            <w:pPr>
              <w:pStyle w:val="Compact"/>
            </w:pPr>
            <w:r>
              <w:rPr>
                <w:rStyle w:val="VerbatimChar"/>
              </w:rPr>
              <w:t xml:space="preserve">{dataset_id}</w:t>
            </w:r>
          </w:p>
        </w:tc>
        <w:tc>
          <w:tcPr/>
          <w:p>
            <w:pPr>
              <w:pStyle w:val="Compact"/>
            </w:pPr>
            <w:r>
              <w:rPr>
                <w:rStyle w:val="VerbatimChar"/>
              </w:rPr>
              <w:t xml:space="preserve">{energy_savings, comfort_pct, reward_curve, metrics}</w:t>
            </w:r>
          </w:p>
        </w:tc>
        <w:tc>
          <w:tcPr/>
          <w:p>
            <w:pPr>
              <w:pStyle w:val="Compact"/>
            </w:pPr>
            <w:r>
              <w:t xml:space="preserve">400 if data missing</w:t>
            </w:r>
          </w:p>
        </w:tc>
      </w:tr>
      <w:tr>
        <w:tc>
          <w:tcPr/>
          <w:p>
            <w:pPr>
              <w:pStyle w:val="Compact"/>
            </w:pPr>
            <w:r>
              <w:rPr>
                <w:rStyle w:val="VerbatimChar"/>
              </w:rPr>
              <w:t xml:space="preserve">/api/simulate/{model_id}</w:t>
            </w:r>
          </w:p>
        </w:tc>
        <w:tc>
          <w:tcPr/>
          <w:p>
            <w:pPr>
              <w:pStyle w:val="Compact"/>
            </w:pPr>
            <w:r>
              <w:t xml:space="preserve">POST</w:t>
            </w:r>
          </w:p>
        </w:tc>
        <w:tc>
          <w:tcPr/>
          <w:p>
            <w:pPr>
              <w:pStyle w:val="Compact"/>
            </w:pPr>
            <w:r>
              <w:t xml:space="preserve">Run simulation scenario</w:t>
            </w:r>
          </w:p>
        </w:tc>
        <w:tc>
          <w:tcPr/>
          <w:p>
            <w:pPr>
              <w:pStyle w:val="Compact"/>
            </w:pPr>
            <w:r>
              <w:rPr>
                <w:rStyle w:val="VerbatimChar"/>
              </w:rPr>
              <w:t xml:space="preserve">{comfort_range, start_date, end_date}</w:t>
            </w:r>
          </w:p>
        </w:tc>
        <w:tc>
          <w:tcPr/>
          <w:p>
            <w:pPr>
              <w:pStyle w:val="Compact"/>
            </w:pPr>
            <w:r>
              <w:rPr>
                <w:rStyle w:val="VerbatimChar"/>
              </w:rPr>
              <w:t xml:space="preserve">{energy_prediction, comfort_prediction}</w:t>
            </w:r>
          </w:p>
        </w:tc>
        <w:tc>
          <w:tcPr/>
          <w:p>
            <w:pPr>
              <w:pStyle w:val="Compact"/>
            </w:pPr>
            <w:r>
              <w:t xml:space="preserve">422 if invalid dates</w:t>
            </w:r>
          </w:p>
        </w:tc>
      </w:tr>
    </w:tbl>
    <w:bookmarkEnd w:id="55"/>
    <w:bookmarkStart w:id="56" w:name="thirdparty-services"/>
    <w:p>
      <w:pPr>
        <w:pStyle w:val="Heading3"/>
      </w:pPr>
      <w:r>
        <w:t xml:space="preserve">Third‑party services</w:t>
      </w:r>
    </w:p>
    <w:p>
      <w:pPr>
        <w:pStyle w:val="FirstParagraph"/>
      </w:pPr>
      <w:r>
        <w:t xml:space="preserve">The system avoids external services for data processing to maintain privacy. Use open‑source libraries: Pandas for data handling; NumPy; Scikit‑learn for baselines; Stable-Baselines3 and Gymnasium for RL. Optionally integrate with</w:t>
      </w:r>
      <w:r>
        <w:t xml:space="preserve"> </w:t>
      </w:r>
      <w:r>
        <w:rPr>
          <w:b/>
          <w:bCs/>
        </w:rPr>
        <w:t xml:space="preserve">Streamlit Cloud</w:t>
      </w:r>
      <w:r>
        <w:t xml:space="preserve"> </w:t>
      </w:r>
      <w:r>
        <w:t xml:space="preserve">or containerised deployment platforms (Docker) for hosting (industry standard). Use analytics service (e.g., PostHog) to collect telemetry events.</w:t>
      </w:r>
    </w:p>
    <w:bookmarkEnd w:id="56"/>
    <w:bookmarkStart w:id="57" w:name="rate-limiting-retries"/>
    <w:p>
      <w:pPr>
        <w:pStyle w:val="Heading3"/>
      </w:pPr>
      <w:r>
        <w:t xml:space="preserve">Rate limiting &amp; retries</w:t>
      </w:r>
    </w:p>
    <w:p>
      <w:pPr>
        <w:pStyle w:val="FirstParagraph"/>
      </w:pPr>
      <w:r>
        <w:t xml:space="preserve">For internal APIs, enforce rate limit of 10 requests/second per user (industry standard). Use idempotency tokens for training job submissions to avoid duplicate runs. Implement exponential backoff retries for transient errors.</w:t>
      </w:r>
    </w:p>
    <w:bookmarkEnd w:id="57"/>
    <w:bookmarkEnd w:id="58"/>
    <w:bookmarkStart w:id="70" w:name="python-streamlit-implementation-plan"/>
    <w:p>
      <w:pPr>
        <w:pStyle w:val="Heading2"/>
      </w:pPr>
      <w:r>
        <w:t xml:space="preserve">9. Python + Streamlit Implementation Plan</w:t>
      </w:r>
    </w:p>
    <w:bookmarkStart w:id="59" w:name="architecture-diagram-textual"/>
    <w:p>
      <w:pPr>
        <w:pStyle w:val="Heading3"/>
      </w:pPr>
      <w:r>
        <w:t xml:space="preserve">Architecture diagram (textual)</w:t>
      </w:r>
    </w:p>
    <w:p>
      <w:pPr>
        <w:pStyle w:val="SourceCode"/>
      </w:pPr>
      <w:r>
        <w:rPr>
          <w:rStyle w:val="VerbatimChar"/>
        </w:rPr>
        <w:t xml:space="preserve">┌─────────────┐     HTTP/WebSockets     ┌──────────────┐</w:t>
      </w:r>
      <w:r>
        <w:br/>
      </w:r>
      <w:r>
        <w:rPr>
          <w:rStyle w:val="VerbatimChar"/>
        </w:rPr>
        <w:t xml:space="preserve">│  Streamlit  │ ───────────────────────▶│ Service layer│</w:t>
      </w:r>
      <w:r>
        <w:br/>
      </w:r>
      <w:r>
        <w:rPr>
          <w:rStyle w:val="VerbatimChar"/>
        </w:rPr>
        <w:t xml:space="preserve">│  Front‑end  │◀─────────────────────── │  (FastAPI)   │</w:t>
      </w:r>
      <w:r>
        <w:br/>
      </w:r>
      <w:r>
        <w:rPr>
          <w:rStyle w:val="VerbatimChar"/>
        </w:rPr>
        <w:t xml:space="preserve">└─────────────┘        RPC/Events       └──────────────┘</w:t>
      </w:r>
      <w:r>
        <w:br/>
      </w:r>
      <w:r>
        <w:rPr>
          <w:rStyle w:val="VerbatimChar"/>
        </w:rPr>
        <w:t xml:space="preserve">        │                                     │</w:t>
      </w:r>
      <w:r>
        <w:br/>
      </w:r>
      <w:r>
        <w:rPr>
          <w:rStyle w:val="VerbatimChar"/>
        </w:rPr>
        <w:t xml:space="preserve">        │SQLAlchemy, Alembic                   │RL libraries, ML libs</w:t>
      </w:r>
      <w:r>
        <w:br/>
      </w:r>
      <w:r>
        <w:rPr>
          <w:rStyle w:val="VerbatimChar"/>
        </w:rPr>
        <w:t xml:space="preserve">        ▼                                     ▼</w:t>
      </w:r>
      <w:r>
        <w:br/>
      </w:r>
      <w:r>
        <w:rPr>
          <w:rStyle w:val="VerbatimChar"/>
        </w:rPr>
        <w:t xml:space="preserve">┌─────────────────────┐    Filesystem     ┌──────────────────┐</w:t>
      </w:r>
      <w:r>
        <w:br/>
      </w:r>
      <w:r>
        <w:rPr>
          <w:rStyle w:val="VerbatimChar"/>
        </w:rPr>
        <w:t xml:space="preserve">│  Data layer (DB)    │◀─────────────────▶│  Storage (models)│</w:t>
      </w:r>
      <w:r>
        <w:br/>
      </w:r>
      <w:r>
        <w:rPr>
          <w:rStyle w:val="VerbatimChar"/>
        </w:rPr>
        <w:t xml:space="preserve">└─────────────────────┘                     └──────────────────┘</w:t>
      </w:r>
    </w:p>
    <w:bookmarkEnd w:id="59"/>
    <w:bookmarkStart w:id="60" w:name="project-structure"/>
    <w:p>
      <w:pPr>
        <w:pStyle w:val="Heading3"/>
      </w:pPr>
      <w:r>
        <w:t xml:space="preserve">Project structure</w:t>
      </w:r>
    </w:p>
    <w:p>
      <w:pPr>
        <w:pStyle w:val="SourceCode"/>
      </w:pPr>
      <w:r>
        <w:rPr>
          <w:rStyle w:val="VerbatimChar"/>
        </w:rPr>
        <w:t xml:space="preserve">/app.py                       # Entry point for Streamlit app</w:t>
      </w:r>
      <w:r>
        <w:br/>
      </w:r>
      <w:r>
        <w:rPr>
          <w:rStyle w:val="VerbatimChar"/>
        </w:rPr>
        <w:t xml:space="preserve">/pages/</w:t>
      </w:r>
      <w:r>
        <w:br/>
      </w:r>
      <w:r>
        <w:rPr>
          <w:rStyle w:val="VerbatimChar"/>
        </w:rPr>
        <w:t xml:space="preserve">    home.py</w:t>
      </w:r>
      <w:r>
        <w:br/>
      </w:r>
      <w:r>
        <w:rPr>
          <w:rStyle w:val="VerbatimChar"/>
        </w:rPr>
        <w:t xml:space="preserve">    preprocessing.py</w:t>
      </w:r>
      <w:r>
        <w:br/>
      </w:r>
      <w:r>
        <w:rPr>
          <w:rStyle w:val="VerbatimChar"/>
        </w:rPr>
        <w:t xml:space="preserve">    training.py</w:t>
      </w:r>
      <w:r>
        <w:br/>
      </w:r>
      <w:r>
        <w:rPr>
          <w:rStyle w:val="VerbatimChar"/>
        </w:rPr>
        <w:t xml:space="preserve">    evaluation.py</w:t>
      </w:r>
      <w:r>
        <w:br/>
      </w:r>
      <w:r>
        <w:rPr>
          <w:rStyle w:val="VerbatimChar"/>
        </w:rPr>
        <w:t xml:space="preserve">    simulation.py</w:t>
      </w:r>
      <w:r>
        <w:br/>
      </w:r>
      <w:r>
        <w:rPr>
          <w:rStyle w:val="VerbatimChar"/>
        </w:rPr>
        <w:t xml:space="preserve">/components/</w:t>
      </w:r>
      <w:r>
        <w:br/>
      </w:r>
      <w:r>
        <w:rPr>
          <w:rStyle w:val="VerbatimChar"/>
        </w:rPr>
        <w:t xml:space="preserve">    charts.py                 # Reusable plot functions using matplotlib</w:t>
      </w:r>
      <w:r>
        <w:br/>
      </w:r>
      <w:r>
        <w:rPr>
          <w:rStyle w:val="VerbatimChar"/>
        </w:rPr>
        <w:t xml:space="preserve">    forms.py                  # Custom form widgets (hyperparameter input)</w:t>
      </w:r>
      <w:r>
        <w:br/>
      </w:r>
      <w:r>
        <w:rPr>
          <w:rStyle w:val="VerbatimChar"/>
        </w:rPr>
        <w:t xml:space="preserve">/services/</w:t>
      </w:r>
      <w:r>
        <w:br/>
      </w:r>
      <w:r>
        <w:rPr>
          <w:rStyle w:val="VerbatimChar"/>
        </w:rPr>
        <w:t xml:space="preserve">    data_service.py           # Loading, cleaning, feature engineering, splitting</w:t>
      </w:r>
      <w:r>
        <w:br/>
      </w:r>
      <w:r>
        <w:rPr>
          <w:rStyle w:val="VerbatimChar"/>
        </w:rPr>
        <w:t xml:space="preserve">    rl_service.py             # Q‑Learning, DQN, PPO training and inference</w:t>
      </w:r>
      <w:r>
        <w:br/>
      </w:r>
      <w:r>
        <w:rPr>
          <w:rStyle w:val="VerbatimChar"/>
        </w:rPr>
        <w:t xml:space="preserve">    baseline_service.py       # RandomForest, SVM, ANN training</w:t>
      </w:r>
      <w:r>
        <w:br/>
      </w:r>
      <w:r>
        <w:rPr>
          <w:rStyle w:val="VerbatimChar"/>
        </w:rPr>
        <w:t xml:space="preserve">    evaluation_service.py     # Metric computation and report generation</w:t>
      </w:r>
      <w:r>
        <w:br/>
      </w:r>
      <w:r>
        <w:rPr>
          <w:rStyle w:val="VerbatimChar"/>
        </w:rPr>
        <w:t xml:space="preserve">    simulation_service.py     # Environment interface and scenario simulation</w:t>
      </w:r>
      <w:r>
        <w:br/>
      </w:r>
      <w:r>
        <w:rPr>
          <w:rStyle w:val="VerbatimChar"/>
        </w:rPr>
        <w:t xml:space="preserve">/models/</w:t>
      </w:r>
      <w:r>
        <w:br/>
      </w:r>
      <w:r>
        <w:rPr>
          <w:rStyle w:val="VerbatimChar"/>
        </w:rPr>
        <w:t xml:space="preserve">    entities.py               # SQLAlchemy models for Dataset, Model, etc.</w:t>
      </w:r>
      <w:r>
        <w:br/>
      </w:r>
      <w:r>
        <w:rPr>
          <w:rStyle w:val="VerbatimChar"/>
        </w:rPr>
        <w:t xml:space="preserve">    schemas.py                # Pydantic schemas</w:t>
      </w:r>
      <w:r>
        <w:br/>
      </w:r>
      <w:r>
        <w:rPr>
          <w:rStyle w:val="VerbatimChar"/>
        </w:rPr>
        <w:t xml:space="preserve">/data/</w:t>
      </w:r>
      <w:r>
        <w:br/>
      </w:r>
      <w:r>
        <w:rPr>
          <w:rStyle w:val="VerbatimChar"/>
        </w:rPr>
        <w:t xml:space="preserve">    raw/</w:t>
      </w:r>
      <w:r>
        <w:br/>
      </w:r>
      <w:r>
        <w:rPr>
          <w:rStyle w:val="VerbatimChar"/>
        </w:rPr>
        <w:t xml:space="preserve">    processed/</w:t>
      </w:r>
      <w:r>
        <w:br/>
      </w:r>
      <w:r>
        <w:rPr>
          <w:rStyle w:val="VerbatimChar"/>
        </w:rPr>
        <w:t xml:space="preserve">/tests/</w:t>
      </w:r>
      <w:r>
        <w:br/>
      </w:r>
      <w:r>
        <w:rPr>
          <w:rStyle w:val="VerbatimChar"/>
        </w:rPr>
        <w:t xml:space="preserve">    test_data_service.py</w:t>
      </w:r>
      <w:r>
        <w:br/>
      </w:r>
      <w:r>
        <w:rPr>
          <w:rStyle w:val="VerbatimChar"/>
        </w:rPr>
        <w:t xml:space="preserve">    test_rl_service.py</w:t>
      </w:r>
      <w:r>
        <w:br/>
      </w:r>
      <w:r>
        <w:rPr>
          <w:rStyle w:val="VerbatimChar"/>
        </w:rPr>
        <w:t xml:space="preserve">    test_evaluation_service.py</w:t>
      </w:r>
      <w:r>
        <w:br/>
      </w:r>
      <w:r>
        <w:rPr>
          <w:rStyle w:val="VerbatimChar"/>
        </w:rPr>
        <w:t xml:space="preserve">/.streamlit/config.toml       # Theme, server configuration</w:t>
      </w:r>
      <w:r>
        <w:br/>
      </w:r>
      <w:r>
        <w:rPr>
          <w:rStyle w:val="VerbatimChar"/>
        </w:rPr>
        <w:t xml:space="preserve">requirements.txt              # Dependencies</w:t>
      </w:r>
      <w:r>
        <w:br/>
      </w:r>
      <w:r>
        <w:rPr>
          <w:rStyle w:val="VerbatimChar"/>
        </w:rPr>
        <w:t xml:space="preserve">pyproject.toml (optional)</w:t>
      </w:r>
    </w:p>
    <w:bookmarkEnd w:id="60"/>
    <w:bookmarkStart w:id="61" w:name="state-management"/>
    <w:p>
      <w:pPr>
        <w:pStyle w:val="Heading3"/>
      </w:pPr>
      <w:r>
        <w:t xml:space="preserve">State management</w:t>
      </w:r>
    </w:p>
    <w:p>
      <w:pPr>
        <w:pStyle w:val="FirstParagraph"/>
      </w:pPr>
      <w:r>
        <w:t xml:space="preserve">Use</w:t>
      </w:r>
      <w:r>
        <w:t xml:space="preserve"> </w:t>
      </w:r>
      <w:r>
        <w:rPr>
          <w:rStyle w:val="VerbatimChar"/>
        </w:rPr>
        <w:t xml:space="preserve">st.session_state</w:t>
      </w:r>
      <w:r>
        <w:t xml:space="preserve"> </w:t>
      </w:r>
      <w:r>
        <w:t xml:space="preserve">to persist across reruns:</w:t>
      </w:r>
    </w:p>
    <w:p>
      <w:pPr>
        <w:pStyle w:val="Compact"/>
        <w:numPr>
          <w:ilvl w:val="0"/>
          <w:numId w:val="1021"/>
        </w:numPr>
      </w:pPr>
      <w:r>
        <w:rPr>
          <w:rStyle w:val="VerbatimChar"/>
        </w:rPr>
        <w:t xml:space="preserve">dataset_id</w:t>
      </w:r>
      <w:r>
        <w:t xml:space="preserve"> </w:t>
      </w:r>
      <w:r>
        <w:t xml:space="preserve">– currently selected dataset</w:t>
      </w:r>
    </w:p>
    <w:p>
      <w:pPr>
        <w:pStyle w:val="Compact"/>
        <w:numPr>
          <w:ilvl w:val="0"/>
          <w:numId w:val="1021"/>
        </w:numPr>
      </w:pPr>
      <w:r>
        <w:rPr>
          <w:rStyle w:val="VerbatimChar"/>
        </w:rPr>
        <w:t xml:space="preserve">preprocessing_status</w:t>
      </w:r>
      <w:r>
        <w:t xml:space="preserve"> </w:t>
      </w:r>
      <w:r>
        <w:t xml:space="preserve">– enum: not_started, in_progress, completed</w:t>
      </w:r>
    </w:p>
    <w:p>
      <w:pPr>
        <w:pStyle w:val="Compact"/>
        <w:numPr>
          <w:ilvl w:val="0"/>
          <w:numId w:val="1021"/>
        </w:numPr>
      </w:pPr>
      <w:r>
        <w:rPr>
          <w:rStyle w:val="VerbatimChar"/>
        </w:rPr>
        <w:t xml:space="preserve">trained_models</w:t>
      </w:r>
      <w:r>
        <w:t xml:space="preserve"> </w:t>
      </w:r>
      <w:r>
        <w:t xml:space="preserve">– dictionary of model_id → summary</w:t>
      </w:r>
    </w:p>
    <w:p>
      <w:pPr>
        <w:pStyle w:val="Compact"/>
        <w:numPr>
          <w:ilvl w:val="0"/>
          <w:numId w:val="1021"/>
        </w:numPr>
      </w:pPr>
      <w:r>
        <w:rPr>
          <w:rStyle w:val="VerbatimChar"/>
        </w:rPr>
        <w:t xml:space="preserve">current_run</w:t>
      </w:r>
      <w:r>
        <w:t xml:space="preserve"> </w:t>
      </w:r>
      <w:r>
        <w:t xml:space="preserve">– run_id being trained</w:t>
      </w:r>
    </w:p>
    <w:p>
      <w:pPr>
        <w:pStyle w:val="Compact"/>
        <w:numPr>
          <w:ilvl w:val="0"/>
          <w:numId w:val="1021"/>
        </w:numPr>
      </w:pPr>
      <w:r>
        <w:rPr>
          <w:rStyle w:val="VerbatimChar"/>
        </w:rPr>
        <w:t xml:space="preserve">evaluation_results</w:t>
      </w:r>
      <w:r>
        <w:t xml:space="preserve"> </w:t>
      </w:r>
      <w:r>
        <w:t xml:space="preserve">– DataFrame of metrics</w:t>
      </w:r>
    </w:p>
    <w:p>
      <w:pPr>
        <w:pStyle w:val="Compact"/>
        <w:numPr>
          <w:ilvl w:val="0"/>
          <w:numId w:val="1021"/>
        </w:numPr>
      </w:pPr>
      <w:r>
        <w:rPr>
          <w:rStyle w:val="VerbatimChar"/>
        </w:rPr>
        <w:t xml:space="preserve">simulation_params</w:t>
      </w:r>
      <w:r>
        <w:t xml:space="preserve"> </w:t>
      </w:r>
      <w:r>
        <w:t xml:space="preserve">– currently selected comfort range, start/end dates</w:t>
      </w:r>
    </w:p>
    <w:p>
      <w:pPr>
        <w:pStyle w:val="FirstParagraph"/>
      </w:pPr>
      <w:r>
        <w:t xml:space="preserve">Naming convention: snake_case; prefix keys with page name (e.g.,</w:t>
      </w:r>
      <w:r>
        <w:t xml:space="preserve"> </w:t>
      </w:r>
      <w:r>
        <w:rPr>
          <w:rStyle w:val="VerbatimChar"/>
        </w:rPr>
        <w:t xml:space="preserve">training_model_type</w:t>
      </w:r>
      <w:r>
        <w:t xml:space="preserve">) to avoid conflicts. Reset state on user logout or dataset change.</w:t>
      </w:r>
    </w:p>
    <w:bookmarkEnd w:id="61"/>
    <w:bookmarkStart w:id="62" w:name="caching-strategy"/>
    <w:p>
      <w:pPr>
        <w:pStyle w:val="Heading3"/>
      </w:pPr>
      <w:r>
        <w:t xml:space="preserve">Caching strategy</w:t>
      </w:r>
    </w:p>
    <w:p>
      <w:pPr>
        <w:pStyle w:val="Compact"/>
        <w:numPr>
          <w:ilvl w:val="0"/>
          <w:numId w:val="1022"/>
        </w:numPr>
      </w:pPr>
      <w:r>
        <w:t xml:space="preserve">Use</w:t>
      </w:r>
      <w:r>
        <w:t xml:space="preserve"> </w:t>
      </w:r>
      <w:r>
        <w:rPr>
          <w:rStyle w:val="VerbatimChar"/>
        </w:rPr>
        <w:t xml:space="preserve">st.cache_data(ttl=3600)</w:t>
      </w:r>
      <w:r>
        <w:t xml:space="preserve"> </w:t>
      </w:r>
      <w:r>
        <w:t xml:space="preserve">for data ingestion and preprocessing results; recompute if dataset changes.</w:t>
      </w:r>
    </w:p>
    <w:p>
      <w:pPr>
        <w:pStyle w:val="Compact"/>
        <w:numPr>
          <w:ilvl w:val="0"/>
          <w:numId w:val="1022"/>
        </w:numPr>
      </w:pPr>
      <w:r>
        <w:t xml:space="preserve">Use</w:t>
      </w:r>
      <w:r>
        <w:t xml:space="preserve"> </w:t>
      </w:r>
      <w:r>
        <w:rPr>
          <w:rStyle w:val="VerbatimChar"/>
        </w:rPr>
        <w:t xml:space="preserve">st.cache_resource</w:t>
      </w:r>
      <w:r>
        <w:t xml:space="preserve"> </w:t>
      </w:r>
      <w:r>
        <w:t xml:space="preserve">for loading large models (DQN network weights) and environment objects; keep across sessions until invalidated.</w:t>
      </w:r>
    </w:p>
    <w:p>
      <w:pPr>
        <w:pStyle w:val="Compact"/>
        <w:numPr>
          <w:ilvl w:val="0"/>
          <w:numId w:val="1022"/>
        </w:numPr>
      </w:pPr>
      <w:r>
        <w:t xml:space="preserve">Set TTL of 1 hour for environment to ensure updated data when new dataset loaded.</w:t>
      </w:r>
    </w:p>
    <w:p>
      <w:pPr>
        <w:pStyle w:val="Compact"/>
        <w:numPr>
          <w:ilvl w:val="0"/>
          <w:numId w:val="1022"/>
        </w:numPr>
      </w:pPr>
      <w:r>
        <w:t xml:space="preserve">Invalidate caches upon dataset upload or hyperparameter change.</w:t>
      </w:r>
    </w:p>
    <w:bookmarkEnd w:id="62"/>
    <w:bookmarkStart w:id="63" w:name="longrunning-tasks"/>
    <w:p>
      <w:pPr>
        <w:pStyle w:val="Heading3"/>
      </w:pPr>
      <w:r>
        <w:t xml:space="preserve">Long‑running tasks</w:t>
      </w:r>
    </w:p>
    <w:p>
      <w:pPr>
        <w:pStyle w:val="Compact"/>
        <w:numPr>
          <w:ilvl w:val="0"/>
          <w:numId w:val="1023"/>
        </w:numPr>
      </w:pPr>
      <w:r>
        <w:t xml:space="preserve">Training and simulation can take seconds to minutes; run them in separate threads using</w:t>
      </w:r>
      <w:r>
        <w:t xml:space="preserve"> </w:t>
      </w:r>
      <w:r>
        <w:rPr>
          <w:rStyle w:val="VerbatimChar"/>
        </w:rPr>
        <w:t xml:space="preserve">asyncio</w:t>
      </w:r>
      <w:r>
        <w:t xml:space="preserve"> </w:t>
      </w:r>
      <w:r>
        <w:t xml:space="preserve">or background tasks via</w:t>
      </w:r>
      <w:r>
        <w:t xml:space="preserve"> </w:t>
      </w:r>
      <w:r>
        <w:rPr>
          <w:rStyle w:val="VerbatimChar"/>
        </w:rPr>
        <w:t xml:space="preserve">concurrent.futures</w:t>
      </w:r>
      <w:r>
        <w:t xml:space="preserve"> </w:t>
      </w:r>
      <w:r>
        <w:t xml:space="preserve">to avoid blocking UI. Use</w:t>
      </w:r>
      <w:r>
        <w:t xml:space="preserve"> </w:t>
      </w:r>
      <w:r>
        <w:rPr>
          <w:rStyle w:val="VerbatimChar"/>
        </w:rPr>
        <w:t xml:space="preserve">st.progress</w:t>
      </w:r>
      <w:r>
        <w:t xml:space="preserve"> </w:t>
      </w:r>
      <w:r>
        <w:t xml:space="preserve">and</w:t>
      </w:r>
      <w:r>
        <w:t xml:space="preserve"> </w:t>
      </w:r>
      <w:r>
        <w:rPr>
          <w:rStyle w:val="VerbatimChar"/>
        </w:rPr>
        <w:t xml:space="preserve">st.status</w:t>
      </w:r>
      <w:r>
        <w:t xml:space="preserve"> </w:t>
      </w:r>
      <w:r>
        <w:t xml:space="preserve">to show progress. Provide option to cancel.</w:t>
      </w:r>
    </w:p>
    <w:bookmarkEnd w:id="63"/>
    <w:bookmarkStart w:id="64" w:name="file-handling"/>
    <w:p>
      <w:pPr>
        <w:pStyle w:val="Heading3"/>
      </w:pPr>
      <w:r>
        <w:t xml:space="preserve">File handling</w:t>
      </w:r>
    </w:p>
    <w:p>
      <w:pPr>
        <w:pStyle w:val="Compact"/>
        <w:numPr>
          <w:ilvl w:val="0"/>
          <w:numId w:val="1024"/>
        </w:numPr>
      </w:pPr>
      <w:r>
        <w:t xml:space="preserve">Limit uploaded file size to 100 MB (industry standard). Accept CSV and ZIP containing dataset. Validate MIME types. Store files temporarily in</w:t>
      </w:r>
      <w:r>
        <w:t xml:space="preserve"> </w:t>
      </w:r>
      <w:r>
        <w:rPr>
          <w:rStyle w:val="VerbatimChar"/>
        </w:rPr>
        <w:t xml:space="preserve">/tmp/uploads</w:t>
      </w:r>
      <w:r>
        <w:t xml:space="preserve"> </w:t>
      </w:r>
      <w:r>
        <w:t xml:space="preserve">and move to</w:t>
      </w:r>
      <w:r>
        <w:t xml:space="preserve"> </w:t>
      </w:r>
      <w:r>
        <w:rPr>
          <w:rStyle w:val="VerbatimChar"/>
        </w:rPr>
        <w:t xml:space="preserve">/data/raw</w:t>
      </w:r>
      <w:r>
        <w:t xml:space="preserve"> </w:t>
      </w:r>
      <w:r>
        <w:t xml:space="preserve">once validated. Auto‑delete temp files older than 24 hours.</w:t>
      </w:r>
    </w:p>
    <w:p>
      <w:pPr>
        <w:pStyle w:val="Compact"/>
        <w:numPr>
          <w:ilvl w:val="0"/>
          <w:numId w:val="1024"/>
        </w:numPr>
      </w:pPr>
      <w:r>
        <w:t xml:space="preserve">For downloads, provide energy and comfort results in CSV/Excel; ensure no PII. Use Streamlit</w:t>
      </w:r>
      <w:r>
        <w:t xml:space="preserve"> </w:t>
      </w:r>
      <w:r>
        <w:rPr>
          <w:rStyle w:val="VerbatimChar"/>
        </w:rPr>
        <w:t xml:space="preserve">st.download_button</w:t>
      </w:r>
      <w:r>
        <w:t xml:space="preserve">.</w:t>
      </w:r>
    </w:p>
    <w:bookmarkEnd w:id="64"/>
    <w:bookmarkStart w:id="65" w:name="secrets-configuration"/>
    <w:p>
      <w:pPr>
        <w:pStyle w:val="Heading3"/>
      </w:pPr>
      <w:r>
        <w:t xml:space="preserve">Secrets &amp; configuration</w:t>
      </w:r>
    </w:p>
    <w:p>
      <w:pPr>
        <w:pStyle w:val="Compact"/>
        <w:numPr>
          <w:ilvl w:val="0"/>
          <w:numId w:val="1025"/>
        </w:numPr>
      </w:pPr>
      <w:r>
        <w:t xml:space="preserve">Use</w:t>
      </w:r>
      <w:r>
        <w:t xml:space="preserve"> </w:t>
      </w:r>
      <w:r>
        <w:rPr>
          <w:rStyle w:val="VerbatimChar"/>
        </w:rPr>
        <w:t xml:space="preserve">st.secrets</w:t>
      </w:r>
      <w:r>
        <w:t xml:space="preserve"> </w:t>
      </w:r>
      <w:r>
        <w:t xml:space="preserve">for database connection strings, API keys (e.g., PostHog). For local development, load environment variables from</w:t>
      </w:r>
      <w:r>
        <w:t xml:space="preserve"> </w:t>
      </w:r>
      <w:r>
        <w:rPr>
          <w:rStyle w:val="VerbatimChar"/>
        </w:rPr>
        <w:t xml:space="preserve">.env</w:t>
      </w:r>
      <w:r>
        <w:t xml:space="preserve">. Never commit secrets.</w:t>
      </w:r>
    </w:p>
    <w:p>
      <w:pPr>
        <w:pStyle w:val="Compact"/>
        <w:numPr>
          <w:ilvl w:val="0"/>
          <w:numId w:val="1025"/>
        </w:numPr>
      </w:pPr>
      <w:r>
        <w:t xml:space="preserve">Provide</w:t>
      </w:r>
      <w:r>
        <w:t xml:space="preserve"> </w:t>
      </w:r>
      <w:r>
        <w:rPr>
          <w:rStyle w:val="VerbatimChar"/>
        </w:rPr>
        <w:t xml:space="preserve">/config.py</w:t>
      </w:r>
      <w:r>
        <w:t xml:space="preserve"> </w:t>
      </w:r>
      <w:r>
        <w:t xml:space="preserve">to centralise configuration (DB URI, caching TTLs, default hyperparameters). Use</w:t>
      </w:r>
      <w:r>
        <w:t xml:space="preserve"> </w:t>
      </w:r>
      <w:r>
        <w:rPr>
          <w:rStyle w:val="VerbatimChar"/>
        </w:rPr>
        <w:t xml:space="preserve">dynaconf</w:t>
      </w:r>
      <w:r>
        <w:t xml:space="preserve"> </w:t>
      </w:r>
      <w:r>
        <w:t xml:space="preserve">or Pydantic settings.</w:t>
      </w:r>
    </w:p>
    <w:bookmarkEnd w:id="65"/>
    <w:bookmarkStart w:id="66" w:name="minimal-code-skeleton"/>
    <w:p>
      <w:pPr>
        <w:pStyle w:val="Heading3"/>
      </w:pPr>
      <w:r>
        <w:t xml:space="preserve">Minimal code skeleton</w:t>
      </w:r>
    </w:p>
    <w:p>
      <w:pPr>
        <w:pStyle w:val="SourceCode"/>
      </w:pPr>
      <w:r>
        <w:rPr>
          <w:rStyle w:val="VerbatimChar"/>
        </w:rPr>
        <w:t xml:space="preserve"># app.py</w:t>
      </w:r>
      <w:r>
        <w:br/>
      </w:r>
      <w:r>
        <w:rPr>
          <w:rStyle w:val="VerbatimChar"/>
        </w:rPr>
        <w:t xml:space="preserve">import streamlit as st</w:t>
      </w:r>
      <w:r>
        <w:br/>
      </w:r>
      <w:r>
        <w:rPr>
          <w:rStyle w:val="VerbatimChar"/>
        </w:rPr>
        <w:t xml:space="preserve">from pages import home, preprocessing, training, evaluation, simulation</w:t>
      </w:r>
      <w:r>
        <w:br/>
      </w:r>
      <w:r>
        <w:br/>
      </w:r>
      <w:r>
        <w:rPr>
          <w:rStyle w:val="VerbatimChar"/>
        </w:rPr>
        <w:t xml:space="preserve">st.set_page_config(page_title="RL Building Energy Optimisation", layout="wide")</w:t>
      </w:r>
      <w:r>
        <w:br/>
      </w:r>
      <w:r>
        <w:br/>
      </w:r>
      <w:r>
        <w:rPr>
          <w:rStyle w:val="VerbatimChar"/>
        </w:rPr>
        <w:t xml:space="preserve">PAGES = {</w:t>
      </w:r>
      <w:r>
        <w:br/>
      </w:r>
      <w:r>
        <w:rPr>
          <w:rStyle w:val="VerbatimChar"/>
        </w:rPr>
        <w:t xml:space="preserve">    "Home": home.render,</w:t>
      </w:r>
      <w:r>
        <w:br/>
      </w:r>
      <w:r>
        <w:rPr>
          <w:rStyle w:val="VerbatimChar"/>
        </w:rPr>
        <w:t xml:space="preserve">    "Preprocessing": preprocessing.render,</w:t>
      </w:r>
      <w:r>
        <w:br/>
      </w:r>
      <w:r>
        <w:rPr>
          <w:rStyle w:val="VerbatimChar"/>
        </w:rPr>
        <w:t xml:space="preserve">    "Training": training.render,</w:t>
      </w:r>
      <w:r>
        <w:br/>
      </w:r>
      <w:r>
        <w:rPr>
          <w:rStyle w:val="VerbatimChar"/>
        </w:rPr>
        <w:t xml:space="preserve">    "Evaluation": evaluation.render,</w:t>
      </w:r>
      <w:r>
        <w:br/>
      </w:r>
      <w:r>
        <w:rPr>
          <w:rStyle w:val="VerbatimChar"/>
        </w:rPr>
        <w:t xml:space="preserve">    "Simulation": simulation.render,</w:t>
      </w:r>
      <w:r>
        <w:br/>
      </w:r>
      <w:r>
        <w:rPr>
          <w:rStyle w:val="VerbatimChar"/>
        </w:rPr>
        <w:t xml:space="preserve">}</w:t>
      </w:r>
      <w:r>
        <w:br/>
      </w:r>
      <w:r>
        <w:br/>
      </w:r>
      <w:r>
        <w:rPr>
          <w:rStyle w:val="VerbatimChar"/>
        </w:rPr>
        <w:t xml:space="preserve">def main():</w:t>
      </w:r>
      <w:r>
        <w:br/>
      </w:r>
      <w:r>
        <w:rPr>
          <w:rStyle w:val="VerbatimChar"/>
        </w:rPr>
        <w:t xml:space="preserve">    selection = st.sidebar.radio("Navigate", list(PAGES.keys()))</w:t>
      </w:r>
      <w:r>
        <w:br/>
      </w:r>
      <w:r>
        <w:rPr>
          <w:rStyle w:val="VerbatimChar"/>
        </w:rPr>
        <w:t xml:space="preserve">    PAGES[selection]()</w:t>
      </w:r>
      <w:r>
        <w:br/>
      </w:r>
      <w:r>
        <w:br/>
      </w:r>
      <w:r>
        <w:rPr>
          <w:rStyle w:val="VerbatimChar"/>
        </w:rPr>
        <w:t xml:space="preserve">if __name__ == "__main__":</w:t>
      </w:r>
      <w:r>
        <w:br/>
      </w:r>
      <w:r>
        <w:rPr>
          <w:rStyle w:val="VerbatimChar"/>
        </w:rPr>
        <w:t xml:space="preserve">    main()</w:t>
      </w:r>
    </w:p>
    <w:p>
      <w:pPr>
        <w:pStyle w:val="FirstParagraph"/>
      </w:pPr>
      <w:r>
        <w:t xml:space="preserve">Each page’s</w:t>
      </w:r>
      <w:r>
        <w:t xml:space="preserve"> </w:t>
      </w:r>
      <w:r>
        <w:rPr>
          <w:rStyle w:val="VerbatimChar"/>
        </w:rPr>
        <w:t xml:space="preserve">render</w:t>
      </w:r>
      <w:r>
        <w:t xml:space="preserve"> </w:t>
      </w:r>
      <w:r>
        <w:t xml:space="preserve">function imports services and uses</w:t>
      </w:r>
      <w:r>
        <w:t xml:space="preserve"> </w:t>
      </w:r>
      <w:r>
        <w:rPr>
          <w:rStyle w:val="VerbatimChar"/>
        </w:rPr>
        <w:t xml:space="preserve">st.session_state</w:t>
      </w:r>
      <w:r>
        <w:t xml:space="preserve"> </w:t>
      </w:r>
      <w:r>
        <w:t xml:space="preserve">to persist data. Services throw custom exceptions mapped to user‑friendly messages.</w:t>
      </w:r>
    </w:p>
    <w:bookmarkEnd w:id="66"/>
    <w:bookmarkStart w:id="67" w:name="testing"/>
    <w:p>
      <w:pPr>
        <w:pStyle w:val="Heading3"/>
      </w:pPr>
      <w:r>
        <w:t xml:space="preserve">Testing</w:t>
      </w:r>
    </w:p>
    <w:p>
      <w:pPr>
        <w:pStyle w:val="Compact"/>
        <w:numPr>
          <w:ilvl w:val="0"/>
          <w:numId w:val="1026"/>
        </w:numPr>
      </w:pPr>
      <w:r>
        <w:rPr>
          <w:b/>
          <w:bCs/>
        </w:rPr>
        <w:t xml:space="preserve">Unit tests:</w:t>
      </w:r>
      <w:r>
        <w:t xml:space="preserve"> </w:t>
      </w:r>
      <w:r>
        <w:t xml:space="preserve">Use</w:t>
      </w:r>
      <w:r>
        <w:t xml:space="preserve"> </w:t>
      </w:r>
      <w:r>
        <w:rPr>
          <w:rStyle w:val="VerbatimChar"/>
        </w:rPr>
        <w:t xml:space="preserve">pytest</w:t>
      </w:r>
      <w:r>
        <w:t xml:space="preserve"> </w:t>
      </w:r>
      <w:r>
        <w:t xml:space="preserve">to test each service function. Mock file reads/writes and ensure that data cleaning functions handle missing values correctly. Test RL training with small synthetic dataset to verify reward computation.</w:t>
      </w:r>
    </w:p>
    <w:p>
      <w:pPr>
        <w:pStyle w:val="Compact"/>
        <w:numPr>
          <w:ilvl w:val="0"/>
          <w:numId w:val="1026"/>
        </w:numPr>
      </w:pPr>
      <w:r>
        <w:rPr>
          <w:b/>
          <w:bCs/>
        </w:rPr>
        <w:t xml:space="preserve">Integration tests:</w:t>
      </w:r>
      <w:r>
        <w:t xml:space="preserve"> </w:t>
      </w:r>
      <w:r>
        <w:t xml:space="preserve">Use</w:t>
      </w:r>
      <w:r>
        <w:t xml:space="preserve"> </w:t>
      </w:r>
      <w:r>
        <w:rPr>
          <w:rStyle w:val="VerbatimChar"/>
        </w:rPr>
        <w:t xml:space="preserve">pytest</w:t>
      </w:r>
      <w:r>
        <w:t xml:space="preserve"> </w:t>
      </w:r>
      <w:r>
        <w:t xml:space="preserve">with FastAPI TestClient to test API endpoints. Validate that POST</w:t>
      </w:r>
      <w:r>
        <w:t xml:space="preserve"> </w:t>
      </w:r>
      <w:r>
        <w:rPr>
          <w:rStyle w:val="VerbatimChar"/>
        </w:rPr>
        <w:t xml:space="preserve">/api/models</w:t>
      </w:r>
      <w:r>
        <w:t xml:space="preserve"> </w:t>
      </w:r>
      <w:r>
        <w:t xml:space="preserve">returns</w:t>
      </w:r>
      <w:r>
        <w:t xml:space="preserve"> </w:t>
      </w:r>
      <w:r>
        <w:rPr>
          <w:rStyle w:val="VerbatimChar"/>
        </w:rPr>
        <w:t xml:space="preserve">201</w:t>
      </w:r>
      <w:r>
        <w:t xml:space="preserve"> </w:t>
      </w:r>
      <w:r>
        <w:t xml:space="preserve">and triggers training.</w:t>
      </w:r>
    </w:p>
    <w:p>
      <w:pPr>
        <w:pStyle w:val="Compact"/>
        <w:numPr>
          <w:ilvl w:val="0"/>
          <w:numId w:val="1026"/>
        </w:numPr>
      </w:pPr>
      <w:r>
        <w:rPr>
          <w:b/>
          <w:bCs/>
        </w:rPr>
        <w:t xml:space="preserve">E2E tests:</w:t>
      </w:r>
      <w:r>
        <w:t xml:space="preserve"> </w:t>
      </w:r>
      <w:r>
        <w:t xml:space="preserve">Use Playwright with Streamlit to simulate user flows: upload dataset → preprocess → train model → evaluate → run simulation. Check that UI updates and downloads succeed.</w:t>
      </w:r>
    </w:p>
    <w:bookmarkEnd w:id="67"/>
    <w:bookmarkStart w:id="68" w:name="performance-targets-profiling"/>
    <w:p>
      <w:pPr>
        <w:pStyle w:val="Heading3"/>
      </w:pPr>
      <w:r>
        <w:t xml:space="preserve">Performance targets &amp; profiling</w:t>
      </w:r>
    </w:p>
    <w:p>
      <w:pPr>
        <w:pStyle w:val="Compact"/>
        <w:numPr>
          <w:ilvl w:val="0"/>
          <w:numId w:val="1027"/>
        </w:numPr>
      </w:pPr>
      <w:r>
        <w:t xml:space="preserve">Cold start time of Streamlit application ≤ 2 s on standard machine.</w:t>
      </w:r>
    </w:p>
    <w:p>
      <w:pPr>
        <w:pStyle w:val="Compact"/>
        <w:numPr>
          <w:ilvl w:val="0"/>
          <w:numId w:val="1027"/>
        </w:numPr>
      </w:pPr>
      <w:r>
        <w:t xml:space="preserve">Model inference latency ≤ 500 ms (p95) for single step and ≤ 2 s for daily simulation.</w:t>
      </w:r>
    </w:p>
    <w:p>
      <w:pPr>
        <w:pStyle w:val="Compact"/>
        <w:numPr>
          <w:ilvl w:val="0"/>
          <w:numId w:val="1027"/>
        </w:numPr>
      </w:pPr>
      <w:r>
        <w:t xml:space="preserve">Use</w:t>
      </w:r>
      <w:r>
        <w:t xml:space="preserve"> </w:t>
      </w:r>
      <w:r>
        <w:rPr>
          <w:rStyle w:val="VerbatimChar"/>
        </w:rPr>
        <w:t xml:space="preserve">line_profiler</w:t>
      </w:r>
      <w:r>
        <w:t xml:space="preserve"> </w:t>
      </w:r>
      <w:r>
        <w:t xml:space="preserve">and</w:t>
      </w:r>
      <w:r>
        <w:t xml:space="preserve"> </w:t>
      </w:r>
      <w:r>
        <w:rPr>
          <w:rStyle w:val="VerbatimChar"/>
        </w:rPr>
        <w:t xml:space="preserve">cProfile</w:t>
      </w:r>
      <w:r>
        <w:t xml:space="preserve"> </w:t>
      </w:r>
      <w:r>
        <w:t xml:space="preserve">to profile long tasks; optimise loops and memory usage.</w:t>
      </w:r>
    </w:p>
    <w:p>
      <w:pPr>
        <w:pStyle w:val="Compact"/>
        <w:numPr>
          <w:ilvl w:val="0"/>
          <w:numId w:val="1027"/>
        </w:numPr>
      </w:pPr>
      <w:r>
        <w:t xml:space="preserve">Use GPU acceleration for DQN/PPO if available; fallback to CPU.</w:t>
      </w:r>
    </w:p>
    <w:bookmarkEnd w:id="68"/>
    <w:bookmarkStart w:id="69" w:name="internationalisation-timezone"/>
    <w:p>
      <w:pPr>
        <w:pStyle w:val="Heading3"/>
      </w:pPr>
      <w:r>
        <w:t xml:space="preserve">Internationalisation &amp; timezone</w:t>
      </w:r>
    </w:p>
    <w:p>
      <w:pPr>
        <w:pStyle w:val="Compact"/>
        <w:numPr>
          <w:ilvl w:val="0"/>
          <w:numId w:val="1028"/>
        </w:numPr>
      </w:pPr>
      <w:r>
        <w:t xml:space="preserve">Use Africa/Lagos timezone for date/time operations (per user context). Display date/time in</w:t>
      </w:r>
      <w:r>
        <w:t xml:space="preserve"> </w:t>
      </w:r>
      <w:r>
        <w:rPr>
          <w:rStyle w:val="VerbatimChar"/>
        </w:rPr>
        <w:t xml:space="preserve">DD MMM YYYY HH:MM</w:t>
      </w:r>
      <w:r>
        <w:t xml:space="preserve"> </w:t>
      </w:r>
      <w:r>
        <w:t xml:space="preserve">format.</w:t>
      </w:r>
    </w:p>
    <w:p>
      <w:pPr>
        <w:pStyle w:val="Compact"/>
        <w:numPr>
          <w:ilvl w:val="0"/>
          <w:numId w:val="1028"/>
        </w:numPr>
      </w:pPr>
      <w:r>
        <w:t xml:space="preserve">Ensure number formatting matches Nigerian locale (comma thousands separator). Provide ability to change language (future work, assumption).</w:t>
      </w:r>
    </w:p>
    <w:bookmarkEnd w:id="69"/>
    <w:bookmarkEnd w:id="70"/>
    <w:bookmarkStart w:id="71" w:name="nonfunctional-requirements-nfrs"/>
    <w:p>
      <w:pPr>
        <w:pStyle w:val="Heading2"/>
      </w:pPr>
      <w:r>
        <w:t xml:space="preserve">10. Non‑Functional Requirements (NFRs)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Category</w:t>
            </w:r>
          </w:p>
        </w:tc>
        <w:tc>
          <w:tcPr/>
          <w:p>
            <w:pPr>
              <w:pStyle w:val="Compact"/>
            </w:pPr>
            <w:r>
              <w:t xml:space="preserve">Requirement</w:t>
            </w:r>
          </w:p>
        </w:tc>
        <w:tc>
          <w:tcPr/>
          <w:p>
            <w:pPr>
              <w:pStyle w:val="Compact"/>
            </w:pPr>
            <w:r>
              <w:t xml:space="preserve">Verification</w:t>
            </w:r>
          </w:p>
        </w:tc>
      </w:tr>
      <w:tr>
        <w:tc>
          <w:tcPr/>
          <w:p>
            <w:pPr>
              <w:pStyle w:val="Compact"/>
            </w:pPr>
            <w:r>
              <w:rPr>
                <w:b/>
                <w:bCs/>
              </w:rPr>
              <w:t xml:space="preserve">Performance</w:t>
            </w:r>
          </w:p>
        </w:tc>
        <w:tc>
          <w:tcPr/>
          <w:p>
            <w:pPr>
              <w:pStyle w:val="Compact"/>
            </w:pPr>
            <w:r>
              <w:t xml:space="preserve">Preprocessing completes within 5 minutes for datasets ≤ 1 million rows (assumption).</w:t>
            </w:r>
          </w:p>
        </w:tc>
        <w:tc>
          <w:tcPr/>
          <w:p>
            <w:pPr>
              <w:pStyle w:val="Compact"/>
            </w:pPr>
            <w:r>
              <w:t xml:space="preserve">Benchmark on test dataset; measure runtime.</w:t>
            </w:r>
          </w:p>
        </w:tc>
      </w:tr>
      <w:tr>
        <w:tc>
          <w:tcPr/>
          <w:p>
            <w:pPr>
              <w:pStyle w:val="Compact"/>
            </w:pPr>
          </w:p>
        </w:tc>
        <w:tc>
          <w:tcPr/>
          <w:p>
            <w:pPr>
              <w:pStyle w:val="Compact"/>
            </w:pPr>
            <w:r>
              <w:t xml:space="preserve">Model training completes within 30 minutes for 1,000 episodes (Q‑Learning &amp; DQN) and 2 hours for PPO (assumption).</w:t>
            </w:r>
          </w:p>
        </w:tc>
        <w:tc>
          <w:tcPr/>
          <w:p>
            <w:pPr>
              <w:pStyle w:val="Compact"/>
            </w:pPr>
            <w:r>
              <w:t xml:space="preserve">Use training logs and measure runtime.</w:t>
            </w:r>
          </w:p>
        </w:tc>
      </w:tr>
      <w:tr>
        <w:tc>
          <w:tcPr/>
          <w:p>
            <w:pPr>
              <w:pStyle w:val="Compact"/>
            </w:pPr>
          </w:p>
        </w:tc>
        <w:tc>
          <w:tcPr/>
          <w:p>
            <w:pPr>
              <w:pStyle w:val="Compact"/>
            </w:pPr>
            <w:r>
              <w:t xml:space="preserve">Inference latency ≤ 500 ms per step; ≤ 2 s per simulation.</w:t>
            </w:r>
          </w:p>
        </w:tc>
        <w:tc>
          <w:tcPr/>
          <w:p>
            <w:pPr>
              <w:pStyle w:val="Compact"/>
            </w:pPr>
            <w:r>
              <w:t xml:space="preserve">Monitor runtime with timers.</w:t>
            </w:r>
          </w:p>
        </w:tc>
      </w:tr>
      <w:tr>
        <w:tc>
          <w:tcPr/>
          <w:p>
            <w:pPr>
              <w:pStyle w:val="Compact"/>
            </w:pPr>
            <w:r>
              <w:rPr>
                <w:b/>
                <w:bCs/>
              </w:rPr>
              <w:t xml:space="preserve">Reliability</w:t>
            </w:r>
          </w:p>
        </w:tc>
        <w:tc>
          <w:tcPr/>
          <w:p>
            <w:pPr>
              <w:pStyle w:val="Compact"/>
            </w:pPr>
            <w:r>
              <w:t xml:space="preserve">System availability 99 % (monthly uptime).</w:t>
            </w:r>
          </w:p>
        </w:tc>
        <w:tc>
          <w:tcPr/>
          <w:p>
            <w:pPr>
              <w:pStyle w:val="Compact"/>
            </w:pPr>
            <w:r>
              <w:t xml:space="preserve">Deploy with health checks; use uptime monitoring.</w:t>
            </w:r>
          </w:p>
        </w:tc>
      </w:tr>
      <w:tr>
        <w:tc>
          <w:tcPr/>
          <w:p>
            <w:pPr>
              <w:pStyle w:val="Compact"/>
            </w:pPr>
            <w:r>
              <w:rPr>
                <w:b/>
                <w:bCs/>
              </w:rPr>
              <w:t xml:space="preserve">Scalability</w:t>
            </w:r>
          </w:p>
        </w:tc>
        <w:tc>
          <w:tcPr/>
          <w:p>
            <w:pPr>
              <w:pStyle w:val="Compact"/>
            </w:pPr>
            <w:r>
              <w:t xml:space="preserve">Handle multiple concurrent training jobs (up to 3) using job queue.</w:t>
            </w:r>
          </w:p>
        </w:tc>
        <w:tc>
          <w:tcPr/>
          <w:p>
            <w:pPr>
              <w:pStyle w:val="Compact"/>
            </w:pPr>
            <w:r>
              <w:t xml:space="preserve">Simulate concurrent jobs and ensure system stability.</w:t>
            </w:r>
          </w:p>
        </w:tc>
      </w:tr>
      <w:tr>
        <w:tc>
          <w:tcPr/>
          <w:p>
            <w:pPr>
              <w:pStyle w:val="Compact"/>
            </w:pPr>
            <w:r>
              <w:rPr>
                <w:b/>
                <w:bCs/>
              </w:rPr>
              <w:t xml:space="preserve">Security</w:t>
            </w:r>
          </w:p>
        </w:tc>
        <w:tc>
          <w:tcPr/>
          <w:p>
            <w:pPr>
              <w:pStyle w:val="Compact"/>
            </w:pPr>
            <w:r>
              <w:t xml:space="preserve">Use secure authentication; store passwords hashed; enforce RBAC; input validation; sanitise file uploads.</w:t>
            </w:r>
          </w:p>
        </w:tc>
        <w:tc>
          <w:tcPr/>
          <w:p>
            <w:pPr>
              <w:pStyle w:val="Compact"/>
            </w:pPr>
            <w:r>
              <w:t xml:space="preserve">Penetration testing; static code analysis.</w:t>
            </w:r>
          </w:p>
        </w:tc>
      </w:tr>
      <w:tr>
        <w:tc>
          <w:tcPr/>
          <w:p>
            <w:pPr>
              <w:pStyle w:val="Compact"/>
            </w:pPr>
            <w:r>
              <w:rPr>
                <w:b/>
                <w:bCs/>
              </w:rPr>
              <w:t xml:space="preserve">Privacy</w:t>
            </w:r>
          </w:p>
        </w:tc>
        <w:tc>
          <w:tcPr/>
          <w:p>
            <w:pPr>
              <w:pStyle w:val="Compact"/>
            </w:pPr>
            <w:r>
              <w:t xml:space="preserve">Process anonymised data locally; no PII exposure.</w:t>
            </w:r>
          </w:p>
        </w:tc>
        <w:tc>
          <w:tcPr/>
          <w:p>
            <w:pPr>
              <w:pStyle w:val="Compact"/>
            </w:pPr>
            <w:r>
              <w:t xml:space="preserve">Review data schema; run privacy audit.</w:t>
            </w:r>
          </w:p>
        </w:tc>
      </w:tr>
      <w:tr>
        <w:tc>
          <w:tcPr/>
          <w:p>
            <w:pPr>
              <w:pStyle w:val="Compact"/>
            </w:pPr>
            <w:r>
              <w:rPr>
                <w:b/>
                <w:bCs/>
              </w:rPr>
              <w:t xml:space="preserve">Compliance</w:t>
            </w:r>
          </w:p>
        </w:tc>
        <w:tc>
          <w:tcPr/>
          <w:p>
            <w:pPr>
              <w:pStyle w:val="Compact"/>
            </w:pPr>
            <w:r>
              <w:t xml:space="preserve">Align with GDPR‑like principles: data minimisation, purpose limitation (industry standard).</w:t>
            </w:r>
          </w:p>
        </w:tc>
        <w:tc>
          <w:tcPr/>
          <w:p>
            <w:pPr>
              <w:pStyle w:val="Compact"/>
            </w:pPr>
            <w:r>
              <w:t xml:space="preserve">Provide privacy policy; support data deletion on request.</w:t>
            </w:r>
          </w:p>
        </w:tc>
      </w:tr>
      <w:tr>
        <w:tc>
          <w:tcPr/>
          <w:p>
            <w:pPr>
              <w:pStyle w:val="Compact"/>
            </w:pPr>
            <w:r>
              <w:rPr>
                <w:b/>
                <w:bCs/>
              </w:rPr>
              <w:t xml:space="preserve">Accessibility</w:t>
            </w:r>
          </w:p>
        </w:tc>
        <w:tc>
          <w:tcPr/>
          <w:p>
            <w:pPr>
              <w:pStyle w:val="Compact"/>
            </w:pPr>
            <w:r>
              <w:t xml:space="preserve">Conform to WCAG 2.1 AA guidelines (focus order, contrast, alt text).</w:t>
            </w:r>
          </w:p>
        </w:tc>
        <w:tc>
          <w:tcPr/>
          <w:p>
            <w:pPr>
              <w:pStyle w:val="Compact"/>
            </w:pPr>
            <w:r>
              <w:t xml:space="preserve">Conduct accessibility audit using automated tools.</w:t>
            </w:r>
          </w:p>
        </w:tc>
      </w:tr>
      <w:tr>
        <w:tc>
          <w:tcPr/>
          <w:p>
            <w:pPr>
              <w:pStyle w:val="Compact"/>
            </w:pPr>
            <w:r>
              <w:rPr>
                <w:b/>
                <w:bCs/>
              </w:rPr>
              <w:t xml:space="preserve">Maintainability</w:t>
            </w:r>
          </w:p>
        </w:tc>
        <w:tc>
          <w:tcPr/>
          <w:p>
            <w:pPr>
              <w:pStyle w:val="Compact"/>
            </w:pPr>
            <w:r>
              <w:t xml:space="preserve">Codebase follows PEP 8; functions documented with docstrings; modular architecture.</w:t>
            </w:r>
          </w:p>
        </w:tc>
        <w:tc>
          <w:tcPr/>
          <w:p>
            <w:pPr>
              <w:pStyle w:val="Compact"/>
            </w:pPr>
            <w:r>
              <w:t xml:space="preserve">Code reviews; static linting.</w:t>
            </w:r>
          </w:p>
        </w:tc>
      </w:tr>
      <w:tr>
        <w:tc>
          <w:tcPr/>
          <w:p>
            <w:pPr>
              <w:pStyle w:val="Compact"/>
            </w:pPr>
            <w:r>
              <w:rPr>
                <w:b/>
                <w:bCs/>
              </w:rPr>
              <w:t xml:space="preserve">Portability</w:t>
            </w:r>
          </w:p>
        </w:tc>
        <w:tc>
          <w:tcPr/>
          <w:p>
            <w:pPr>
              <w:pStyle w:val="Compact"/>
            </w:pPr>
            <w:r>
              <w:t xml:space="preserve">Deploy via Docker; run on Linux and Windows; package requirements pinned.</w:t>
            </w:r>
          </w:p>
        </w:tc>
        <w:tc>
          <w:tcPr/>
          <w:p>
            <w:pPr>
              <w:pStyle w:val="Compact"/>
            </w:pPr>
            <w:r>
              <w:t xml:space="preserve">Build and run container on multiple OS.</w:t>
            </w:r>
          </w:p>
        </w:tc>
      </w:tr>
      <w:tr>
        <w:tc>
          <w:tcPr/>
          <w:p>
            <w:pPr>
              <w:pStyle w:val="Compact"/>
            </w:pPr>
            <w:r>
              <w:rPr>
                <w:b/>
                <w:bCs/>
              </w:rPr>
              <w:t xml:space="preserve">Observability</w:t>
            </w:r>
          </w:p>
        </w:tc>
        <w:tc>
          <w:tcPr/>
          <w:p>
            <w:pPr>
              <w:pStyle w:val="Compact"/>
            </w:pPr>
            <w:r>
              <w:t xml:space="preserve">Emit logs, metrics, and traces; integrate with observability stack (Prometheus + Grafana).</w:t>
            </w:r>
          </w:p>
        </w:tc>
        <w:tc>
          <w:tcPr/>
          <w:p>
            <w:pPr>
              <w:pStyle w:val="Compact"/>
            </w:pPr>
            <w:r>
              <w:t xml:space="preserve">Instrument code with logging; test dashboards.</w:t>
            </w:r>
          </w:p>
        </w:tc>
      </w:tr>
    </w:tbl>
    <w:bookmarkEnd w:id="71"/>
    <w:bookmarkStart w:id="77" w:name="security-privacy"/>
    <w:p>
      <w:pPr>
        <w:pStyle w:val="Heading2"/>
      </w:pPr>
      <w:r>
        <w:t xml:space="preserve">11. Security &amp; Privacy</w:t>
      </w:r>
    </w:p>
    <w:bookmarkStart w:id="72" w:name="threat-model-stride"/>
    <w:p>
      <w:pPr>
        <w:pStyle w:val="Heading3"/>
      </w:pPr>
      <w:r>
        <w:t xml:space="preserve">Threat model (STRIDE)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Threat</w:t>
            </w:r>
          </w:p>
        </w:tc>
        <w:tc>
          <w:tcPr/>
          <w:p>
            <w:pPr>
              <w:pStyle w:val="Compact"/>
            </w:pPr>
            <w:r>
              <w:t xml:space="preserve">Mitigation</w:t>
            </w:r>
          </w:p>
        </w:tc>
      </w:tr>
      <w:tr>
        <w:tc>
          <w:tcPr/>
          <w:p>
            <w:pPr>
              <w:pStyle w:val="Compact"/>
            </w:pPr>
            <w:r>
              <w:rPr>
                <w:b/>
                <w:bCs/>
              </w:rPr>
              <w:t xml:space="preserve">Spoofing</w:t>
            </w:r>
          </w:p>
        </w:tc>
        <w:tc>
          <w:tcPr/>
          <w:p>
            <w:pPr>
              <w:pStyle w:val="Compact"/>
            </w:pPr>
            <w:r>
              <w:t xml:space="preserve">Use secure authentication (e.g., OAuth or JWT) and multi‑factor authentication for admin users (industry standard).</w:t>
            </w:r>
          </w:p>
        </w:tc>
      </w:tr>
      <w:tr>
        <w:tc>
          <w:tcPr/>
          <w:p>
            <w:pPr>
              <w:pStyle w:val="Compact"/>
            </w:pPr>
            <w:r>
              <w:rPr>
                <w:b/>
                <w:bCs/>
              </w:rPr>
              <w:t xml:space="preserve">Tampering</w:t>
            </w:r>
          </w:p>
        </w:tc>
        <w:tc>
          <w:tcPr/>
          <w:p>
            <w:pPr>
              <w:pStyle w:val="Compact"/>
            </w:pPr>
            <w:r>
              <w:t xml:space="preserve">Validate file uploads; compute hashes on dataset files; use HTTPS/TLS for all communication.</w:t>
            </w:r>
          </w:p>
        </w:tc>
      </w:tr>
      <w:tr>
        <w:tc>
          <w:tcPr/>
          <w:p>
            <w:pPr>
              <w:pStyle w:val="Compact"/>
            </w:pPr>
            <w:r>
              <w:rPr>
                <w:b/>
                <w:bCs/>
              </w:rPr>
              <w:t xml:space="preserve">Repudiation</w:t>
            </w:r>
          </w:p>
        </w:tc>
        <w:tc>
          <w:tcPr/>
          <w:p>
            <w:pPr>
              <w:pStyle w:val="Compact"/>
            </w:pPr>
            <w:r>
              <w:t xml:space="preserve">Maintain audit logs of all actions (dataset upload, training runs, simulations); timestamp logs.</w:t>
            </w:r>
          </w:p>
        </w:tc>
      </w:tr>
      <w:tr>
        <w:tc>
          <w:tcPr/>
          <w:p>
            <w:pPr>
              <w:pStyle w:val="Compact"/>
            </w:pPr>
            <w:r>
              <w:rPr>
                <w:b/>
                <w:bCs/>
              </w:rPr>
              <w:t xml:space="preserve">Information Disclosure</w:t>
            </w:r>
          </w:p>
        </w:tc>
        <w:tc>
          <w:tcPr/>
          <w:p>
            <w:pPr>
              <w:pStyle w:val="Compact"/>
            </w:pPr>
            <w:r>
              <w:t xml:space="preserve">Use role‑based access control; restrict sensitive metrics to authorised users.</w:t>
            </w:r>
          </w:p>
        </w:tc>
      </w:tr>
      <w:tr>
        <w:tc>
          <w:tcPr/>
          <w:p>
            <w:pPr>
              <w:pStyle w:val="Compact"/>
            </w:pPr>
            <w:r>
              <w:rPr>
                <w:b/>
                <w:bCs/>
              </w:rPr>
              <w:t xml:space="preserve">Denial of Service</w:t>
            </w:r>
          </w:p>
        </w:tc>
        <w:tc>
          <w:tcPr/>
          <w:p>
            <w:pPr>
              <w:pStyle w:val="Compact"/>
            </w:pPr>
            <w:r>
              <w:t xml:space="preserve">Rate limit API endpoints; validate input sizes; isolate training tasks with worker pools.</w:t>
            </w:r>
          </w:p>
        </w:tc>
      </w:tr>
      <w:tr>
        <w:tc>
          <w:tcPr/>
          <w:p>
            <w:pPr>
              <w:pStyle w:val="Compact"/>
            </w:pPr>
            <w:r>
              <w:rPr>
                <w:b/>
                <w:bCs/>
              </w:rPr>
              <w:t xml:space="preserve">Elevation of Privilege</w:t>
            </w:r>
          </w:p>
        </w:tc>
        <w:tc>
          <w:tcPr/>
          <w:p>
            <w:pPr>
              <w:pStyle w:val="Compact"/>
            </w:pPr>
            <w:r>
              <w:t xml:space="preserve">Strict separation of privileges; use principle of least privilege; review code for injection vulnerabilities.</w:t>
            </w:r>
          </w:p>
        </w:tc>
      </w:tr>
    </w:tbl>
    <w:bookmarkEnd w:id="72"/>
    <w:bookmarkStart w:id="73" w:name="authentication-authorisation"/>
    <w:p>
      <w:pPr>
        <w:pStyle w:val="Heading3"/>
      </w:pPr>
      <w:r>
        <w:t xml:space="preserve">Authentication &amp; Authorisation</w:t>
      </w:r>
    </w:p>
    <w:p>
      <w:pPr>
        <w:pStyle w:val="Compact"/>
        <w:numPr>
          <w:ilvl w:val="0"/>
          <w:numId w:val="1029"/>
        </w:numPr>
      </w:pPr>
      <w:r>
        <w:t xml:space="preserve">Use JSON Web Tokens (JWT) for session management; tokens expire after 30 minutes of inactivity.</w:t>
      </w:r>
    </w:p>
    <w:p>
      <w:pPr>
        <w:pStyle w:val="Compact"/>
        <w:numPr>
          <w:ilvl w:val="0"/>
          <w:numId w:val="1029"/>
        </w:numPr>
      </w:pPr>
      <w:r>
        <w:t xml:space="preserve">Use role‑based access control to restrict model training to analysts and researchers; building managers can only view and simulate.</w:t>
      </w:r>
    </w:p>
    <w:p>
      <w:pPr>
        <w:pStyle w:val="Compact"/>
        <w:numPr>
          <w:ilvl w:val="0"/>
          <w:numId w:val="1029"/>
        </w:numPr>
      </w:pPr>
      <w:r>
        <w:t xml:space="preserve">Store hashed passwords using bcrypt.</w:t>
      </w:r>
    </w:p>
    <w:p>
      <w:pPr>
        <w:pStyle w:val="Compact"/>
        <w:numPr>
          <w:ilvl w:val="0"/>
          <w:numId w:val="1029"/>
        </w:numPr>
      </w:pPr>
      <w:r>
        <w:t xml:space="preserve">Use CSRF protection on forms and API endpoints.</w:t>
      </w:r>
    </w:p>
    <w:bookmarkEnd w:id="73"/>
    <w:bookmarkStart w:id="74" w:name="secure-file-handling"/>
    <w:p>
      <w:pPr>
        <w:pStyle w:val="Heading3"/>
      </w:pPr>
      <w:r>
        <w:t xml:space="preserve">Secure file handling</w:t>
      </w:r>
    </w:p>
    <w:p>
      <w:pPr>
        <w:pStyle w:val="Compact"/>
        <w:numPr>
          <w:ilvl w:val="0"/>
          <w:numId w:val="1030"/>
        </w:numPr>
      </w:pPr>
      <w:r>
        <w:t xml:space="preserve">Verify file signatures and MIME types; reject executables.</w:t>
      </w:r>
    </w:p>
    <w:p>
      <w:pPr>
        <w:pStyle w:val="Compact"/>
        <w:numPr>
          <w:ilvl w:val="0"/>
          <w:numId w:val="1030"/>
        </w:numPr>
      </w:pPr>
      <w:r>
        <w:t xml:space="preserve">Store uploaded files in non‑public directories; generate random file names.</w:t>
      </w:r>
    </w:p>
    <w:p>
      <w:pPr>
        <w:pStyle w:val="Compact"/>
        <w:numPr>
          <w:ilvl w:val="0"/>
          <w:numId w:val="1030"/>
        </w:numPr>
      </w:pPr>
      <w:r>
        <w:t xml:space="preserve">Scan datasets for malicious content (industry standard).</w:t>
      </w:r>
    </w:p>
    <w:bookmarkEnd w:id="74"/>
    <w:bookmarkStart w:id="75" w:name="input-sanitisation"/>
    <w:p>
      <w:pPr>
        <w:pStyle w:val="Heading3"/>
      </w:pPr>
      <w:r>
        <w:t xml:space="preserve">Input sanitisation</w:t>
      </w:r>
    </w:p>
    <w:p>
      <w:pPr>
        <w:pStyle w:val="Compact"/>
        <w:numPr>
          <w:ilvl w:val="0"/>
          <w:numId w:val="1031"/>
        </w:numPr>
      </w:pPr>
      <w:r>
        <w:t xml:space="preserve">Sanitize user inputs on hyperparameters, names, and file paths.</w:t>
      </w:r>
    </w:p>
    <w:p>
      <w:pPr>
        <w:pStyle w:val="Compact"/>
        <w:numPr>
          <w:ilvl w:val="0"/>
          <w:numId w:val="1031"/>
        </w:numPr>
      </w:pPr>
      <w:r>
        <w:t xml:space="preserve">Use prepared statements/ORM to prevent SQL injection.</w:t>
      </w:r>
    </w:p>
    <w:p>
      <w:pPr>
        <w:pStyle w:val="Compact"/>
        <w:numPr>
          <w:ilvl w:val="0"/>
          <w:numId w:val="1031"/>
        </w:numPr>
      </w:pPr>
      <w:r>
        <w:t xml:space="preserve">Validate JSON payloads against Pydantic schemas.</w:t>
      </w:r>
    </w:p>
    <w:bookmarkEnd w:id="75"/>
    <w:bookmarkStart w:id="76" w:name="dependency-management-sbom"/>
    <w:p>
      <w:pPr>
        <w:pStyle w:val="Heading3"/>
      </w:pPr>
      <w:r>
        <w:t xml:space="preserve">Dependency management &amp; SBOM</w:t>
      </w:r>
    </w:p>
    <w:p>
      <w:pPr>
        <w:pStyle w:val="Compact"/>
        <w:numPr>
          <w:ilvl w:val="0"/>
          <w:numId w:val="1032"/>
        </w:numPr>
      </w:pPr>
      <w:r>
        <w:t xml:space="preserve">Use tools like</w:t>
      </w:r>
      <w:r>
        <w:t xml:space="preserve"> </w:t>
      </w:r>
      <w:r>
        <w:rPr>
          <w:rStyle w:val="VerbatimChar"/>
        </w:rPr>
        <w:t xml:space="preserve">pip‑compile</w:t>
      </w:r>
      <w:r>
        <w:t xml:space="preserve"> </w:t>
      </w:r>
      <w:r>
        <w:t xml:space="preserve">to pin dependencies; use</w:t>
      </w:r>
      <w:r>
        <w:t xml:space="preserve"> </w:t>
      </w:r>
      <w:r>
        <w:rPr>
          <w:rStyle w:val="VerbatimChar"/>
        </w:rPr>
        <w:t xml:space="preserve">safety</w:t>
      </w:r>
      <w:r>
        <w:t xml:space="preserve"> </w:t>
      </w:r>
      <w:r>
        <w:t xml:space="preserve">or</w:t>
      </w:r>
      <w:r>
        <w:t xml:space="preserve"> </w:t>
      </w:r>
      <w:r>
        <w:rPr>
          <w:rStyle w:val="VerbatimChar"/>
        </w:rPr>
        <w:t xml:space="preserve">pip‑audit</w:t>
      </w:r>
      <w:r>
        <w:t xml:space="preserve"> </w:t>
      </w:r>
      <w:r>
        <w:t xml:space="preserve">to scan for vulnerabilities.</w:t>
      </w:r>
    </w:p>
    <w:p>
      <w:pPr>
        <w:pStyle w:val="Compact"/>
        <w:numPr>
          <w:ilvl w:val="0"/>
          <w:numId w:val="1032"/>
        </w:numPr>
      </w:pPr>
      <w:r>
        <w:t xml:space="preserve">Generate Software Bill of Materials (SBOM) via tools like</w:t>
      </w:r>
      <w:r>
        <w:t xml:space="preserve"> </w:t>
      </w:r>
      <w:r>
        <w:rPr>
          <w:rStyle w:val="VerbatimChar"/>
        </w:rPr>
        <w:t xml:space="preserve">syft</w:t>
      </w:r>
      <w:r>
        <w:t xml:space="preserve">; store with release artifacts (industry standard).</w:t>
      </w:r>
    </w:p>
    <w:bookmarkEnd w:id="76"/>
    <w:bookmarkEnd w:id="77"/>
    <w:bookmarkStart w:id="81" w:name="analytics-experimentation"/>
    <w:p>
      <w:pPr>
        <w:pStyle w:val="Heading2"/>
      </w:pPr>
      <w:r>
        <w:t xml:space="preserve">12. Analytics &amp; Experimentation</w:t>
      </w:r>
    </w:p>
    <w:bookmarkStart w:id="78" w:name="event-taxonomy"/>
    <w:p>
      <w:pPr>
        <w:pStyle w:val="Heading3"/>
      </w:pPr>
      <w:r>
        <w:t xml:space="preserve">Event taxonomy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Event name</w:t>
            </w:r>
          </w:p>
        </w:tc>
        <w:tc>
          <w:tcPr/>
          <w:p>
            <w:pPr>
              <w:pStyle w:val="Compact"/>
            </w:pPr>
            <w:r>
              <w:t xml:space="preserve">When</w:t>
            </w:r>
          </w:p>
        </w:tc>
        <w:tc>
          <w:tcPr/>
          <w:p>
            <w:pPr>
              <w:pStyle w:val="Compact"/>
            </w:pPr>
            <w:r>
              <w:t xml:space="preserve">Properties</w:t>
            </w:r>
          </w:p>
        </w:tc>
      </w:tr>
      <w:tr>
        <w:tc>
          <w:tcPr/>
          <w:p>
            <w:pPr>
              <w:pStyle w:val="Compact"/>
            </w:pPr>
            <w:r>
              <w:rPr>
                <w:rStyle w:val="VerbatimChar"/>
              </w:rPr>
              <w:t xml:space="preserve">dataset_uploaded</w:t>
            </w:r>
          </w:p>
        </w:tc>
        <w:tc>
          <w:tcPr/>
          <w:p>
            <w:pPr>
              <w:pStyle w:val="Compact"/>
            </w:pPr>
            <w:r>
              <w:t xml:space="preserve">User uploads dataset</w:t>
            </w:r>
          </w:p>
        </w:tc>
        <w:tc>
          <w:tcPr/>
          <w:p>
            <w:pPr>
              <w:pStyle w:val="Compact"/>
            </w:pPr>
            <w:r>
              <w:t xml:space="preserve">user_id, dataset_id, file_size, format</w:t>
            </w:r>
          </w:p>
        </w:tc>
      </w:tr>
      <w:tr>
        <w:tc>
          <w:tcPr/>
          <w:p>
            <w:pPr>
              <w:pStyle w:val="Compact"/>
            </w:pPr>
            <w:r>
              <w:rPr>
                <w:rStyle w:val="VerbatimChar"/>
              </w:rPr>
              <w:t xml:space="preserve">preprocessing_completed</w:t>
            </w:r>
          </w:p>
        </w:tc>
        <w:tc>
          <w:tcPr/>
          <w:p>
            <w:pPr>
              <w:pStyle w:val="Compact"/>
            </w:pPr>
            <w:r>
              <w:t xml:space="preserve">Preprocessing finishes</w:t>
            </w:r>
          </w:p>
        </w:tc>
        <w:tc>
          <w:tcPr/>
          <w:p>
            <w:pPr>
              <w:pStyle w:val="Compact"/>
            </w:pPr>
            <w:r>
              <w:t xml:space="preserve">dataset_id, duration, records_processed</w:t>
            </w:r>
          </w:p>
        </w:tc>
      </w:tr>
      <w:tr>
        <w:tc>
          <w:tcPr/>
          <w:p>
            <w:pPr>
              <w:pStyle w:val="Compact"/>
            </w:pPr>
            <w:r>
              <w:rPr>
                <w:rStyle w:val="VerbatimChar"/>
              </w:rPr>
              <w:t xml:space="preserve">model_training_started</w:t>
            </w:r>
          </w:p>
        </w:tc>
        <w:tc>
          <w:tcPr/>
          <w:p>
            <w:pPr>
              <w:pStyle w:val="Compact"/>
            </w:pPr>
            <w:r>
              <w:t xml:space="preserve">Training begins</w:t>
            </w:r>
          </w:p>
        </w:tc>
        <w:tc>
          <w:tcPr/>
          <w:p>
            <w:pPr>
              <w:pStyle w:val="Compact"/>
            </w:pPr>
            <w:r>
              <w:t xml:space="preserve">model_type, hyperparams, run_id</w:t>
            </w:r>
          </w:p>
        </w:tc>
      </w:tr>
      <w:tr>
        <w:tc>
          <w:tcPr/>
          <w:p>
            <w:pPr>
              <w:pStyle w:val="Compact"/>
            </w:pPr>
            <w:r>
              <w:rPr>
                <w:rStyle w:val="VerbatimChar"/>
              </w:rPr>
              <w:t xml:space="preserve">model_training_finished</w:t>
            </w:r>
          </w:p>
        </w:tc>
        <w:tc>
          <w:tcPr/>
          <w:p>
            <w:pPr>
              <w:pStyle w:val="Compact"/>
            </w:pPr>
            <w:r>
              <w:t xml:space="preserve">Training ends</w:t>
            </w:r>
          </w:p>
        </w:tc>
        <w:tc>
          <w:tcPr/>
          <w:p>
            <w:pPr>
              <w:pStyle w:val="Compact"/>
            </w:pPr>
            <w:r>
              <w:t xml:space="preserve">model_id, run_id, episodes, best_reward</w:t>
            </w:r>
          </w:p>
        </w:tc>
      </w:tr>
      <w:tr>
        <w:tc>
          <w:tcPr/>
          <w:p>
            <w:pPr>
              <w:pStyle w:val="Compact"/>
            </w:pPr>
            <w:r>
              <w:rPr>
                <w:rStyle w:val="VerbatimChar"/>
              </w:rPr>
              <w:t xml:space="preserve">evaluation_viewed</w:t>
            </w:r>
          </w:p>
        </w:tc>
        <w:tc>
          <w:tcPr/>
          <w:p>
            <w:pPr>
              <w:pStyle w:val="Compact"/>
            </w:pPr>
            <w:r>
              <w:t xml:space="preserve">Evaluation page loaded</w:t>
            </w:r>
          </w:p>
        </w:tc>
        <w:tc>
          <w:tcPr/>
          <w:p>
            <w:pPr>
              <w:pStyle w:val="Compact"/>
            </w:pPr>
            <w:r>
              <w:t xml:space="preserve">user_id, selected_models</w:t>
            </w:r>
          </w:p>
        </w:tc>
      </w:tr>
      <w:tr>
        <w:tc>
          <w:tcPr/>
          <w:p>
            <w:pPr>
              <w:pStyle w:val="Compact"/>
            </w:pPr>
            <w:r>
              <w:rPr>
                <w:rStyle w:val="VerbatimChar"/>
              </w:rPr>
              <w:t xml:space="preserve">simulation_run</w:t>
            </w:r>
          </w:p>
        </w:tc>
        <w:tc>
          <w:tcPr/>
          <w:p>
            <w:pPr>
              <w:pStyle w:val="Compact"/>
            </w:pPr>
            <w:r>
              <w:t xml:space="preserve">Simulation executed</w:t>
            </w:r>
          </w:p>
        </w:tc>
        <w:tc>
          <w:tcPr/>
          <w:p>
            <w:pPr>
              <w:pStyle w:val="Compact"/>
            </w:pPr>
            <w:r>
              <w:t xml:space="preserve">user_id, model_id, comfort_range, energy_prediction, comfort_prediction</w:t>
            </w:r>
          </w:p>
        </w:tc>
      </w:tr>
      <w:tr>
        <w:tc>
          <w:tcPr/>
          <w:p>
            <w:pPr>
              <w:pStyle w:val="Compact"/>
            </w:pPr>
            <w:r>
              <w:rPr>
                <w:rStyle w:val="VerbatimChar"/>
              </w:rPr>
              <w:t xml:space="preserve">error_occurred</w:t>
            </w:r>
          </w:p>
        </w:tc>
        <w:tc>
          <w:tcPr/>
          <w:p>
            <w:pPr>
              <w:pStyle w:val="Compact"/>
            </w:pPr>
            <w:r>
              <w:t xml:space="preserve">Any error thrown</w:t>
            </w:r>
          </w:p>
        </w:tc>
        <w:tc>
          <w:tcPr/>
          <w:p>
            <w:pPr>
              <w:pStyle w:val="Compact"/>
            </w:pPr>
            <w:r>
              <w:t xml:space="preserve">error_type, module, timestamp</w:t>
            </w:r>
          </w:p>
        </w:tc>
      </w:tr>
    </w:tbl>
    <w:bookmarkEnd w:id="78"/>
    <w:bookmarkStart w:id="79" w:name="core-dashboards"/>
    <w:p>
      <w:pPr>
        <w:pStyle w:val="Heading3"/>
      </w:pPr>
      <w:r>
        <w:t xml:space="preserve">Core dashboards</w:t>
      </w:r>
    </w:p>
    <w:p>
      <w:pPr>
        <w:pStyle w:val="Compact"/>
        <w:numPr>
          <w:ilvl w:val="0"/>
          <w:numId w:val="1033"/>
        </w:numPr>
      </w:pPr>
      <w:r>
        <w:rPr>
          <w:b/>
          <w:bCs/>
        </w:rPr>
        <w:t xml:space="preserve">Usage dashboard:</w:t>
      </w:r>
      <w:r>
        <w:t xml:space="preserve"> </w:t>
      </w:r>
      <w:r>
        <w:t xml:space="preserve">Number of datasets uploaded, models trained, simulations run over time; success/failure rates.</w:t>
      </w:r>
    </w:p>
    <w:p>
      <w:pPr>
        <w:pStyle w:val="Compact"/>
        <w:numPr>
          <w:ilvl w:val="0"/>
          <w:numId w:val="1033"/>
        </w:numPr>
      </w:pPr>
      <w:r>
        <w:rPr>
          <w:b/>
          <w:bCs/>
        </w:rPr>
        <w:t xml:space="preserve">Model performance dashboard:</w:t>
      </w:r>
      <w:r>
        <w:t xml:space="preserve"> </w:t>
      </w:r>
      <w:r>
        <w:t xml:space="preserve">Energy savings and comfort across models; distribution of rewards; hyperparameter heatmaps.</w:t>
      </w:r>
    </w:p>
    <w:p>
      <w:pPr>
        <w:pStyle w:val="Compact"/>
        <w:numPr>
          <w:ilvl w:val="0"/>
          <w:numId w:val="1033"/>
        </w:numPr>
      </w:pPr>
      <w:r>
        <w:rPr>
          <w:b/>
          <w:bCs/>
        </w:rPr>
        <w:t xml:space="preserve">User engagement dashboard:</w:t>
      </w:r>
      <w:r>
        <w:t xml:space="preserve"> </w:t>
      </w:r>
      <w:r>
        <w:t xml:space="preserve">Number of active building managers per week; average simulation runs per user.</w:t>
      </w:r>
    </w:p>
    <w:bookmarkEnd w:id="79"/>
    <w:bookmarkStart w:id="80" w:name="ab-testing-plan"/>
    <w:p>
      <w:pPr>
        <w:pStyle w:val="Heading3"/>
      </w:pPr>
      <w:r>
        <w:t xml:space="preserve">A/B testing plan</w:t>
      </w:r>
    </w:p>
    <w:p>
      <w:pPr>
        <w:pStyle w:val="FirstParagraph"/>
      </w:pPr>
      <w:r>
        <w:t xml:space="preserve">Test UI layouts or reward function variations:</w:t>
      </w:r>
      <w:r>
        <w:t xml:space="preserve"> </w:t>
      </w:r>
      <w:r>
        <w:t xml:space="preserve">- Define control group using current reward function; treatment groups with modified weighting on comfort penalty.</w:t>
      </w:r>
      <w:r>
        <w:t xml:space="preserve"> </w:t>
      </w:r>
      <w:r>
        <w:t xml:space="preserve">- Randomly assign training runs to groups; measure energy savings and comfort metrics.</w:t>
      </w:r>
      <w:r>
        <w:t xml:space="preserve"> </w:t>
      </w:r>
      <w:r>
        <w:t xml:space="preserve">- Run statistical tests to assess significance; success if treatment achieves ≥5 % additional energy savings without comfort loss (assumption).</w:t>
      </w:r>
    </w:p>
    <w:bookmarkEnd w:id="80"/>
    <w:bookmarkEnd w:id="81"/>
    <w:bookmarkStart w:id="87" w:name="rollout-operations"/>
    <w:p>
      <w:pPr>
        <w:pStyle w:val="Heading2"/>
      </w:pPr>
      <w:r>
        <w:t xml:space="preserve">13. Rollout &amp; Operations</w:t>
      </w:r>
    </w:p>
    <w:bookmarkStart w:id="82" w:name="environments"/>
    <w:p>
      <w:pPr>
        <w:pStyle w:val="Heading3"/>
      </w:pPr>
      <w:r>
        <w:t xml:space="preserve">Environments</w:t>
      </w:r>
    </w:p>
    <w:p>
      <w:pPr>
        <w:pStyle w:val="Compact"/>
        <w:numPr>
          <w:ilvl w:val="0"/>
          <w:numId w:val="1034"/>
        </w:numPr>
      </w:pPr>
      <w:r>
        <w:rPr>
          <w:b/>
          <w:bCs/>
        </w:rPr>
        <w:t xml:space="preserve">Development:</w:t>
      </w:r>
      <w:r>
        <w:t xml:space="preserve"> </w:t>
      </w:r>
      <w:r>
        <w:t xml:space="preserve">Local environment with SQLite; debug logging.</w:t>
      </w:r>
    </w:p>
    <w:p>
      <w:pPr>
        <w:pStyle w:val="Compact"/>
        <w:numPr>
          <w:ilvl w:val="0"/>
          <w:numId w:val="1034"/>
        </w:numPr>
      </w:pPr>
      <w:r>
        <w:rPr>
          <w:b/>
          <w:bCs/>
        </w:rPr>
        <w:t xml:space="preserve">Staging:</w:t>
      </w:r>
      <w:r>
        <w:t xml:space="preserve"> </w:t>
      </w:r>
      <w:r>
        <w:t xml:space="preserve">Mirror of production; uses PostgreSQL; limited dataset; test user accounts; behind basic auth.</w:t>
      </w:r>
    </w:p>
    <w:p>
      <w:pPr>
        <w:pStyle w:val="Compact"/>
        <w:numPr>
          <w:ilvl w:val="0"/>
          <w:numId w:val="1034"/>
        </w:numPr>
      </w:pPr>
      <w:r>
        <w:rPr>
          <w:b/>
          <w:bCs/>
        </w:rPr>
        <w:t xml:space="preserve">Production:</w:t>
      </w:r>
      <w:r>
        <w:t xml:space="preserve"> </w:t>
      </w:r>
      <w:r>
        <w:t xml:space="preserve">Secure environment; uses PostgreSQL; integrated with monitoring and CI/CD; auto‑scale training workers.</w:t>
      </w:r>
    </w:p>
    <w:bookmarkEnd w:id="82"/>
    <w:bookmarkStart w:id="83" w:name="deployment-options"/>
    <w:p>
      <w:pPr>
        <w:pStyle w:val="Heading3"/>
      </w:pPr>
      <w:r>
        <w:t xml:space="preserve">Deployment options</w:t>
      </w:r>
    </w:p>
    <w:p>
      <w:pPr>
        <w:pStyle w:val="Compact"/>
        <w:numPr>
          <w:ilvl w:val="0"/>
          <w:numId w:val="1035"/>
        </w:numPr>
      </w:pPr>
      <w:r>
        <w:rPr>
          <w:b/>
          <w:bCs/>
        </w:rPr>
        <w:t xml:space="preserve">Streamlit Cloud:</w:t>
      </w:r>
      <w:r>
        <w:t xml:space="preserve"> </w:t>
      </w:r>
      <w:r>
        <w:t xml:space="preserve">Quick deployment for prototypes; limited scalability; simple to set up.</w:t>
      </w:r>
    </w:p>
    <w:p>
      <w:pPr>
        <w:pStyle w:val="Compact"/>
        <w:numPr>
          <w:ilvl w:val="0"/>
          <w:numId w:val="1035"/>
        </w:numPr>
      </w:pPr>
      <w:r>
        <w:rPr>
          <w:b/>
          <w:bCs/>
        </w:rPr>
        <w:t xml:space="preserve">Docker on cloud VM (e.g., AWS EC2, GCP Compute Engine):</w:t>
      </w:r>
      <w:r>
        <w:t xml:space="preserve"> </w:t>
      </w:r>
      <w:r>
        <w:t xml:space="preserve">Preferred for production; build image with Python runtime, install dependencies from</w:t>
      </w:r>
      <w:r>
        <w:t xml:space="preserve"> </w:t>
      </w:r>
      <w:r>
        <w:rPr>
          <w:rStyle w:val="VerbatimChar"/>
        </w:rPr>
        <w:t xml:space="preserve">requirements.txt</w:t>
      </w:r>
      <w:r>
        <w:t xml:space="preserve">, expose port 8501; use Nginx reverse proxy and TLS termination.</w:t>
      </w:r>
    </w:p>
    <w:p>
      <w:pPr>
        <w:pStyle w:val="Compact"/>
        <w:numPr>
          <w:ilvl w:val="0"/>
          <w:numId w:val="1035"/>
        </w:numPr>
      </w:pPr>
      <w:r>
        <w:t xml:space="preserve">Steps:</w:t>
      </w:r>
    </w:p>
    <w:p>
      <w:pPr>
        <w:pStyle w:val="Compact"/>
        <w:numPr>
          <w:ilvl w:val="0"/>
          <w:numId w:val="1035"/>
        </w:numPr>
      </w:pPr>
      <w:r>
        <w:t xml:space="preserve">Write</w:t>
      </w:r>
      <w:r>
        <w:t xml:space="preserve"> </w:t>
      </w:r>
      <w:r>
        <w:rPr>
          <w:rStyle w:val="VerbatimChar"/>
        </w:rPr>
        <w:t xml:space="preserve">Dockerfile</w:t>
      </w:r>
      <w:r>
        <w:t xml:space="preserve"> </w:t>
      </w:r>
      <w:r>
        <w:t xml:space="preserve">with multi‑stage build (builder and runtime).</w:t>
      </w:r>
    </w:p>
    <w:p>
      <w:pPr>
        <w:pStyle w:val="Compact"/>
        <w:numPr>
          <w:ilvl w:val="0"/>
          <w:numId w:val="1035"/>
        </w:numPr>
      </w:pPr>
      <w:r>
        <w:t xml:space="preserve">Build image:</w:t>
      </w:r>
      <w:r>
        <w:t xml:space="preserve"> </w:t>
      </w:r>
      <w:r>
        <w:rPr>
          <w:rStyle w:val="VerbatimChar"/>
        </w:rPr>
        <w:t xml:space="preserve">docker build -t rl-bems-app .</w:t>
      </w:r>
      <w:r>
        <w:t xml:space="preserve">.</w:t>
      </w:r>
    </w:p>
    <w:p>
      <w:pPr>
        <w:pStyle w:val="Compact"/>
        <w:numPr>
          <w:ilvl w:val="0"/>
          <w:numId w:val="1035"/>
        </w:numPr>
      </w:pPr>
      <w:r>
        <w:t xml:space="preserve">Push to registry.</w:t>
      </w:r>
    </w:p>
    <w:p>
      <w:pPr>
        <w:pStyle w:val="Compact"/>
        <w:numPr>
          <w:ilvl w:val="0"/>
          <w:numId w:val="1035"/>
        </w:numPr>
      </w:pPr>
      <w:r>
        <w:t xml:space="preserve">Deploy with</w:t>
      </w:r>
      <w:r>
        <w:t xml:space="preserve"> </w:t>
      </w:r>
      <w:r>
        <w:rPr>
          <w:rStyle w:val="VerbatimChar"/>
        </w:rPr>
        <w:t xml:space="preserve">docker run</w:t>
      </w:r>
      <w:r>
        <w:t xml:space="preserve"> </w:t>
      </w:r>
      <w:r>
        <w:t xml:space="preserve">or orchestrated via Kubernetes; mount persistent volumes for</w:t>
      </w:r>
      <w:r>
        <w:t xml:space="preserve"> </w:t>
      </w:r>
      <w:r>
        <w:rPr>
          <w:rStyle w:val="VerbatimChar"/>
        </w:rPr>
        <w:t xml:space="preserve">/data</w:t>
      </w:r>
      <w:r>
        <w:t xml:space="preserve"> </w:t>
      </w:r>
      <w:r>
        <w:t xml:space="preserve">and</w:t>
      </w:r>
      <w:r>
        <w:t xml:space="preserve"> </w:t>
      </w:r>
      <w:r>
        <w:rPr>
          <w:rStyle w:val="VerbatimChar"/>
        </w:rPr>
        <w:t xml:space="preserve">/models</w:t>
      </w:r>
      <w:r>
        <w:t xml:space="preserve">.</w:t>
      </w:r>
    </w:p>
    <w:p>
      <w:pPr>
        <w:pStyle w:val="Compact"/>
        <w:numPr>
          <w:ilvl w:val="0"/>
          <w:numId w:val="1035"/>
        </w:numPr>
      </w:pPr>
      <w:r>
        <w:t xml:space="preserve">Set environment variables for DB, secrets, and caching.</w:t>
      </w:r>
    </w:p>
    <w:p>
      <w:pPr>
        <w:pStyle w:val="Compact"/>
        <w:numPr>
          <w:ilvl w:val="0"/>
          <w:numId w:val="1035"/>
        </w:numPr>
      </w:pPr>
      <w:r>
        <w:t xml:space="preserve">Use GitHub Actions for CI/CD: on push to</w:t>
      </w:r>
      <w:r>
        <w:t xml:space="preserve"> </w:t>
      </w:r>
      <w:r>
        <w:rPr>
          <w:rStyle w:val="VerbatimChar"/>
        </w:rPr>
        <w:t xml:space="preserve">main</w:t>
      </w:r>
      <w:r>
        <w:t xml:space="preserve">, run unit tests, lint with flake8, build Docker image, publish to registry, and deploy.</w:t>
      </w:r>
    </w:p>
    <w:bookmarkEnd w:id="83"/>
    <w:bookmarkStart w:id="84" w:name="monitoring-alerting"/>
    <w:p>
      <w:pPr>
        <w:pStyle w:val="Heading3"/>
      </w:pPr>
      <w:r>
        <w:t xml:space="preserve">Monitoring &amp; alerting</w:t>
      </w:r>
    </w:p>
    <w:p>
      <w:pPr>
        <w:pStyle w:val="Compact"/>
        <w:numPr>
          <w:ilvl w:val="0"/>
          <w:numId w:val="1036"/>
        </w:numPr>
      </w:pPr>
      <w:r>
        <w:t xml:space="preserve">Use Prometheus to collect application metrics (latency, error rates, memory). Use Grafana dashboards.</w:t>
      </w:r>
    </w:p>
    <w:p>
      <w:pPr>
        <w:pStyle w:val="Compact"/>
        <w:numPr>
          <w:ilvl w:val="0"/>
          <w:numId w:val="1036"/>
        </w:numPr>
      </w:pPr>
      <w:r>
        <w:t xml:space="preserve">Set alert thresholds: training failure rate &gt; 5 % (alert); inference latency &gt; 1 s for 10 minutes (alert).</w:t>
      </w:r>
    </w:p>
    <w:p>
      <w:pPr>
        <w:pStyle w:val="Compact"/>
        <w:numPr>
          <w:ilvl w:val="0"/>
          <w:numId w:val="1036"/>
        </w:numPr>
      </w:pPr>
      <w:r>
        <w:t xml:space="preserve">Integrate with PagerDuty for on‑call notifications.</w:t>
      </w:r>
    </w:p>
    <w:p>
      <w:pPr>
        <w:pStyle w:val="Compact"/>
        <w:numPr>
          <w:ilvl w:val="0"/>
          <w:numId w:val="1036"/>
        </w:numPr>
      </w:pPr>
      <w:r>
        <w:t xml:space="preserve">Provide runbooks: guidelines for restarting services, handling failed training jobs, dealing with corrupted datasets.</w:t>
      </w:r>
    </w:p>
    <w:bookmarkEnd w:id="84"/>
    <w:bookmarkStart w:id="85" w:name="feature-flags-rollout"/>
    <w:p>
      <w:pPr>
        <w:pStyle w:val="Heading3"/>
      </w:pPr>
      <w:r>
        <w:t xml:space="preserve">Feature flags &amp; rollout</w:t>
      </w:r>
    </w:p>
    <w:p>
      <w:pPr>
        <w:pStyle w:val="Compact"/>
        <w:numPr>
          <w:ilvl w:val="0"/>
          <w:numId w:val="1037"/>
        </w:numPr>
      </w:pPr>
      <w:r>
        <w:t xml:space="preserve">Use feature flags for new algorithms or UI features (e.g., toggle new reward function). Deploy behind toggles; gradually enable for subsets of users; monitor metrics.</w:t>
      </w:r>
    </w:p>
    <w:p>
      <w:pPr>
        <w:pStyle w:val="Compact"/>
        <w:numPr>
          <w:ilvl w:val="0"/>
          <w:numId w:val="1037"/>
        </w:numPr>
      </w:pPr>
      <w:r>
        <w:t xml:space="preserve">Use</w:t>
      </w:r>
      <w:r>
        <w:t xml:space="preserve"> </w:t>
      </w:r>
      <w:r>
        <w:rPr>
          <w:rStyle w:val="VerbatimChar"/>
        </w:rPr>
        <w:t xml:space="preserve">unleash</w:t>
      </w:r>
      <w:r>
        <w:t xml:space="preserve"> </w:t>
      </w:r>
      <w:r>
        <w:t xml:space="preserve">or</w:t>
      </w:r>
      <w:r>
        <w:t xml:space="preserve"> </w:t>
      </w:r>
      <w:r>
        <w:rPr>
          <w:rStyle w:val="VerbatimChar"/>
        </w:rPr>
        <w:t xml:space="preserve">ff4j</w:t>
      </w:r>
      <w:r>
        <w:t xml:space="preserve"> </w:t>
      </w:r>
      <w:r>
        <w:t xml:space="preserve">library for flag management.</w:t>
      </w:r>
    </w:p>
    <w:bookmarkEnd w:id="85"/>
    <w:bookmarkStart w:id="86" w:name="oncall-notes"/>
    <w:p>
      <w:pPr>
        <w:pStyle w:val="Heading3"/>
      </w:pPr>
      <w:r>
        <w:t xml:space="preserve">On‑call notes</w:t>
      </w:r>
    </w:p>
    <w:p>
      <w:pPr>
        <w:pStyle w:val="Compact"/>
        <w:numPr>
          <w:ilvl w:val="0"/>
          <w:numId w:val="1038"/>
        </w:numPr>
      </w:pPr>
      <w:r>
        <w:t xml:space="preserve">Document common failure modes (e.g., memory errors during training, invalid dataset format) and recovery steps.</w:t>
      </w:r>
    </w:p>
    <w:p>
      <w:pPr>
        <w:pStyle w:val="Compact"/>
        <w:numPr>
          <w:ilvl w:val="0"/>
          <w:numId w:val="1038"/>
        </w:numPr>
      </w:pPr>
      <w:r>
        <w:t xml:space="preserve">Provide escalation contacts and support hours.</w:t>
      </w:r>
    </w:p>
    <w:bookmarkEnd w:id="86"/>
    <w:bookmarkEnd w:id="87"/>
    <w:bookmarkStart w:id="90" w:name="timeline-resourcing"/>
    <w:p>
      <w:pPr>
        <w:pStyle w:val="Heading2"/>
      </w:pPr>
      <w:r>
        <w:t xml:space="preserve">14. Timeline &amp; Resourcing</w:t>
      </w:r>
    </w:p>
    <w:bookmarkStart w:id="88" w:name="milestones-effort-estimates"/>
    <w:p>
      <w:pPr>
        <w:pStyle w:val="Heading3"/>
      </w:pPr>
      <w:r>
        <w:t xml:space="preserve">Milestones &amp; effort estimates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Milestone</w:t>
            </w:r>
          </w:p>
        </w:tc>
        <w:tc>
          <w:tcPr/>
          <w:p>
            <w:pPr>
              <w:pStyle w:val="Compact"/>
            </w:pPr>
            <w:r>
              <w:t xml:space="preserve">Description</w:t>
            </w:r>
          </w:p>
        </w:tc>
        <w:tc>
          <w:tcPr/>
          <w:p>
            <w:pPr>
              <w:pStyle w:val="Compact"/>
            </w:pPr>
            <w:r>
              <w:t xml:space="preserve">Est. effort</w:t>
            </w:r>
          </w:p>
        </w:tc>
      </w:tr>
      <w:tr>
        <w:tc>
          <w:tcPr/>
          <w:p>
            <w:pPr>
              <w:pStyle w:val="Compact"/>
            </w:pPr>
            <w:r>
              <w:rPr>
                <w:b/>
                <w:bCs/>
              </w:rPr>
              <w:t xml:space="preserve">M1: Requirements &amp; Design</w:t>
            </w:r>
          </w:p>
        </w:tc>
        <w:tc>
          <w:tcPr/>
          <w:p>
            <w:pPr>
              <w:pStyle w:val="Compact"/>
            </w:pPr>
            <w:r>
              <w:t xml:space="preserve">Finalise PRD, create architecture design, data model, UI wireframes.</w:t>
            </w:r>
          </w:p>
        </w:tc>
        <w:tc>
          <w:tcPr/>
          <w:p>
            <w:pPr>
              <w:pStyle w:val="Compact"/>
            </w:pPr>
            <w:r>
              <w:t xml:space="preserve">1 week</w:t>
            </w:r>
          </w:p>
        </w:tc>
      </w:tr>
      <w:tr>
        <w:tc>
          <w:tcPr/>
          <w:p>
            <w:pPr>
              <w:pStyle w:val="Compact"/>
            </w:pPr>
            <w:r>
              <w:rPr>
                <w:b/>
                <w:bCs/>
              </w:rPr>
              <w:t xml:space="preserve">M2: Data Ingestion &amp; Preprocessing</w:t>
            </w:r>
          </w:p>
        </w:tc>
        <w:tc>
          <w:tcPr/>
          <w:p>
            <w:pPr>
              <w:pStyle w:val="Compact"/>
            </w:pPr>
            <w:r>
              <w:t xml:space="preserve">Implement data loader, cleaning functions, feature engineering, dataset partitioning.</w:t>
            </w:r>
          </w:p>
        </w:tc>
        <w:tc>
          <w:tcPr/>
          <w:p>
            <w:pPr>
              <w:pStyle w:val="Compact"/>
            </w:pPr>
            <w:r>
              <w:t xml:space="preserve">2 weeks</w:t>
            </w:r>
          </w:p>
        </w:tc>
      </w:tr>
      <w:tr>
        <w:tc>
          <w:tcPr/>
          <w:p>
            <w:pPr>
              <w:pStyle w:val="Compact"/>
            </w:pPr>
            <w:r>
              <w:rPr>
                <w:b/>
                <w:bCs/>
              </w:rPr>
              <w:t xml:space="preserve">M3: Simulation Environment &amp; Baselines</w:t>
            </w:r>
          </w:p>
        </w:tc>
        <w:tc>
          <w:tcPr/>
          <w:p>
            <w:pPr>
              <w:pStyle w:val="Compact"/>
            </w:pPr>
            <w:r>
              <w:t xml:space="preserve">Implement environment, reward functions, baseline models; unit tests.</w:t>
            </w:r>
          </w:p>
        </w:tc>
        <w:tc>
          <w:tcPr/>
          <w:p>
            <w:pPr>
              <w:pStyle w:val="Compact"/>
            </w:pPr>
            <w:r>
              <w:t xml:space="preserve">2 weeks</w:t>
            </w:r>
          </w:p>
        </w:tc>
      </w:tr>
      <w:tr>
        <w:tc>
          <w:tcPr/>
          <w:p>
            <w:pPr>
              <w:pStyle w:val="Compact"/>
            </w:pPr>
            <w:r>
              <w:rPr>
                <w:b/>
                <w:bCs/>
              </w:rPr>
              <w:t xml:space="preserve">M4: RL Algorithms Implementation</w:t>
            </w:r>
          </w:p>
        </w:tc>
        <w:tc>
          <w:tcPr/>
          <w:p>
            <w:pPr>
              <w:pStyle w:val="Compact"/>
            </w:pPr>
            <w:r>
              <w:t xml:space="preserve">Implement Q‑Learning, DQN, PPO training and hyperparameter tuning.</w:t>
            </w:r>
          </w:p>
        </w:tc>
        <w:tc>
          <w:tcPr/>
          <w:p>
            <w:pPr>
              <w:pStyle w:val="Compact"/>
            </w:pPr>
            <w:r>
              <w:t xml:space="preserve">3 weeks</w:t>
            </w:r>
          </w:p>
        </w:tc>
      </w:tr>
      <w:tr>
        <w:tc>
          <w:tcPr/>
          <w:p>
            <w:pPr>
              <w:pStyle w:val="Compact"/>
            </w:pPr>
            <w:r>
              <w:rPr>
                <w:b/>
                <w:bCs/>
              </w:rPr>
              <w:t xml:space="preserve">M5: Evaluation &amp; Metrics</w:t>
            </w:r>
          </w:p>
        </w:tc>
        <w:tc>
          <w:tcPr/>
          <w:p>
            <w:pPr>
              <w:pStyle w:val="Compact"/>
            </w:pPr>
            <w:r>
              <w:t xml:space="preserve">Build evaluation service; compute metrics; create dashboards.</w:t>
            </w:r>
          </w:p>
        </w:tc>
        <w:tc>
          <w:tcPr/>
          <w:p>
            <w:pPr>
              <w:pStyle w:val="Compact"/>
            </w:pPr>
            <w:r>
              <w:t xml:space="preserve">2 weeks</w:t>
            </w:r>
          </w:p>
        </w:tc>
      </w:tr>
      <w:tr>
        <w:tc>
          <w:tcPr/>
          <w:p>
            <w:pPr>
              <w:pStyle w:val="Compact"/>
            </w:pPr>
            <w:r>
              <w:rPr>
                <w:b/>
                <w:bCs/>
              </w:rPr>
              <w:t xml:space="preserve">M6: User Interface &amp; Visualisation</w:t>
            </w:r>
          </w:p>
        </w:tc>
        <w:tc>
          <w:tcPr/>
          <w:p>
            <w:pPr>
              <w:pStyle w:val="Compact"/>
            </w:pPr>
            <w:r>
              <w:t xml:space="preserve">Develop Streamlit pages; integrate services; ensure accessibility.</w:t>
            </w:r>
          </w:p>
        </w:tc>
        <w:tc>
          <w:tcPr/>
          <w:p>
            <w:pPr>
              <w:pStyle w:val="Compact"/>
            </w:pPr>
            <w:r>
              <w:t xml:space="preserve">3 weeks</w:t>
            </w:r>
          </w:p>
        </w:tc>
      </w:tr>
      <w:tr>
        <w:tc>
          <w:tcPr/>
          <w:p>
            <w:pPr>
              <w:pStyle w:val="Compact"/>
            </w:pPr>
            <w:r>
              <w:rPr>
                <w:b/>
                <w:bCs/>
              </w:rPr>
              <w:t xml:space="preserve">M7: Security &amp; Privacy</w:t>
            </w:r>
          </w:p>
        </w:tc>
        <w:tc>
          <w:tcPr/>
          <w:p>
            <w:pPr>
              <w:pStyle w:val="Compact"/>
            </w:pPr>
            <w:r>
              <w:t xml:space="preserve">Implement authentication, role management, secure file handling.</w:t>
            </w:r>
          </w:p>
        </w:tc>
        <w:tc>
          <w:tcPr/>
          <w:p>
            <w:pPr>
              <w:pStyle w:val="Compact"/>
            </w:pPr>
            <w:r>
              <w:t xml:space="preserve">1 week</w:t>
            </w:r>
          </w:p>
        </w:tc>
      </w:tr>
      <w:tr>
        <w:tc>
          <w:tcPr/>
          <w:p>
            <w:pPr>
              <w:pStyle w:val="Compact"/>
            </w:pPr>
            <w:r>
              <w:rPr>
                <w:b/>
                <w:bCs/>
              </w:rPr>
              <w:t xml:space="preserve">M8: Testing &amp; QA</w:t>
            </w:r>
          </w:p>
        </w:tc>
        <w:tc>
          <w:tcPr/>
          <w:p>
            <w:pPr>
              <w:pStyle w:val="Compact"/>
            </w:pPr>
            <w:r>
              <w:t xml:space="preserve">Unit/integration/E2E tests; performance profiling.</w:t>
            </w:r>
          </w:p>
        </w:tc>
        <w:tc>
          <w:tcPr/>
          <w:p>
            <w:pPr>
              <w:pStyle w:val="Compact"/>
            </w:pPr>
            <w:r>
              <w:t xml:space="preserve">2 weeks</w:t>
            </w:r>
          </w:p>
        </w:tc>
      </w:tr>
      <w:tr>
        <w:tc>
          <w:tcPr/>
          <w:p>
            <w:pPr>
              <w:pStyle w:val="Compact"/>
            </w:pPr>
            <w:r>
              <w:rPr>
                <w:b/>
                <w:bCs/>
              </w:rPr>
              <w:t xml:space="preserve">M9: Deployment &amp; Operations</w:t>
            </w:r>
          </w:p>
        </w:tc>
        <w:tc>
          <w:tcPr/>
          <w:p>
            <w:pPr>
              <w:pStyle w:val="Compact"/>
            </w:pPr>
            <w:r>
              <w:t xml:space="preserve">Create CI/CD pipeline; containerisation; staging &amp; production rollout.</w:t>
            </w:r>
          </w:p>
        </w:tc>
        <w:tc>
          <w:tcPr/>
          <w:p>
            <w:pPr>
              <w:pStyle w:val="Compact"/>
            </w:pPr>
            <w:r>
              <w:t xml:space="preserve">2 weeks</w:t>
            </w:r>
          </w:p>
        </w:tc>
      </w:tr>
      <w:tr>
        <w:tc>
          <w:tcPr/>
          <w:p>
            <w:pPr>
              <w:pStyle w:val="Compact"/>
            </w:pPr>
            <w:r>
              <w:rPr>
                <w:b/>
                <w:bCs/>
              </w:rPr>
              <w:t xml:space="preserve">M10: Pilot &amp; Feedback</w:t>
            </w:r>
          </w:p>
        </w:tc>
        <w:tc>
          <w:tcPr/>
          <w:p>
            <w:pPr>
              <w:pStyle w:val="Compact"/>
            </w:pPr>
            <w:r>
              <w:t xml:space="preserve">Conduct pilot with selected building managers; collect feedback; iterate.</w:t>
            </w:r>
          </w:p>
        </w:tc>
        <w:tc>
          <w:tcPr/>
          <w:p>
            <w:pPr>
              <w:pStyle w:val="Compact"/>
            </w:pPr>
            <w:r>
              <w:t xml:space="preserve">2 weeks</w:t>
            </w:r>
          </w:p>
        </w:tc>
      </w:tr>
    </w:tbl>
    <w:p>
      <w:pPr>
        <w:pStyle w:val="BodyText"/>
      </w:pPr>
      <w:r>
        <w:t xml:space="preserve">Assume a team of four (product manager, data scientist, backend engineer, front‑end/DevOps engineer). Slack time allocated for risk mitigation and documentation.</w:t>
      </w:r>
    </w:p>
    <w:bookmarkEnd w:id="88"/>
    <w:bookmarkStart w:id="89" w:name="risks-mitigations"/>
    <w:p>
      <w:pPr>
        <w:pStyle w:val="Heading3"/>
      </w:pPr>
      <w:r>
        <w:t xml:space="preserve">Risks &amp; mitigations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Risk</w:t>
            </w:r>
          </w:p>
        </w:tc>
        <w:tc>
          <w:tcPr/>
          <w:p>
            <w:pPr>
              <w:pStyle w:val="Compact"/>
            </w:pPr>
            <w:r>
              <w:t xml:space="preserve">Likelihood</w:t>
            </w:r>
          </w:p>
        </w:tc>
        <w:tc>
          <w:tcPr/>
          <w:p>
            <w:pPr>
              <w:pStyle w:val="Compact"/>
            </w:pPr>
            <w:r>
              <w:t xml:space="preserve">Impact</w:t>
            </w:r>
          </w:p>
        </w:tc>
        <w:tc>
          <w:tcPr/>
          <w:p>
            <w:pPr>
              <w:pStyle w:val="Compact"/>
            </w:pPr>
            <w:r>
              <w:t xml:space="preserve">Mitigation</w:t>
            </w:r>
          </w:p>
        </w:tc>
      </w:tr>
      <w:tr>
        <w:tc>
          <w:tcPr/>
          <w:p>
            <w:pPr>
              <w:pStyle w:val="Compact"/>
            </w:pPr>
            <w:r>
              <w:t xml:space="preserve">Data quality issues (missing or inconsistent data)</w:t>
            </w:r>
          </w:p>
        </w:tc>
        <w:tc>
          <w:tcPr/>
          <w:p>
            <w:pPr>
              <w:pStyle w:val="Compact"/>
            </w:pPr>
            <w:r>
              <w:t xml:space="preserve">Medium</w:t>
            </w:r>
          </w:p>
        </w:tc>
        <w:tc>
          <w:tcPr/>
          <w:p>
            <w:pPr>
              <w:pStyle w:val="Compact"/>
            </w:pPr>
            <w:r>
              <w:t xml:space="preserve">High</w:t>
            </w:r>
          </w:p>
        </w:tc>
        <w:tc>
          <w:tcPr/>
          <w:p>
            <w:pPr>
              <w:pStyle w:val="Compact"/>
            </w:pPr>
            <w:r>
              <w:t xml:space="preserve">Robust preprocessing; data validation scripts; early detection during M2.</w:t>
            </w:r>
          </w:p>
        </w:tc>
      </w:tr>
      <w:tr>
        <w:tc>
          <w:tcPr/>
          <w:p>
            <w:pPr>
              <w:pStyle w:val="Compact"/>
            </w:pPr>
            <w:r>
              <w:t xml:space="preserve">Model convergence failure (RL unstable)</w:t>
            </w:r>
          </w:p>
        </w:tc>
        <w:tc>
          <w:tcPr/>
          <w:p>
            <w:pPr>
              <w:pStyle w:val="Compact"/>
            </w:pPr>
            <w:r>
              <w:t xml:space="preserve">Medium</w:t>
            </w:r>
          </w:p>
        </w:tc>
        <w:tc>
          <w:tcPr/>
          <w:p>
            <w:pPr>
              <w:pStyle w:val="Compact"/>
            </w:pPr>
            <w:r>
              <w:t xml:space="preserve">High</w:t>
            </w:r>
          </w:p>
        </w:tc>
        <w:tc>
          <w:tcPr/>
          <w:p>
            <w:pPr>
              <w:pStyle w:val="Compact"/>
            </w:pPr>
            <w:r>
              <w:t xml:space="preserve">Hyperparameter tuning; early experimentation; fallback to DQN baseline.</w:t>
            </w:r>
          </w:p>
        </w:tc>
      </w:tr>
      <w:tr>
        <w:tc>
          <w:tcPr/>
          <w:p>
            <w:pPr>
              <w:pStyle w:val="Compact"/>
            </w:pPr>
            <w:r>
              <w:t xml:space="preserve">Performance bottlenecks (slow training/inference)</w:t>
            </w:r>
          </w:p>
        </w:tc>
        <w:tc>
          <w:tcPr/>
          <w:p>
            <w:pPr>
              <w:pStyle w:val="Compact"/>
            </w:pPr>
            <w:r>
              <w:t xml:space="preserve">Medium</w:t>
            </w:r>
          </w:p>
        </w:tc>
        <w:tc>
          <w:tcPr/>
          <w:p>
            <w:pPr>
              <w:pStyle w:val="Compact"/>
            </w:pPr>
            <w:r>
              <w:t xml:space="preserve">Medium</w:t>
            </w:r>
          </w:p>
        </w:tc>
        <w:tc>
          <w:tcPr/>
          <w:p>
            <w:pPr>
              <w:pStyle w:val="Compact"/>
            </w:pPr>
            <w:r>
              <w:t xml:space="preserve">Profiling; optional GPU; code optimisation.</w:t>
            </w:r>
          </w:p>
        </w:tc>
      </w:tr>
      <w:tr>
        <w:tc>
          <w:tcPr/>
          <w:p>
            <w:pPr>
              <w:pStyle w:val="Compact"/>
            </w:pPr>
            <w:r>
              <w:t xml:space="preserve">User adoption low due to complexity</w:t>
            </w:r>
          </w:p>
        </w:tc>
        <w:tc>
          <w:tcPr/>
          <w:p>
            <w:pPr>
              <w:pStyle w:val="Compact"/>
            </w:pPr>
            <w:r>
              <w:t xml:space="preserve">Medium</w:t>
            </w:r>
          </w:p>
        </w:tc>
        <w:tc>
          <w:tcPr/>
          <w:p>
            <w:pPr>
              <w:pStyle w:val="Compact"/>
            </w:pPr>
            <w:r>
              <w:t xml:space="preserve">Medium</w:t>
            </w:r>
          </w:p>
        </w:tc>
        <w:tc>
          <w:tcPr/>
          <w:p>
            <w:pPr>
              <w:pStyle w:val="Compact"/>
            </w:pPr>
            <w:r>
              <w:t xml:space="preserve">Intuitive UI; onboarding tutorials; training sessions for managers.</w:t>
            </w:r>
          </w:p>
        </w:tc>
      </w:tr>
      <w:tr>
        <w:tc>
          <w:tcPr/>
          <w:p>
            <w:pPr>
              <w:pStyle w:val="Compact"/>
            </w:pPr>
            <w:r>
              <w:t xml:space="preserve">Regulatory changes (data privacy)</w:t>
            </w:r>
          </w:p>
        </w:tc>
        <w:tc>
          <w:tcPr/>
          <w:p>
            <w:pPr>
              <w:pStyle w:val="Compact"/>
            </w:pPr>
            <w:r>
              <w:t xml:space="preserve">Low</w:t>
            </w:r>
          </w:p>
        </w:tc>
        <w:tc>
          <w:tcPr/>
          <w:p>
            <w:pPr>
              <w:pStyle w:val="Compact"/>
            </w:pPr>
            <w:r>
              <w:t xml:space="preserve">Medium</w:t>
            </w:r>
          </w:p>
        </w:tc>
        <w:tc>
          <w:tcPr/>
          <w:p>
            <w:pPr>
              <w:pStyle w:val="Compact"/>
            </w:pPr>
            <w:r>
              <w:t xml:space="preserve">Monitor regulations; design for GDPR compliance; provide data deletion.</w:t>
            </w:r>
          </w:p>
        </w:tc>
      </w:tr>
    </w:tbl>
    <w:bookmarkEnd w:id="89"/>
    <w:bookmarkEnd w:id="90"/>
    <w:bookmarkStart w:id="93" w:name="traceability-coverage"/>
    <w:p>
      <w:pPr>
        <w:pStyle w:val="Heading2"/>
      </w:pPr>
      <w:r>
        <w:t xml:space="preserve">15. Traceability &amp; Coverage</w:t>
      </w:r>
    </w:p>
    <w:bookmarkStart w:id="91" w:name="coverage-matrix"/>
    <w:p>
      <w:pPr>
        <w:pStyle w:val="Heading3"/>
      </w:pPr>
      <w:r>
        <w:t xml:space="preserve">Coverage matrix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Source requirement (doc)</w:t>
            </w:r>
          </w:p>
        </w:tc>
        <w:tc>
          <w:tcPr/>
          <w:p>
            <w:pPr>
              <w:pStyle w:val="Compact"/>
            </w:pPr>
            <w:r>
              <w:t xml:space="preserve">PRD section(s)</w:t>
            </w:r>
          </w:p>
        </w:tc>
        <w:tc>
          <w:tcPr/>
          <w:p>
            <w:pPr>
              <w:pStyle w:val="Compact"/>
            </w:pPr>
            <w:r>
              <w:t xml:space="preserve">Feature IDs</w:t>
            </w:r>
          </w:p>
        </w:tc>
        <w:tc>
          <w:tcPr/>
          <w:p>
            <w:pPr>
              <w:pStyle w:val="Compact"/>
            </w:pPr>
            <w:r>
              <w:t xml:space="preserve">Test cases</w:t>
            </w:r>
          </w:p>
        </w:tc>
      </w:tr>
      <w:tr>
        <w:tc>
          <w:tcPr/>
          <w:p>
            <w:pPr>
              <w:pStyle w:val="Compact"/>
            </w:pPr>
            <w:r>
              <w:t xml:space="preserve">Need for adaptive control strategies to handle fluctuating occupancy/weather</w:t>
            </w:r>
          </w:p>
        </w:tc>
        <w:tc>
          <w:tcPr/>
          <w:p>
            <w:pPr>
              <w:pStyle w:val="Compact"/>
            </w:pPr>
            <w:r>
              <w:t xml:space="preserve">Executive Summary, Scope, FR‑004</w:t>
            </w:r>
          </w:p>
        </w:tc>
        <w:tc>
          <w:tcPr/>
          <w:p>
            <w:pPr>
              <w:pStyle w:val="Compact"/>
            </w:pPr>
            <w:r>
              <w:t xml:space="preserve">FR‑004</w:t>
            </w:r>
          </w:p>
        </w:tc>
        <w:tc>
          <w:tcPr/>
          <w:p>
            <w:pPr>
              <w:pStyle w:val="Compact"/>
            </w:pPr>
            <w:r>
              <w:t xml:space="preserve">TC‑ENV‑1..4</w:t>
            </w:r>
          </w:p>
        </w:tc>
      </w:tr>
      <w:tr>
        <w:tc>
          <w:tcPr/>
          <w:p>
            <w:pPr>
              <w:pStyle w:val="Compact"/>
            </w:pPr>
            <w:r>
              <w:t xml:space="preserve">Develop RL‑based system to optimise building energy consumption</w:t>
            </w:r>
          </w:p>
        </w:tc>
        <w:tc>
          <w:tcPr/>
          <w:p>
            <w:pPr>
              <w:pStyle w:val="Compact"/>
            </w:pPr>
            <w:r>
              <w:t xml:space="preserve">Executive Summary, Goals, FR‑002</w:t>
            </w:r>
          </w:p>
        </w:tc>
        <w:tc>
          <w:tcPr/>
          <w:p>
            <w:pPr>
              <w:pStyle w:val="Compact"/>
            </w:pPr>
            <w:r>
              <w:t xml:space="preserve">FR‑002, FR‑004</w:t>
            </w:r>
          </w:p>
        </w:tc>
        <w:tc>
          <w:tcPr/>
          <w:p>
            <w:pPr>
              <w:pStyle w:val="Compact"/>
            </w:pPr>
            <w:r>
              <w:t xml:space="preserve">TC‑RL‑1..5</w:t>
            </w:r>
          </w:p>
        </w:tc>
      </w:tr>
      <w:tr>
        <w:tc>
          <w:tcPr/>
          <w:p>
            <w:pPr>
              <w:pStyle w:val="Compact"/>
            </w:pPr>
            <w:r>
              <w:t xml:space="preserve">Preprocess BDGP2 dataset (cleaning, imputation, normalisation, feature engineering)</w:t>
            </w:r>
          </w:p>
        </w:tc>
        <w:tc>
          <w:tcPr/>
          <w:p>
            <w:pPr>
              <w:pStyle w:val="Compact"/>
            </w:pPr>
            <w:r>
              <w:t xml:space="preserve">Scope, FR‑001</w:t>
            </w:r>
          </w:p>
        </w:tc>
        <w:tc>
          <w:tcPr/>
          <w:p>
            <w:pPr>
              <w:pStyle w:val="Compact"/>
            </w:pPr>
            <w:r>
              <w:t xml:space="preserve">FR‑001</w:t>
            </w:r>
          </w:p>
        </w:tc>
        <w:tc>
          <w:tcPr/>
          <w:p>
            <w:pPr>
              <w:pStyle w:val="Compact"/>
            </w:pPr>
            <w:r>
              <w:t xml:space="preserve">TC‑PRE‑1..5</w:t>
            </w:r>
          </w:p>
        </w:tc>
      </w:tr>
      <w:tr>
        <w:tc>
          <w:tcPr/>
          <w:p>
            <w:pPr>
              <w:pStyle w:val="Compact"/>
            </w:pPr>
            <w:r>
              <w:t xml:space="preserve">Evaluate RL algorithms (Q‑Learning, DQN, PPO) and compare to baselines</w:t>
            </w:r>
          </w:p>
        </w:tc>
        <w:tc>
          <w:tcPr/>
          <w:p>
            <w:pPr>
              <w:pStyle w:val="Compact"/>
            </w:pPr>
            <w:r>
              <w:t xml:space="preserve">Goals, FR‑002, FR‑003, FR‑005</w:t>
            </w:r>
          </w:p>
        </w:tc>
        <w:tc>
          <w:tcPr/>
          <w:p>
            <w:pPr>
              <w:pStyle w:val="Compact"/>
            </w:pPr>
            <w:r>
              <w:t xml:space="preserve">FR‑002, FR‑003, FR‑005</w:t>
            </w:r>
          </w:p>
        </w:tc>
        <w:tc>
          <w:tcPr/>
          <w:p>
            <w:pPr>
              <w:pStyle w:val="Compact"/>
            </w:pPr>
            <w:r>
              <w:t xml:space="preserve">TC‑EVAL‑1..4</w:t>
            </w:r>
          </w:p>
        </w:tc>
      </w:tr>
      <w:tr>
        <w:tc>
          <w:tcPr/>
          <w:p>
            <w:pPr>
              <w:pStyle w:val="Compact"/>
            </w:pPr>
            <w:r>
              <w:t xml:space="preserve">Use reward function balancing energy savings and comfort</w:t>
            </w:r>
          </w:p>
        </w:tc>
        <w:tc>
          <w:tcPr/>
          <w:p>
            <w:pPr>
              <w:pStyle w:val="Compact"/>
            </w:pPr>
            <w:r>
              <w:t xml:space="preserve">FR‑002, FR‑004</w:t>
            </w:r>
          </w:p>
        </w:tc>
        <w:tc>
          <w:tcPr/>
          <w:p>
            <w:pPr>
              <w:pStyle w:val="Compact"/>
            </w:pPr>
            <w:r>
              <w:t xml:space="preserve">FR‑002, FR‑004</w:t>
            </w:r>
          </w:p>
        </w:tc>
        <w:tc>
          <w:tcPr/>
          <w:p>
            <w:pPr>
              <w:pStyle w:val="Compact"/>
            </w:pPr>
            <w:r>
              <w:t xml:space="preserve">TC‑ENV‑2, TC‑RL‑1</w:t>
            </w:r>
          </w:p>
        </w:tc>
      </w:tr>
      <w:tr>
        <w:tc>
          <w:tcPr/>
          <w:p>
            <w:pPr>
              <w:pStyle w:val="Compact"/>
            </w:pPr>
            <w:r>
              <w:t xml:space="preserve">Compute metrics: energy savings, thermal comfort, accuracy, reward and convergence【687278560629580†L2893-L2944】</w:t>
            </w:r>
          </w:p>
        </w:tc>
        <w:tc>
          <w:tcPr/>
          <w:p>
            <w:pPr>
              <w:pStyle w:val="Compact"/>
            </w:pPr>
            <w:r>
              <w:t xml:space="preserve">Success metrics, FR‑005</w:t>
            </w:r>
          </w:p>
        </w:tc>
        <w:tc>
          <w:tcPr/>
          <w:p>
            <w:pPr>
              <w:pStyle w:val="Compact"/>
            </w:pPr>
            <w:r>
              <w:t xml:space="preserve">FR‑005</w:t>
            </w:r>
          </w:p>
        </w:tc>
        <w:tc>
          <w:tcPr/>
          <w:p>
            <w:pPr>
              <w:pStyle w:val="Compact"/>
            </w:pPr>
            <w:r>
              <w:t xml:space="preserve">TC‑EVAL‑1..4</w:t>
            </w:r>
          </w:p>
        </w:tc>
      </w:tr>
      <w:tr>
        <w:tc>
          <w:tcPr/>
          <w:p>
            <w:pPr>
              <w:pStyle w:val="Compact"/>
            </w:pPr>
            <w:r>
              <w:t xml:space="preserve">Three‑tier architecture (IoT, edge, cloud)</w:t>
            </w:r>
          </w:p>
        </w:tc>
        <w:tc>
          <w:tcPr/>
          <w:p>
            <w:pPr>
              <w:pStyle w:val="Compact"/>
            </w:pPr>
            <w:r>
              <w:t xml:space="preserve">FR‑007, Implementation Plan</w:t>
            </w:r>
          </w:p>
        </w:tc>
        <w:tc>
          <w:tcPr/>
          <w:p>
            <w:pPr>
              <w:pStyle w:val="Compact"/>
            </w:pPr>
            <w:r>
              <w:t xml:space="preserve">FR‑007</w:t>
            </w:r>
          </w:p>
        </w:tc>
        <w:tc>
          <w:tcPr/>
          <w:p>
            <w:pPr>
              <w:pStyle w:val="Compact"/>
            </w:pPr>
            <w:r>
              <w:t xml:space="preserve">TC‑ARCH‑1..3</w:t>
            </w:r>
          </w:p>
        </w:tc>
      </w:tr>
      <w:tr>
        <w:tc>
          <w:tcPr/>
          <w:p>
            <w:pPr>
              <w:pStyle w:val="Compact"/>
            </w:pPr>
            <w:r>
              <w:t xml:space="preserve">Ethical considerations: privacy, local processing, transparency</w:t>
            </w:r>
          </w:p>
        </w:tc>
        <w:tc>
          <w:tcPr/>
          <w:p>
            <w:pPr>
              <w:pStyle w:val="Compact"/>
            </w:pPr>
            <w:r>
              <w:t xml:space="preserve">FR‑008, UX, Security &amp; Privacy</w:t>
            </w:r>
          </w:p>
        </w:tc>
        <w:tc>
          <w:tcPr/>
          <w:p>
            <w:pPr>
              <w:pStyle w:val="Compact"/>
            </w:pPr>
            <w:r>
              <w:t xml:space="preserve">FR‑008</w:t>
            </w:r>
          </w:p>
        </w:tc>
        <w:tc>
          <w:tcPr/>
          <w:p>
            <w:pPr>
              <w:pStyle w:val="Compact"/>
            </w:pPr>
            <w:r>
              <w:t xml:space="preserve">TC‑ETHICS‑1..3</w:t>
            </w:r>
          </w:p>
        </w:tc>
      </w:tr>
    </w:tbl>
    <w:bookmarkEnd w:id="91"/>
    <w:bookmarkStart w:id="92" w:name="gaps-assumptions"/>
    <w:p>
      <w:pPr>
        <w:pStyle w:val="Heading3"/>
      </w:pPr>
      <w:r>
        <w:t xml:space="preserve">Gaps &amp; assumptions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Gap / assumption</w:t>
            </w:r>
          </w:p>
        </w:tc>
        <w:tc>
          <w:tcPr/>
          <w:p>
            <w:pPr>
              <w:pStyle w:val="Compact"/>
            </w:pPr>
            <w:r>
              <w:t xml:space="preserve">Owner</w:t>
            </w:r>
          </w:p>
        </w:tc>
        <w:tc>
          <w:tcPr/>
          <w:p>
            <w:pPr>
              <w:pStyle w:val="Compact"/>
            </w:pPr>
            <w:r>
              <w:t xml:space="preserve">Due date</w:t>
            </w:r>
          </w:p>
        </w:tc>
      </w:tr>
      <w:tr>
        <w:tc>
          <w:tcPr/>
          <w:p>
            <w:pPr>
              <w:pStyle w:val="Compact"/>
            </w:pPr>
            <w:r>
              <w:t xml:space="preserve">Clarify whether baseline models beyond Random Forest, SVM, ANN are needed.</w:t>
            </w:r>
          </w:p>
        </w:tc>
        <w:tc>
          <w:tcPr/>
          <w:p>
            <w:pPr>
              <w:pStyle w:val="Compact"/>
            </w:pPr>
            <w:r>
              <w:t xml:space="preserve">Product Manager</w:t>
            </w:r>
          </w:p>
        </w:tc>
        <w:tc>
          <w:tcPr/>
          <w:p>
            <w:pPr>
              <w:pStyle w:val="Compact"/>
            </w:pPr>
            <w:r>
              <w:t xml:space="preserve">Before M3</w:t>
            </w:r>
          </w:p>
        </w:tc>
      </w:tr>
      <w:tr>
        <w:tc>
          <w:tcPr/>
          <w:p>
            <w:pPr>
              <w:pStyle w:val="Compact"/>
            </w:pPr>
            <w:r>
              <w:t xml:space="preserve">Decide if hyperparameter search should be user‑configurable or fixed grid.</w:t>
            </w:r>
          </w:p>
        </w:tc>
        <w:tc>
          <w:tcPr/>
          <w:p>
            <w:pPr>
              <w:pStyle w:val="Compact"/>
            </w:pPr>
            <w:r>
              <w:t xml:space="preserve">Data Scientist</w:t>
            </w:r>
          </w:p>
        </w:tc>
        <w:tc>
          <w:tcPr/>
          <w:p>
            <w:pPr>
              <w:pStyle w:val="Compact"/>
            </w:pPr>
            <w:r>
              <w:t xml:space="preserve">Before M4</w:t>
            </w:r>
          </w:p>
        </w:tc>
      </w:tr>
      <w:tr>
        <w:tc>
          <w:tcPr/>
          <w:p>
            <w:pPr>
              <w:pStyle w:val="Compact"/>
            </w:pPr>
            <w:r>
              <w:t xml:space="preserve">Determine integration with price signals or renewable generation.</w:t>
            </w:r>
          </w:p>
        </w:tc>
        <w:tc>
          <w:tcPr/>
          <w:p>
            <w:pPr>
              <w:pStyle w:val="Compact"/>
            </w:pPr>
            <w:r>
              <w:t xml:space="preserve">Stakeholders</w:t>
            </w:r>
          </w:p>
        </w:tc>
        <w:tc>
          <w:tcPr/>
          <w:p>
            <w:pPr>
              <w:pStyle w:val="Compact"/>
            </w:pPr>
            <w:r>
              <w:t xml:space="preserve">Future release</w:t>
            </w:r>
          </w:p>
        </w:tc>
      </w:tr>
      <w:tr>
        <w:tc>
          <w:tcPr/>
          <w:p>
            <w:pPr>
              <w:pStyle w:val="Compact"/>
            </w:pPr>
            <w:r>
              <w:t xml:space="preserve">Confirm requirement for multi‑language interface and dark mode.</w:t>
            </w:r>
          </w:p>
        </w:tc>
        <w:tc>
          <w:tcPr/>
          <w:p>
            <w:pPr>
              <w:pStyle w:val="Compact"/>
            </w:pPr>
            <w:r>
              <w:t xml:space="preserve">UX Designer</w:t>
            </w:r>
          </w:p>
        </w:tc>
        <w:tc>
          <w:tcPr/>
          <w:p>
            <w:pPr>
              <w:pStyle w:val="Compact"/>
            </w:pPr>
            <w:r>
              <w:t xml:space="preserve">M6</w:t>
            </w:r>
          </w:p>
        </w:tc>
      </w:tr>
      <w:tr>
        <w:tc>
          <w:tcPr/>
          <w:p>
            <w:pPr>
              <w:pStyle w:val="Compact"/>
            </w:pPr>
            <w:r>
              <w:t xml:space="preserve">Data retention period and deletion mechanism for user data.</w:t>
            </w:r>
          </w:p>
        </w:tc>
        <w:tc>
          <w:tcPr/>
          <w:p>
            <w:pPr>
              <w:pStyle w:val="Compact"/>
            </w:pPr>
            <w:r>
              <w:t xml:space="preserve">Legal</w:t>
            </w:r>
          </w:p>
        </w:tc>
        <w:tc>
          <w:tcPr/>
          <w:p>
            <w:pPr>
              <w:pStyle w:val="Compact"/>
            </w:pPr>
            <w:r>
              <w:t xml:space="preserve">M7</w:t>
            </w:r>
          </w:p>
        </w:tc>
      </w:tr>
    </w:tbl>
    <w:bookmarkEnd w:id="92"/>
    <w:bookmarkEnd w:id="93"/>
    <w:bookmarkStart w:id="97" w:name="appendix"/>
    <w:p>
      <w:pPr>
        <w:pStyle w:val="Heading2"/>
      </w:pPr>
      <w:r>
        <w:t xml:space="preserve">16. Appendix</w:t>
      </w:r>
    </w:p>
    <w:bookmarkStart w:id="94" w:name="glossary"/>
    <w:p>
      <w:pPr>
        <w:pStyle w:val="Heading3"/>
      </w:pPr>
      <w:r>
        <w:t xml:space="preserve">Glossary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Term</w:t>
            </w:r>
          </w:p>
        </w:tc>
        <w:tc>
          <w:tcPr/>
          <w:p>
            <w:pPr>
              <w:pStyle w:val="Compact"/>
            </w:pPr>
            <w:r>
              <w:t xml:space="preserve">Definition</w:t>
            </w:r>
          </w:p>
        </w:tc>
      </w:tr>
      <w:tr>
        <w:tc>
          <w:tcPr/>
          <w:p>
            <w:pPr>
              <w:pStyle w:val="Compact"/>
            </w:pPr>
            <w:r>
              <w:rPr>
                <w:b/>
                <w:bCs/>
              </w:rPr>
              <w:t xml:space="preserve">BDGP2</w:t>
            </w:r>
          </w:p>
        </w:tc>
        <w:tc>
          <w:tcPr/>
          <w:p>
            <w:pPr>
              <w:pStyle w:val="Compact"/>
            </w:pPr>
            <w:r>
              <w:t xml:space="preserve">Building Data Genome Project 2 dataset; hourly energy/environmental data from over 3,000 buildings.</w:t>
            </w:r>
          </w:p>
        </w:tc>
      </w:tr>
      <w:tr>
        <w:tc>
          <w:tcPr/>
          <w:p>
            <w:pPr>
              <w:pStyle w:val="Compact"/>
            </w:pPr>
            <w:r>
              <w:rPr>
                <w:b/>
                <w:bCs/>
              </w:rPr>
              <w:t xml:space="preserve">HVAC</w:t>
            </w:r>
          </w:p>
        </w:tc>
        <w:tc>
          <w:tcPr/>
          <w:p>
            <w:pPr>
              <w:pStyle w:val="Compact"/>
            </w:pPr>
            <w:r>
              <w:t xml:space="preserve">Heating, Ventilation, and Air Conditioning system.</w:t>
            </w:r>
          </w:p>
        </w:tc>
      </w:tr>
      <w:tr>
        <w:tc>
          <w:tcPr/>
          <w:p>
            <w:pPr>
              <w:pStyle w:val="Compact"/>
            </w:pPr>
            <w:r>
              <w:rPr>
                <w:b/>
                <w:bCs/>
              </w:rPr>
              <w:t xml:space="preserve">RL (Reinforcement Learning)</w:t>
            </w:r>
          </w:p>
        </w:tc>
        <w:tc>
          <w:tcPr/>
          <w:p>
            <w:pPr>
              <w:pStyle w:val="Compact"/>
            </w:pPr>
            <w:r>
              <w:t xml:space="preserve">Machine learning paradigm where an agent learns by interacting with an environment via states, actions, and rewards.</w:t>
            </w:r>
          </w:p>
        </w:tc>
      </w:tr>
      <w:tr>
        <w:tc>
          <w:tcPr/>
          <w:p>
            <w:pPr>
              <w:pStyle w:val="Compact"/>
            </w:pPr>
            <w:r>
              <w:rPr>
                <w:b/>
                <w:bCs/>
              </w:rPr>
              <w:t xml:space="preserve">Q‑Learning</w:t>
            </w:r>
          </w:p>
        </w:tc>
        <w:tc>
          <w:tcPr/>
          <w:p>
            <w:pPr>
              <w:pStyle w:val="Compact"/>
            </w:pPr>
            <w:r>
              <w:t xml:space="preserve">Model‑free RL algorithm using Q‑table and Bellman updates.</w:t>
            </w:r>
          </w:p>
        </w:tc>
      </w:tr>
      <w:tr>
        <w:tc>
          <w:tcPr/>
          <w:p>
            <w:pPr>
              <w:pStyle w:val="Compact"/>
            </w:pPr>
            <w:r>
              <w:rPr>
                <w:b/>
                <w:bCs/>
              </w:rPr>
              <w:t xml:space="preserve">DQN (Deep Q‑Network)</w:t>
            </w:r>
          </w:p>
        </w:tc>
        <w:tc>
          <w:tcPr/>
          <w:p>
            <w:pPr>
              <w:pStyle w:val="Compact"/>
            </w:pPr>
            <w:r>
              <w:t xml:space="preserve">Extension of Q‑Learning using neural network approximator and experience replay.</w:t>
            </w:r>
          </w:p>
        </w:tc>
      </w:tr>
      <w:tr>
        <w:tc>
          <w:tcPr/>
          <w:p>
            <w:pPr>
              <w:pStyle w:val="Compact"/>
            </w:pPr>
            <w:r>
              <w:rPr>
                <w:b/>
                <w:bCs/>
              </w:rPr>
              <w:t xml:space="preserve">PPO (Proximal Policy Optimisation)</w:t>
            </w:r>
          </w:p>
        </w:tc>
        <w:tc>
          <w:tcPr/>
          <w:p>
            <w:pPr>
              <w:pStyle w:val="Compact"/>
            </w:pPr>
            <w:r>
              <w:t xml:space="preserve">Policy gradient RL algorithm optimising policy within a trust region.</w:t>
            </w:r>
          </w:p>
        </w:tc>
      </w:tr>
      <w:tr>
        <w:tc>
          <w:tcPr/>
          <w:p>
            <w:pPr>
              <w:pStyle w:val="Compact"/>
            </w:pPr>
            <w:r>
              <w:rPr>
                <w:b/>
                <w:bCs/>
              </w:rPr>
              <w:t xml:space="preserve">PMV (Predicted Mean Vote)</w:t>
            </w:r>
          </w:p>
        </w:tc>
        <w:tc>
          <w:tcPr/>
          <w:p>
            <w:pPr>
              <w:pStyle w:val="Compact"/>
            </w:pPr>
            <w:r>
              <w:t xml:space="preserve">Thermal comfort metric with scale −3 to +3; values between −0.5 and +0.5 considered comfortable.</w:t>
            </w:r>
          </w:p>
        </w:tc>
      </w:tr>
      <w:tr>
        <w:tc>
          <w:tcPr/>
          <w:p>
            <w:pPr>
              <w:pStyle w:val="Compact"/>
            </w:pPr>
            <w:r>
              <w:rPr>
                <w:b/>
                <w:bCs/>
              </w:rPr>
              <w:t xml:space="preserve">IQR</w:t>
            </w:r>
          </w:p>
        </w:tc>
        <w:tc>
          <w:tcPr/>
          <w:p>
            <w:pPr>
              <w:pStyle w:val="Compact"/>
            </w:pPr>
            <w:r>
              <w:t xml:space="preserve">Interquartile range; statistical measure used to detect outliers.</w:t>
            </w:r>
          </w:p>
        </w:tc>
      </w:tr>
      <w:tr>
        <w:tc>
          <w:tcPr/>
          <w:p>
            <w:pPr>
              <w:pStyle w:val="Compact"/>
            </w:pPr>
            <w:r>
              <w:rPr>
                <w:b/>
                <w:bCs/>
              </w:rPr>
              <w:t xml:space="preserve">Experience replay</w:t>
            </w:r>
          </w:p>
        </w:tc>
        <w:tc>
          <w:tcPr/>
          <w:p>
            <w:pPr>
              <w:pStyle w:val="Compact"/>
            </w:pPr>
            <w:r>
              <w:t xml:space="preserve">Buffer storing past transitions to decorrelate training samples.</w:t>
            </w:r>
          </w:p>
        </w:tc>
      </w:tr>
      <w:tr>
        <w:tc>
          <w:tcPr/>
          <w:p>
            <w:pPr>
              <w:pStyle w:val="Compact"/>
            </w:pPr>
            <w:r>
              <w:rPr>
                <w:b/>
                <w:bCs/>
              </w:rPr>
              <w:t xml:space="preserve">Target network</w:t>
            </w:r>
          </w:p>
        </w:tc>
        <w:tc>
          <w:tcPr/>
          <w:p>
            <w:pPr>
              <w:pStyle w:val="Compact"/>
            </w:pPr>
            <w:r>
              <w:t xml:space="preserve">Secondary network in DQN updated periodically to stabilise learning.</w:t>
            </w:r>
          </w:p>
        </w:tc>
      </w:tr>
    </w:tbl>
    <w:bookmarkEnd w:id="94"/>
    <w:bookmarkStart w:id="95" w:name="ascii-wireframe-sketches"/>
    <w:p>
      <w:pPr>
        <w:pStyle w:val="Heading3"/>
      </w:pPr>
      <w:r>
        <w:t xml:space="preserve">ASCII wireframe sketches</w:t>
      </w:r>
    </w:p>
    <w:p>
      <w:pPr>
        <w:pStyle w:val="SourceCode"/>
      </w:pPr>
      <w:r>
        <w:rPr>
          <w:rStyle w:val="VerbatimChar"/>
        </w:rPr>
        <w:t xml:space="preserve">Home Page (wireframe):</w:t>
      </w:r>
      <w:r>
        <w:br/>
      </w:r>
      <w:r>
        <w:rPr>
          <w:rStyle w:val="VerbatimChar"/>
        </w:rPr>
        <w:t xml:space="preserve">┌──────────────────────────────────────┐</w:t>
      </w:r>
      <w:r>
        <w:br/>
      </w:r>
      <w:r>
        <w:rPr>
          <w:rStyle w:val="VerbatimChar"/>
        </w:rPr>
        <w:t xml:space="preserve">│ RL Building Energy Optimisation     │</w:t>
      </w:r>
      <w:r>
        <w:br/>
      </w:r>
      <w:r>
        <w:rPr>
          <w:rStyle w:val="VerbatimChar"/>
        </w:rPr>
        <w:t xml:space="preserve">├───────────────────────┬─────────────┤</w:t>
      </w:r>
      <w:r>
        <w:br/>
      </w:r>
      <w:r>
        <w:rPr>
          <w:rStyle w:val="VerbatimChar"/>
        </w:rPr>
        <w:t xml:space="preserve">│ Intro text            │ File upload│</w:t>
      </w:r>
      <w:r>
        <w:br/>
      </w:r>
      <w:r>
        <w:rPr>
          <w:rStyle w:val="VerbatimChar"/>
        </w:rPr>
        <w:t xml:space="preserve">│                      │ (Drop zone) │</w:t>
      </w:r>
      <w:r>
        <w:br/>
      </w:r>
      <w:r>
        <w:rPr>
          <w:rStyle w:val="VerbatimChar"/>
        </w:rPr>
        <w:t xml:space="preserve">├──────────────────────────────────────┤</w:t>
      </w:r>
      <w:r>
        <w:br/>
      </w:r>
      <w:r>
        <w:rPr>
          <w:rStyle w:val="VerbatimChar"/>
        </w:rPr>
        <w:t xml:space="preserve">│ Get Started → Preprocessing          │</w:t>
      </w:r>
      <w:r>
        <w:br/>
      </w:r>
      <w:r>
        <w:rPr>
          <w:rStyle w:val="VerbatimChar"/>
        </w:rPr>
        <w:t xml:space="preserve">└──────────────────────────────────────┘</w:t>
      </w:r>
      <w:r>
        <w:br/>
      </w:r>
      <w:r>
        <w:br/>
      </w:r>
      <w:r>
        <w:rPr>
          <w:rStyle w:val="VerbatimChar"/>
        </w:rPr>
        <w:t xml:space="preserve">Training Page (wireframe):</w:t>
      </w:r>
      <w:r>
        <w:br/>
      </w:r>
      <w:r>
        <w:rPr>
          <w:rStyle w:val="VerbatimChar"/>
        </w:rPr>
        <w:t xml:space="preserve">┌──────────────────────────────────────────────┐</w:t>
      </w:r>
      <w:r>
        <w:br/>
      </w:r>
      <w:r>
        <w:rPr>
          <w:rStyle w:val="VerbatimChar"/>
        </w:rPr>
        <w:t xml:space="preserve">│ Select Model: [Q‑Learning ▼]                │</w:t>
      </w:r>
      <w:r>
        <w:br/>
      </w:r>
      <w:r>
        <w:rPr>
          <w:rStyle w:val="VerbatimChar"/>
        </w:rPr>
        <w:t xml:space="preserve">│ Hyperparameters:                            │</w:t>
      </w:r>
      <w:r>
        <w:br/>
      </w:r>
      <w:r>
        <w:rPr>
          <w:rStyle w:val="VerbatimChar"/>
        </w:rPr>
        <w:t xml:space="preserve">│ α: [0.1] γ: [0.95] ε: [0.2]                │</w:t>
      </w:r>
      <w:r>
        <w:br/>
      </w:r>
      <w:r>
        <w:rPr>
          <w:rStyle w:val="VerbatimChar"/>
        </w:rPr>
        <w:t xml:space="preserve">│ [Start Training] [Cancel]                  │</w:t>
      </w:r>
      <w:r>
        <w:br/>
      </w:r>
      <w:r>
        <w:rPr>
          <w:rStyle w:val="VerbatimChar"/>
        </w:rPr>
        <w:t xml:space="preserve">├──────────────────────────────────────────────┤</w:t>
      </w:r>
      <w:r>
        <w:br/>
      </w:r>
      <w:r>
        <w:rPr>
          <w:rStyle w:val="VerbatimChar"/>
        </w:rPr>
        <w:t xml:space="preserve">│ Progress Chart (Episodes vs Reward)         │</w:t>
      </w:r>
      <w:r>
        <w:br/>
      </w:r>
      <w:r>
        <w:rPr>
          <w:rStyle w:val="VerbatimChar"/>
        </w:rPr>
        <w:t xml:space="preserve">│ Log Panel                                   │</w:t>
      </w:r>
      <w:r>
        <w:br/>
      </w:r>
      <w:r>
        <w:rPr>
          <w:rStyle w:val="VerbatimChar"/>
        </w:rPr>
        <w:t xml:space="preserve">└──────────────────────────────────────────────┘</w:t>
      </w:r>
      <w:r>
        <w:br/>
      </w:r>
      <w:r>
        <w:br/>
      </w:r>
      <w:r>
        <w:rPr>
          <w:rStyle w:val="VerbatimChar"/>
        </w:rPr>
        <w:t xml:space="preserve">Simulation Page (wireframe):</w:t>
      </w:r>
      <w:r>
        <w:br/>
      </w:r>
      <w:r>
        <w:rPr>
          <w:rStyle w:val="VerbatimChar"/>
        </w:rPr>
        <w:t xml:space="preserve">┌──────────────────────────────────────────────┐</w:t>
      </w:r>
      <w:r>
        <w:br/>
      </w:r>
      <w:r>
        <w:rPr>
          <w:rStyle w:val="VerbatimChar"/>
        </w:rPr>
        <w:t xml:space="preserve">│ Comfort Range: [20]–[24] °C                 │</w:t>
      </w:r>
      <w:r>
        <w:br/>
      </w:r>
      <w:r>
        <w:rPr>
          <w:rStyle w:val="VerbatimChar"/>
        </w:rPr>
        <w:t xml:space="preserve">│ Date Range: [Start Date][End Date]          │</w:t>
      </w:r>
      <w:r>
        <w:br/>
      </w:r>
      <w:r>
        <w:rPr>
          <w:rStyle w:val="VerbatimChar"/>
        </w:rPr>
        <w:t xml:space="preserve">│ [Run Simulation]                            │</w:t>
      </w:r>
      <w:r>
        <w:br/>
      </w:r>
      <w:r>
        <w:rPr>
          <w:rStyle w:val="VerbatimChar"/>
        </w:rPr>
        <w:t xml:space="preserve">├──────────────────────────────────────────────┤</w:t>
      </w:r>
      <w:r>
        <w:br/>
      </w:r>
      <w:r>
        <w:rPr>
          <w:rStyle w:val="VerbatimChar"/>
        </w:rPr>
        <w:t xml:space="preserve">│ Line Chart: Predicted Energy vs Time        │</w:t>
      </w:r>
      <w:r>
        <w:br/>
      </w:r>
      <w:r>
        <w:rPr>
          <w:rStyle w:val="VerbatimChar"/>
        </w:rPr>
        <w:t xml:space="preserve">│ Line Chart: Comfort Index vs Time           │</w:t>
      </w:r>
      <w:r>
        <w:br/>
      </w:r>
      <w:r>
        <w:rPr>
          <w:rStyle w:val="VerbatimChar"/>
        </w:rPr>
        <w:t xml:space="preserve">│ Summary Metrics                             │</w:t>
      </w:r>
      <w:r>
        <w:br/>
      </w:r>
      <w:r>
        <w:rPr>
          <w:rStyle w:val="VerbatimChar"/>
        </w:rPr>
        <w:t xml:space="preserve">└──────────────────────────────────────────────┘</w:t>
      </w:r>
    </w:p>
    <w:bookmarkEnd w:id="95"/>
    <w:bookmarkStart w:id="96" w:name="example-config-files"/>
    <w:p>
      <w:pPr>
        <w:pStyle w:val="Heading3"/>
      </w:pPr>
      <w:r>
        <w:t xml:space="preserve">Example config files</w:t>
      </w:r>
    </w:p>
    <w:p>
      <w:pPr>
        <w:pStyle w:val="FirstParagraph"/>
      </w:pPr>
      <w:r>
        <w:rPr>
          <w:rStyle w:val="VerbatimChar"/>
        </w:rPr>
        <w:t xml:space="preserve">.streamlit/config.toml</w:t>
      </w:r>
      <w:r>
        <w:t xml:space="preserve">:</w:t>
      </w:r>
    </w:p>
    <w:p>
      <w:pPr>
        <w:pStyle w:val="SourceCode"/>
      </w:pPr>
      <w:r>
        <w:rPr>
          <w:rStyle w:val="VerbatimChar"/>
        </w:rPr>
        <w:t xml:space="preserve">[server]</w:t>
      </w:r>
      <w:r>
        <w:br/>
      </w:r>
      <w:r>
        <w:rPr>
          <w:rStyle w:val="VerbatimChar"/>
        </w:rPr>
        <w:t xml:space="preserve">headless = true</w:t>
      </w:r>
      <w:r>
        <w:br/>
      </w:r>
      <w:r>
        <w:rPr>
          <w:rStyle w:val="VerbatimChar"/>
        </w:rPr>
        <w:t xml:space="preserve">port = 8501</w:t>
      </w:r>
      <w:r>
        <w:br/>
      </w:r>
      <w:r>
        <w:rPr>
          <w:rStyle w:val="VerbatimChar"/>
        </w:rPr>
        <w:t xml:space="preserve">enableCORS = false</w:t>
      </w:r>
      <w:r>
        <w:br/>
      </w:r>
      <w:r>
        <w:br/>
      </w:r>
      <w:r>
        <w:rPr>
          <w:rStyle w:val="VerbatimChar"/>
        </w:rPr>
        <w:t xml:space="preserve">[theme]</w:t>
      </w:r>
      <w:r>
        <w:br/>
      </w:r>
      <w:r>
        <w:rPr>
          <w:rStyle w:val="VerbatimChar"/>
        </w:rPr>
        <w:t xml:space="preserve">base = "light"</w:t>
      </w:r>
      <w:r>
        <w:br/>
      </w:r>
      <w:r>
        <w:rPr>
          <w:rStyle w:val="VerbatimChar"/>
        </w:rPr>
        <w:t xml:space="preserve">primaryColor = "#008080"</w:t>
      </w:r>
      <w:r>
        <w:br/>
      </w:r>
      <w:r>
        <w:rPr>
          <w:rStyle w:val="VerbatimChar"/>
        </w:rPr>
        <w:t xml:space="preserve">secondaryBackgroundColor = "#F7F7F7"</w:t>
      </w:r>
      <w:r>
        <w:br/>
      </w:r>
      <w:r>
        <w:rPr>
          <w:rStyle w:val="VerbatimChar"/>
        </w:rPr>
        <w:t xml:space="preserve">textColor = "#202020"</w:t>
      </w:r>
    </w:p>
    <w:p>
      <w:pPr>
        <w:pStyle w:val="FirstParagraph"/>
      </w:pPr>
      <w:r>
        <w:rPr>
          <w:rStyle w:val="VerbatimChar"/>
        </w:rPr>
        <w:t xml:space="preserve">requirements.txt</w:t>
      </w:r>
      <w:r>
        <w:t xml:space="preserve"> </w:t>
      </w:r>
      <w:r>
        <w:t xml:space="preserve">(partial):</w:t>
      </w:r>
    </w:p>
    <w:p>
      <w:pPr>
        <w:pStyle w:val="SourceCode"/>
      </w:pPr>
      <w:r>
        <w:rPr>
          <w:rStyle w:val="VerbatimChar"/>
        </w:rPr>
        <w:t xml:space="preserve">pandas&gt;=2.1.0</w:t>
      </w:r>
      <w:r>
        <w:br/>
      </w:r>
      <w:r>
        <w:rPr>
          <w:rStyle w:val="VerbatimChar"/>
        </w:rPr>
        <w:t xml:space="preserve">numpy&gt;=1.23</w:t>
      </w:r>
      <w:r>
        <w:br/>
      </w:r>
      <w:r>
        <w:rPr>
          <w:rStyle w:val="VerbatimChar"/>
        </w:rPr>
        <w:t xml:space="preserve">scikit-learn&gt;=1.3</w:t>
      </w:r>
      <w:r>
        <w:br/>
      </w:r>
      <w:r>
        <w:rPr>
          <w:rStyle w:val="VerbatimChar"/>
        </w:rPr>
        <w:t xml:space="preserve">stable-baselines3&gt;=2.1.0</w:t>
      </w:r>
      <w:r>
        <w:br/>
      </w:r>
      <w:r>
        <w:rPr>
          <w:rStyle w:val="VerbatimChar"/>
        </w:rPr>
        <w:t xml:space="preserve">gymnasium&gt;=0.28.1</w:t>
      </w:r>
      <w:r>
        <w:br/>
      </w:r>
      <w:r>
        <w:rPr>
          <w:rStyle w:val="VerbatimChar"/>
        </w:rPr>
        <w:t xml:space="preserve">streamlit&gt;=1.29</w:t>
      </w:r>
      <w:r>
        <w:br/>
      </w:r>
      <w:r>
        <w:rPr>
          <w:rStyle w:val="VerbatimChar"/>
        </w:rPr>
        <w:t xml:space="preserve">sqlalchemy&gt;=2.0</w:t>
      </w:r>
      <w:r>
        <w:br/>
      </w:r>
      <w:r>
        <w:rPr>
          <w:rStyle w:val="VerbatimChar"/>
        </w:rPr>
        <w:t xml:space="preserve">alembic&gt;=1.12</w:t>
      </w:r>
      <w:r>
        <w:br/>
      </w:r>
      <w:r>
        <w:rPr>
          <w:rStyle w:val="VerbatimChar"/>
        </w:rPr>
        <w:t xml:space="preserve">pytest&gt;=7.4</w:t>
      </w:r>
      <w:r>
        <w:br/>
      </w:r>
      <w:r>
        <w:rPr>
          <w:rStyle w:val="VerbatimChar"/>
        </w:rPr>
        <w:t xml:space="preserve">playwright&gt;=1.39</w:t>
      </w:r>
      <w:r>
        <w:br/>
      </w:r>
      <w:r>
        <w:rPr>
          <w:rStyle w:val="VerbatimChar"/>
        </w:rPr>
        <w:t xml:space="preserve">bcrypt&gt;=4.0</w:t>
      </w:r>
    </w:p>
    <w:p>
      <w:pPr>
        <w:pStyle w:val="FirstParagraph"/>
      </w:pPr>
      <w:r>
        <w:rPr>
          <w:rStyle w:val="VerbatimChar"/>
        </w:rPr>
        <w:t xml:space="preserve">.env</w:t>
      </w:r>
      <w:r>
        <w:t xml:space="preserve"> </w:t>
      </w:r>
      <w:r>
        <w:t xml:space="preserve">sample keys (no values):</w:t>
      </w:r>
    </w:p>
    <w:p>
      <w:pPr>
        <w:pStyle w:val="SourceCode"/>
      </w:pPr>
      <w:r>
        <w:rPr>
          <w:rStyle w:val="VerbatimChar"/>
        </w:rPr>
        <w:t xml:space="preserve">DATABASE_URL=</w:t>
      </w:r>
      <w:r>
        <w:br/>
      </w:r>
      <w:r>
        <w:rPr>
          <w:rStyle w:val="VerbatimChar"/>
        </w:rPr>
        <w:t xml:space="preserve">SECRET_KEY=</w:t>
      </w:r>
      <w:r>
        <w:br/>
      </w:r>
      <w:r>
        <w:rPr>
          <w:rStyle w:val="VerbatimChar"/>
        </w:rPr>
        <w:t xml:space="preserve">POSTHOG_API_KEY=</w:t>
      </w:r>
    </w:p>
    <w:bookmarkEnd w:id="96"/>
    <w:bookmarkEnd w:id="97"/>
    <w:bookmarkStart w:id="98" w:name="final-checklist"/>
    <w:p>
      <w:pPr>
        <w:pStyle w:val="Heading2"/>
      </w:pPr>
      <w:r>
        <w:t xml:space="preserve">17. Final Checklist</w:t>
      </w:r>
    </w:p>
    <w:p>
      <w:pPr>
        <w:pStyle w:val="Compact"/>
        <w:numPr>
          <w:ilvl w:val="0"/>
          <w:numId w:val="1039"/>
        </w:numPr>
      </w:pPr>
      <w:r>
        <w:t xml:space="preserve">[ ] All source‑doc requirements are represented and traceable.</w:t>
      </w:r>
    </w:p>
    <w:p>
      <w:pPr>
        <w:pStyle w:val="Compact"/>
        <w:numPr>
          <w:ilvl w:val="0"/>
          <w:numId w:val="1039"/>
        </w:numPr>
      </w:pPr>
      <w:r>
        <w:t xml:space="preserve">[ ] All features have acceptance criteria and telemetry.</w:t>
      </w:r>
    </w:p>
    <w:p>
      <w:pPr>
        <w:pStyle w:val="Compact"/>
        <w:numPr>
          <w:ilvl w:val="0"/>
          <w:numId w:val="1039"/>
        </w:numPr>
      </w:pPr>
      <w:r>
        <w:t xml:space="preserve">[ ] Python/Streamlit plan is production‑ready (state, caching, secrets, tests, deploy).</w:t>
      </w:r>
    </w:p>
    <w:p>
      <w:pPr>
        <w:pStyle w:val="Compact"/>
        <w:numPr>
          <w:ilvl w:val="0"/>
          <w:numId w:val="1039"/>
        </w:numPr>
      </w:pPr>
      <w:r>
        <w:t xml:space="preserve">[ ] Security, privacy, accessibility, and performance targets are specified.</w:t>
      </w:r>
    </w:p>
    <w:p>
      <w:pPr>
        <w:pStyle w:val="Compact"/>
        <w:numPr>
          <w:ilvl w:val="0"/>
          <w:numId w:val="1039"/>
        </w:numPr>
      </w:pPr>
      <w:r>
        <w:t xml:space="preserve">[ ] Risks, open questions, and owners are listed.</w:t>
      </w:r>
    </w:p>
    <w:bookmarkEnd w:id="98"/>
    <w:bookmarkEnd w:id="99"/>
    <w:bookmarkEnd w:id="100"/>
    <w:p>
      <w:r>
        <w:pict>
          <v:rect style="width:0;height:1.5pt" o:hralign="center" o:hrstd="t" o:hr="t"/>
        </w:pict>
      </w:r>
    </w:p>
    <w:bookmarkStart w:id="101" w:name="citations"/>
    <w:bookmarkEnd w:id="10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2025-09-02T20:48:30Z</dcterms:created>
  <dcterms:modified xsi:type="dcterms:W3CDTF">2025-09-02T20:48:30Z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