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0E89" w14:textId="77777777" w:rsidR="0067464B" w:rsidRPr="0067464B" w:rsidRDefault="0067464B" w:rsidP="0067464B">
      <w:pPr>
        <w:spacing w:after="120" w:line="312" w:lineRule="auto"/>
        <w:ind w:firstLine="640"/>
        <w:jc w:val="center"/>
        <w:rPr>
          <w:rFonts w:eastAsia="黑体" w:cs="Times New Roman"/>
          <w:sz w:val="32"/>
          <w:szCs w:val="32"/>
        </w:rPr>
      </w:pPr>
      <w:r w:rsidRPr="0067464B">
        <w:rPr>
          <w:rFonts w:eastAsia="黑体" w:cs="Times New Roman"/>
          <w:sz w:val="32"/>
          <w:szCs w:val="32"/>
        </w:rPr>
        <w:t>2026</w:t>
      </w:r>
      <w:r w:rsidRPr="0067464B">
        <w:rPr>
          <w:rFonts w:eastAsia="黑体" w:cs="Times New Roman"/>
          <w:sz w:val="32"/>
          <w:szCs w:val="32"/>
        </w:rPr>
        <w:t>全国大学生数学建模竞赛</w:t>
      </w:r>
    </w:p>
    <w:p w14:paraId="122789E5" w14:textId="674AB2D2" w:rsidR="0067464B" w:rsidRPr="00BD170E" w:rsidRDefault="0067464B" w:rsidP="0067464B">
      <w:pPr>
        <w:spacing w:after="120" w:line="312" w:lineRule="auto"/>
        <w:ind w:firstLine="640"/>
        <w:jc w:val="center"/>
        <w:rPr>
          <w:rFonts w:ascii="黑体" w:eastAsia="黑体" w:hAnsi="黑体" w:cs="Times New Roman"/>
          <w:sz w:val="32"/>
          <w:szCs w:val="32"/>
        </w:rPr>
      </w:pPr>
      <w:r w:rsidRPr="00BD170E">
        <w:rPr>
          <w:rFonts w:ascii="黑体" w:eastAsia="黑体" w:hAnsi="黑体" w:cs="Times New Roman"/>
          <w:sz w:val="32"/>
          <w:szCs w:val="32"/>
        </w:rPr>
        <w:t>AI工具使用详情</w:t>
      </w:r>
    </w:p>
    <w:p w14:paraId="11E1CDDE" w14:textId="77777777" w:rsidR="0067464B" w:rsidRPr="00BD170E" w:rsidRDefault="0067464B" w:rsidP="0067464B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BD170E">
        <w:rPr>
          <w:rFonts w:ascii="黑体" w:eastAsia="黑体" w:hAnsi="黑体"/>
          <w:color w:val="000000" w:themeColor="text1"/>
          <w:sz w:val="28"/>
          <w:szCs w:val="28"/>
        </w:rPr>
        <w:t>一、所用AI工具名称、版本或型号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744"/>
        <w:gridCol w:w="1607"/>
        <w:gridCol w:w="2394"/>
        <w:gridCol w:w="4325"/>
      </w:tblGrid>
      <w:tr w:rsidR="0067464B" w14:paraId="551BB298" w14:textId="77777777" w:rsidTr="00B8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0" w:type="pct"/>
          </w:tcPr>
          <w:p w14:paraId="7EFB4D02" w14:textId="77777777" w:rsidR="0067464B" w:rsidRPr="00564871" w:rsidRDefault="0067464B" w:rsidP="00564871">
            <w:pPr>
              <w:pStyle w:val="a7"/>
            </w:pPr>
            <w:r w:rsidRPr="00564871">
              <w:t>序号</w:t>
            </w:r>
          </w:p>
        </w:tc>
        <w:tc>
          <w:tcPr>
            <w:tcW w:w="886" w:type="pct"/>
          </w:tcPr>
          <w:p w14:paraId="09C64F4C" w14:textId="77777777" w:rsidR="0067464B" w:rsidRPr="00564871" w:rsidRDefault="0067464B" w:rsidP="00564871">
            <w:pPr>
              <w:pStyle w:val="a7"/>
            </w:pPr>
            <w:r w:rsidRPr="00564871">
              <w:t>AI</w:t>
            </w:r>
            <w:r w:rsidRPr="00564871">
              <w:t>工具名称</w:t>
            </w:r>
          </w:p>
        </w:tc>
        <w:tc>
          <w:tcPr>
            <w:tcW w:w="1320" w:type="pct"/>
          </w:tcPr>
          <w:p w14:paraId="17DCDCF8" w14:textId="77777777" w:rsidR="0067464B" w:rsidRPr="00564871" w:rsidRDefault="0067464B" w:rsidP="00564871">
            <w:pPr>
              <w:pStyle w:val="a7"/>
            </w:pPr>
            <w:r w:rsidRPr="00564871">
              <w:t>版本</w:t>
            </w:r>
            <w:r w:rsidRPr="00564871">
              <w:t>/</w:t>
            </w:r>
            <w:r w:rsidRPr="00564871">
              <w:t>型号</w:t>
            </w:r>
          </w:p>
        </w:tc>
        <w:tc>
          <w:tcPr>
            <w:tcW w:w="2384" w:type="pct"/>
          </w:tcPr>
          <w:p w14:paraId="0F15DF14" w14:textId="77777777" w:rsidR="0067464B" w:rsidRPr="00564871" w:rsidRDefault="0067464B" w:rsidP="00564871">
            <w:pPr>
              <w:pStyle w:val="a7"/>
            </w:pPr>
            <w:r w:rsidRPr="00564871">
              <w:t>主要用途</w:t>
            </w:r>
          </w:p>
        </w:tc>
      </w:tr>
      <w:tr w:rsidR="0067464B" w14:paraId="5EE79582" w14:textId="77777777" w:rsidTr="00B85253">
        <w:tc>
          <w:tcPr>
            <w:tcW w:w="410" w:type="pct"/>
          </w:tcPr>
          <w:p w14:paraId="2180A151" w14:textId="77777777" w:rsidR="0067464B" w:rsidRPr="00564871" w:rsidRDefault="0067464B" w:rsidP="00564871">
            <w:pPr>
              <w:pStyle w:val="a7"/>
            </w:pPr>
            <w:r w:rsidRPr="00564871">
              <w:t>1</w:t>
            </w:r>
          </w:p>
        </w:tc>
        <w:tc>
          <w:tcPr>
            <w:tcW w:w="886" w:type="pct"/>
          </w:tcPr>
          <w:p w14:paraId="5EB95938" w14:textId="162E7697" w:rsidR="0067464B" w:rsidRPr="00564871" w:rsidRDefault="00B85253" w:rsidP="00564871">
            <w:pPr>
              <w:pStyle w:val="a7"/>
            </w:pPr>
            <w:r w:rsidRPr="00564871">
              <w:t>Codex</w:t>
            </w:r>
          </w:p>
        </w:tc>
        <w:tc>
          <w:tcPr>
            <w:tcW w:w="1320" w:type="pct"/>
          </w:tcPr>
          <w:p w14:paraId="07A0AD69" w14:textId="12FD3C50" w:rsidR="0067464B" w:rsidRPr="00564871" w:rsidRDefault="00B85253" w:rsidP="00564871">
            <w:pPr>
              <w:pStyle w:val="a7"/>
            </w:pPr>
            <w:r w:rsidRPr="00564871">
              <w:t>GPT-5.6 luna</w:t>
            </w:r>
          </w:p>
        </w:tc>
        <w:tc>
          <w:tcPr>
            <w:tcW w:w="2384" w:type="pct"/>
          </w:tcPr>
          <w:p w14:paraId="3A29567C" w14:textId="7752154F" w:rsidR="0067464B" w:rsidRPr="00564871" w:rsidRDefault="00F51928" w:rsidP="00564871">
            <w:pPr>
              <w:pStyle w:val="a7"/>
            </w:pPr>
            <w:r w:rsidRPr="00564871">
              <w:t>赛题理解，辅助热湿模型与移动边界建模，编写和调试数值代码、代码注释，分析算法可行性</w:t>
            </w:r>
          </w:p>
        </w:tc>
      </w:tr>
      <w:tr w:rsidR="0067464B" w14:paraId="33BF761C" w14:textId="77777777" w:rsidTr="00B85253">
        <w:tc>
          <w:tcPr>
            <w:tcW w:w="410" w:type="pct"/>
          </w:tcPr>
          <w:p w14:paraId="755F7A7C" w14:textId="77777777" w:rsidR="0067464B" w:rsidRPr="00564871" w:rsidRDefault="0067464B" w:rsidP="00564871">
            <w:pPr>
              <w:pStyle w:val="a7"/>
            </w:pPr>
            <w:r w:rsidRPr="00564871">
              <w:t>2</w:t>
            </w:r>
          </w:p>
        </w:tc>
        <w:tc>
          <w:tcPr>
            <w:tcW w:w="886" w:type="pct"/>
          </w:tcPr>
          <w:p w14:paraId="6AEAD437" w14:textId="1F621513" w:rsidR="0067464B" w:rsidRPr="00564871" w:rsidRDefault="00B85253" w:rsidP="00564871">
            <w:pPr>
              <w:pStyle w:val="a7"/>
            </w:pPr>
            <w:r w:rsidRPr="00564871">
              <w:t>DeepSeek</w:t>
            </w:r>
          </w:p>
        </w:tc>
        <w:tc>
          <w:tcPr>
            <w:tcW w:w="1320" w:type="pct"/>
          </w:tcPr>
          <w:p w14:paraId="4DDC34D8" w14:textId="1E372045" w:rsidR="0067464B" w:rsidRPr="00564871" w:rsidRDefault="00B85253" w:rsidP="00564871">
            <w:pPr>
              <w:pStyle w:val="a7"/>
            </w:pPr>
            <w:r w:rsidRPr="00564871">
              <w:t>DeepSeek V4.1 flash</w:t>
            </w:r>
          </w:p>
        </w:tc>
        <w:tc>
          <w:tcPr>
            <w:tcW w:w="2384" w:type="pct"/>
          </w:tcPr>
          <w:p w14:paraId="13E42DD8" w14:textId="17894950" w:rsidR="0067464B" w:rsidRPr="00564871" w:rsidRDefault="00B85253" w:rsidP="00564871">
            <w:pPr>
              <w:pStyle w:val="a7"/>
            </w:pPr>
            <w:r w:rsidRPr="00564871">
              <w:t>中文语言润色，参考文献格式整理</w:t>
            </w:r>
          </w:p>
        </w:tc>
      </w:tr>
    </w:tbl>
    <w:p w14:paraId="435DF8B1" w14:textId="29A1BA6B" w:rsidR="0067464B" w:rsidRPr="008D7936" w:rsidRDefault="0067464B" w:rsidP="008D7936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二、具体使用目的和环节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610"/>
        <w:gridCol w:w="2763"/>
        <w:gridCol w:w="916"/>
        <w:gridCol w:w="3592"/>
        <w:gridCol w:w="1189"/>
      </w:tblGrid>
      <w:tr w:rsidR="0067464B" w:rsidRPr="00F51928" w14:paraId="0FB5D910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" w:type="pct"/>
          </w:tcPr>
          <w:p w14:paraId="071A6509" w14:textId="77777777" w:rsidR="0067464B" w:rsidRPr="00F51928" w:rsidRDefault="0067464B" w:rsidP="00F51928">
            <w:pPr>
              <w:pStyle w:val="a7"/>
            </w:pPr>
            <w:r w:rsidRPr="00F51928">
              <w:t>序号</w:t>
            </w:r>
          </w:p>
        </w:tc>
        <w:tc>
          <w:tcPr>
            <w:tcW w:w="1523" w:type="pct"/>
          </w:tcPr>
          <w:p w14:paraId="1AA2CFBB" w14:textId="77777777" w:rsidR="0067464B" w:rsidRPr="00F51928" w:rsidRDefault="0067464B" w:rsidP="00F51928">
            <w:pPr>
              <w:pStyle w:val="a7"/>
            </w:pPr>
            <w:r w:rsidRPr="00F51928">
              <w:t>论文写作环节</w:t>
            </w:r>
          </w:p>
        </w:tc>
        <w:tc>
          <w:tcPr>
            <w:tcW w:w="505" w:type="pct"/>
          </w:tcPr>
          <w:p w14:paraId="7307FB04" w14:textId="77777777" w:rsidR="0067464B" w:rsidRPr="00F51928" w:rsidRDefault="0067464B" w:rsidP="00F51928">
            <w:pPr>
              <w:pStyle w:val="a7"/>
              <w:rPr>
                <w:b w:val="0"/>
              </w:rPr>
            </w:pPr>
            <w:r w:rsidRPr="00F51928">
              <w:t>是否使用</w:t>
            </w:r>
          </w:p>
        </w:tc>
        <w:tc>
          <w:tcPr>
            <w:tcW w:w="1980" w:type="pct"/>
          </w:tcPr>
          <w:p w14:paraId="1435D09A" w14:textId="77777777" w:rsidR="0067464B" w:rsidRPr="00F51928" w:rsidRDefault="0067464B" w:rsidP="00F51928">
            <w:pPr>
              <w:pStyle w:val="a7"/>
            </w:pPr>
            <w:r w:rsidRPr="00F51928">
              <w:t>使用目的</w:t>
            </w:r>
          </w:p>
        </w:tc>
        <w:tc>
          <w:tcPr>
            <w:tcW w:w="655" w:type="pct"/>
          </w:tcPr>
          <w:p w14:paraId="6F905911" w14:textId="77777777" w:rsidR="0067464B" w:rsidRPr="00F51928" w:rsidRDefault="0067464B" w:rsidP="00F51928">
            <w:pPr>
              <w:pStyle w:val="a7"/>
            </w:pPr>
            <w:r w:rsidRPr="00F51928">
              <w:t>使用工具</w:t>
            </w:r>
          </w:p>
        </w:tc>
      </w:tr>
      <w:tr w:rsidR="0067464B" w:rsidRPr="00F51928" w14:paraId="011A8994" w14:textId="77777777" w:rsidTr="00564871">
        <w:tc>
          <w:tcPr>
            <w:tcW w:w="336" w:type="pct"/>
          </w:tcPr>
          <w:p w14:paraId="4E550644" w14:textId="77777777" w:rsidR="0067464B" w:rsidRPr="00F51928" w:rsidRDefault="0067464B" w:rsidP="00F51928">
            <w:pPr>
              <w:pStyle w:val="a7"/>
            </w:pPr>
            <w:r w:rsidRPr="00F51928">
              <w:t>1</w:t>
            </w:r>
          </w:p>
        </w:tc>
        <w:tc>
          <w:tcPr>
            <w:tcW w:w="1523" w:type="pct"/>
          </w:tcPr>
          <w:p w14:paraId="2EDE352C" w14:textId="77777777" w:rsidR="0067464B" w:rsidRPr="00F51928" w:rsidRDefault="0067464B" w:rsidP="00F51928">
            <w:pPr>
              <w:pStyle w:val="a7"/>
            </w:pPr>
            <w:r w:rsidRPr="00F51928">
              <w:t>赛题理解与问题分析</w:t>
            </w:r>
          </w:p>
        </w:tc>
        <w:tc>
          <w:tcPr>
            <w:tcW w:w="505" w:type="pct"/>
          </w:tcPr>
          <w:p w14:paraId="1DAAA3FD" w14:textId="660B2E8D" w:rsidR="0067464B" w:rsidRPr="00F51928" w:rsidRDefault="0067464B" w:rsidP="00F51928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3661F3EE" w14:textId="6CB0FE36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理解</w:t>
            </w:r>
            <w:r w:rsidR="0067464B" w:rsidRPr="00F51928">
              <w:t>题目要求，</w:t>
            </w:r>
            <w:r>
              <w:rPr>
                <w:rFonts w:hint="eastAsia"/>
              </w:rPr>
              <w:t>提出注意点</w:t>
            </w:r>
          </w:p>
        </w:tc>
        <w:tc>
          <w:tcPr>
            <w:tcW w:w="655" w:type="pct"/>
          </w:tcPr>
          <w:p w14:paraId="66D7D530" w14:textId="2780EA20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67464B" w:rsidRPr="00F51928" w14:paraId="0CDE06CD" w14:textId="77777777" w:rsidTr="00564871">
        <w:tc>
          <w:tcPr>
            <w:tcW w:w="336" w:type="pct"/>
          </w:tcPr>
          <w:p w14:paraId="721C9EE5" w14:textId="77777777" w:rsidR="0067464B" w:rsidRPr="00F51928" w:rsidRDefault="0067464B" w:rsidP="00F51928">
            <w:pPr>
              <w:pStyle w:val="a7"/>
            </w:pPr>
            <w:r w:rsidRPr="00F51928">
              <w:t>2</w:t>
            </w:r>
          </w:p>
        </w:tc>
        <w:tc>
          <w:tcPr>
            <w:tcW w:w="1523" w:type="pct"/>
          </w:tcPr>
          <w:p w14:paraId="4F08B6DF" w14:textId="77777777" w:rsidR="0067464B" w:rsidRPr="00F51928" w:rsidRDefault="0067464B" w:rsidP="00F51928">
            <w:pPr>
              <w:pStyle w:val="a7"/>
            </w:pPr>
            <w:r w:rsidRPr="00F51928">
              <w:t>模型假设与符号定义</w:t>
            </w:r>
          </w:p>
        </w:tc>
        <w:tc>
          <w:tcPr>
            <w:tcW w:w="505" w:type="pct"/>
          </w:tcPr>
          <w:p w14:paraId="1C5C5BCF" w14:textId="36215BA6" w:rsidR="0067464B" w:rsidRPr="00F51928" w:rsidRDefault="0067464B" w:rsidP="00F51928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1E3AE307" w14:textId="7103B154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整理和统一题目及解题过程中涉及到的物理符号</w:t>
            </w:r>
          </w:p>
        </w:tc>
        <w:tc>
          <w:tcPr>
            <w:tcW w:w="655" w:type="pct"/>
          </w:tcPr>
          <w:p w14:paraId="54243A51" w14:textId="058CF582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125B5E7A" w14:textId="77777777" w:rsidTr="00564871">
        <w:tc>
          <w:tcPr>
            <w:tcW w:w="336" w:type="pct"/>
          </w:tcPr>
          <w:p w14:paraId="3CB7A3FD" w14:textId="77777777" w:rsidR="00F0592B" w:rsidRPr="00F51928" w:rsidRDefault="00F0592B" w:rsidP="00F0592B">
            <w:pPr>
              <w:pStyle w:val="a7"/>
            </w:pPr>
            <w:r w:rsidRPr="00F51928">
              <w:t>3</w:t>
            </w:r>
          </w:p>
        </w:tc>
        <w:tc>
          <w:tcPr>
            <w:tcW w:w="1523" w:type="pct"/>
          </w:tcPr>
          <w:p w14:paraId="6C1AFF9E" w14:textId="77777777" w:rsidR="00F0592B" w:rsidRPr="00F51928" w:rsidRDefault="00F0592B" w:rsidP="00F0592B">
            <w:pPr>
              <w:pStyle w:val="a7"/>
            </w:pPr>
            <w:r w:rsidRPr="00F51928">
              <w:t>模型建立与算法设计</w:t>
            </w:r>
          </w:p>
        </w:tc>
        <w:tc>
          <w:tcPr>
            <w:tcW w:w="505" w:type="pct"/>
          </w:tcPr>
          <w:p w14:paraId="62CD4104" w14:textId="10B4E1F9" w:rsidR="00F0592B" w:rsidRPr="00F51928" w:rsidRDefault="00F0592B" w:rsidP="00F0592B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77441097" w14:textId="6A8626A4" w:rsidR="00F0592B" w:rsidRPr="00F51928" w:rsidRDefault="00F0592B" w:rsidP="00F0592B">
            <w:pPr>
              <w:pStyle w:val="a7"/>
              <w:spacing w:line="252" w:lineRule="auto"/>
              <w:jc w:val="left"/>
            </w:pPr>
            <w:r>
              <w:rPr>
                <w:rFonts w:ascii="宋体" w:hAnsi="宋体"/>
                <w:sz w:val="18"/>
              </w:rPr>
              <w:t>分析固定半径、变物性和收缩移动边界模型的可行性</w:t>
            </w:r>
          </w:p>
        </w:tc>
        <w:tc>
          <w:tcPr>
            <w:tcW w:w="655" w:type="pct"/>
          </w:tcPr>
          <w:p w14:paraId="093D5E68" w14:textId="27BD5BDF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74486317" w14:textId="77777777" w:rsidTr="00564871">
        <w:tc>
          <w:tcPr>
            <w:tcW w:w="336" w:type="pct"/>
          </w:tcPr>
          <w:p w14:paraId="5644259E" w14:textId="77777777" w:rsidR="00F0592B" w:rsidRPr="00F51928" w:rsidRDefault="00F0592B" w:rsidP="00F0592B">
            <w:pPr>
              <w:pStyle w:val="a7"/>
            </w:pPr>
            <w:r w:rsidRPr="00F51928">
              <w:t>4</w:t>
            </w:r>
          </w:p>
        </w:tc>
        <w:tc>
          <w:tcPr>
            <w:tcW w:w="1523" w:type="pct"/>
          </w:tcPr>
          <w:p w14:paraId="0F63FA30" w14:textId="77777777" w:rsidR="00F0592B" w:rsidRPr="00F51928" w:rsidRDefault="00F0592B" w:rsidP="00F0592B">
            <w:pPr>
              <w:pStyle w:val="a7"/>
            </w:pPr>
            <w:r w:rsidRPr="00F51928">
              <w:t>模型求解与编程实现</w:t>
            </w:r>
          </w:p>
        </w:tc>
        <w:tc>
          <w:tcPr>
            <w:tcW w:w="505" w:type="pct"/>
          </w:tcPr>
          <w:p w14:paraId="0981CA79" w14:textId="45C728A4" w:rsidR="00F0592B" w:rsidRPr="00F51928" w:rsidRDefault="00F0592B" w:rsidP="00F0592B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53413EED" w14:textId="14017362" w:rsidR="00F0592B" w:rsidRPr="00F51928" w:rsidRDefault="00F0592B" w:rsidP="00F0592B">
            <w:pPr>
              <w:pStyle w:val="a7"/>
              <w:spacing w:line="252" w:lineRule="auto"/>
              <w:jc w:val="left"/>
            </w:pPr>
            <w:r>
              <w:rPr>
                <w:rFonts w:ascii="宋体" w:hAnsi="宋体"/>
                <w:sz w:val="18"/>
              </w:rPr>
              <w:t>辅助编写有限体积和隐式BDF求解代码，调试报错</w:t>
            </w:r>
          </w:p>
        </w:tc>
        <w:tc>
          <w:tcPr>
            <w:tcW w:w="655" w:type="pct"/>
          </w:tcPr>
          <w:p w14:paraId="0917E211" w14:textId="316561EB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6844C0AA" w14:textId="77777777" w:rsidTr="00564871">
        <w:tc>
          <w:tcPr>
            <w:tcW w:w="336" w:type="pct"/>
          </w:tcPr>
          <w:p w14:paraId="180E5D0C" w14:textId="77777777" w:rsidR="00F0592B" w:rsidRPr="00F51928" w:rsidRDefault="00F0592B" w:rsidP="00F0592B">
            <w:pPr>
              <w:pStyle w:val="a7"/>
            </w:pPr>
            <w:r w:rsidRPr="00F51928">
              <w:t>5</w:t>
            </w:r>
          </w:p>
        </w:tc>
        <w:tc>
          <w:tcPr>
            <w:tcW w:w="1523" w:type="pct"/>
          </w:tcPr>
          <w:p w14:paraId="7A145A37" w14:textId="77777777" w:rsidR="00F0592B" w:rsidRPr="00F51928" w:rsidRDefault="00F0592B" w:rsidP="00F0592B">
            <w:pPr>
              <w:pStyle w:val="a7"/>
            </w:pPr>
            <w:r w:rsidRPr="00F51928">
              <w:t>结果分析与模型检验</w:t>
            </w:r>
          </w:p>
        </w:tc>
        <w:tc>
          <w:tcPr>
            <w:tcW w:w="505" w:type="pct"/>
          </w:tcPr>
          <w:p w14:paraId="79D5ED68" w14:textId="19490CBC" w:rsidR="00F0592B" w:rsidRPr="00F51928" w:rsidRDefault="00F0592B" w:rsidP="00F0592B">
            <w:pPr>
              <w:pStyle w:val="a7"/>
            </w:pPr>
            <w:r w:rsidRPr="00F51928">
              <w:t>否</w:t>
            </w:r>
          </w:p>
        </w:tc>
        <w:tc>
          <w:tcPr>
            <w:tcW w:w="1980" w:type="pct"/>
          </w:tcPr>
          <w:p w14:paraId="1F01B1AF" w14:textId="1F858513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未使用</w:t>
            </w:r>
          </w:p>
        </w:tc>
        <w:tc>
          <w:tcPr>
            <w:tcW w:w="655" w:type="pct"/>
          </w:tcPr>
          <w:p w14:paraId="1F0A46A4" w14:textId="1DC97DB9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无</w:t>
            </w:r>
          </w:p>
        </w:tc>
      </w:tr>
      <w:tr w:rsidR="00F0592B" w:rsidRPr="00F51928" w14:paraId="6B802E4B" w14:textId="77777777" w:rsidTr="00564871">
        <w:tc>
          <w:tcPr>
            <w:tcW w:w="336" w:type="pct"/>
          </w:tcPr>
          <w:p w14:paraId="30A037B7" w14:textId="77777777" w:rsidR="00F0592B" w:rsidRPr="00F51928" w:rsidRDefault="00F0592B" w:rsidP="00F0592B">
            <w:pPr>
              <w:pStyle w:val="a7"/>
            </w:pPr>
            <w:r w:rsidRPr="00F51928">
              <w:t>6</w:t>
            </w:r>
          </w:p>
        </w:tc>
        <w:tc>
          <w:tcPr>
            <w:tcW w:w="1523" w:type="pct"/>
          </w:tcPr>
          <w:p w14:paraId="0D8627EC" w14:textId="77777777" w:rsidR="00F0592B" w:rsidRPr="00F51928" w:rsidRDefault="00F0592B" w:rsidP="00F0592B">
            <w:pPr>
              <w:pStyle w:val="a7"/>
            </w:pPr>
            <w:r w:rsidRPr="00F51928">
              <w:t>论文撰写与文字润色</w:t>
            </w:r>
          </w:p>
        </w:tc>
        <w:tc>
          <w:tcPr>
            <w:tcW w:w="505" w:type="pct"/>
          </w:tcPr>
          <w:p w14:paraId="6EB6444D" w14:textId="3C79632D" w:rsidR="00F0592B" w:rsidRPr="00F51928" w:rsidRDefault="00F0592B" w:rsidP="00F0592B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61672752" w14:textId="00B5F39B" w:rsidR="00F0592B" w:rsidRPr="00F51928" w:rsidRDefault="00F0592B" w:rsidP="00F0592B">
            <w:pPr>
              <w:pStyle w:val="a7"/>
              <w:jc w:val="left"/>
            </w:pPr>
            <w:r w:rsidRPr="00F51928">
              <w:t>优化</w:t>
            </w:r>
            <w:r>
              <w:rPr>
                <w:rFonts w:hint="eastAsia"/>
              </w:rPr>
              <w:t>语言</w:t>
            </w:r>
            <w:r w:rsidRPr="00F51928">
              <w:t>表达，</w:t>
            </w:r>
            <w:r>
              <w:rPr>
                <w:rFonts w:hint="eastAsia"/>
              </w:rPr>
              <w:t>提高</w:t>
            </w:r>
            <w:r w:rsidRPr="00F51928">
              <w:t>语句通顺度</w:t>
            </w:r>
          </w:p>
        </w:tc>
        <w:tc>
          <w:tcPr>
            <w:tcW w:w="655" w:type="pct"/>
          </w:tcPr>
          <w:p w14:paraId="4D5C5D9D" w14:textId="1DD0F22D" w:rsidR="00F0592B" w:rsidRPr="00F0592B" w:rsidRDefault="00F0592B" w:rsidP="00F0592B">
            <w:pPr>
              <w:pStyle w:val="a7"/>
            </w:pPr>
            <w:r>
              <w:rPr>
                <w:rFonts w:hint="eastAsia"/>
              </w:rPr>
              <w:t>DeepSeek</w:t>
            </w:r>
          </w:p>
        </w:tc>
      </w:tr>
      <w:tr w:rsidR="00F0592B" w:rsidRPr="00F51928" w14:paraId="73263F9A" w14:textId="77777777" w:rsidTr="00564871">
        <w:tc>
          <w:tcPr>
            <w:tcW w:w="336" w:type="pct"/>
          </w:tcPr>
          <w:p w14:paraId="2F7CE06B" w14:textId="77777777" w:rsidR="00F0592B" w:rsidRPr="00F51928" w:rsidRDefault="00F0592B" w:rsidP="00F0592B">
            <w:pPr>
              <w:pStyle w:val="a7"/>
            </w:pPr>
            <w:r w:rsidRPr="00F51928">
              <w:t>7</w:t>
            </w:r>
          </w:p>
        </w:tc>
        <w:tc>
          <w:tcPr>
            <w:tcW w:w="1523" w:type="pct"/>
          </w:tcPr>
          <w:p w14:paraId="64BA355F" w14:textId="77777777" w:rsidR="00F0592B" w:rsidRPr="00F51928" w:rsidRDefault="00F0592B" w:rsidP="00F0592B">
            <w:pPr>
              <w:pStyle w:val="a7"/>
            </w:pPr>
            <w:r w:rsidRPr="00F51928">
              <w:t>其他辅助环节（文献</w:t>
            </w:r>
            <w:r w:rsidRPr="00F51928">
              <w:t>/</w:t>
            </w:r>
            <w:r w:rsidRPr="00F51928">
              <w:t>数据</w:t>
            </w:r>
            <w:r w:rsidRPr="00F51928">
              <w:t>/</w:t>
            </w:r>
            <w:r w:rsidRPr="00F51928">
              <w:t>图表等）</w:t>
            </w:r>
          </w:p>
        </w:tc>
        <w:tc>
          <w:tcPr>
            <w:tcW w:w="505" w:type="pct"/>
          </w:tcPr>
          <w:p w14:paraId="569E68CF" w14:textId="17DE9A0E" w:rsidR="00F0592B" w:rsidRPr="00F51928" w:rsidRDefault="00F0592B" w:rsidP="00F0592B">
            <w:pPr>
              <w:pStyle w:val="a7"/>
            </w:pPr>
            <w:r w:rsidRPr="00F51928">
              <w:t>是</w:t>
            </w:r>
          </w:p>
        </w:tc>
        <w:tc>
          <w:tcPr>
            <w:tcW w:w="1980" w:type="pct"/>
          </w:tcPr>
          <w:p w14:paraId="1627AB3D" w14:textId="78AD4638" w:rsidR="00F0592B" w:rsidRPr="00F51928" w:rsidRDefault="00F0592B" w:rsidP="00F0592B">
            <w:pPr>
              <w:pStyle w:val="a7"/>
            </w:pPr>
            <w:r w:rsidRPr="00F51928">
              <w:t>辅助整理</w:t>
            </w:r>
            <w:r>
              <w:rPr>
                <w:rFonts w:hint="eastAsia"/>
              </w:rPr>
              <w:t>引用</w:t>
            </w:r>
            <w:r w:rsidRPr="00F51928">
              <w:t>文献格式</w:t>
            </w:r>
          </w:p>
        </w:tc>
        <w:tc>
          <w:tcPr>
            <w:tcW w:w="655" w:type="pct"/>
          </w:tcPr>
          <w:p w14:paraId="0AE0F511" w14:textId="20B3AB4D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DeepSeek</w:t>
            </w:r>
          </w:p>
        </w:tc>
      </w:tr>
    </w:tbl>
    <w:p w14:paraId="1D62DA27" w14:textId="77777777" w:rsidR="0067464B" w:rsidRDefault="0067464B" w:rsidP="0067464B">
      <w:pPr>
        <w:ind w:firstLine="480"/>
      </w:pPr>
    </w:p>
    <w:p w14:paraId="7457D086" w14:textId="77777777" w:rsidR="0067464B" w:rsidRPr="00AA076B" w:rsidRDefault="0067464B" w:rsidP="00AA076B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三、主要提示方式与使用过程说明</w:t>
      </w:r>
    </w:p>
    <w:p w14:paraId="3A268106" w14:textId="78049FD1" w:rsidR="0067464B" w:rsidRDefault="0067464B" w:rsidP="008D7936">
      <w:pPr>
        <w:spacing w:before="100" w:after="60" w:line="312" w:lineRule="auto"/>
        <w:ind w:firstLine="442"/>
      </w:pPr>
      <w:r>
        <w:rPr>
          <w:rFonts w:ascii="黑体" w:eastAsia="黑体" w:hAnsi="黑体"/>
          <w:b/>
          <w:sz w:val="22"/>
        </w:rPr>
        <w:t>（一）主要提示方式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648"/>
        <w:gridCol w:w="3225"/>
        <w:gridCol w:w="1030"/>
        <w:gridCol w:w="4167"/>
      </w:tblGrid>
      <w:tr w:rsidR="0067464B" w14:paraId="1AA9CF45" w14:textId="77777777" w:rsidTr="008D7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7" w:type="pct"/>
          </w:tcPr>
          <w:p w14:paraId="72308AA9" w14:textId="77777777" w:rsidR="0067464B" w:rsidRDefault="0067464B" w:rsidP="008D7936">
            <w:pPr>
              <w:pStyle w:val="a7"/>
            </w:pPr>
            <w:r>
              <w:t>序号</w:t>
            </w:r>
          </w:p>
        </w:tc>
        <w:tc>
          <w:tcPr>
            <w:tcW w:w="1778" w:type="pct"/>
          </w:tcPr>
          <w:p w14:paraId="4B445A2C" w14:textId="77777777" w:rsidR="0067464B" w:rsidRDefault="0067464B" w:rsidP="008D7936">
            <w:pPr>
              <w:pStyle w:val="a7"/>
            </w:pPr>
            <w:r>
              <w:t>提示方式</w:t>
            </w:r>
          </w:p>
        </w:tc>
        <w:tc>
          <w:tcPr>
            <w:tcW w:w="568" w:type="pct"/>
          </w:tcPr>
          <w:p w14:paraId="18442FAA" w14:textId="77777777" w:rsidR="0067464B" w:rsidRDefault="0067464B" w:rsidP="008D7936">
            <w:pPr>
              <w:pStyle w:val="a7"/>
            </w:pPr>
            <w:r>
              <w:t>是否使用</w:t>
            </w:r>
          </w:p>
        </w:tc>
        <w:tc>
          <w:tcPr>
            <w:tcW w:w="2297" w:type="pct"/>
          </w:tcPr>
          <w:p w14:paraId="0AE552E5" w14:textId="77777777" w:rsidR="0067464B" w:rsidRDefault="0067464B" w:rsidP="008D7936">
            <w:pPr>
              <w:pStyle w:val="a7"/>
            </w:pPr>
            <w:r>
              <w:t>简要说明</w:t>
            </w:r>
          </w:p>
        </w:tc>
      </w:tr>
      <w:tr w:rsidR="0067464B" w14:paraId="55085E74" w14:textId="77777777" w:rsidTr="008D7936">
        <w:tc>
          <w:tcPr>
            <w:tcW w:w="357" w:type="pct"/>
          </w:tcPr>
          <w:p w14:paraId="7F8146C1" w14:textId="77777777" w:rsidR="0067464B" w:rsidRDefault="0067464B" w:rsidP="008D7936">
            <w:pPr>
              <w:pStyle w:val="a7"/>
            </w:pPr>
            <w:r>
              <w:t>1</w:t>
            </w:r>
          </w:p>
        </w:tc>
        <w:tc>
          <w:tcPr>
            <w:tcW w:w="1778" w:type="pct"/>
          </w:tcPr>
          <w:p w14:paraId="1D845F43" w14:textId="77777777" w:rsidR="0067464B" w:rsidRDefault="0067464B" w:rsidP="008D7936">
            <w:pPr>
              <w:pStyle w:val="a7"/>
            </w:pPr>
            <w:r>
              <w:t>网页对话框交互</w:t>
            </w:r>
          </w:p>
        </w:tc>
        <w:tc>
          <w:tcPr>
            <w:tcW w:w="568" w:type="pct"/>
          </w:tcPr>
          <w:p w14:paraId="7A475EA2" w14:textId="567D26FD" w:rsidR="0067464B" w:rsidRDefault="0067464B" w:rsidP="008D7936">
            <w:pPr>
              <w:pStyle w:val="a7"/>
            </w:pPr>
            <w:r>
              <w:t>是</w:t>
            </w:r>
          </w:p>
        </w:tc>
        <w:tc>
          <w:tcPr>
            <w:tcW w:w="2297" w:type="pct"/>
          </w:tcPr>
          <w:p w14:paraId="1F067021" w14:textId="68EA4664" w:rsidR="0067464B" w:rsidRDefault="0067464B" w:rsidP="008D7936">
            <w:pPr>
              <w:pStyle w:val="a7"/>
            </w:pPr>
            <w:r>
              <w:t>用于</w:t>
            </w:r>
            <w:r w:rsidR="008D7936">
              <w:rPr>
                <w:rFonts w:hint="eastAsia"/>
              </w:rPr>
              <w:t>语言</w:t>
            </w:r>
            <w:r>
              <w:t>润色</w:t>
            </w:r>
            <w:r w:rsidR="008D7936">
              <w:rPr>
                <w:rFonts w:hint="eastAsia"/>
              </w:rPr>
              <w:t>和文献引用格式调整</w:t>
            </w:r>
          </w:p>
        </w:tc>
      </w:tr>
      <w:tr w:rsidR="0067464B" w14:paraId="72A7D4F1" w14:textId="77777777" w:rsidTr="008D7936">
        <w:tc>
          <w:tcPr>
            <w:tcW w:w="357" w:type="pct"/>
          </w:tcPr>
          <w:p w14:paraId="3D1C7862" w14:textId="77777777" w:rsidR="0067464B" w:rsidRDefault="0067464B" w:rsidP="008D7936">
            <w:pPr>
              <w:pStyle w:val="a7"/>
            </w:pPr>
            <w:r>
              <w:t>2</w:t>
            </w:r>
          </w:p>
        </w:tc>
        <w:tc>
          <w:tcPr>
            <w:tcW w:w="1778" w:type="pct"/>
          </w:tcPr>
          <w:p w14:paraId="08432531" w14:textId="77777777" w:rsidR="0067464B" w:rsidRDefault="0067464B" w:rsidP="008D7936">
            <w:pPr>
              <w:pStyle w:val="a7"/>
            </w:pPr>
            <w:r>
              <w:t>代码编辑器内嵌</w:t>
            </w:r>
            <w:r>
              <w:t>AI</w:t>
            </w:r>
          </w:p>
        </w:tc>
        <w:tc>
          <w:tcPr>
            <w:tcW w:w="568" w:type="pct"/>
          </w:tcPr>
          <w:p w14:paraId="12F67742" w14:textId="2BCF1094" w:rsidR="0067464B" w:rsidRDefault="0067464B" w:rsidP="008D7936">
            <w:pPr>
              <w:pStyle w:val="a7"/>
            </w:pPr>
            <w:r>
              <w:t>是</w:t>
            </w:r>
          </w:p>
        </w:tc>
        <w:tc>
          <w:tcPr>
            <w:tcW w:w="2297" w:type="pct"/>
          </w:tcPr>
          <w:p w14:paraId="1449EA22" w14:textId="444E6D1A" w:rsidR="0067464B" w:rsidRDefault="0067464B" w:rsidP="008D7936">
            <w:pPr>
              <w:pStyle w:val="a7"/>
            </w:pPr>
            <w:r>
              <w:t>用于代码补全、调试</w:t>
            </w:r>
          </w:p>
        </w:tc>
      </w:tr>
      <w:tr w:rsidR="0067464B" w14:paraId="593456A9" w14:textId="77777777" w:rsidTr="008D7936">
        <w:tc>
          <w:tcPr>
            <w:tcW w:w="357" w:type="pct"/>
          </w:tcPr>
          <w:p w14:paraId="2BA12367" w14:textId="77777777" w:rsidR="0067464B" w:rsidRDefault="0067464B" w:rsidP="008D7936">
            <w:pPr>
              <w:pStyle w:val="a7"/>
            </w:pPr>
            <w:r>
              <w:t>3</w:t>
            </w:r>
          </w:p>
        </w:tc>
        <w:tc>
          <w:tcPr>
            <w:tcW w:w="1778" w:type="pct"/>
          </w:tcPr>
          <w:p w14:paraId="5FD7F803" w14:textId="77777777" w:rsidR="0067464B" w:rsidRDefault="0067464B" w:rsidP="008D7936">
            <w:pPr>
              <w:pStyle w:val="a7"/>
            </w:pPr>
            <w:r>
              <w:t>上传文件或数据对话</w:t>
            </w:r>
          </w:p>
        </w:tc>
        <w:tc>
          <w:tcPr>
            <w:tcW w:w="568" w:type="pct"/>
          </w:tcPr>
          <w:p w14:paraId="7B5283DF" w14:textId="5EC9A14A" w:rsidR="0067464B" w:rsidRDefault="0067464B" w:rsidP="008D7936">
            <w:pPr>
              <w:pStyle w:val="a7"/>
            </w:pPr>
            <w:r>
              <w:t>是</w:t>
            </w:r>
          </w:p>
        </w:tc>
        <w:tc>
          <w:tcPr>
            <w:tcW w:w="2297" w:type="pct"/>
          </w:tcPr>
          <w:p w14:paraId="2799FAB9" w14:textId="685C0336" w:rsidR="0067464B" w:rsidRDefault="0067464B" w:rsidP="008D7936">
            <w:pPr>
              <w:pStyle w:val="a7"/>
            </w:pPr>
            <w:r>
              <w:t>上传赛题数据</w:t>
            </w:r>
            <w:r w:rsidR="008D7936">
              <w:rPr>
                <w:rFonts w:hint="eastAsia"/>
              </w:rPr>
              <w:t>和</w:t>
            </w:r>
            <w:r>
              <w:t>论文草稿进行分析</w:t>
            </w:r>
          </w:p>
        </w:tc>
      </w:tr>
      <w:tr w:rsidR="0067464B" w14:paraId="5A882313" w14:textId="77777777" w:rsidTr="008D7936">
        <w:tc>
          <w:tcPr>
            <w:tcW w:w="357" w:type="pct"/>
          </w:tcPr>
          <w:p w14:paraId="47ED67DD" w14:textId="77777777" w:rsidR="0067464B" w:rsidRDefault="0067464B" w:rsidP="008D7936">
            <w:pPr>
              <w:pStyle w:val="a7"/>
            </w:pPr>
            <w:r>
              <w:t>4</w:t>
            </w:r>
          </w:p>
        </w:tc>
        <w:tc>
          <w:tcPr>
            <w:tcW w:w="1778" w:type="pct"/>
          </w:tcPr>
          <w:p w14:paraId="79B65449" w14:textId="77777777" w:rsidR="0067464B" w:rsidRDefault="0067464B" w:rsidP="008D7936">
            <w:pPr>
              <w:pStyle w:val="a7"/>
            </w:pPr>
            <w:r>
              <w:t>AI</w:t>
            </w:r>
            <w:r>
              <w:t>智能体工作流（多步自动执行）</w:t>
            </w:r>
          </w:p>
        </w:tc>
        <w:tc>
          <w:tcPr>
            <w:tcW w:w="568" w:type="pct"/>
          </w:tcPr>
          <w:p w14:paraId="62CC6DE7" w14:textId="12861D8C" w:rsidR="0067464B" w:rsidRDefault="008D7936" w:rsidP="008D7936">
            <w:pPr>
              <w:pStyle w:val="a7"/>
            </w:pPr>
            <w:r>
              <w:rPr>
                <w:rFonts w:hint="eastAsia"/>
              </w:rPr>
              <w:t>是</w:t>
            </w:r>
          </w:p>
        </w:tc>
        <w:tc>
          <w:tcPr>
            <w:tcW w:w="2297" w:type="pct"/>
          </w:tcPr>
          <w:p w14:paraId="57A11AA5" w14:textId="171C8616" w:rsidR="0067464B" w:rsidRDefault="008D7936" w:rsidP="008D7936">
            <w:pPr>
              <w:pStyle w:val="a7"/>
            </w:pPr>
            <w:r>
              <w:rPr>
                <w:rFonts w:hint="eastAsia"/>
              </w:rPr>
              <w:t>代码注释</w:t>
            </w:r>
          </w:p>
        </w:tc>
      </w:tr>
      <w:tr w:rsidR="0067464B" w14:paraId="5BAB3F73" w14:textId="77777777" w:rsidTr="008D7936">
        <w:tc>
          <w:tcPr>
            <w:tcW w:w="357" w:type="pct"/>
          </w:tcPr>
          <w:p w14:paraId="33B688C3" w14:textId="77777777" w:rsidR="0067464B" w:rsidRDefault="0067464B" w:rsidP="008D7936">
            <w:pPr>
              <w:pStyle w:val="a7"/>
            </w:pPr>
            <w:r>
              <w:t>5</w:t>
            </w:r>
          </w:p>
        </w:tc>
        <w:tc>
          <w:tcPr>
            <w:tcW w:w="1778" w:type="pct"/>
          </w:tcPr>
          <w:p w14:paraId="7CA97A27" w14:textId="77777777" w:rsidR="0067464B" w:rsidRDefault="0067464B" w:rsidP="008D7936">
            <w:pPr>
              <w:pStyle w:val="a7"/>
            </w:pPr>
            <w:r>
              <w:t>其他方式</w:t>
            </w:r>
          </w:p>
        </w:tc>
        <w:tc>
          <w:tcPr>
            <w:tcW w:w="568" w:type="pct"/>
          </w:tcPr>
          <w:p w14:paraId="0CC017CB" w14:textId="6928528C" w:rsidR="0067464B" w:rsidRDefault="0067464B" w:rsidP="008D7936">
            <w:pPr>
              <w:pStyle w:val="a7"/>
            </w:pPr>
            <w:r>
              <w:t>否</w:t>
            </w:r>
          </w:p>
        </w:tc>
        <w:tc>
          <w:tcPr>
            <w:tcW w:w="2297" w:type="pct"/>
          </w:tcPr>
          <w:p w14:paraId="405D7055" w14:textId="49D5F97F" w:rsidR="0067464B" w:rsidRDefault="008D7936" w:rsidP="008D7936">
            <w:pPr>
              <w:pStyle w:val="a7"/>
            </w:pPr>
            <w:r>
              <w:rPr>
                <w:rFonts w:hint="eastAsia"/>
              </w:rPr>
              <w:t>无</w:t>
            </w:r>
          </w:p>
        </w:tc>
      </w:tr>
    </w:tbl>
    <w:p w14:paraId="53ADFF0F" w14:textId="77777777" w:rsidR="0067464B" w:rsidRDefault="0067464B" w:rsidP="0067464B">
      <w:pPr>
        <w:spacing w:before="100" w:after="60" w:line="312" w:lineRule="auto"/>
        <w:ind w:firstLine="442"/>
      </w:pPr>
      <w:r>
        <w:rPr>
          <w:rFonts w:ascii="黑体" w:eastAsia="黑体" w:hAnsi="黑体"/>
          <w:b/>
          <w:sz w:val="22"/>
        </w:rPr>
        <w:t>（二）典型交互示例</w:t>
      </w:r>
    </w:p>
    <w:p w14:paraId="1982F987" w14:textId="77777777" w:rsidR="0067464B" w:rsidRDefault="0067464B" w:rsidP="0067464B">
      <w:pPr>
        <w:keepNext/>
        <w:ind w:firstLine="422"/>
      </w:pPr>
      <w:r>
        <w:rPr>
          <w:rFonts w:ascii="宋体" w:hAnsi="宋体"/>
          <w:b/>
          <w:sz w:val="21"/>
        </w:rPr>
        <w:lastRenderedPageBreak/>
        <w:t>交互记录1：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834"/>
        <w:gridCol w:w="8236"/>
      </w:tblGrid>
      <w:tr w:rsidR="0067464B" w14:paraId="03BDA13C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0" w:type="pct"/>
          </w:tcPr>
          <w:p w14:paraId="50AB7820" w14:textId="77777777" w:rsidR="0067464B" w:rsidRDefault="0067464B" w:rsidP="00564871">
            <w:pPr>
              <w:pStyle w:val="a7"/>
              <w:rPr>
                <w:b w:val="0"/>
              </w:rPr>
            </w:pPr>
            <w:r>
              <w:t>项目</w:t>
            </w:r>
          </w:p>
        </w:tc>
        <w:tc>
          <w:tcPr>
            <w:tcW w:w="4540" w:type="pct"/>
          </w:tcPr>
          <w:p w14:paraId="5D2C336C" w14:textId="77777777" w:rsidR="0067464B" w:rsidRDefault="0067464B" w:rsidP="00564871">
            <w:pPr>
              <w:pStyle w:val="a7"/>
              <w:rPr>
                <w:b w:val="0"/>
              </w:rPr>
            </w:pPr>
            <w:r>
              <w:t>填写内容</w:t>
            </w:r>
          </w:p>
        </w:tc>
      </w:tr>
      <w:tr w:rsidR="0067464B" w14:paraId="185CA268" w14:textId="77777777" w:rsidTr="00564871">
        <w:tc>
          <w:tcPr>
            <w:tcW w:w="460" w:type="pct"/>
          </w:tcPr>
          <w:p w14:paraId="1CDF3CF6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对应环节</w:t>
            </w:r>
          </w:p>
        </w:tc>
        <w:tc>
          <w:tcPr>
            <w:tcW w:w="4540" w:type="pct"/>
          </w:tcPr>
          <w:p w14:paraId="3B326BC1" w14:textId="6104392A" w:rsidR="0067464B" w:rsidRDefault="0067464B" w:rsidP="00564871">
            <w:pPr>
              <w:pStyle w:val="a7"/>
            </w:pPr>
            <w:r>
              <w:rPr>
                <w:sz w:val="17"/>
              </w:rPr>
              <w:t>模型建立与算法设计</w:t>
            </w:r>
          </w:p>
        </w:tc>
      </w:tr>
      <w:tr w:rsidR="0067464B" w14:paraId="25D46D79" w14:textId="77777777" w:rsidTr="00564871">
        <w:tc>
          <w:tcPr>
            <w:tcW w:w="460" w:type="pct"/>
          </w:tcPr>
          <w:p w14:paraId="34CF3AB6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使用工具及版本</w:t>
            </w:r>
          </w:p>
        </w:tc>
        <w:tc>
          <w:tcPr>
            <w:tcW w:w="4540" w:type="pct"/>
          </w:tcPr>
          <w:p w14:paraId="0D0C242C" w14:textId="32F903E8" w:rsidR="0067464B" w:rsidRDefault="00095965" w:rsidP="00564871">
            <w:pPr>
              <w:pStyle w:val="a7"/>
            </w:pPr>
            <w:r>
              <w:rPr>
                <w:sz w:val="17"/>
              </w:rPr>
              <w:t>Codex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GPT-5.6 luna</w:t>
            </w:r>
            <w:r>
              <w:rPr>
                <w:sz w:val="17"/>
              </w:rPr>
              <w:t>）</w:t>
            </w:r>
          </w:p>
        </w:tc>
      </w:tr>
      <w:tr w:rsidR="0067464B" w14:paraId="1CE7DED3" w14:textId="77777777" w:rsidTr="00564871">
        <w:tc>
          <w:tcPr>
            <w:tcW w:w="460" w:type="pct"/>
          </w:tcPr>
          <w:p w14:paraId="61788B5A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交互时间</w:t>
            </w:r>
          </w:p>
        </w:tc>
        <w:tc>
          <w:tcPr>
            <w:tcW w:w="4540" w:type="pct"/>
          </w:tcPr>
          <w:p w14:paraId="6886F813" w14:textId="44DF4DA5" w:rsidR="0067464B" w:rsidRDefault="0067464B" w:rsidP="00564871">
            <w:pPr>
              <w:pStyle w:val="a7"/>
              <w:rPr>
                <w:rFonts w:hint="eastAsia"/>
              </w:rPr>
            </w:pPr>
            <w:r>
              <w:rPr>
                <w:sz w:val="17"/>
              </w:rPr>
              <w:t>2026-09-11</w:t>
            </w:r>
            <w:r w:rsidR="00540579">
              <w:rPr>
                <w:rFonts w:hint="eastAsia"/>
                <w:sz w:val="17"/>
              </w:rPr>
              <w:t xml:space="preserve"> 09</w:t>
            </w:r>
            <w:r w:rsidR="00540579">
              <w:rPr>
                <w:rFonts w:hint="eastAsia"/>
                <w:sz w:val="17"/>
              </w:rPr>
              <w:t>：</w:t>
            </w:r>
            <w:r w:rsidR="00540579">
              <w:rPr>
                <w:rFonts w:hint="eastAsia"/>
                <w:sz w:val="17"/>
              </w:rPr>
              <w:t>07</w:t>
            </w:r>
          </w:p>
        </w:tc>
      </w:tr>
      <w:tr w:rsidR="0067464B" w14:paraId="739697A6" w14:textId="77777777" w:rsidTr="00564871">
        <w:tc>
          <w:tcPr>
            <w:tcW w:w="460" w:type="pct"/>
          </w:tcPr>
          <w:p w14:paraId="065C0A0A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本队提示词</w:t>
            </w:r>
          </w:p>
        </w:tc>
        <w:tc>
          <w:tcPr>
            <w:tcW w:w="4540" w:type="pct"/>
          </w:tcPr>
          <w:p w14:paraId="13F9DCC1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请结合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题、附件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和附录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，分析问题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的建模思路：如何将圆柱形药材简化为径向一维模型？环境温度和水分浓度如何连续拟合？请比较候选拟合方法，并说明有限体积法、隐式</w:t>
            </w:r>
            <w:r>
              <w:rPr>
                <w:sz w:val="17"/>
              </w:rPr>
              <w:t>BDF</w:t>
            </w:r>
            <w:r>
              <w:rPr>
                <w:sz w:val="17"/>
              </w:rPr>
              <w:t>及中心和表面边界条件的处理。</w:t>
            </w:r>
          </w:p>
        </w:tc>
      </w:tr>
      <w:tr w:rsidR="0067464B" w14:paraId="69A23E23" w14:textId="77777777" w:rsidTr="00564871">
        <w:tc>
          <w:tcPr>
            <w:tcW w:w="460" w:type="pct"/>
          </w:tcPr>
          <w:p w14:paraId="7344BCB4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回复内容</w:t>
            </w:r>
          </w:p>
        </w:tc>
        <w:tc>
          <w:tcPr>
            <w:tcW w:w="4540" w:type="pct"/>
          </w:tcPr>
          <w:p w14:paraId="2F0839E8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建议采用固定半径轴对称圆柱的径向热传导与水分扩散方程；先用时间阻塞交叉验证比较分段线性、</w:t>
            </w:r>
            <w:r>
              <w:rPr>
                <w:sz w:val="17"/>
              </w:rPr>
              <w:t>PCHIP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Akima</w:t>
            </w:r>
            <w:r>
              <w:rPr>
                <w:sz w:val="17"/>
              </w:rPr>
              <w:t>、样条和拉伸指数模型，综合</w:t>
            </w:r>
            <w:r>
              <w:rPr>
                <w:sz w:val="17"/>
              </w:rPr>
              <w:t>RMSE</w:t>
            </w:r>
            <w:r>
              <w:rPr>
                <w:sz w:val="17"/>
              </w:rPr>
              <w:t>与平滑性选择边界函数；空间离散用有限体积法，时间推进用隐式</w:t>
            </w:r>
            <w:r>
              <w:rPr>
                <w:sz w:val="17"/>
              </w:rPr>
              <w:t>BDF</w:t>
            </w:r>
            <w:r>
              <w:rPr>
                <w:sz w:val="17"/>
              </w:rPr>
              <w:t>，中心为零通量，表面采用</w:t>
            </w:r>
            <w:r>
              <w:rPr>
                <w:sz w:val="17"/>
              </w:rPr>
              <w:t>Robin</w:t>
            </w:r>
            <w:r>
              <w:rPr>
                <w:sz w:val="17"/>
              </w:rPr>
              <w:t>换热和传质边界。</w:t>
            </w:r>
          </w:p>
        </w:tc>
      </w:tr>
      <w:tr w:rsidR="0067464B" w14:paraId="125E5A6F" w14:textId="77777777" w:rsidTr="00564871">
        <w:tc>
          <w:tcPr>
            <w:tcW w:w="460" w:type="pct"/>
          </w:tcPr>
          <w:p w14:paraId="1036C226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本队处理方式</w:t>
            </w:r>
          </w:p>
        </w:tc>
        <w:tc>
          <w:tcPr>
            <w:tcW w:w="4540" w:type="pct"/>
          </w:tcPr>
          <w:p w14:paraId="1FC2E1D5" w14:textId="307992C9" w:rsidR="0067464B" w:rsidRDefault="0067464B" w:rsidP="00564871">
            <w:pPr>
              <w:pStyle w:val="a7"/>
            </w:pPr>
            <w:r>
              <w:rPr>
                <w:sz w:val="17"/>
              </w:rPr>
              <w:t>部分修改后采纳：采用一维径向热湿模型、拉伸指数边界拟合、有限体积法和隐式</w:t>
            </w:r>
            <w:r>
              <w:rPr>
                <w:sz w:val="17"/>
              </w:rPr>
              <w:t>BDF</w:t>
            </w:r>
            <w:r>
              <w:rPr>
                <w:sz w:val="17"/>
              </w:rPr>
              <w:t>；根据题目参数补充单位换算、</w:t>
            </w:r>
            <w:r>
              <w:rPr>
                <w:sz w:val="17"/>
              </w:rPr>
              <w:t>Kirchhoff</w:t>
            </w:r>
            <w:r>
              <w:rPr>
                <w:sz w:val="17"/>
              </w:rPr>
              <w:t>界面平均以及网格和容差设置，未直接照搬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给出的参数。</w:t>
            </w:r>
          </w:p>
        </w:tc>
      </w:tr>
      <w:tr w:rsidR="0067464B" w14:paraId="249F2B07" w14:textId="77777777" w:rsidTr="00564871">
        <w:tc>
          <w:tcPr>
            <w:tcW w:w="460" w:type="pct"/>
          </w:tcPr>
          <w:p w14:paraId="48C014B0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人工核验方式</w:t>
            </w:r>
          </w:p>
        </w:tc>
        <w:tc>
          <w:tcPr>
            <w:tcW w:w="4540" w:type="pct"/>
          </w:tcPr>
          <w:p w14:paraId="0BE67EE7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队伍独立推导能量守恒和水分守恒方程，按附录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核对参数与单位；对候选边界拟合进行时间阻塞交叉验证，并检查网格收敛、表面通量和质量守恒。</w:t>
            </w:r>
          </w:p>
        </w:tc>
      </w:tr>
    </w:tbl>
    <w:p w14:paraId="09426D7C" w14:textId="77777777" w:rsidR="0067464B" w:rsidRDefault="0067464B" w:rsidP="0067464B">
      <w:pPr>
        <w:keepNext/>
        <w:ind w:firstLine="422"/>
      </w:pPr>
      <w:r>
        <w:rPr>
          <w:rFonts w:ascii="宋体" w:hAnsi="宋体"/>
          <w:b/>
          <w:sz w:val="21"/>
        </w:rPr>
        <w:t>交互记录2：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889"/>
        <w:gridCol w:w="8181"/>
      </w:tblGrid>
      <w:tr w:rsidR="0067464B" w14:paraId="685C75D4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0" w:type="pct"/>
          </w:tcPr>
          <w:p w14:paraId="546EDB87" w14:textId="77777777" w:rsidR="0067464B" w:rsidRDefault="0067464B" w:rsidP="00564871">
            <w:pPr>
              <w:pStyle w:val="a7"/>
              <w:rPr>
                <w:b w:val="0"/>
              </w:rPr>
            </w:pPr>
            <w:r>
              <w:t>项目</w:t>
            </w:r>
          </w:p>
        </w:tc>
        <w:tc>
          <w:tcPr>
            <w:tcW w:w="4510" w:type="pct"/>
          </w:tcPr>
          <w:p w14:paraId="3BE8ADB3" w14:textId="77777777" w:rsidR="0067464B" w:rsidRDefault="0067464B" w:rsidP="00564871">
            <w:pPr>
              <w:pStyle w:val="a7"/>
              <w:rPr>
                <w:b w:val="0"/>
              </w:rPr>
            </w:pPr>
            <w:r>
              <w:t>填写内容</w:t>
            </w:r>
          </w:p>
        </w:tc>
      </w:tr>
      <w:tr w:rsidR="0067464B" w14:paraId="24C03D8C" w14:textId="77777777" w:rsidTr="00564871">
        <w:tc>
          <w:tcPr>
            <w:tcW w:w="490" w:type="pct"/>
          </w:tcPr>
          <w:p w14:paraId="3E2142FF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对应环节</w:t>
            </w:r>
          </w:p>
        </w:tc>
        <w:tc>
          <w:tcPr>
            <w:tcW w:w="4510" w:type="pct"/>
          </w:tcPr>
          <w:p w14:paraId="1D140994" w14:textId="3C324880" w:rsidR="0067464B" w:rsidRDefault="00095965" w:rsidP="00564871">
            <w:pPr>
              <w:pStyle w:val="a7"/>
            </w:pPr>
            <w:r>
              <w:rPr>
                <w:sz w:val="17"/>
              </w:rPr>
              <w:t>模型假设与符号定义</w:t>
            </w:r>
          </w:p>
        </w:tc>
      </w:tr>
      <w:tr w:rsidR="0067464B" w14:paraId="1A9DD9E0" w14:textId="77777777" w:rsidTr="00564871">
        <w:tc>
          <w:tcPr>
            <w:tcW w:w="490" w:type="pct"/>
          </w:tcPr>
          <w:p w14:paraId="7E05E1F9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使用工具及版本</w:t>
            </w:r>
          </w:p>
        </w:tc>
        <w:tc>
          <w:tcPr>
            <w:tcW w:w="4510" w:type="pct"/>
          </w:tcPr>
          <w:p w14:paraId="42BAFD8D" w14:textId="5CB9559A" w:rsidR="0067464B" w:rsidRDefault="00095965" w:rsidP="00564871">
            <w:pPr>
              <w:pStyle w:val="a7"/>
            </w:pPr>
            <w:r>
              <w:rPr>
                <w:sz w:val="17"/>
              </w:rPr>
              <w:t>Codex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GPT-5.6 luna</w:t>
            </w:r>
            <w:r>
              <w:rPr>
                <w:sz w:val="17"/>
              </w:rPr>
              <w:t>）</w:t>
            </w:r>
          </w:p>
        </w:tc>
      </w:tr>
      <w:tr w:rsidR="0067464B" w14:paraId="2E149456" w14:textId="77777777" w:rsidTr="00564871">
        <w:tc>
          <w:tcPr>
            <w:tcW w:w="490" w:type="pct"/>
          </w:tcPr>
          <w:p w14:paraId="34BC1D13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交互时间</w:t>
            </w:r>
          </w:p>
        </w:tc>
        <w:tc>
          <w:tcPr>
            <w:tcW w:w="4510" w:type="pct"/>
          </w:tcPr>
          <w:p w14:paraId="2FB42C4F" w14:textId="6A1EB8EE" w:rsidR="0067464B" w:rsidRDefault="00095965" w:rsidP="00564871">
            <w:pPr>
              <w:pStyle w:val="a7"/>
              <w:rPr>
                <w:rFonts w:hint="eastAsia"/>
              </w:rPr>
            </w:pPr>
            <w:r>
              <w:rPr>
                <w:sz w:val="17"/>
              </w:rPr>
              <w:t>2026-09-1</w:t>
            </w:r>
            <w:r w:rsidR="00540579">
              <w:rPr>
                <w:rFonts w:hint="eastAsia"/>
                <w:sz w:val="17"/>
              </w:rPr>
              <w:t>2 20:39</w:t>
            </w:r>
          </w:p>
        </w:tc>
      </w:tr>
      <w:tr w:rsidR="0067464B" w14:paraId="67D538CD" w14:textId="77777777" w:rsidTr="00564871">
        <w:tc>
          <w:tcPr>
            <w:tcW w:w="490" w:type="pct"/>
          </w:tcPr>
          <w:p w14:paraId="668B8593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本队提示词</w:t>
            </w:r>
          </w:p>
        </w:tc>
        <w:tc>
          <w:tcPr>
            <w:tcW w:w="4510" w:type="pct"/>
          </w:tcPr>
          <w:p w14:paraId="11904C8B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请检查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题问题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至问题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中模型假设、符号和边界条件是否一致，尤其核对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为干基含水率、经验公式中的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用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R</w:t>
            </w:r>
            <w:proofErr w:type="gramStart"/>
            <w:r>
              <w:rPr>
                <w:sz w:val="17"/>
              </w:rPr>
              <w:t>(t)</w:t>
            </w:r>
            <w:proofErr w:type="gramEnd"/>
            <w:r>
              <w:rPr>
                <w:sz w:val="17"/>
              </w:rPr>
              <w:t>的单位，以及问题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由移动半径映射到固定材料坐标时的守恒关系。请列出需要修改的符号、单位和推导风险。</w:t>
            </w:r>
          </w:p>
        </w:tc>
      </w:tr>
      <w:tr w:rsidR="0067464B" w14:paraId="488B8FE8" w14:textId="77777777" w:rsidTr="00564871">
        <w:tc>
          <w:tcPr>
            <w:tcW w:w="490" w:type="pct"/>
          </w:tcPr>
          <w:p w14:paraId="79F0F52C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回复内容</w:t>
            </w:r>
          </w:p>
        </w:tc>
        <w:tc>
          <w:tcPr>
            <w:tcW w:w="4510" w:type="pct"/>
          </w:tcPr>
          <w:p w14:paraId="2BFA9DFC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应统一温度的摄氏度与开尔文使用、含水率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的单位和符号；中心采用轴对称零通量，表面采用有限速率</w:t>
            </w:r>
            <w:r>
              <w:rPr>
                <w:sz w:val="17"/>
              </w:rPr>
              <w:t>Robin</w:t>
            </w:r>
            <w:r>
              <w:rPr>
                <w:sz w:val="17"/>
              </w:rPr>
              <w:t>条件。问题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可令材料坐标为</w:t>
            </w:r>
            <w:r>
              <w:rPr>
                <w:sz w:val="17"/>
              </w:rPr>
              <w:t>ξ=r/R</w:t>
            </w:r>
            <w:proofErr w:type="gramStart"/>
            <w:r>
              <w:rPr>
                <w:sz w:val="17"/>
              </w:rPr>
              <w:t>(t)</w:t>
            </w:r>
            <w:proofErr w:type="gramEnd"/>
            <w:r>
              <w:rPr>
                <w:sz w:val="17"/>
              </w:rPr>
              <w:t>，并用材料导数处理移动边界；还应检查半径插值的单调性及外部位置输出。</w:t>
            </w:r>
          </w:p>
        </w:tc>
      </w:tr>
      <w:tr w:rsidR="0067464B" w14:paraId="450FD6B4" w14:textId="77777777" w:rsidTr="00564871">
        <w:tc>
          <w:tcPr>
            <w:tcW w:w="490" w:type="pct"/>
          </w:tcPr>
          <w:p w14:paraId="2D1C9C70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本队处理方式</w:t>
            </w:r>
          </w:p>
        </w:tc>
        <w:tc>
          <w:tcPr>
            <w:tcW w:w="4510" w:type="pct"/>
          </w:tcPr>
          <w:p w14:paraId="060D18FD" w14:textId="77777777" w:rsidR="00095965" w:rsidRDefault="0067464B" w:rsidP="00564871">
            <w:pPr>
              <w:pStyle w:val="a7"/>
            </w:pPr>
            <w:r>
              <w:rPr>
                <w:sz w:val="17"/>
              </w:rPr>
              <w:t>部分修改后采纳：依据题目附录和独立推导统一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</w:t>
            </w:r>
            <w:proofErr w:type="gramStart"/>
            <w:r>
              <w:rPr>
                <w:sz w:val="17"/>
              </w:rPr>
              <w:t>(t)</w:t>
            </w:r>
            <w:proofErr w:type="gramEnd"/>
            <w:r>
              <w:rPr>
                <w:sz w:val="17"/>
              </w:rPr>
              <w:t>、</w:t>
            </w:r>
            <w:r>
              <w:rPr>
                <w:sz w:val="17"/>
              </w:rPr>
              <w:t>ξ</w:t>
            </w:r>
            <w:r>
              <w:rPr>
                <w:sz w:val="17"/>
              </w:rPr>
              <w:t>等符号；保留问题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的材料坐标及整体收支关系，重写部分表述和公式，未采纳未经题目参数支持的假设。</w:t>
            </w:r>
          </w:p>
        </w:tc>
      </w:tr>
      <w:tr w:rsidR="0067464B" w14:paraId="51C48993" w14:textId="77777777" w:rsidTr="00564871">
        <w:tc>
          <w:tcPr>
            <w:tcW w:w="490" w:type="pct"/>
          </w:tcPr>
          <w:p w14:paraId="0BAC97D4" w14:textId="77777777" w:rsidR="0067464B" w:rsidRDefault="0067464B" w:rsidP="00564871">
            <w:pPr>
              <w:pStyle w:val="a7"/>
            </w:pPr>
            <w:r>
              <w:rPr>
                <w:sz w:val="18"/>
              </w:rPr>
              <w:t>人工核验方式</w:t>
            </w:r>
          </w:p>
        </w:tc>
        <w:tc>
          <w:tcPr>
            <w:tcW w:w="4510" w:type="pct"/>
          </w:tcPr>
          <w:p w14:paraId="77494AB9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逐项进行量纲和符号核对；独立推导材料导数、边界通量和平均含水率收支式，并在代码中检查中心和表面边界以及收缩后的有效区域。</w:t>
            </w:r>
          </w:p>
        </w:tc>
      </w:tr>
    </w:tbl>
    <w:p w14:paraId="573B8AFA" w14:textId="4D768C13" w:rsidR="00095965" w:rsidRDefault="00095965" w:rsidP="00095965">
      <w:pPr>
        <w:keepNext/>
        <w:ind w:firstLine="422"/>
      </w:pPr>
      <w:r>
        <w:rPr>
          <w:rFonts w:ascii="宋体" w:hAnsi="宋体"/>
          <w:b/>
          <w:sz w:val="21"/>
        </w:rPr>
        <w:lastRenderedPageBreak/>
        <w:t>交互记录3：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980"/>
        <w:gridCol w:w="8090"/>
      </w:tblGrid>
      <w:tr w:rsidR="00095965" w14:paraId="175C2553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40" w:type="pct"/>
          </w:tcPr>
          <w:p w14:paraId="224F7FD9" w14:textId="77777777" w:rsidR="00095965" w:rsidRDefault="00095965" w:rsidP="00564871">
            <w:pPr>
              <w:pStyle w:val="a7"/>
              <w:rPr>
                <w:b w:val="0"/>
              </w:rPr>
            </w:pPr>
            <w:r>
              <w:t>项目</w:t>
            </w:r>
          </w:p>
        </w:tc>
        <w:tc>
          <w:tcPr>
            <w:tcW w:w="4460" w:type="pct"/>
          </w:tcPr>
          <w:p w14:paraId="5EE8784E" w14:textId="77777777" w:rsidR="00095965" w:rsidRDefault="00095965" w:rsidP="00564871">
            <w:pPr>
              <w:pStyle w:val="a7"/>
              <w:rPr>
                <w:b w:val="0"/>
              </w:rPr>
            </w:pPr>
            <w:r>
              <w:t>填写内容</w:t>
            </w:r>
          </w:p>
        </w:tc>
      </w:tr>
      <w:tr w:rsidR="00095965" w14:paraId="174936FF" w14:textId="77777777" w:rsidTr="00564871">
        <w:tc>
          <w:tcPr>
            <w:tcW w:w="540" w:type="pct"/>
          </w:tcPr>
          <w:p w14:paraId="4510A496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对应环节</w:t>
            </w:r>
          </w:p>
        </w:tc>
        <w:tc>
          <w:tcPr>
            <w:tcW w:w="4460" w:type="pct"/>
          </w:tcPr>
          <w:p w14:paraId="2A86FA9E" w14:textId="6A71FE25" w:rsidR="00095965" w:rsidRDefault="00095965" w:rsidP="00564871">
            <w:pPr>
              <w:pStyle w:val="a7"/>
            </w:pPr>
            <w:r>
              <w:rPr>
                <w:sz w:val="17"/>
              </w:rPr>
              <w:t>辅助整理引用文献格式</w:t>
            </w:r>
          </w:p>
        </w:tc>
      </w:tr>
      <w:tr w:rsidR="00095965" w14:paraId="1E5F7521" w14:textId="77777777" w:rsidTr="00564871">
        <w:tc>
          <w:tcPr>
            <w:tcW w:w="540" w:type="pct"/>
          </w:tcPr>
          <w:p w14:paraId="6ECFA5EE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使用工具及版本</w:t>
            </w:r>
          </w:p>
        </w:tc>
        <w:tc>
          <w:tcPr>
            <w:tcW w:w="4460" w:type="pct"/>
          </w:tcPr>
          <w:p w14:paraId="2F1D9EBD" w14:textId="2BE7C328" w:rsidR="00095965" w:rsidRDefault="00095965" w:rsidP="00564871">
            <w:pPr>
              <w:pStyle w:val="a7"/>
              <w:rPr>
                <w:rFonts w:hint="eastAsia"/>
              </w:rPr>
            </w:pPr>
            <w:r>
              <w:rPr>
                <w:sz w:val="17"/>
              </w:rPr>
              <w:t>DeepSeek</w:t>
            </w:r>
            <w:r w:rsidR="00A75597">
              <w:rPr>
                <w:rFonts w:hint="eastAsia"/>
                <w:sz w:val="17"/>
              </w:rPr>
              <w:t xml:space="preserve"> </w:t>
            </w:r>
            <w:r>
              <w:rPr>
                <w:sz w:val="17"/>
              </w:rPr>
              <w:t>V4.1 flash</w:t>
            </w:r>
          </w:p>
        </w:tc>
      </w:tr>
      <w:tr w:rsidR="00095965" w14:paraId="4B24489E" w14:textId="77777777" w:rsidTr="00564871">
        <w:tc>
          <w:tcPr>
            <w:tcW w:w="540" w:type="pct"/>
          </w:tcPr>
          <w:p w14:paraId="4F1D3CDE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交互时间</w:t>
            </w:r>
          </w:p>
        </w:tc>
        <w:tc>
          <w:tcPr>
            <w:tcW w:w="4460" w:type="pct"/>
          </w:tcPr>
          <w:p w14:paraId="2FB4EE3C" w14:textId="59C97252" w:rsidR="00095965" w:rsidRDefault="00095965" w:rsidP="00564871">
            <w:pPr>
              <w:pStyle w:val="a7"/>
              <w:rPr>
                <w:rFonts w:hint="eastAsia"/>
              </w:rPr>
            </w:pPr>
            <w:r>
              <w:rPr>
                <w:sz w:val="17"/>
              </w:rPr>
              <w:t>2026-09-13</w:t>
            </w:r>
            <w:r w:rsidR="00540579">
              <w:rPr>
                <w:rFonts w:hint="eastAsia"/>
                <w:sz w:val="17"/>
              </w:rPr>
              <w:t xml:space="preserve"> 17:20</w:t>
            </w:r>
          </w:p>
        </w:tc>
      </w:tr>
      <w:tr w:rsidR="00095965" w14:paraId="6EEA1A32" w14:textId="77777777" w:rsidTr="00564871">
        <w:tc>
          <w:tcPr>
            <w:tcW w:w="540" w:type="pct"/>
          </w:tcPr>
          <w:p w14:paraId="4A02A08D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本队提示词</w:t>
            </w:r>
          </w:p>
        </w:tc>
        <w:tc>
          <w:tcPr>
            <w:tcW w:w="4460" w:type="pct"/>
          </w:tcPr>
          <w:p w14:paraId="61D6222E" w14:textId="77777777" w:rsidR="00095965" w:rsidRDefault="00095965" w:rsidP="00564871">
            <w:pPr>
              <w:pStyle w:val="a7"/>
            </w:pPr>
            <w:r>
              <w:rPr>
                <w:sz w:val="17"/>
              </w:rPr>
              <w:t>请将论文末尾的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条参考文献按</w:t>
            </w:r>
            <w:r>
              <w:rPr>
                <w:sz w:val="17"/>
              </w:rPr>
              <w:t>GB/T 7714</w:t>
            </w:r>
            <w:r>
              <w:rPr>
                <w:sz w:val="17"/>
              </w:rPr>
              <w:t>格式统一，保留我提供的作者、题名、文献类型、期刊或会议、年份、卷期、页码和</w:t>
            </w:r>
            <w:r>
              <w:rPr>
                <w:sz w:val="17"/>
              </w:rPr>
              <w:t>DOI</w:t>
            </w:r>
            <w:r>
              <w:rPr>
                <w:sz w:val="17"/>
              </w:rPr>
              <w:t>；不补写缺失信息，并检查正文引用编号与文后条目是否对应。</w:t>
            </w:r>
          </w:p>
        </w:tc>
      </w:tr>
      <w:tr w:rsidR="00095965" w14:paraId="04B3C2D2" w14:textId="77777777" w:rsidTr="00564871">
        <w:tc>
          <w:tcPr>
            <w:tcW w:w="540" w:type="pct"/>
          </w:tcPr>
          <w:p w14:paraId="25FBE80D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回复内容</w:t>
            </w:r>
          </w:p>
        </w:tc>
        <w:tc>
          <w:tcPr>
            <w:tcW w:w="4460" w:type="pct"/>
          </w:tcPr>
          <w:p w14:paraId="4C02062D" w14:textId="77777777" w:rsidR="00095965" w:rsidRDefault="00095965" w:rsidP="00564871">
            <w:pPr>
              <w:pStyle w:val="a7"/>
            </w:pPr>
            <w:r>
              <w:rPr>
                <w:sz w:val="17"/>
              </w:rPr>
              <w:t>建议按统一格式整理期刊文献</w:t>
            </w:r>
            <w:r>
              <w:rPr>
                <w:sz w:val="17"/>
              </w:rPr>
              <w:t>“</w:t>
            </w:r>
            <w:proofErr w:type="gramStart"/>
            <w:r>
              <w:rPr>
                <w:sz w:val="17"/>
              </w:rPr>
              <w:t>作者</w:t>
            </w:r>
            <w:r>
              <w:rPr>
                <w:sz w:val="17"/>
              </w:rPr>
              <w:t>.</w:t>
            </w:r>
            <w:proofErr w:type="gramEnd"/>
            <w:r>
              <w:rPr>
                <w:sz w:val="17"/>
              </w:rPr>
              <w:t>题名</w:t>
            </w:r>
            <w:r>
              <w:rPr>
                <w:sz w:val="17"/>
              </w:rPr>
              <w:t>[J].</w:t>
            </w:r>
            <w:proofErr w:type="gramStart"/>
            <w:r>
              <w:rPr>
                <w:sz w:val="17"/>
              </w:rPr>
              <w:t>期刊</w:t>
            </w:r>
            <w:r>
              <w:rPr>
                <w:sz w:val="17"/>
              </w:rPr>
              <w:t>,</w:t>
            </w:r>
            <w:proofErr w:type="gram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年</w:t>
            </w:r>
            <w:r>
              <w:rPr>
                <w:sz w:val="17"/>
              </w:rPr>
              <w:t>,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卷</w:t>
            </w:r>
            <w:proofErr w:type="gramStart"/>
            <w:r>
              <w:rPr>
                <w:sz w:val="17"/>
              </w:rPr>
              <w:t>(</w:t>
            </w:r>
            <w:r>
              <w:rPr>
                <w:sz w:val="17"/>
              </w:rPr>
              <w:t>期</w:t>
            </w:r>
            <w:r>
              <w:rPr>
                <w:sz w:val="17"/>
              </w:rPr>
              <w:t>)</w:t>
            </w:r>
            <w:proofErr w:type="gramEnd"/>
            <w:r>
              <w:rPr>
                <w:sz w:val="17"/>
              </w:rPr>
              <w:t>:</w:t>
            </w:r>
            <w:r>
              <w:rPr>
                <w:sz w:val="17"/>
              </w:rPr>
              <w:t>页码</w:t>
            </w:r>
            <w:r>
              <w:rPr>
                <w:sz w:val="17"/>
              </w:rPr>
              <w:t>.DOI”</w:t>
            </w:r>
            <w:r>
              <w:rPr>
                <w:sz w:val="17"/>
              </w:rPr>
              <w:t>，会议论文使用</w:t>
            </w:r>
            <w:r>
              <w:rPr>
                <w:sz w:val="17"/>
              </w:rPr>
              <w:t>[C]//</w:t>
            </w:r>
            <w:r>
              <w:rPr>
                <w:sz w:val="17"/>
              </w:rPr>
              <w:t>并保留</w:t>
            </w:r>
            <w:r>
              <w:rPr>
                <w:sz w:val="17"/>
              </w:rPr>
              <w:t>DOI</w:t>
            </w:r>
            <w:r>
              <w:rPr>
                <w:sz w:val="17"/>
              </w:rPr>
              <w:t>；整理后仍需逐条核对作者、出版信息和文献类型。</w:t>
            </w:r>
          </w:p>
        </w:tc>
      </w:tr>
      <w:tr w:rsidR="00095965" w14:paraId="7F909047" w14:textId="77777777" w:rsidTr="00564871">
        <w:tc>
          <w:tcPr>
            <w:tcW w:w="540" w:type="pct"/>
          </w:tcPr>
          <w:p w14:paraId="7F4596ED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本队处理方式</w:t>
            </w:r>
          </w:p>
        </w:tc>
        <w:tc>
          <w:tcPr>
            <w:tcW w:w="4460" w:type="pct"/>
          </w:tcPr>
          <w:p w14:paraId="2BBBFB7C" w14:textId="77777777" w:rsidR="00095965" w:rsidRDefault="00095965" w:rsidP="00564871">
            <w:pPr>
              <w:pStyle w:val="a7"/>
            </w:pPr>
            <w:r>
              <w:rPr>
                <w:sz w:val="17"/>
              </w:rPr>
              <w:t>部分修改后采纳：统一标点、作者格式及</w:t>
            </w:r>
            <w:r>
              <w:rPr>
                <w:sz w:val="17"/>
              </w:rPr>
              <w:t>[J]/[C]</w:t>
            </w:r>
            <w:r>
              <w:rPr>
                <w:sz w:val="17"/>
              </w:rPr>
              <w:t>标识，队伍逐条核对作者、题名、出版信息和</w:t>
            </w:r>
            <w:r>
              <w:rPr>
                <w:sz w:val="17"/>
              </w:rPr>
              <w:t>DOI</w:t>
            </w:r>
            <w:r>
              <w:rPr>
                <w:sz w:val="17"/>
              </w:rPr>
              <w:t>并修正；未使用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补充缺失的文献信息。</w:t>
            </w:r>
          </w:p>
        </w:tc>
      </w:tr>
      <w:tr w:rsidR="00095965" w14:paraId="4D19B9AD" w14:textId="77777777" w:rsidTr="00564871">
        <w:tc>
          <w:tcPr>
            <w:tcW w:w="540" w:type="pct"/>
          </w:tcPr>
          <w:p w14:paraId="67FBECA6" w14:textId="77777777" w:rsidR="00095965" w:rsidRDefault="00095965" w:rsidP="00564871">
            <w:pPr>
              <w:pStyle w:val="a7"/>
            </w:pPr>
            <w:r>
              <w:rPr>
                <w:sz w:val="18"/>
              </w:rPr>
              <w:t>人工核验方式</w:t>
            </w:r>
          </w:p>
        </w:tc>
        <w:tc>
          <w:tcPr>
            <w:tcW w:w="4460" w:type="pct"/>
          </w:tcPr>
          <w:p w14:paraId="46B29C0F" w14:textId="77777777" w:rsidR="00095965" w:rsidRDefault="00095965" w:rsidP="00564871">
            <w:pPr>
              <w:pStyle w:val="a7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条文献与原始条目和正文引用逐项比对，检查文献类型、年份卷期、页码、</w:t>
            </w:r>
            <w:r>
              <w:rPr>
                <w:sz w:val="17"/>
              </w:rPr>
              <w:t>DOI</w:t>
            </w:r>
            <w:r>
              <w:rPr>
                <w:sz w:val="17"/>
              </w:rPr>
              <w:t>及编号对应关系。</w:t>
            </w:r>
          </w:p>
        </w:tc>
      </w:tr>
    </w:tbl>
    <w:p w14:paraId="2AD28536" w14:textId="77777777" w:rsidR="0067464B" w:rsidRPr="00AA076B" w:rsidRDefault="0067464B" w:rsidP="00AA076B">
      <w:pPr>
        <w:keepNext/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四、对AI输出的采纳、人工修改和核验的主要情况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30"/>
        <w:gridCol w:w="1498"/>
        <w:gridCol w:w="4183"/>
        <w:gridCol w:w="2859"/>
      </w:tblGrid>
      <w:tr w:rsidR="0067464B" w14:paraId="21042280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" w:type="pct"/>
          </w:tcPr>
          <w:p w14:paraId="4FC284CD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t>序号</w:t>
            </w:r>
          </w:p>
        </w:tc>
        <w:tc>
          <w:tcPr>
            <w:tcW w:w="826" w:type="pct"/>
          </w:tcPr>
          <w:p w14:paraId="746D94D8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t>AI</w:t>
            </w:r>
            <w:r>
              <w:t>输出内容类别</w:t>
            </w:r>
          </w:p>
        </w:tc>
        <w:tc>
          <w:tcPr>
            <w:tcW w:w="2306" w:type="pct"/>
          </w:tcPr>
          <w:p w14:paraId="2AF423A6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rPr>
                <w:sz w:val="19"/>
              </w:rPr>
              <w:t>采纳与修改情况</w:t>
            </w:r>
          </w:p>
        </w:tc>
        <w:tc>
          <w:tcPr>
            <w:tcW w:w="1576" w:type="pct"/>
          </w:tcPr>
          <w:p w14:paraId="73085079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rPr>
                <w:sz w:val="19"/>
              </w:rPr>
              <w:t>人工核验方式</w:t>
            </w:r>
          </w:p>
        </w:tc>
      </w:tr>
      <w:tr w:rsidR="0067464B" w14:paraId="75B79040" w14:textId="77777777" w:rsidTr="00564871">
        <w:tc>
          <w:tcPr>
            <w:tcW w:w="292" w:type="pct"/>
          </w:tcPr>
          <w:p w14:paraId="36AC5BBF" w14:textId="77777777" w:rsidR="0067464B" w:rsidRDefault="0067464B" w:rsidP="00564871">
            <w:pPr>
              <w:pStyle w:val="a7"/>
            </w:pPr>
            <w:r>
              <w:t>1</w:t>
            </w:r>
          </w:p>
        </w:tc>
        <w:tc>
          <w:tcPr>
            <w:tcW w:w="826" w:type="pct"/>
          </w:tcPr>
          <w:p w14:paraId="0D4880A9" w14:textId="77777777" w:rsidR="0067464B" w:rsidRDefault="0067464B" w:rsidP="00564871">
            <w:pPr>
              <w:pStyle w:val="a7"/>
            </w:pPr>
            <w:r>
              <w:t>建模思路与方法建议</w:t>
            </w:r>
          </w:p>
        </w:tc>
        <w:tc>
          <w:tcPr>
            <w:tcW w:w="2306" w:type="pct"/>
          </w:tcPr>
          <w:p w14:paraId="317C97CE" w14:textId="1BBA4824" w:rsidR="0067464B" w:rsidRDefault="0067464B" w:rsidP="00564871">
            <w:pPr>
              <w:pStyle w:val="a7"/>
            </w:pPr>
            <w:r>
              <w:rPr>
                <w:sz w:val="16"/>
              </w:rPr>
              <w:t>部分修改后采纳：参考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提出的热传导</w:t>
            </w:r>
            <w:r>
              <w:rPr>
                <w:sz w:val="16"/>
              </w:rPr>
              <w:t>-</w:t>
            </w:r>
            <w:r>
              <w:rPr>
                <w:sz w:val="16"/>
              </w:rPr>
              <w:t>水分扩散耦合框架，结合题目边界和附录参数，建立一维径向有限体积模型</w:t>
            </w:r>
            <w:r w:rsidR="00A75597">
              <w:rPr>
                <w:rFonts w:hint="eastAsia"/>
                <w:sz w:val="16"/>
              </w:rPr>
              <w:t>。</w:t>
            </w:r>
            <w:r>
              <w:rPr>
                <w:sz w:val="16"/>
              </w:rPr>
              <w:t>问题四由队伍进一步引入材料坐标和移动边界。</w:t>
            </w:r>
          </w:p>
        </w:tc>
        <w:tc>
          <w:tcPr>
            <w:tcW w:w="1576" w:type="pct"/>
          </w:tcPr>
          <w:p w14:paraId="13D88D75" w14:textId="77777777" w:rsidR="0067464B" w:rsidRDefault="0067464B" w:rsidP="00564871">
            <w:pPr>
              <w:pStyle w:val="a7"/>
            </w:pPr>
            <w:r>
              <w:rPr>
                <w:sz w:val="16"/>
              </w:rPr>
              <w:t>队伍独立推导控制方程和初边值条件，并用网格收敛、质量收支和敏感性分析检验。</w:t>
            </w:r>
          </w:p>
        </w:tc>
      </w:tr>
      <w:tr w:rsidR="0067464B" w14:paraId="47B557BA" w14:textId="77777777" w:rsidTr="00564871">
        <w:tc>
          <w:tcPr>
            <w:tcW w:w="292" w:type="pct"/>
          </w:tcPr>
          <w:p w14:paraId="1E25E3C9" w14:textId="77777777" w:rsidR="0067464B" w:rsidRDefault="0067464B" w:rsidP="00564871">
            <w:pPr>
              <w:pStyle w:val="a7"/>
            </w:pPr>
            <w:r>
              <w:t>2</w:t>
            </w:r>
          </w:p>
        </w:tc>
        <w:tc>
          <w:tcPr>
            <w:tcW w:w="826" w:type="pct"/>
          </w:tcPr>
          <w:p w14:paraId="2EA0454D" w14:textId="77777777" w:rsidR="0067464B" w:rsidRDefault="0067464B" w:rsidP="00564871">
            <w:pPr>
              <w:pStyle w:val="a7"/>
            </w:pPr>
            <w:r>
              <w:t>公式推导与理论参考</w:t>
            </w:r>
          </w:p>
        </w:tc>
        <w:tc>
          <w:tcPr>
            <w:tcW w:w="2306" w:type="pct"/>
          </w:tcPr>
          <w:p w14:paraId="558F660D" w14:textId="70181F4C" w:rsidR="0067464B" w:rsidRDefault="0067464B" w:rsidP="00564871">
            <w:pPr>
              <w:pStyle w:val="a7"/>
            </w:pPr>
            <w:r>
              <w:rPr>
                <w:sz w:val="16"/>
              </w:rPr>
              <w:t>部分修改后采纳：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用于检查</w:t>
            </w:r>
            <w:r w:rsidR="00A75597">
              <w:rPr>
                <w:rFonts w:hint="eastAsia"/>
                <w:sz w:val="16"/>
              </w:rPr>
              <w:t>公式</w:t>
            </w:r>
            <w:r>
              <w:rPr>
                <w:sz w:val="16"/>
              </w:rPr>
              <w:t>推导</w:t>
            </w:r>
            <w:r w:rsidR="00A75597">
              <w:rPr>
                <w:rFonts w:hint="eastAsia"/>
                <w:sz w:val="16"/>
              </w:rPr>
              <w:t>。</w:t>
            </w:r>
            <w:r>
              <w:rPr>
                <w:sz w:val="16"/>
              </w:rPr>
              <w:t>公式按题目附录与队伍推导重写</w:t>
            </w:r>
            <w:r w:rsidR="00A75597">
              <w:rPr>
                <w:rFonts w:hint="eastAsia"/>
                <w:sz w:val="16"/>
              </w:rPr>
              <w:t>、统一符号</w:t>
            </w:r>
            <w:r>
              <w:rPr>
                <w:sz w:val="16"/>
              </w:rPr>
              <w:t>，未直接照搬。</w:t>
            </w:r>
          </w:p>
        </w:tc>
        <w:tc>
          <w:tcPr>
            <w:tcW w:w="1576" w:type="pct"/>
          </w:tcPr>
          <w:p w14:paraId="794ADAB5" w14:textId="77777777" w:rsidR="0067464B" w:rsidRDefault="0067464B" w:rsidP="00564871">
            <w:pPr>
              <w:pStyle w:val="a7"/>
            </w:pPr>
            <w:r>
              <w:rPr>
                <w:sz w:val="16"/>
              </w:rPr>
              <w:t>逐项核对量纲和符号，独立推导关键公式，并用代码复现界面通量和</w:t>
            </w:r>
            <w:r>
              <w:rPr>
                <w:sz w:val="16"/>
              </w:rPr>
              <w:t>Jacobian</w:t>
            </w:r>
            <w:r>
              <w:rPr>
                <w:sz w:val="16"/>
              </w:rPr>
              <w:t>。</w:t>
            </w:r>
          </w:p>
        </w:tc>
      </w:tr>
      <w:tr w:rsidR="0067464B" w14:paraId="18B0E09F" w14:textId="77777777" w:rsidTr="00564871">
        <w:tc>
          <w:tcPr>
            <w:tcW w:w="292" w:type="pct"/>
          </w:tcPr>
          <w:p w14:paraId="12F34BB9" w14:textId="77777777" w:rsidR="0067464B" w:rsidRDefault="0067464B" w:rsidP="00564871">
            <w:pPr>
              <w:pStyle w:val="a7"/>
            </w:pPr>
            <w:r>
              <w:t>3</w:t>
            </w:r>
          </w:p>
        </w:tc>
        <w:tc>
          <w:tcPr>
            <w:tcW w:w="826" w:type="pct"/>
          </w:tcPr>
          <w:p w14:paraId="1AACA0D2" w14:textId="77777777" w:rsidR="0067464B" w:rsidRDefault="0067464B" w:rsidP="00564871">
            <w:pPr>
              <w:pStyle w:val="a7"/>
            </w:pPr>
            <w:r>
              <w:t>代码编写与调试</w:t>
            </w:r>
          </w:p>
        </w:tc>
        <w:tc>
          <w:tcPr>
            <w:tcW w:w="2306" w:type="pct"/>
          </w:tcPr>
          <w:p w14:paraId="6BA25CFF" w14:textId="0223470B" w:rsidR="0067464B" w:rsidRDefault="0067464B" w:rsidP="00564871">
            <w:pPr>
              <w:pStyle w:val="a7"/>
            </w:pPr>
            <w:r>
              <w:rPr>
                <w:sz w:val="16"/>
              </w:rPr>
              <w:t>部分修改后采纳：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辅助组织有限体积、隐式</w:t>
            </w:r>
            <w:r>
              <w:rPr>
                <w:sz w:val="16"/>
              </w:rPr>
              <w:t>BDF</w:t>
            </w:r>
            <w:r>
              <w:rPr>
                <w:sz w:val="16"/>
              </w:rPr>
              <w:t>、稀疏</w:t>
            </w:r>
            <w:r>
              <w:rPr>
                <w:sz w:val="16"/>
              </w:rPr>
              <w:t>Jacobian</w:t>
            </w:r>
            <w:r>
              <w:rPr>
                <w:sz w:val="16"/>
              </w:rPr>
              <w:t>、事件检测和结果导出代码</w:t>
            </w:r>
            <w:r w:rsidR="00A75597">
              <w:rPr>
                <w:rFonts w:hint="eastAsia"/>
                <w:sz w:val="16"/>
              </w:rPr>
              <w:t>。</w:t>
            </w:r>
            <w:r>
              <w:rPr>
                <w:sz w:val="16"/>
              </w:rPr>
              <w:t>队伍按实际网格、步长和文件格式修改。</w:t>
            </w:r>
          </w:p>
        </w:tc>
        <w:tc>
          <w:tcPr>
            <w:tcW w:w="1576" w:type="pct"/>
          </w:tcPr>
          <w:p w14:paraId="4ED69221" w14:textId="1BF37ACF" w:rsidR="0067464B" w:rsidRDefault="0067464B" w:rsidP="00564871">
            <w:pPr>
              <w:pStyle w:val="a7"/>
            </w:pPr>
            <w:r>
              <w:rPr>
                <w:sz w:val="16"/>
              </w:rPr>
              <w:t>独立运行并复核初边值条件、正值性、径向单调性、网格与时间收敛、守恒残差及</w:t>
            </w:r>
            <w:r w:rsidR="00A75597">
              <w:rPr>
                <w:rFonts w:hint="eastAsia"/>
                <w:sz w:val="16"/>
              </w:rPr>
              <w:t>问题一到四的</w:t>
            </w:r>
            <w:r>
              <w:rPr>
                <w:sz w:val="16"/>
              </w:rPr>
              <w:t>输出。</w:t>
            </w:r>
          </w:p>
        </w:tc>
      </w:tr>
      <w:tr w:rsidR="0067464B" w14:paraId="79B73CCC" w14:textId="77777777" w:rsidTr="00564871">
        <w:tc>
          <w:tcPr>
            <w:tcW w:w="292" w:type="pct"/>
          </w:tcPr>
          <w:p w14:paraId="54A5E510" w14:textId="77777777" w:rsidR="0067464B" w:rsidRDefault="0067464B" w:rsidP="00564871">
            <w:pPr>
              <w:pStyle w:val="a7"/>
            </w:pPr>
            <w:r>
              <w:t>4</w:t>
            </w:r>
          </w:p>
        </w:tc>
        <w:tc>
          <w:tcPr>
            <w:tcW w:w="826" w:type="pct"/>
          </w:tcPr>
          <w:p w14:paraId="7B518494" w14:textId="77777777" w:rsidR="0067464B" w:rsidRDefault="0067464B" w:rsidP="00564871">
            <w:pPr>
              <w:pStyle w:val="a7"/>
            </w:pPr>
            <w:r>
              <w:t>结果分析与模型评价</w:t>
            </w:r>
          </w:p>
        </w:tc>
        <w:tc>
          <w:tcPr>
            <w:tcW w:w="2306" w:type="pct"/>
          </w:tcPr>
          <w:p w14:paraId="015825F1" w14:textId="77777777" w:rsidR="0067464B" w:rsidRDefault="0067464B" w:rsidP="00564871">
            <w:pPr>
              <w:pStyle w:val="a7"/>
            </w:pPr>
            <w:r>
              <w:rPr>
                <w:sz w:val="16"/>
              </w:rPr>
              <w:t>未采纳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直接生成的结果分析或模型评价，相关内容由队伍依据计算结果和独立检验完成。</w:t>
            </w:r>
          </w:p>
        </w:tc>
        <w:tc>
          <w:tcPr>
            <w:tcW w:w="1576" w:type="pct"/>
          </w:tcPr>
          <w:p w14:paraId="2DB451EA" w14:textId="6B09F615" w:rsidR="0067464B" w:rsidRDefault="0067464B" w:rsidP="00564871">
            <w:pPr>
              <w:pStyle w:val="a7"/>
            </w:pPr>
            <w:r>
              <w:rPr>
                <w:sz w:val="16"/>
              </w:rPr>
              <w:t>重新读取结果文件并复算关键时刻，核对</w:t>
            </w:r>
            <w:r w:rsidR="00A75597">
              <w:rPr>
                <w:rFonts w:hint="eastAsia"/>
                <w:sz w:val="16"/>
              </w:rPr>
              <w:t>结果数值和</w:t>
            </w:r>
            <w:r>
              <w:rPr>
                <w:sz w:val="16"/>
              </w:rPr>
              <w:t>表图及误差分析。</w:t>
            </w:r>
          </w:p>
        </w:tc>
      </w:tr>
      <w:tr w:rsidR="0067464B" w14:paraId="2548E732" w14:textId="77777777" w:rsidTr="00564871">
        <w:tc>
          <w:tcPr>
            <w:tcW w:w="292" w:type="pct"/>
          </w:tcPr>
          <w:p w14:paraId="05A44BB2" w14:textId="77777777" w:rsidR="0067464B" w:rsidRDefault="0067464B" w:rsidP="00564871">
            <w:pPr>
              <w:pStyle w:val="a7"/>
            </w:pPr>
            <w:r>
              <w:t>5</w:t>
            </w:r>
          </w:p>
        </w:tc>
        <w:tc>
          <w:tcPr>
            <w:tcW w:w="826" w:type="pct"/>
          </w:tcPr>
          <w:p w14:paraId="0AF8A4FD" w14:textId="77777777" w:rsidR="0067464B" w:rsidRDefault="0067464B" w:rsidP="00564871">
            <w:pPr>
              <w:pStyle w:val="a7"/>
            </w:pPr>
            <w:r>
              <w:t>论文核心论述（摘要</w:t>
            </w:r>
            <w:r>
              <w:t>/</w:t>
            </w:r>
            <w:r>
              <w:t>结论等）</w:t>
            </w:r>
          </w:p>
        </w:tc>
        <w:tc>
          <w:tcPr>
            <w:tcW w:w="2306" w:type="pct"/>
          </w:tcPr>
          <w:p w14:paraId="7FDE2FA9" w14:textId="06E79593" w:rsidR="0067464B" w:rsidRDefault="0067464B" w:rsidP="00564871">
            <w:pPr>
              <w:pStyle w:val="a7"/>
            </w:pPr>
            <w:r>
              <w:rPr>
                <w:sz w:val="16"/>
              </w:rPr>
              <w:t>部分修改后采纳：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协助润色摘要、问题分析，模型结构、数值结果及结论由队伍提供并改写。</w:t>
            </w:r>
          </w:p>
        </w:tc>
        <w:tc>
          <w:tcPr>
            <w:tcW w:w="1576" w:type="pct"/>
          </w:tcPr>
          <w:p w14:paraId="09D7579D" w14:textId="77777777" w:rsidR="0067464B" w:rsidRDefault="0067464B" w:rsidP="00564871">
            <w:pPr>
              <w:pStyle w:val="a7"/>
            </w:pPr>
            <w:r>
              <w:rPr>
                <w:sz w:val="16"/>
              </w:rPr>
              <w:t>逐句对照题目要求、计算表和图，队员交叉审阅并删除未经结果支持的表述。</w:t>
            </w:r>
          </w:p>
        </w:tc>
      </w:tr>
      <w:tr w:rsidR="0067464B" w14:paraId="6D2BEB17" w14:textId="77777777" w:rsidTr="00564871">
        <w:tc>
          <w:tcPr>
            <w:tcW w:w="292" w:type="pct"/>
          </w:tcPr>
          <w:p w14:paraId="78DA35BD" w14:textId="77777777" w:rsidR="0067464B" w:rsidRDefault="0067464B" w:rsidP="00564871">
            <w:pPr>
              <w:pStyle w:val="a7"/>
            </w:pPr>
            <w:r>
              <w:t>6</w:t>
            </w:r>
          </w:p>
        </w:tc>
        <w:tc>
          <w:tcPr>
            <w:tcW w:w="826" w:type="pct"/>
          </w:tcPr>
          <w:p w14:paraId="664C85EC" w14:textId="77777777" w:rsidR="0067464B" w:rsidRDefault="0067464B" w:rsidP="00564871">
            <w:pPr>
              <w:pStyle w:val="a7"/>
            </w:pPr>
            <w:r>
              <w:t>其他内容</w:t>
            </w:r>
          </w:p>
        </w:tc>
        <w:tc>
          <w:tcPr>
            <w:tcW w:w="2306" w:type="pct"/>
          </w:tcPr>
          <w:p w14:paraId="20BAAF17" w14:textId="0F8CDE52" w:rsidR="0067464B" w:rsidRDefault="0067464B" w:rsidP="00564871">
            <w:pPr>
              <w:pStyle w:val="a7"/>
            </w:pPr>
            <w:r>
              <w:rPr>
                <w:sz w:val="16"/>
              </w:rPr>
              <w:t>部分修改后采纳：</w:t>
            </w:r>
            <w:r w:rsidR="00A75597">
              <w:rPr>
                <w:rFonts w:hint="eastAsia"/>
                <w:sz w:val="16"/>
              </w:rPr>
              <w:t>AI</w:t>
            </w:r>
            <w:r>
              <w:rPr>
                <w:sz w:val="16"/>
              </w:rPr>
              <w:t>辅助统一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条参考文献的格式</w:t>
            </w:r>
            <w:r w:rsidR="00A75597">
              <w:rPr>
                <w:rFonts w:hint="eastAsia"/>
                <w:sz w:val="16"/>
              </w:rPr>
              <w:t>。</w:t>
            </w:r>
            <w:r>
              <w:rPr>
                <w:sz w:val="16"/>
              </w:rPr>
              <w:t>作者、题名、期刊或会议、年份、卷期、页码和</w:t>
            </w:r>
            <w:r>
              <w:rPr>
                <w:sz w:val="16"/>
              </w:rPr>
              <w:t>DOI</w:t>
            </w:r>
            <w:r>
              <w:rPr>
                <w:sz w:val="16"/>
              </w:rPr>
              <w:t>由队伍逐条保留并核对。</w:t>
            </w:r>
          </w:p>
        </w:tc>
        <w:tc>
          <w:tcPr>
            <w:tcW w:w="1576" w:type="pct"/>
          </w:tcPr>
          <w:p w14:paraId="34DBBE9A" w14:textId="414E7505" w:rsidR="0067464B" w:rsidRDefault="0067464B" w:rsidP="00564871">
            <w:pPr>
              <w:pStyle w:val="a7"/>
            </w:pPr>
            <w:r>
              <w:rPr>
                <w:sz w:val="16"/>
              </w:rPr>
              <w:t>检查文献</w:t>
            </w:r>
            <w:r w:rsidR="00A75597">
              <w:rPr>
                <w:rFonts w:hint="eastAsia"/>
                <w:sz w:val="16"/>
              </w:rPr>
              <w:t>引用的</w:t>
            </w:r>
            <w:r>
              <w:rPr>
                <w:sz w:val="16"/>
              </w:rPr>
              <w:t>完整性、标点和编号，并与正文引用逐项对应。</w:t>
            </w:r>
          </w:p>
        </w:tc>
      </w:tr>
    </w:tbl>
    <w:p w14:paraId="48E6C6B1" w14:textId="77777777" w:rsidR="0067464B" w:rsidRDefault="0067464B" w:rsidP="0067464B">
      <w:pPr>
        <w:ind w:firstLine="482"/>
        <w:rPr>
          <w:b/>
        </w:rPr>
      </w:pPr>
    </w:p>
    <w:p w14:paraId="58615F86" w14:textId="77777777" w:rsidR="0067464B" w:rsidRDefault="0067464B" w:rsidP="0067464B">
      <w:pPr>
        <w:keepNext/>
        <w:ind w:firstLine="422"/>
      </w:pPr>
      <w:r>
        <w:rPr>
          <w:rFonts w:ascii="宋体" w:hAnsi="宋体"/>
          <w:b/>
          <w:sz w:val="21"/>
        </w:rPr>
        <w:lastRenderedPageBreak/>
        <w:t>核心环节人工主导确认：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81"/>
        <w:gridCol w:w="1694"/>
        <w:gridCol w:w="1079"/>
        <w:gridCol w:w="5716"/>
      </w:tblGrid>
      <w:tr w:rsidR="0067464B" w14:paraId="320C49BF" w14:textId="77777777" w:rsidTr="005648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0" w:type="pct"/>
          </w:tcPr>
          <w:p w14:paraId="019771C7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t>序号</w:t>
            </w:r>
          </w:p>
        </w:tc>
        <w:tc>
          <w:tcPr>
            <w:tcW w:w="934" w:type="pct"/>
          </w:tcPr>
          <w:p w14:paraId="29F49159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t>核心环节</w:t>
            </w:r>
          </w:p>
        </w:tc>
        <w:tc>
          <w:tcPr>
            <w:tcW w:w="595" w:type="pct"/>
          </w:tcPr>
          <w:p w14:paraId="2678C3B3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t>是否本队主导</w:t>
            </w:r>
          </w:p>
        </w:tc>
        <w:tc>
          <w:tcPr>
            <w:tcW w:w="3150" w:type="pct"/>
          </w:tcPr>
          <w:p w14:paraId="01F86A22" w14:textId="77777777" w:rsidR="0067464B" w:rsidRDefault="0067464B" w:rsidP="00564871">
            <w:pPr>
              <w:pStyle w:val="a7"/>
              <w:rPr>
                <w:b w:val="0"/>
                <w:sz w:val="19"/>
              </w:rPr>
            </w:pPr>
            <w:r>
              <w:rPr>
                <w:sz w:val="19"/>
              </w:rPr>
              <w:t>本队贡献说明</w:t>
            </w:r>
          </w:p>
        </w:tc>
      </w:tr>
      <w:tr w:rsidR="0067464B" w:rsidRPr="00A75597" w14:paraId="00C2F1EE" w14:textId="77777777" w:rsidTr="00564871">
        <w:tc>
          <w:tcPr>
            <w:tcW w:w="320" w:type="pct"/>
          </w:tcPr>
          <w:p w14:paraId="1C75E6BE" w14:textId="77777777" w:rsidR="0067464B" w:rsidRDefault="0067464B" w:rsidP="00564871">
            <w:pPr>
              <w:pStyle w:val="a7"/>
            </w:pPr>
            <w:r>
              <w:t>1</w:t>
            </w:r>
          </w:p>
        </w:tc>
        <w:tc>
          <w:tcPr>
            <w:tcW w:w="934" w:type="pct"/>
          </w:tcPr>
          <w:p w14:paraId="7221B849" w14:textId="77777777" w:rsidR="0067464B" w:rsidRDefault="0067464B" w:rsidP="00564871">
            <w:pPr>
              <w:pStyle w:val="a7"/>
            </w:pPr>
            <w:r>
              <w:t>模型结构与创新点</w:t>
            </w:r>
          </w:p>
        </w:tc>
        <w:tc>
          <w:tcPr>
            <w:tcW w:w="595" w:type="pct"/>
          </w:tcPr>
          <w:p w14:paraId="12A7C5FD" w14:textId="77777777" w:rsidR="0067464B" w:rsidRDefault="0067464B" w:rsidP="00564871">
            <w:pPr>
              <w:pStyle w:val="a7"/>
            </w:pPr>
            <w:r>
              <w:t>是</w:t>
            </w:r>
          </w:p>
        </w:tc>
        <w:tc>
          <w:tcPr>
            <w:tcW w:w="3150" w:type="pct"/>
          </w:tcPr>
          <w:p w14:paraId="496347B6" w14:textId="0A086F8F" w:rsidR="0067464B" w:rsidRDefault="0067464B" w:rsidP="00564871">
            <w:pPr>
              <w:pStyle w:val="a7"/>
            </w:pPr>
            <w:r>
              <w:rPr>
                <w:sz w:val="17"/>
              </w:rPr>
              <w:t>队伍根据题目建立一维圆柱径向热湿模型</w:t>
            </w:r>
            <w:r w:rsidR="00A75597">
              <w:rPr>
                <w:rFonts w:hint="eastAsia"/>
                <w:sz w:val="17"/>
              </w:rPr>
              <w:t>，</w:t>
            </w:r>
            <w:r>
              <w:rPr>
                <w:sz w:val="17"/>
              </w:rPr>
              <w:t>问题二引入变物性耦合</w:t>
            </w:r>
            <w:r w:rsidR="00A75597">
              <w:rPr>
                <w:rFonts w:hint="eastAsia"/>
                <w:sz w:val="17"/>
              </w:rPr>
              <w:t>模型</w:t>
            </w:r>
            <w:r>
              <w:rPr>
                <w:sz w:val="17"/>
              </w:rPr>
              <w:t>，问题四引入收缩移动边界和材料坐标，并确定边界拟合方案。</w:t>
            </w:r>
          </w:p>
        </w:tc>
      </w:tr>
      <w:tr w:rsidR="0067464B" w14:paraId="5322BD35" w14:textId="77777777" w:rsidTr="00564871">
        <w:tc>
          <w:tcPr>
            <w:tcW w:w="320" w:type="pct"/>
          </w:tcPr>
          <w:p w14:paraId="51C7DEA6" w14:textId="77777777" w:rsidR="0067464B" w:rsidRDefault="0067464B" w:rsidP="00564871">
            <w:pPr>
              <w:pStyle w:val="a7"/>
            </w:pPr>
            <w:r>
              <w:t>2</w:t>
            </w:r>
          </w:p>
        </w:tc>
        <w:tc>
          <w:tcPr>
            <w:tcW w:w="934" w:type="pct"/>
          </w:tcPr>
          <w:p w14:paraId="7BB56011" w14:textId="77777777" w:rsidR="0067464B" w:rsidRDefault="0067464B" w:rsidP="00564871">
            <w:pPr>
              <w:pStyle w:val="a7"/>
            </w:pPr>
            <w:r>
              <w:t>公式推导与求解步骤</w:t>
            </w:r>
          </w:p>
        </w:tc>
        <w:tc>
          <w:tcPr>
            <w:tcW w:w="595" w:type="pct"/>
          </w:tcPr>
          <w:p w14:paraId="783368B4" w14:textId="77777777" w:rsidR="0067464B" w:rsidRDefault="0067464B" w:rsidP="00564871">
            <w:pPr>
              <w:pStyle w:val="a7"/>
            </w:pPr>
            <w:r>
              <w:t>是</w:t>
            </w:r>
          </w:p>
        </w:tc>
        <w:tc>
          <w:tcPr>
            <w:tcW w:w="3150" w:type="pct"/>
          </w:tcPr>
          <w:p w14:paraId="6744BD65" w14:textId="5028A2EC" w:rsidR="0067464B" w:rsidRDefault="0067464B" w:rsidP="00564871">
            <w:pPr>
              <w:pStyle w:val="a7"/>
            </w:pPr>
            <w:r>
              <w:rPr>
                <w:sz w:val="17"/>
              </w:rPr>
              <w:t>队伍独立推导能量和水分守恒、有限体积离散、</w:t>
            </w:r>
            <w:r>
              <w:rPr>
                <w:sz w:val="17"/>
              </w:rPr>
              <w:t>Kirchhoff</w:t>
            </w:r>
            <w:r>
              <w:rPr>
                <w:sz w:val="17"/>
              </w:rPr>
              <w:t>界面系数及移动边界收支关系，确定</w:t>
            </w:r>
            <w:r w:rsidR="00A75597">
              <w:rPr>
                <w:rFonts w:hint="eastAsia"/>
                <w:sz w:val="17"/>
              </w:rPr>
              <w:t>隐式</w:t>
            </w:r>
            <w:r>
              <w:rPr>
                <w:sz w:val="17"/>
              </w:rPr>
              <w:t>BDF</w:t>
            </w:r>
            <w:r w:rsidR="00A75597">
              <w:rPr>
                <w:rFonts w:hint="eastAsia"/>
                <w:sz w:val="17"/>
              </w:rPr>
              <w:t>方法的使用</w:t>
            </w:r>
            <w:r>
              <w:rPr>
                <w:sz w:val="17"/>
              </w:rPr>
              <w:t>。</w:t>
            </w:r>
          </w:p>
        </w:tc>
      </w:tr>
      <w:tr w:rsidR="0067464B" w14:paraId="1CF2F41C" w14:textId="77777777" w:rsidTr="00564871">
        <w:tc>
          <w:tcPr>
            <w:tcW w:w="320" w:type="pct"/>
          </w:tcPr>
          <w:p w14:paraId="76C17B35" w14:textId="77777777" w:rsidR="0067464B" w:rsidRDefault="0067464B" w:rsidP="00564871">
            <w:pPr>
              <w:pStyle w:val="a7"/>
            </w:pPr>
            <w:r>
              <w:t>3</w:t>
            </w:r>
          </w:p>
        </w:tc>
        <w:tc>
          <w:tcPr>
            <w:tcW w:w="934" w:type="pct"/>
          </w:tcPr>
          <w:p w14:paraId="77A0A21A" w14:textId="77777777" w:rsidR="0067464B" w:rsidRDefault="0067464B" w:rsidP="00564871">
            <w:pPr>
              <w:pStyle w:val="a7"/>
            </w:pPr>
            <w:r>
              <w:t>程序逻辑与参数设置</w:t>
            </w:r>
          </w:p>
        </w:tc>
        <w:tc>
          <w:tcPr>
            <w:tcW w:w="595" w:type="pct"/>
          </w:tcPr>
          <w:p w14:paraId="6877B767" w14:textId="77777777" w:rsidR="0067464B" w:rsidRDefault="0067464B" w:rsidP="00564871">
            <w:pPr>
              <w:pStyle w:val="a7"/>
            </w:pPr>
            <w:r>
              <w:t>是</w:t>
            </w:r>
          </w:p>
        </w:tc>
        <w:tc>
          <w:tcPr>
            <w:tcW w:w="3150" w:type="pct"/>
          </w:tcPr>
          <w:p w14:paraId="53C3E347" w14:textId="704DBB3A" w:rsidR="0067464B" w:rsidRDefault="0067464B" w:rsidP="00564871">
            <w:pPr>
              <w:pStyle w:val="a7"/>
            </w:pPr>
            <w:r>
              <w:rPr>
                <w:sz w:val="17"/>
              </w:rPr>
              <w:t>队伍确定网格、步长、容差、</w:t>
            </w:r>
            <w:r w:rsidR="00564871">
              <w:rPr>
                <w:rFonts w:hint="eastAsia"/>
                <w:sz w:val="17"/>
              </w:rPr>
              <w:t>烘干</w:t>
            </w:r>
            <w:r>
              <w:rPr>
                <w:sz w:val="17"/>
              </w:rPr>
              <w:t>稳定判据</w:t>
            </w:r>
            <w:r w:rsidR="00564871">
              <w:rPr>
                <w:rFonts w:hint="eastAsia"/>
                <w:sz w:val="17"/>
              </w:rPr>
              <w:t>等的设置，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仅辅助代码实现和调试。</w:t>
            </w:r>
          </w:p>
        </w:tc>
      </w:tr>
      <w:tr w:rsidR="0067464B" w14:paraId="033F92A4" w14:textId="77777777" w:rsidTr="00564871">
        <w:tc>
          <w:tcPr>
            <w:tcW w:w="320" w:type="pct"/>
          </w:tcPr>
          <w:p w14:paraId="2F8B9D6E" w14:textId="77777777" w:rsidR="0067464B" w:rsidRDefault="0067464B" w:rsidP="00564871">
            <w:pPr>
              <w:pStyle w:val="a7"/>
            </w:pPr>
            <w:r>
              <w:t>4</w:t>
            </w:r>
          </w:p>
        </w:tc>
        <w:tc>
          <w:tcPr>
            <w:tcW w:w="934" w:type="pct"/>
          </w:tcPr>
          <w:p w14:paraId="1A2354D6" w14:textId="77777777" w:rsidR="0067464B" w:rsidRDefault="0067464B" w:rsidP="00564871">
            <w:pPr>
              <w:pStyle w:val="a7"/>
            </w:pPr>
            <w:r>
              <w:t>结果分析与论文核心论述</w:t>
            </w:r>
          </w:p>
        </w:tc>
        <w:tc>
          <w:tcPr>
            <w:tcW w:w="595" w:type="pct"/>
          </w:tcPr>
          <w:p w14:paraId="587A6158" w14:textId="77777777" w:rsidR="0067464B" w:rsidRDefault="0067464B" w:rsidP="00564871">
            <w:pPr>
              <w:pStyle w:val="a7"/>
            </w:pPr>
            <w:r>
              <w:t>是</w:t>
            </w:r>
          </w:p>
        </w:tc>
        <w:tc>
          <w:tcPr>
            <w:tcW w:w="3150" w:type="pct"/>
          </w:tcPr>
          <w:p w14:paraId="69F5515F" w14:textId="77777777" w:rsidR="0067464B" w:rsidRDefault="0067464B" w:rsidP="00564871">
            <w:pPr>
              <w:pStyle w:val="a7"/>
            </w:pPr>
            <w:r>
              <w:rPr>
                <w:sz w:val="17"/>
              </w:rPr>
              <w:t>队伍独立读取结果并复核关键数值，完成收敛、守恒和敏感性分析，撰写模型评价与结论。</w:t>
            </w:r>
          </w:p>
        </w:tc>
      </w:tr>
      <w:tr w:rsidR="0067464B" w14:paraId="14B8F4AD" w14:textId="77777777" w:rsidTr="00564871">
        <w:tc>
          <w:tcPr>
            <w:tcW w:w="320" w:type="pct"/>
          </w:tcPr>
          <w:p w14:paraId="38E94AFC" w14:textId="77777777" w:rsidR="0067464B" w:rsidRDefault="0067464B" w:rsidP="00564871">
            <w:pPr>
              <w:pStyle w:val="a7"/>
              <w:rPr>
                <w:sz w:val="19"/>
              </w:rPr>
            </w:pPr>
            <w:r>
              <w:t>5</w:t>
            </w:r>
          </w:p>
        </w:tc>
        <w:tc>
          <w:tcPr>
            <w:tcW w:w="934" w:type="pct"/>
          </w:tcPr>
          <w:p w14:paraId="68EE823C" w14:textId="77777777" w:rsidR="0067464B" w:rsidRDefault="0067464B" w:rsidP="00564871">
            <w:pPr>
              <w:pStyle w:val="a7"/>
              <w:rPr>
                <w:sz w:val="19"/>
              </w:rPr>
            </w:pPr>
            <w:r>
              <w:t>论文撰写与图表制作等</w:t>
            </w:r>
          </w:p>
        </w:tc>
        <w:tc>
          <w:tcPr>
            <w:tcW w:w="595" w:type="pct"/>
          </w:tcPr>
          <w:p w14:paraId="21071CBA" w14:textId="77777777" w:rsidR="0067464B" w:rsidRDefault="0067464B" w:rsidP="00564871">
            <w:pPr>
              <w:pStyle w:val="a7"/>
              <w:rPr>
                <w:sz w:val="19"/>
              </w:rPr>
            </w:pPr>
            <w:r>
              <w:t>是</w:t>
            </w:r>
          </w:p>
        </w:tc>
        <w:tc>
          <w:tcPr>
            <w:tcW w:w="3150" w:type="pct"/>
          </w:tcPr>
          <w:p w14:paraId="28E5D8C0" w14:textId="348EF2BD" w:rsidR="0067464B" w:rsidRDefault="0067464B" w:rsidP="00564871">
            <w:pPr>
              <w:pStyle w:val="a7"/>
            </w:pPr>
            <w:r>
              <w:rPr>
                <w:sz w:val="17"/>
              </w:rPr>
              <w:t>队伍完成表格、结果文件、图表制作和论文定稿</w:t>
            </w:r>
            <w:r w:rsidR="00A75597">
              <w:rPr>
                <w:rFonts w:hint="eastAsia"/>
                <w:sz w:val="17"/>
              </w:rPr>
              <w:t>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仅用于文字润色和参考文献格式辅助。</w:t>
            </w:r>
          </w:p>
        </w:tc>
      </w:tr>
    </w:tbl>
    <w:p w14:paraId="168F49CC" w14:textId="77777777" w:rsidR="0067464B" w:rsidRDefault="0067464B" w:rsidP="0067464B">
      <w:pPr>
        <w:ind w:firstLine="480"/>
      </w:pPr>
    </w:p>
    <w:p w14:paraId="120ECC63" w14:textId="71149BA0" w:rsidR="0067464B" w:rsidRDefault="0067464B" w:rsidP="0067464B">
      <w:pPr>
        <w:ind w:firstLine="381"/>
      </w:pPr>
      <w:r>
        <w:rPr>
          <w:rFonts w:ascii="宋体" w:hAnsi="宋体"/>
          <w:b/>
          <w:sz w:val="19"/>
        </w:rPr>
        <w:t>本队确认：以上AI工具使用情况真实完整，无隐瞒、无虚假陈述。核心建模与分析由本队主导完成，所有AI输出内容均经过人工审查与核实。如有不实，本队愿承担相应责任。</w:t>
      </w:r>
    </w:p>
    <w:p w14:paraId="6B6C37C2" w14:textId="473B8BBA" w:rsidR="00222442" w:rsidRPr="0067464B" w:rsidRDefault="00222442" w:rsidP="0067464B">
      <w:pPr>
        <w:ind w:firstLine="480"/>
      </w:pPr>
    </w:p>
    <w:sectPr w:rsidR="00222442" w:rsidRPr="006746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B81D8" w14:textId="77777777" w:rsidR="00A8385F" w:rsidRDefault="00A8385F">
      <w:pPr>
        <w:ind w:firstLine="480"/>
      </w:pPr>
      <w:r>
        <w:separator/>
      </w:r>
    </w:p>
  </w:endnote>
  <w:endnote w:type="continuationSeparator" w:id="0">
    <w:p w14:paraId="2601BB68" w14:textId="77777777" w:rsidR="00A8385F" w:rsidRDefault="00A8385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7B61B" w14:textId="77777777" w:rsidR="00540579" w:rsidRDefault="0054057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F87AF" w14:textId="77777777" w:rsidR="00540579" w:rsidRDefault="00540579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9DAC0" w14:textId="77777777" w:rsidR="00540579" w:rsidRDefault="0054057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6362" w14:textId="77777777" w:rsidR="00A8385F" w:rsidRDefault="00A8385F">
      <w:pPr>
        <w:ind w:firstLine="480"/>
      </w:pPr>
      <w:r>
        <w:separator/>
      </w:r>
    </w:p>
  </w:footnote>
  <w:footnote w:type="continuationSeparator" w:id="0">
    <w:p w14:paraId="2B91303A" w14:textId="77777777" w:rsidR="00A8385F" w:rsidRDefault="00A8385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90E18" w14:textId="77777777" w:rsidR="00540579" w:rsidRDefault="00540579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045A" w14:textId="77777777" w:rsidR="00222442" w:rsidRDefault="00222442">
    <w:pPr>
      <w:ind w:firstLine="480"/>
    </w:pPr>
  </w:p>
  <w:p w14:paraId="11D5F04D" w14:textId="77777777" w:rsidR="00222442" w:rsidRDefault="00222442">
    <w:pPr>
      <w:spacing w:before="60" w:after="60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1FE0" w14:textId="77777777" w:rsidR="00540579" w:rsidRDefault="00540579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524A2909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suff w:val="nothing"/>
      <w:lvlText w:val="图%9 "/>
      <w:lvlJc w:val="left"/>
      <w:pPr>
        <w:ind w:left="6521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0"/>
      <w:suff w:val="space"/>
      <w:lvlText w:val=""/>
      <w:lvlJc w:val="left"/>
      <w:pPr>
        <w:ind w:left="461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34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9AB0660"/>
    <w:multiLevelType w:val="multilevel"/>
    <w:tmpl w:val="69AB0660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FD87C1A"/>
    <w:multiLevelType w:val="multilevel"/>
    <w:tmpl w:val="6FD87C1A"/>
    <w:lvl w:ilvl="0">
      <w:start w:val="1"/>
      <w:numFmt w:val="decimal"/>
      <w:pStyle w:val="a1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2032805180">
    <w:abstractNumId w:val="4"/>
  </w:num>
  <w:num w:numId="2" w16cid:durableId="990981581">
    <w:abstractNumId w:val="1"/>
  </w:num>
  <w:num w:numId="3" w16cid:durableId="1461024226">
    <w:abstractNumId w:val="2"/>
  </w:num>
  <w:num w:numId="4" w16cid:durableId="2021353473">
    <w:abstractNumId w:val="5"/>
  </w:num>
  <w:num w:numId="5" w16cid:durableId="158350750">
    <w:abstractNumId w:val="0"/>
  </w:num>
  <w:num w:numId="6" w16cid:durableId="1338385848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145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725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305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115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35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955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1375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795" w:hanging="420"/>
        </w:pPr>
        <w:rPr>
          <w:rFonts w:hint="eastAsia"/>
        </w:rPr>
      </w:lvl>
    </w:lvlOverride>
  </w:num>
  <w:num w:numId="7" w16cid:durableId="799617470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8" w16cid:durableId="2052611061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9" w16cid:durableId="1952473627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0" w16cid:durableId="2107966360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1" w16cid:durableId="636302458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2" w16cid:durableId="15278690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97747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1650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3869487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bordersDoNotSurroundHeader/>
  <w:bordersDoNotSurroundFooter/>
  <w:proofState w:spelling="clean" w:grammar="clean"/>
  <w:styleLockTheme/>
  <w:styleLockQFSet/>
  <w:defaultTabStop w:val="360"/>
  <w:autoHyphenation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2B5E1B4A"/>
    <w:rsid w:val="00000224"/>
    <w:rsid w:val="00000395"/>
    <w:rsid w:val="000005F3"/>
    <w:rsid w:val="00001434"/>
    <w:rsid w:val="00002FA8"/>
    <w:rsid w:val="00003504"/>
    <w:rsid w:val="0000605E"/>
    <w:rsid w:val="00006999"/>
    <w:rsid w:val="000071CE"/>
    <w:rsid w:val="0000729B"/>
    <w:rsid w:val="00007755"/>
    <w:rsid w:val="00007FD4"/>
    <w:rsid w:val="000109A0"/>
    <w:rsid w:val="0001226A"/>
    <w:rsid w:val="00013E92"/>
    <w:rsid w:val="000145DB"/>
    <w:rsid w:val="00015476"/>
    <w:rsid w:val="00015721"/>
    <w:rsid w:val="00015F2F"/>
    <w:rsid w:val="000162F9"/>
    <w:rsid w:val="00016A29"/>
    <w:rsid w:val="00017961"/>
    <w:rsid w:val="000204FB"/>
    <w:rsid w:val="00020C03"/>
    <w:rsid w:val="0002111C"/>
    <w:rsid w:val="000214D8"/>
    <w:rsid w:val="000218CD"/>
    <w:rsid w:val="00021F53"/>
    <w:rsid w:val="00021FEA"/>
    <w:rsid w:val="00022870"/>
    <w:rsid w:val="0002388B"/>
    <w:rsid w:val="00023E42"/>
    <w:rsid w:val="0002426B"/>
    <w:rsid w:val="00025C52"/>
    <w:rsid w:val="000278E4"/>
    <w:rsid w:val="00031B6D"/>
    <w:rsid w:val="00032CB6"/>
    <w:rsid w:val="00032D99"/>
    <w:rsid w:val="00033013"/>
    <w:rsid w:val="00033777"/>
    <w:rsid w:val="00033E87"/>
    <w:rsid w:val="0003404E"/>
    <w:rsid w:val="00034782"/>
    <w:rsid w:val="00034987"/>
    <w:rsid w:val="0003588E"/>
    <w:rsid w:val="00035998"/>
    <w:rsid w:val="00035A48"/>
    <w:rsid w:val="00036BED"/>
    <w:rsid w:val="0003710D"/>
    <w:rsid w:val="000373E5"/>
    <w:rsid w:val="00037A92"/>
    <w:rsid w:val="000400BB"/>
    <w:rsid w:val="00041398"/>
    <w:rsid w:val="000427A2"/>
    <w:rsid w:val="0004344C"/>
    <w:rsid w:val="00044A32"/>
    <w:rsid w:val="000454B1"/>
    <w:rsid w:val="00045D85"/>
    <w:rsid w:val="000469FE"/>
    <w:rsid w:val="000476F5"/>
    <w:rsid w:val="00050087"/>
    <w:rsid w:val="00050C68"/>
    <w:rsid w:val="00050FA0"/>
    <w:rsid w:val="000531E6"/>
    <w:rsid w:val="000538A5"/>
    <w:rsid w:val="00053B0B"/>
    <w:rsid w:val="00054820"/>
    <w:rsid w:val="00055218"/>
    <w:rsid w:val="00055A69"/>
    <w:rsid w:val="000563FD"/>
    <w:rsid w:val="000564EE"/>
    <w:rsid w:val="00056DC8"/>
    <w:rsid w:val="000600BD"/>
    <w:rsid w:val="00060913"/>
    <w:rsid w:val="0006222F"/>
    <w:rsid w:val="0006382E"/>
    <w:rsid w:val="00063A7B"/>
    <w:rsid w:val="00064831"/>
    <w:rsid w:val="00064E16"/>
    <w:rsid w:val="00064FEA"/>
    <w:rsid w:val="0006501C"/>
    <w:rsid w:val="00065C05"/>
    <w:rsid w:val="00065DC7"/>
    <w:rsid w:val="00065EEA"/>
    <w:rsid w:val="00066F6A"/>
    <w:rsid w:val="00070BC1"/>
    <w:rsid w:val="00070BCD"/>
    <w:rsid w:val="00071ABE"/>
    <w:rsid w:val="000726B2"/>
    <w:rsid w:val="00072953"/>
    <w:rsid w:val="00072BCE"/>
    <w:rsid w:val="0007498B"/>
    <w:rsid w:val="0007498F"/>
    <w:rsid w:val="0007565F"/>
    <w:rsid w:val="0007616E"/>
    <w:rsid w:val="000764EC"/>
    <w:rsid w:val="00076BF9"/>
    <w:rsid w:val="00076E44"/>
    <w:rsid w:val="000773A8"/>
    <w:rsid w:val="0007752E"/>
    <w:rsid w:val="00077D28"/>
    <w:rsid w:val="00080BF4"/>
    <w:rsid w:val="00081403"/>
    <w:rsid w:val="00081B33"/>
    <w:rsid w:val="000823FE"/>
    <w:rsid w:val="00082A3E"/>
    <w:rsid w:val="00083012"/>
    <w:rsid w:val="00083EBC"/>
    <w:rsid w:val="000842B8"/>
    <w:rsid w:val="00084C71"/>
    <w:rsid w:val="0008546C"/>
    <w:rsid w:val="00085E16"/>
    <w:rsid w:val="000864FC"/>
    <w:rsid w:val="000868DF"/>
    <w:rsid w:val="0008762F"/>
    <w:rsid w:val="00090462"/>
    <w:rsid w:val="00090AFA"/>
    <w:rsid w:val="00091106"/>
    <w:rsid w:val="0009128E"/>
    <w:rsid w:val="000921B2"/>
    <w:rsid w:val="000922B5"/>
    <w:rsid w:val="00092504"/>
    <w:rsid w:val="000942E9"/>
    <w:rsid w:val="000945A6"/>
    <w:rsid w:val="0009486C"/>
    <w:rsid w:val="0009555E"/>
    <w:rsid w:val="00095965"/>
    <w:rsid w:val="00095C7A"/>
    <w:rsid w:val="000967E3"/>
    <w:rsid w:val="00096862"/>
    <w:rsid w:val="00096C38"/>
    <w:rsid w:val="00097FA5"/>
    <w:rsid w:val="000A0004"/>
    <w:rsid w:val="000A035E"/>
    <w:rsid w:val="000A11F3"/>
    <w:rsid w:val="000A183D"/>
    <w:rsid w:val="000A1A79"/>
    <w:rsid w:val="000A5CF3"/>
    <w:rsid w:val="000A6B4B"/>
    <w:rsid w:val="000A721F"/>
    <w:rsid w:val="000B0F02"/>
    <w:rsid w:val="000B394E"/>
    <w:rsid w:val="000B3E50"/>
    <w:rsid w:val="000B423A"/>
    <w:rsid w:val="000B44DE"/>
    <w:rsid w:val="000B4636"/>
    <w:rsid w:val="000B4F5A"/>
    <w:rsid w:val="000B600A"/>
    <w:rsid w:val="000B65AD"/>
    <w:rsid w:val="000B769A"/>
    <w:rsid w:val="000B7CB8"/>
    <w:rsid w:val="000C07A9"/>
    <w:rsid w:val="000C0BCA"/>
    <w:rsid w:val="000C233B"/>
    <w:rsid w:val="000C348E"/>
    <w:rsid w:val="000C38BB"/>
    <w:rsid w:val="000C3BBB"/>
    <w:rsid w:val="000C4CA0"/>
    <w:rsid w:val="000C5D65"/>
    <w:rsid w:val="000C5F1A"/>
    <w:rsid w:val="000C5F98"/>
    <w:rsid w:val="000C60B3"/>
    <w:rsid w:val="000C666D"/>
    <w:rsid w:val="000C67B8"/>
    <w:rsid w:val="000C7DAD"/>
    <w:rsid w:val="000D0EA1"/>
    <w:rsid w:val="000D1175"/>
    <w:rsid w:val="000D17DD"/>
    <w:rsid w:val="000D2464"/>
    <w:rsid w:val="000D27ED"/>
    <w:rsid w:val="000D285F"/>
    <w:rsid w:val="000D38FF"/>
    <w:rsid w:val="000D4BC3"/>
    <w:rsid w:val="000D649D"/>
    <w:rsid w:val="000D6D25"/>
    <w:rsid w:val="000D6FF9"/>
    <w:rsid w:val="000D7F0A"/>
    <w:rsid w:val="000E0AD0"/>
    <w:rsid w:val="000E2121"/>
    <w:rsid w:val="000E2A60"/>
    <w:rsid w:val="000E3A47"/>
    <w:rsid w:val="000E4296"/>
    <w:rsid w:val="000E4721"/>
    <w:rsid w:val="000E5343"/>
    <w:rsid w:val="000E6536"/>
    <w:rsid w:val="000E6642"/>
    <w:rsid w:val="000E66A7"/>
    <w:rsid w:val="000E726C"/>
    <w:rsid w:val="000F0018"/>
    <w:rsid w:val="000F2385"/>
    <w:rsid w:val="000F306D"/>
    <w:rsid w:val="000F51A9"/>
    <w:rsid w:val="000F6D34"/>
    <w:rsid w:val="000F7754"/>
    <w:rsid w:val="001004C2"/>
    <w:rsid w:val="00101084"/>
    <w:rsid w:val="00101767"/>
    <w:rsid w:val="001020C7"/>
    <w:rsid w:val="00103D06"/>
    <w:rsid w:val="00104544"/>
    <w:rsid w:val="00105675"/>
    <w:rsid w:val="001065D8"/>
    <w:rsid w:val="001069BA"/>
    <w:rsid w:val="00106ADC"/>
    <w:rsid w:val="00106B2E"/>
    <w:rsid w:val="00106DCD"/>
    <w:rsid w:val="00107B50"/>
    <w:rsid w:val="00110607"/>
    <w:rsid w:val="001116F4"/>
    <w:rsid w:val="00111B4D"/>
    <w:rsid w:val="00111E86"/>
    <w:rsid w:val="00111FD4"/>
    <w:rsid w:val="00113031"/>
    <w:rsid w:val="001131F7"/>
    <w:rsid w:val="00113D0C"/>
    <w:rsid w:val="00113D9B"/>
    <w:rsid w:val="001141D2"/>
    <w:rsid w:val="001152D9"/>
    <w:rsid w:val="00115B26"/>
    <w:rsid w:val="00115E7D"/>
    <w:rsid w:val="00116650"/>
    <w:rsid w:val="00116B51"/>
    <w:rsid w:val="00116C0E"/>
    <w:rsid w:val="00120231"/>
    <w:rsid w:val="001202C8"/>
    <w:rsid w:val="00120927"/>
    <w:rsid w:val="00121D52"/>
    <w:rsid w:val="00123882"/>
    <w:rsid w:val="00124085"/>
    <w:rsid w:val="00124261"/>
    <w:rsid w:val="00124948"/>
    <w:rsid w:val="00125839"/>
    <w:rsid w:val="001263F6"/>
    <w:rsid w:val="00126CD4"/>
    <w:rsid w:val="00127E3E"/>
    <w:rsid w:val="00133B0B"/>
    <w:rsid w:val="001349AF"/>
    <w:rsid w:val="00135112"/>
    <w:rsid w:val="0013620C"/>
    <w:rsid w:val="001363A8"/>
    <w:rsid w:val="001366CE"/>
    <w:rsid w:val="0013693A"/>
    <w:rsid w:val="00136E0E"/>
    <w:rsid w:val="00140383"/>
    <w:rsid w:val="00140B92"/>
    <w:rsid w:val="00141065"/>
    <w:rsid w:val="00141372"/>
    <w:rsid w:val="00141429"/>
    <w:rsid w:val="00142F65"/>
    <w:rsid w:val="0014317B"/>
    <w:rsid w:val="00143272"/>
    <w:rsid w:val="0014338C"/>
    <w:rsid w:val="00143EBC"/>
    <w:rsid w:val="00144764"/>
    <w:rsid w:val="00144822"/>
    <w:rsid w:val="00144C2D"/>
    <w:rsid w:val="00146127"/>
    <w:rsid w:val="00146F24"/>
    <w:rsid w:val="001478AA"/>
    <w:rsid w:val="00151232"/>
    <w:rsid w:val="00152248"/>
    <w:rsid w:val="0015265E"/>
    <w:rsid w:val="00152C2C"/>
    <w:rsid w:val="00152CC7"/>
    <w:rsid w:val="001532EE"/>
    <w:rsid w:val="00154FD1"/>
    <w:rsid w:val="001551D4"/>
    <w:rsid w:val="00155BCF"/>
    <w:rsid w:val="001566ED"/>
    <w:rsid w:val="00156F0B"/>
    <w:rsid w:val="001609AC"/>
    <w:rsid w:val="00160B3B"/>
    <w:rsid w:val="00160C12"/>
    <w:rsid w:val="00160C66"/>
    <w:rsid w:val="00161603"/>
    <w:rsid w:val="0016200A"/>
    <w:rsid w:val="001622F7"/>
    <w:rsid w:val="00162ADD"/>
    <w:rsid w:val="00163350"/>
    <w:rsid w:val="0016353A"/>
    <w:rsid w:val="00163B9E"/>
    <w:rsid w:val="00165E02"/>
    <w:rsid w:val="001661FF"/>
    <w:rsid w:val="0016709A"/>
    <w:rsid w:val="001706C1"/>
    <w:rsid w:val="00170FCB"/>
    <w:rsid w:val="001721BE"/>
    <w:rsid w:val="0017260D"/>
    <w:rsid w:val="00173598"/>
    <w:rsid w:val="00173BBE"/>
    <w:rsid w:val="001742B2"/>
    <w:rsid w:val="001747E3"/>
    <w:rsid w:val="00174BE8"/>
    <w:rsid w:val="001755C4"/>
    <w:rsid w:val="00175B11"/>
    <w:rsid w:val="00177316"/>
    <w:rsid w:val="001773BF"/>
    <w:rsid w:val="00177491"/>
    <w:rsid w:val="001776FB"/>
    <w:rsid w:val="001778A9"/>
    <w:rsid w:val="00181312"/>
    <w:rsid w:val="00181B44"/>
    <w:rsid w:val="00181F34"/>
    <w:rsid w:val="00182059"/>
    <w:rsid w:val="00183990"/>
    <w:rsid w:val="0018494E"/>
    <w:rsid w:val="00184B6E"/>
    <w:rsid w:val="00184C03"/>
    <w:rsid w:val="0018545E"/>
    <w:rsid w:val="00186CF0"/>
    <w:rsid w:val="00186D2F"/>
    <w:rsid w:val="0018731C"/>
    <w:rsid w:val="001900FB"/>
    <w:rsid w:val="00190B6E"/>
    <w:rsid w:val="001911BF"/>
    <w:rsid w:val="001918DA"/>
    <w:rsid w:val="00191A4D"/>
    <w:rsid w:val="00191B8A"/>
    <w:rsid w:val="00192295"/>
    <w:rsid w:val="00192BDC"/>
    <w:rsid w:val="0019325C"/>
    <w:rsid w:val="0019448C"/>
    <w:rsid w:val="001944B9"/>
    <w:rsid w:val="001964D6"/>
    <w:rsid w:val="001A0456"/>
    <w:rsid w:val="001A0568"/>
    <w:rsid w:val="001A0C17"/>
    <w:rsid w:val="001A2367"/>
    <w:rsid w:val="001A2B8C"/>
    <w:rsid w:val="001A2BB7"/>
    <w:rsid w:val="001A34A2"/>
    <w:rsid w:val="001A36E3"/>
    <w:rsid w:val="001A37A1"/>
    <w:rsid w:val="001A42F7"/>
    <w:rsid w:val="001A474C"/>
    <w:rsid w:val="001A4C24"/>
    <w:rsid w:val="001A5E62"/>
    <w:rsid w:val="001A68E3"/>
    <w:rsid w:val="001A6C89"/>
    <w:rsid w:val="001A70FE"/>
    <w:rsid w:val="001B053B"/>
    <w:rsid w:val="001B3BB4"/>
    <w:rsid w:val="001B3ED9"/>
    <w:rsid w:val="001B5049"/>
    <w:rsid w:val="001B5C47"/>
    <w:rsid w:val="001B6AE8"/>
    <w:rsid w:val="001B70AD"/>
    <w:rsid w:val="001B7391"/>
    <w:rsid w:val="001C03E9"/>
    <w:rsid w:val="001C065E"/>
    <w:rsid w:val="001C117E"/>
    <w:rsid w:val="001C2C4B"/>
    <w:rsid w:val="001C2D8B"/>
    <w:rsid w:val="001C2ED9"/>
    <w:rsid w:val="001C42DA"/>
    <w:rsid w:val="001C4340"/>
    <w:rsid w:val="001C4496"/>
    <w:rsid w:val="001C4C84"/>
    <w:rsid w:val="001C4D76"/>
    <w:rsid w:val="001C536B"/>
    <w:rsid w:val="001C5857"/>
    <w:rsid w:val="001C5EAB"/>
    <w:rsid w:val="001C6E4E"/>
    <w:rsid w:val="001C72AC"/>
    <w:rsid w:val="001D0010"/>
    <w:rsid w:val="001D0C58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312"/>
    <w:rsid w:val="001D5DBE"/>
    <w:rsid w:val="001D5FAB"/>
    <w:rsid w:val="001D793B"/>
    <w:rsid w:val="001D7E51"/>
    <w:rsid w:val="001E01D2"/>
    <w:rsid w:val="001E03F1"/>
    <w:rsid w:val="001E0A29"/>
    <w:rsid w:val="001E0A47"/>
    <w:rsid w:val="001E18B2"/>
    <w:rsid w:val="001E24C1"/>
    <w:rsid w:val="001E25E5"/>
    <w:rsid w:val="001E2AA3"/>
    <w:rsid w:val="001E3F52"/>
    <w:rsid w:val="001E5102"/>
    <w:rsid w:val="001E63E2"/>
    <w:rsid w:val="001E66FB"/>
    <w:rsid w:val="001E686E"/>
    <w:rsid w:val="001E74E9"/>
    <w:rsid w:val="001E7686"/>
    <w:rsid w:val="001F046D"/>
    <w:rsid w:val="001F06F4"/>
    <w:rsid w:val="001F1659"/>
    <w:rsid w:val="001F1ECB"/>
    <w:rsid w:val="001F21E8"/>
    <w:rsid w:val="001F234B"/>
    <w:rsid w:val="001F27AE"/>
    <w:rsid w:val="001F2C76"/>
    <w:rsid w:val="001F3660"/>
    <w:rsid w:val="001F38BB"/>
    <w:rsid w:val="001F3EDE"/>
    <w:rsid w:val="001F4875"/>
    <w:rsid w:val="001F68CB"/>
    <w:rsid w:val="0020055E"/>
    <w:rsid w:val="0020056F"/>
    <w:rsid w:val="00200A8A"/>
    <w:rsid w:val="0020129E"/>
    <w:rsid w:val="002023EE"/>
    <w:rsid w:val="00202582"/>
    <w:rsid w:val="00204785"/>
    <w:rsid w:val="002047DB"/>
    <w:rsid w:val="00204FF6"/>
    <w:rsid w:val="00205116"/>
    <w:rsid w:val="002060DF"/>
    <w:rsid w:val="0021020E"/>
    <w:rsid w:val="00211367"/>
    <w:rsid w:val="00211FB1"/>
    <w:rsid w:val="00212875"/>
    <w:rsid w:val="002129E8"/>
    <w:rsid w:val="00213833"/>
    <w:rsid w:val="00213B27"/>
    <w:rsid w:val="00213F9F"/>
    <w:rsid w:val="0021432E"/>
    <w:rsid w:val="00214F0B"/>
    <w:rsid w:val="0021568F"/>
    <w:rsid w:val="002158E9"/>
    <w:rsid w:val="00215B37"/>
    <w:rsid w:val="00215E13"/>
    <w:rsid w:val="0021703F"/>
    <w:rsid w:val="002177CD"/>
    <w:rsid w:val="00217D77"/>
    <w:rsid w:val="002202DF"/>
    <w:rsid w:val="00220D0E"/>
    <w:rsid w:val="002212CE"/>
    <w:rsid w:val="002217FD"/>
    <w:rsid w:val="002223AE"/>
    <w:rsid w:val="00222442"/>
    <w:rsid w:val="00222A3A"/>
    <w:rsid w:val="002231C8"/>
    <w:rsid w:val="002232DF"/>
    <w:rsid w:val="00223360"/>
    <w:rsid w:val="0022388F"/>
    <w:rsid w:val="0022434A"/>
    <w:rsid w:val="002243B1"/>
    <w:rsid w:val="00224AC7"/>
    <w:rsid w:val="00224B39"/>
    <w:rsid w:val="00224C2E"/>
    <w:rsid w:val="00224E44"/>
    <w:rsid w:val="002253FB"/>
    <w:rsid w:val="00225786"/>
    <w:rsid w:val="00225D7C"/>
    <w:rsid w:val="00226779"/>
    <w:rsid w:val="00226DBE"/>
    <w:rsid w:val="002272D8"/>
    <w:rsid w:val="00227736"/>
    <w:rsid w:val="00227BCF"/>
    <w:rsid w:val="00227D3B"/>
    <w:rsid w:val="0023001C"/>
    <w:rsid w:val="00230983"/>
    <w:rsid w:val="002309B9"/>
    <w:rsid w:val="002324D0"/>
    <w:rsid w:val="00233DE2"/>
    <w:rsid w:val="002349C8"/>
    <w:rsid w:val="00234DEF"/>
    <w:rsid w:val="002363D1"/>
    <w:rsid w:val="002378E9"/>
    <w:rsid w:val="00237C9C"/>
    <w:rsid w:val="00237DC7"/>
    <w:rsid w:val="00241E0E"/>
    <w:rsid w:val="00242954"/>
    <w:rsid w:val="00244B8C"/>
    <w:rsid w:val="00245AD7"/>
    <w:rsid w:val="00246474"/>
    <w:rsid w:val="00246C60"/>
    <w:rsid w:val="002475C0"/>
    <w:rsid w:val="00247834"/>
    <w:rsid w:val="00247E11"/>
    <w:rsid w:val="00250AC0"/>
    <w:rsid w:val="0025242B"/>
    <w:rsid w:val="00254078"/>
    <w:rsid w:val="00254225"/>
    <w:rsid w:val="00254693"/>
    <w:rsid w:val="002550D8"/>
    <w:rsid w:val="0025551A"/>
    <w:rsid w:val="00255B9D"/>
    <w:rsid w:val="00255E04"/>
    <w:rsid w:val="0025611D"/>
    <w:rsid w:val="002564F8"/>
    <w:rsid w:val="002605E6"/>
    <w:rsid w:val="0026179C"/>
    <w:rsid w:val="0026287E"/>
    <w:rsid w:val="00262AD7"/>
    <w:rsid w:val="00263E0B"/>
    <w:rsid w:val="00264940"/>
    <w:rsid w:val="002656C4"/>
    <w:rsid w:val="002659E6"/>
    <w:rsid w:val="002661AD"/>
    <w:rsid w:val="00266FF5"/>
    <w:rsid w:val="00267366"/>
    <w:rsid w:val="00267A3C"/>
    <w:rsid w:val="00267D4D"/>
    <w:rsid w:val="00270ADE"/>
    <w:rsid w:val="00271BC1"/>
    <w:rsid w:val="002726E6"/>
    <w:rsid w:val="00272FC3"/>
    <w:rsid w:val="00273321"/>
    <w:rsid w:val="002739A1"/>
    <w:rsid w:val="002744FC"/>
    <w:rsid w:val="00275183"/>
    <w:rsid w:val="00275CF6"/>
    <w:rsid w:val="00277874"/>
    <w:rsid w:val="00280254"/>
    <w:rsid w:val="0028050C"/>
    <w:rsid w:val="002813D2"/>
    <w:rsid w:val="00281AE4"/>
    <w:rsid w:val="00281C40"/>
    <w:rsid w:val="00282188"/>
    <w:rsid w:val="00282FED"/>
    <w:rsid w:val="0028304F"/>
    <w:rsid w:val="00284FD0"/>
    <w:rsid w:val="0028535F"/>
    <w:rsid w:val="00285502"/>
    <w:rsid w:val="002857E4"/>
    <w:rsid w:val="0028616F"/>
    <w:rsid w:val="00287902"/>
    <w:rsid w:val="00292DAD"/>
    <w:rsid w:val="00293C6C"/>
    <w:rsid w:val="00293F8A"/>
    <w:rsid w:val="002952D9"/>
    <w:rsid w:val="0029568F"/>
    <w:rsid w:val="00295EA7"/>
    <w:rsid w:val="00297A8C"/>
    <w:rsid w:val="00297AEF"/>
    <w:rsid w:val="002A05BE"/>
    <w:rsid w:val="002A1799"/>
    <w:rsid w:val="002A21DC"/>
    <w:rsid w:val="002A3381"/>
    <w:rsid w:val="002A4536"/>
    <w:rsid w:val="002A4ABA"/>
    <w:rsid w:val="002A534F"/>
    <w:rsid w:val="002A5980"/>
    <w:rsid w:val="002A5AB2"/>
    <w:rsid w:val="002A6071"/>
    <w:rsid w:val="002A79B3"/>
    <w:rsid w:val="002A7C7A"/>
    <w:rsid w:val="002B0380"/>
    <w:rsid w:val="002B0C23"/>
    <w:rsid w:val="002B0FE7"/>
    <w:rsid w:val="002B13E3"/>
    <w:rsid w:val="002B1400"/>
    <w:rsid w:val="002B27C9"/>
    <w:rsid w:val="002B3210"/>
    <w:rsid w:val="002B3260"/>
    <w:rsid w:val="002B4261"/>
    <w:rsid w:val="002B4700"/>
    <w:rsid w:val="002B4C3B"/>
    <w:rsid w:val="002B6AE4"/>
    <w:rsid w:val="002B724F"/>
    <w:rsid w:val="002B7519"/>
    <w:rsid w:val="002B7802"/>
    <w:rsid w:val="002C11EA"/>
    <w:rsid w:val="002C166E"/>
    <w:rsid w:val="002C1C9E"/>
    <w:rsid w:val="002C274F"/>
    <w:rsid w:val="002C2DF0"/>
    <w:rsid w:val="002C4109"/>
    <w:rsid w:val="002C413A"/>
    <w:rsid w:val="002C491F"/>
    <w:rsid w:val="002C53EA"/>
    <w:rsid w:val="002C61BA"/>
    <w:rsid w:val="002C61D0"/>
    <w:rsid w:val="002C6E46"/>
    <w:rsid w:val="002D20A7"/>
    <w:rsid w:val="002D2EEF"/>
    <w:rsid w:val="002D2F33"/>
    <w:rsid w:val="002D408D"/>
    <w:rsid w:val="002D6824"/>
    <w:rsid w:val="002D7850"/>
    <w:rsid w:val="002D7882"/>
    <w:rsid w:val="002D7CC5"/>
    <w:rsid w:val="002D7DF8"/>
    <w:rsid w:val="002E0491"/>
    <w:rsid w:val="002E1682"/>
    <w:rsid w:val="002E1DF0"/>
    <w:rsid w:val="002E24CC"/>
    <w:rsid w:val="002E340F"/>
    <w:rsid w:val="002E3F39"/>
    <w:rsid w:val="002E4640"/>
    <w:rsid w:val="002E4C82"/>
    <w:rsid w:val="002E5F00"/>
    <w:rsid w:val="002E643F"/>
    <w:rsid w:val="002E7287"/>
    <w:rsid w:val="002E7A16"/>
    <w:rsid w:val="002E7D7F"/>
    <w:rsid w:val="002F0EE8"/>
    <w:rsid w:val="002F16D9"/>
    <w:rsid w:val="002F17A5"/>
    <w:rsid w:val="002F2370"/>
    <w:rsid w:val="002F35BD"/>
    <w:rsid w:val="002F3822"/>
    <w:rsid w:val="002F62F2"/>
    <w:rsid w:val="002F679B"/>
    <w:rsid w:val="002F68A1"/>
    <w:rsid w:val="002F700C"/>
    <w:rsid w:val="002F76EE"/>
    <w:rsid w:val="00300FC5"/>
    <w:rsid w:val="003010A6"/>
    <w:rsid w:val="0030259A"/>
    <w:rsid w:val="0030264D"/>
    <w:rsid w:val="003029DC"/>
    <w:rsid w:val="003030D5"/>
    <w:rsid w:val="00303357"/>
    <w:rsid w:val="00303518"/>
    <w:rsid w:val="00304020"/>
    <w:rsid w:val="0030636F"/>
    <w:rsid w:val="003076F2"/>
    <w:rsid w:val="00307852"/>
    <w:rsid w:val="003111AC"/>
    <w:rsid w:val="0031136C"/>
    <w:rsid w:val="003113F0"/>
    <w:rsid w:val="00311C56"/>
    <w:rsid w:val="00312245"/>
    <w:rsid w:val="003124EA"/>
    <w:rsid w:val="0031267F"/>
    <w:rsid w:val="003132C3"/>
    <w:rsid w:val="0031352D"/>
    <w:rsid w:val="00315265"/>
    <w:rsid w:val="003159D7"/>
    <w:rsid w:val="00316133"/>
    <w:rsid w:val="003166E0"/>
    <w:rsid w:val="00320015"/>
    <w:rsid w:val="00320598"/>
    <w:rsid w:val="003209AF"/>
    <w:rsid w:val="0032108F"/>
    <w:rsid w:val="00321B04"/>
    <w:rsid w:val="00321F55"/>
    <w:rsid w:val="00321FAA"/>
    <w:rsid w:val="003225A3"/>
    <w:rsid w:val="00322A63"/>
    <w:rsid w:val="00325D29"/>
    <w:rsid w:val="003260F1"/>
    <w:rsid w:val="00326E5A"/>
    <w:rsid w:val="0032783C"/>
    <w:rsid w:val="003301BF"/>
    <w:rsid w:val="00330339"/>
    <w:rsid w:val="00332AA9"/>
    <w:rsid w:val="0033340C"/>
    <w:rsid w:val="003356CE"/>
    <w:rsid w:val="00335E47"/>
    <w:rsid w:val="00335F1C"/>
    <w:rsid w:val="003374AF"/>
    <w:rsid w:val="003378C2"/>
    <w:rsid w:val="003400F1"/>
    <w:rsid w:val="003406BC"/>
    <w:rsid w:val="003410DC"/>
    <w:rsid w:val="003413A6"/>
    <w:rsid w:val="00342207"/>
    <w:rsid w:val="00342AB4"/>
    <w:rsid w:val="00342BCE"/>
    <w:rsid w:val="00343408"/>
    <w:rsid w:val="003440A1"/>
    <w:rsid w:val="00344E01"/>
    <w:rsid w:val="00344FE9"/>
    <w:rsid w:val="00345200"/>
    <w:rsid w:val="00346806"/>
    <w:rsid w:val="003506D0"/>
    <w:rsid w:val="003507E0"/>
    <w:rsid w:val="00350B9D"/>
    <w:rsid w:val="00351608"/>
    <w:rsid w:val="00352634"/>
    <w:rsid w:val="00352726"/>
    <w:rsid w:val="003529A7"/>
    <w:rsid w:val="00353E50"/>
    <w:rsid w:val="00354EF1"/>
    <w:rsid w:val="00354F13"/>
    <w:rsid w:val="0035601A"/>
    <w:rsid w:val="0035765B"/>
    <w:rsid w:val="003579FD"/>
    <w:rsid w:val="00360326"/>
    <w:rsid w:val="00360F6E"/>
    <w:rsid w:val="0036234D"/>
    <w:rsid w:val="0036346A"/>
    <w:rsid w:val="003636A7"/>
    <w:rsid w:val="003642F7"/>
    <w:rsid w:val="00364BD8"/>
    <w:rsid w:val="00366447"/>
    <w:rsid w:val="0036673B"/>
    <w:rsid w:val="00371405"/>
    <w:rsid w:val="00371A91"/>
    <w:rsid w:val="00371BFC"/>
    <w:rsid w:val="00371E89"/>
    <w:rsid w:val="00373DDE"/>
    <w:rsid w:val="003745C4"/>
    <w:rsid w:val="00375809"/>
    <w:rsid w:val="003759B0"/>
    <w:rsid w:val="00377286"/>
    <w:rsid w:val="0038011B"/>
    <w:rsid w:val="003818D0"/>
    <w:rsid w:val="00381D73"/>
    <w:rsid w:val="00382003"/>
    <w:rsid w:val="003821F2"/>
    <w:rsid w:val="0038251D"/>
    <w:rsid w:val="00384581"/>
    <w:rsid w:val="0038589B"/>
    <w:rsid w:val="00387060"/>
    <w:rsid w:val="00387286"/>
    <w:rsid w:val="003905D0"/>
    <w:rsid w:val="00390DBF"/>
    <w:rsid w:val="00391424"/>
    <w:rsid w:val="0039214D"/>
    <w:rsid w:val="00393C51"/>
    <w:rsid w:val="00393CEE"/>
    <w:rsid w:val="00394939"/>
    <w:rsid w:val="00394F00"/>
    <w:rsid w:val="00396A23"/>
    <w:rsid w:val="00397A79"/>
    <w:rsid w:val="00397C8B"/>
    <w:rsid w:val="00397E55"/>
    <w:rsid w:val="00397EB3"/>
    <w:rsid w:val="003A0247"/>
    <w:rsid w:val="003A0D09"/>
    <w:rsid w:val="003A19F6"/>
    <w:rsid w:val="003A1AB9"/>
    <w:rsid w:val="003A1DA2"/>
    <w:rsid w:val="003A1F4D"/>
    <w:rsid w:val="003A37B4"/>
    <w:rsid w:val="003A7120"/>
    <w:rsid w:val="003A76E4"/>
    <w:rsid w:val="003A7855"/>
    <w:rsid w:val="003B0008"/>
    <w:rsid w:val="003B05A4"/>
    <w:rsid w:val="003B0A73"/>
    <w:rsid w:val="003B0DA6"/>
    <w:rsid w:val="003B171C"/>
    <w:rsid w:val="003B23C0"/>
    <w:rsid w:val="003B2646"/>
    <w:rsid w:val="003B2D85"/>
    <w:rsid w:val="003B450F"/>
    <w:rsid w:val="003B467A"/>
    <w:rsid w:val="003B56C8"/>
    <w:rsid w:val="003B60E5"/>
    <w:rsid w:val="003B65AE"/>
    <w:rsid w:val="003B7070"/>
    <w:rsid w:val="003B752E"/>
    <w:rsid w:val="003B7A7A"/>
    <w:rsid w:val="003C015C"/>
    <w:rsid w:val="003C01D8"/>
    <w:rsid w:val="003C0EA0"/>
    <w:rsid w:val="003C1C58"/>
    <w:rsid w:val="003C26E3"/>
    <w:rsid w:val="003C2A22"/>
    <w:rsid w:val="003C2C27"/>
    <w:rsid w:val="003C3324"/>
    <w:rsid w:val="003C3D32"/>
    <w:rsid w:val="003C553F"/>
    <w:rsid w:val="003C72C7"/>
    <w:rsid w:val="003D0341"/>
    <w:rsid w:val="003D06C8"/>
    <w:rsid w:val="003D06D7"/>
    <w:rsid w:val="003D1D68"/>
    <w:rsid w:val="003D20A3"/>
    <w:rsid w:val="003D28B1"/>
    <w:rsid w:val="003D3602"/>
    <w:rsid w:val="003D42E0"/>
    <w:rsid w:val="003D6251"/>
    <w:rsid w:val="003D7532"/>
    <w:rsid w:val="003D784F"/>
    <w:rsid w:val="003E0481"/>
    <w:rsid w:val="003E0A5E"/>
    <w:rsid w:val="003E3C11"/>
    <w:rsid w:val="003E43D3"/>
    <w:rsid w:val="003E4FB7"/>
    <w:rsid w:val="003E5D15"/>
    <w:rsid w:val="003F14BC"/>
    <w:rsid w:val="003F16F8"/>
    <w:rsid w:val="003F2957"/>
    <w:rsid w:val="003F29A7"/>
    <w:rsid w:val="003F2B87"/>
    <w:rsid w:val="003F39A2"/>
    <w:rsid w:val="003F39D2"/>
    <w:rsid w:val="003F4848"/>
    <w:rsid w:val="003F4A35"/>
    <w:rsid w:val="003F4DD0"/>
    <w:rsid w:val="003F4E4F"/>
    <w:rsid w:val="003F577A"/>
    <w:rsid w:val="003F5813"/>
    <w:rsid w:val="003F5932"/>
    <w:rsid w:val="003F62DC"/>
    <w:rsid w:val="003F7DAF"/>
    <w:rsid w:val="00401090"/>
    <w:rsid w:val="004010DC"/>
    <w:rsid w:val="004012B9"/>
    <w:rsid w:val="00401ADC"/>
    <w:rsid w:val="00402563"/>
    <w:rsid w:val="004027E7"/>
    <w:rsid w:val="00402A29"/>
    <w:rsid w:val="00402B7A"/>
    <w:rsid w:val="00402D1F"/>
    <w:rsid w:val="00403DB0"/>
    <w:rsid w:val="00404DEF"/>
    <w:rsid w:val="0040521C"/>
    <w:rsid w:val="00405C5A"/>
    <w:rsid w:val="004061E8"/>
    <w:rsid w:val="00406974"/>
    <w:rsid w:val="0040793F"/>
    <w:rsid w:val="004106BB"/>
    <w:rsid w:val="004106D6"/>
    <w:rsid w:val="0041086D"/>
    <w:rsid w:val="00411821"/>
    <w:rsid w:val="00412C71"/>
    <w:rsid w:val="00413F5F"/>
    <w:rsid w:val="004152AE"/>
    <w:rsid w:val="00415577"/>
    <w:rsid w:val="004156B3"/>
    <w:rsid w:val="004157FD"/>
    <w:rsid w:val="00415B7A"/>
    <w:rsid w:val="00416018"/>
    <w:rsid w:val="0041772F"/>
    <w:rsid w:val="004177FF"/>
    <w:rsid w:val="00417F72"/>
    <w:rsid w:val="004208BE"/>
    <w:rsid w:val="00420DE0"/>
    <w:rsid w:val="00421001"/>
    <w:rsid w:val="0042196B"/>
    <w:rsid w:val="00421D92"/>
    <w:rsid w:val="00421DC9"/>
    <w:rsid w:val="00421E09"/>
    <w:rsid w:val="004222B7"/>
    <w:rsid w:val="00422BAC"/>
    <w:rsid w:val="004237BD"/>
    <w:rsid w:val="00423B06"/>
    <w:rsid w:val="004242C9"/>
    <w:rsid w:val="00424B32"/>
    <w:rsid w:val="00424DA3"/>
    <w:rsid w:val="00426285"/>
    <w:rsid w:val="00426C95"/>
    <w:rsid w:val="004278E5"/>
    <w:rsid w:val="00430283"/>
    <w:rsid w:val="0043077A"/>
    <w:rsid w:val="004308BA"/>
    <w:rsid w:val="004312B3"/>
    <w:rsid w:val="00431F34"/>
    <w:rsid w:val="00432036"/>
    <w:rsid w:val="00434C17"/>
    <w:rsid w:val="00434E06"/>
    <w:rsid w:val="004352C8"/>
    <w:rsid w:val="004372BE"/>
    <w:rsid w:val="004409A2"/>
    <w:rsid w:val="00440FAB"/>
    <w:rsid w:val="0044159B"/>
    <w:rsid w:val="00441BBE"/>
    <w:rsid w:val="004435DF"/>
    <w:rsid w:val="00443616"/>
    <w:rsid w:val="0044402C"/>
    <w:rsid w:val="00444612"/>
    <w:rsid w:val="004446A1"/>
    <w:rsid w:val="00444CF7"/>
    <w:rsid w:val="00444E10"/>
    <w:rsid w:val="00444F80"/>
    <w:rsid w:val="0044560A"/>
    <w:rsid w:val="00445A33"/>
    <w:rsid w:val="00446BD2"/>
    <w:rsid w:val="00447315"/>
    <w:rsid w:val="00447322"/>
    <w:rsid w:val="00447410"/>
    <w:rsid w:val="00447BA4"/>
    <w:rsid w:val="00447D6C"/>
    <w:rsid w:val="004523E6"/>
    <w:rsid w:val="0045497F"/>
    <w:rsid w:val="00454A39"/>
    <w:rsid w:val="004559E1"/>
    <w:rsid w:val="00456ADB"/>
    <w:rsid w:val="00457CE7"/>
    <w:rsid w:val="00460A94"/>
    <w:rsid w:val="0046149D"/>
    <w:rsid w:val="004619E7"/>
    <w:rsid w:val="00462989"/>
    <w:rsid w:val="0046303D"/>
    <w:rsid w:val="00463745"/>
    <w:rsid w:val="00463EE6"/>
    <w:rsid w:val="00464E5A"/>
    <w:rsid w:val="004668D5"/>
    <w:rsid w:val="0046691F"/>
    <w:rsid w:val="00466D6E"/>
    <w:rsid w:val="00467298"/>
    <w:rsid w:val="00467F42"/>
    <w:rsid w:val="00470F6B"/>
    <w:rsid w:val="00472B5C"/>
    <w:rsid w:val="00473862"/>
    <w:rsid w:val="00473CF4"/>
    <w:rsid w:val="0047631E"/>
    <w:rsid w:val="004769DC"/>
    <w:rsid w:val="00476D88"/>
    <w:rsid w:val="00477780"/>
    <w:rsid w:val="0048047C"/>
    <w:rsid w:val="004826AF"/>
    <w:rsid w:val="0048320F"/>
    <w:rsid w:val="00483F50"/>
    <w:rsid w:val="004860F1"/>
    <w:rsid w:val="0048661F"/>
    <w:rsid w:val="00486766"/>
    <w:rsid w:val="00486D21"/>
    <w:rsid w:val="00490D74"/>
    <w:rsid w:val="004910D0"/>
    <w:rsid w:val="0049146D"/>
    <w:rsid w:val="00491F40"/>
    <w:rsid w:val="0049344E"/>
    <w:rsid w:val="00495C6E"/>
    <w:rsid w:val="00495F9C"/>
    <w:rsid w:val="00496C05"/>
    <w:rsid w:val="00497C7B"/>
    <w:rsid w:val="004A0762"/>
    <w:rsid w:val="004A0B75"/>
    <w:rsid w:val="004A1BF3"/>
    <w:rsid w:val="004A2CE5"/>
    <w:rsid w:val="004A2FC3"/>
    <w:rsid w:val="004A327E"/>
    <w:rsid w:val="004A42C9"/>
    <w:rsid w:val="004A42E4"/>
    <w:rsid w:val="004A51C0"/>
    <w:rsid w:val="004A54D1"/>
    <w:rsid w:val="004A5CCB"/>
    <w:rsid w:val="004A5EFA"/>
    <w:rsid w:val="004A6536"/>
    <w:rsid w:val="004A7B79"/>
    <w:rsid w:val="004A7FC8"/>
    <w:rsid w:val="004B020A"/>
    <w:rsid w:val="004B02FB"/>
    <w:rsid w:val="004B0BC3"/>
    <w:rsid w:val="004B1FB6"/>
    <w:rsid w:val="004B22ED"/>
    <w:rsid w:val="004B33CF"/>
    <w:rsid w:val="004B4126"/>
    <w:rsid w:val="004B4250"/>
    <w:rsid w:val="004B5542"/>
    <w:rsid w:val="004B61D6"/>
    <w:rsid w:val="004B6595"/>
    <w:rsid w:val="004B65E3"/>
    <w:rsid w:val="004B6B11"/>
    <w:rsid w:val="004B78E5"/>
    <w:rsid w:val="004C040F"/>
    <w:rsid w:val="004C0F71"/>
    <w:rsid w:val="004C1E8C"/>
    <w:rsid w:val="004C3988"/>
    <w:rsid w:val="004C3BFE"/>
    <w:rsid w:val="004C4780"/>
    <w:rsid w:val="004C4C54"/>
    <w:rsid w:val="004C6327"/>
    <w:rsid w:val="004C6762"/>
    <w:rsid w:val="004C6812"/>
    <w:rsid w:val="004C7B83"/>
    <w:rsid w:val="004C7DA5"/>
    <w:rsid w:val="004D0D12"/>
    <w:rsid w:val="004D1DDE"/>
    <w:rsid w:val="004D1E14"/>
    <w:rsid w:val="004D1FCF"/>
    <w:rsid w:val="004D217A"/>
    <w:rsid w:val="004D2727"/>
    <w:rsid w:val="004D5CCD"/>
    <w:rsid w:val="004D5D0C"/>
    <w:rsid w:val="004E0059"/>
    <w:rsid w:val="004E0BF3"/>
    <w:rsid w:val="004E0D2F"/>
    <w:rsid w:val="004E1CCA"/>
    <w:rsid w:val="004E1E2C"/>
    <w:rsid w:val="004E292D"/>
    <w:rsid w:val="004E40AC"/>
    <w:rsid w:val="004E4299"/>
    <w:rsid w:val="004E4774"/>
    <w:rsid w:val="004E54F1"/>
    <w:rsid w:val="004E55A5"/>
    <w:rsid w:val="004E5905"/>
    <w:rsid w:val="004E63DE"/>
    <w:rsid w:val="004F005C"/>
    <w:rsid w:val="004F0F9B"/>
    <w:rsid w:val="004F1983"/>
    <w:rsid w:val="004F1D78"/>
    <w:rsid w:val="004F2437"/>
    <w:rsid w:val="004F41D8"/>
    <w:rsid w:val="004F4496"/>
    <w:rsid w:val="004F577A"/>
    <w:rsid w:val="004F5BF0"/>
    <w:rsid w:val="004F6534"/>
    <w:rsid w:val="004F6F8F"/>
    <w:rsid w:val="00500596"/>
    <w:rsid w:val="00500AD0"/>
    <w:rsid w:val="00501C1A"/>
    <w:rsid w:val="00501FD1"/>
    <w:rsid w:val="005022F1"/>
    <w:rsid w:val="00502516"/>
    <w:rsid w:val="00503153"/>
    <w:rsid w:val="00503356"/>
    <w:rsid w:val="00503917"/>
    <w:rsid w:val="00503A22"/>
    <w:rsid w:val="00503DD2"/>
    <w:rsid w:val="005049A9"/>
    <w:rsid w:val="00505B9A"/>
    <w:rsid w:val="00506564"/>
    <w:rsid w:val="005069CA"/>
    <w:rsid w:val="00506BCA"/>
    <w:rsid w:val="00507034"/>
    <w:rsid w:val="005074FD"/>
    <w:rsid w:val="005108DA"/>
    <w:rsid w:val="005108DB"/>
    <w:rsid w:val="00510B53"/>
    <w:rsid w:val="00511288"/>
    <w:rsid w:val="00513B06"/>
    <w:rsid w:val="00513BAA"/>
    <w:rsid w:val="005140DC"/>
    <w:rsid w:val="00515275"/>
    <w:rsid w:val="00515298"/>
    <w:rsid w:val="00515BF0"/>
    <w:rsid w:val="00516B90"/>
    <w:rsid w:val="00516CF0"/>
    <w:rsid w:val="0051778E"/>
    <w:rsid w:val="00517BAC"/>
    <w:rsid w:val="00520CE7"/>
    <w:rsid w:val="00520EB9"/>
    <w:rsid w:val="005214EC"/>
    <w:rsid w:val="00521720"/>
    <w:rsid w:val="005221F2"/>
    <w:rsid w:val="00523350"/>
    <w:rsid w:val="00523738"/>
    <w:rsid w:val="00524DC5"/>
    <w:rsid w:val="00526BA3"/>
    <w:rsid w:val="00527ACA"/>
    <w:rsid w:val="00532499"/>
    <w:rsid w:val="00533E2E"/>
    <w:rsid w:val="00534D3A"/>
    <w:rsid w:val="005351EF"/>
    <w:rsid w:val="00536E14"/>
    <w:rsid w:val="00536FA2"/>
    <w:rsid w:val="00537E50"/>
    <w:rsid w:val="00540579"/>
    <w:rsid w:val="005419F6"/>
    <w:rsid w:val="00542E8E"/>
    <w:rsid w:val="005436D4"/>
    <w:rsid w:val="0054435C"/>
    <w:rsid w:val="005446C4"/>
    <w:rsid w:val="0054488E"/>
    <w:rsid w:val="00544DD7"/>
    <w:rsid w:val="00544F4D"/>
    <w:rsid w:val="005471C6"/>
    <w:rsid w:val="00547D2D"/>
    <w:rsid w:val="005508E5"/>
    <w:rsid w:val="005517C1"/>
    <w:rsid w:val="0055331B"/>
    <w:rsid w:val="0055417A"/>
    <w:rsid w:val="00554C3E"/>
    <w:rsid w:val="005557E4"/>
    <w:rsid w:val="0055586B"/>
    <w:rsid w:val="00555984"/>
    <w:rsid w:val="00556163"/>
    <w:rsid w:val="00556B55"/>
    <w:rsid w:val="005571D9"/>
    <w:rsid w:val="005572E2"/>
    <w:rsid w:val="00557FA3"/>
    <w:rsid w:val="00560A9A"/>
    <w:rsid w:val="0056188E"/>
    <w:rsid w:val="005636A2"/>
    <w:rsid w:val="00563FCD"/>
    <w:rsid w:val="00564871"/>
    <w:rsid w:val="00566CC1"/>
    <w:rsid w:val="00566D02"/>
    <w:rsid w:val="00566E9B"/>
    <w:rsid w:val="00567065"/>
    <w:rsid w:val="0056747D"/>
    <w:rsid w:val="0056766E"/>
    <w:rsid w:val="005702C8"/>
    <w:rsid w:val="00570B41"/>
    <w:rsid w:val="00571420"/>
    <w:rsid w:val="00572CE6"/>
    <w:rsid w:val="00573490"/>
    <w:rsid w:val="00573CC9"/>
    <w:rsid w:val="005750BA"/>
    <w:rsid w:val="00577BC2"/>
    <w:rsid w:val="00580D37"/>
    <w:rsid w:val="0058142D"/>
    <w:rsid w:val="005823D7"/>
    <w:rsid w:val="00582400"/>
    <w:rsid w:val="00584D82"/>
    <w:rsid w:val="005856DD"/>
    <w:rsid w:val="00585CFD"/>
    <w:rsid w:val="00586F3E"/>
    <w:rsid w:val="0058743F"/>
    <w:rsid w:val="0058772D"/>
    <w:rsid w:val="00590395"/>
    <w:rsid w:val="0059064C"/>
    <w:rsid w:val="005911B9"/>
    <w:rsid w:val="00591376"/>
    <w:rsid w:val="00591EC5"/>
    <w:rsid w:val="00593C60"/>
    <w:rsid w:val="005940B9"/>
    <w:rsid w:val="0059535F"/>
    <w:rsid w:val="00595AE5"/>
    <w:rsid w:val="00596E9F"/>
    <w:rsid w:val="00597421"/>
    <w:rsid w:val="005A052E"/>
    <w:rsid w:val="005A1C5A"/>
    <w:rsid w:val="005A1F30"/>
    <w:rsid w:val="005A34A3"/>
    <w:rsid w:val="005A3649"/>
    <w:rsid w:val="005A412E"/>
    <w:rsid w:val="005A4318"/>
    <w:rsid w:val="005A45FE"/>
    <w:rsid w:val="005A5351"/>
    <w:rsid w:val="005A689F"/>
    <w:rsid w:val="005A6AAA"/>
    <w:rsid w:val="005B127A"/>
    <w:rsid w:val="005B1A0A"/>
    <w:rsid w:val="005B1E00"/>
    <w:rsid w:val="005B24CE"/>
    <w:rsid w:val="005B2A8A"/>
    <w:rsid w:val="005B5915"/>
    <w:rsid w:val="005B5A29"/>
    <w:rsid w:val="005B69FE"/>
    <w:rsid w:val="005B7D7F"/>
    <w:rsid w:val="005B7EBC"/>
    <w:rsid w:val="005C0141"/>
    <w:rsid w:val="005C01AA"/>
    <w:rsid w:val="005C0A47"/>
    <w:rsid w:val="005C1DB5"/>
    <w:rsid w:val="005C217F"/>
    <w:rsid w:val="005C4791"/>
    <w:rsid w:val="005C59DB"/>
    <w:rsid w:val="005C737E"/>
    <w:rsid w:val="005C7FE6"/>
    <w:rsid w:val="005D0B59"/>
    <w:rsid w:val="005D0B85"/>
    <w:rsid w:val="005D1B40"/>
    <w:rsid w:val="005D1C47"/>
    <w:rsid w:val="005D22DD"/>
    <w:rsid w:val="005D24DA"/>
    <w:rsid w:val="005D2A8A"/>
    <w:rsid w:val="005D47DE"/>
    <w:rsid w:val="005D5D6A"/>
    <w:rsid w:val="005D6C7E"/>
    <w:rsid w:val="005D78EA"/>
    <w:rsid w:val="005E08B1"/>
    <w:rsid w:val="005E0E84"/>
    <w:rsid w:val="005E22A3"/>
    <w:rsid w:val="005E283E"/>
    <w:rsid w:val="005E2CD7"/>
    <w:rsid w:val="005E527F"/>
    <w:rsid w:val="005E5C0C"/>
    <w:rsid w:val="005E6D38"/>
    <w:rsid w:val="005F1F3E"/>
    <w:rsid w:val="005F39E4"/>
    <w:rsid w:val="005F41E4"/>
    <w:rsid w:val="005F5049"/>
    <w:rsid w:val="005F5C9F"/>
    <w:rsid w:val="005F6577"/>
    <w:rsid w:val="005F6832"/>
    <w:rsid w:val="005F68E4"/>
    <w:rsid w:val="005F6A0F"/>
    <w:rsid w:val="005F7E37"/>
    <w:rsid w:val="00600C3A"/>
    <w:rsid w:val="006011C7"/>
    <w:rsid w:val="006011DA"/>
    <w:rsid w:val="0060165E"/>
    <w:rsid w:val="00601F76"/>
    <w:rsid w:val="00602322"/>
    <w:rsid w:val="006024B8"/>
    <w:rsid w:val="00602633"/>
    <w:rsid w:val="00603912"/>
    <w:rsid w:val="00603B46"/>
    <w:rsid w:val="00603ECE"/>
    <w:rsid w:val="00604798"/>
    <w:rsid w:val="00604A47"/>
    <w:rsid w:val="0060510A"/>
    <w:rsid w:val="006059B2"/>
    <w:rsid w:val="00605A36"/>
    <w:rsid w:val="0060640F"/>
    <w:rsid w:val="0060773B"/>
    <w:rsid w:val="00610ADB"/>
    <w:rsid w:val="00610C4C"/>
    <w:rsid w:val="00610D65"/>
    <w:rsid w:val="00612052"/>
    <w:rsid w:val="0061238F"/>
    <w:rsid w:val="00612ABA"/>
    <w:rsid w:val="006140B7"/>
    <w:rsid w:val="006140CA"/>
    <w:rsid w:val="006145FC"/>
    <w:rsid w:val="0061461B"/>
    <w:rsid w:val="006146BC"/>
    <w:rsid w:val="00615EB6"/>
    <w:rsid w:val="006161FF"/>
    <w:rsid w:val="006162C4"/>
    <w:rsid w:val="00616DA2"/>
    <w:rsid w:val="00617490"/>
    <w:rsid w:val="00617A66"/>
    <w:rsid w:val="006206FD"/>
    <w:rsid w:val="00621BAC"/>
    <w:rsid w:val="0062220D"/>
    <w:rsid w:val="00622E67"/>
    <w:rsid w:val="00624727"/>
    <w:rsid w:val="00625162"/>
    <w:rsid w:val="00626F24"/>
    <w:rsid w:val="0062766E"/>
    <w:rsid w:val="006346BF"/>
    <w:rsid w:val="00635A32"/>
    <w:rsid w:val="00637074"/>
    <w:rsid w:val="00637A98"/>
    <w:rsid w:val="00640405"/>
    <w:rsid w:val="006422D4"/>
    <w:rsid w:val="006425F9"/>
    <w:rsid w:val="00643994"/>
    <w:rsid w:val="0064480E"/>
    <w:rsid w:val="00645BF0"/>
    <w:rsid w:val="00645D0A"/>
    <w:rsid w:val="0064608E"/>
    <w:rsid w:val="006463EE"/>
    <w:rsid w:val="0064682C"/>
    <w:rsid w:val="00646F51"/>
    <w:rsid w:val="0064789E"/>
    <w:rsid w:val="0064797D"/>
    <w:rsid w:val="00647B22"/>
    <w:rsid w:val="00650795"/>
    <w:rsid w:val="00650D02"/>
    <w:rsid w:val="00651B70"/>
    <w:rsid w:val="00651CAE"/>
    <w:rsid w:val="00652E7F"/>
    <w:rsid w:val="0065324B"/>
    <w:rsid w:val="00653559"/>
    <w:rsid w:val="006539F9"/>
    <w:rsid w:val="00653D4D"/>
    <w:rsid w:val="006548C6"/>
    <w:rsid w:val="00654FDA"/>
    <w:rsid w:val="00655C0C"/>
    <w:rsid w:val="00655DF8"/>
    <w:rsid w:val="006560E1"/>
    <w:rsid w:val="0065716E"/>
    <w:rsid w:val="006571FB"/>
    <w:rsid w:val="00657D5E"/>
    <w:rsid w:val="00660752"/>
    <w:rsid w:val="00661096"/>
    <w:rsid w:val="00661333"/>
    <w:rsid w:val="00661A2B"/>
    <w:rsid w:val="006644BE"/>
    <w:rsid w:val="00664D90"/>
    <w:rsid w:val="0066576E"/>
    <w:rsid w:val="0066595E"/>
    <w:rsid w:val="00666183"/>
    <w:rsid w:val="00666658"/>
    <w:rsid w:val="00667B61"/>
    <w:rsid w:val="00667C1F"/>
    <w:rsid w:val="00670542"/>
    <w:rsid w:val="006714F7"/>
    <w:rsid w:val="006715F5"/>
    <w:rsid w:val="00671C2D"/>
    <w:rsid w:val="00673082"/>
    <w:rsid w:val="00673452"/>
    <w:rsid w:val="00673627"/>
    <w:rsid w:val="00674497"/>
    <w:rsid w:val="0067464B"/>
    <w:rsid w:val="00674E5A"/>
    <w:rsid w:val="00674F98"/>
    <w:rsid w:val="00675804"/>
    <w:rsid w:val="0067586C"/>
    <w:rsid w:val="0067691F"/>
    <w:rsid w:val="0067733A"/>
    <w:rsid w:val="0068024D"/>
    <w:rsid w:val="00680263"/>
    <w:rsid w:val="006820B6"/>
    <w:rsid w:val="0068267C"/>
    <w:rsid w:val="0068351C"/>
    <w:rsid w:val="00683D78"/>
    <w:rsid w:val="0068436B"/>
    <w:rsid w:val="00686C36"/>
    <w:rsid w:val="00687014"/>
    <w:rsid w:val="00692504"/>
    <w:rsid w:val="00692C0E"/>
    <w:rsid w:val="006939B9"/>
    <w:rsid w:val="006941E1"/>
    <w:rsid w:val="006954CD"/>
    <w:rsid w:val="00695AE1"/>
    <w:rsid w:val="0069669C"/>
    <w:rsid w:val="00696CE3"/>
    <w:rsid w:val="00697395"/>
    <w:rsid w:val="00697943"/>
    <w:rsid w:val="006A1B57"/>
    <w:rsid w:val="006A20F1"/>
    <w:rsid w:val="006A330E"/>
    <w:rsid w:val="006A40B4"/>
    <w:rsid w:val="006A49BD"/>
    <w:rsid w:val="006A61DC"/>
    <w:rsid w:val="006A622E"/>
    <w:rsid w:val="006A62B7"/>
    <w:rsid w:val="006A6701"/>
    <w:rsid w:val="006A7504"/>
    <w:rsid w:val="006B03A1"/>
    <w:rsid w:val="006B057D"/>
    <w:rsid w:val="006B1434"/>
    <w:rsid w:val="006B1DFF"/>
    <w:rsid w:val="006B2262"/>
    <w:rsid w:val="006B2FA4"/>
    <w:rsid w:val="006B4310"/>
    <w:rsid w:val="006B47CA"/>
    <w:rsid w:val="006B5A58"/>
    <w:rsid w:val="006B62FB"/>
    <w:rsid w:val="006B6B26"/>
    <w:rsid w:val="006B6E66"/>
    <w:rsid w:val="006B77C6"/>
    <w:rsid w:val="006B7F94"/>
    <w:rsid w:val="006C0AF2"/>
    <w:rsid w:val="006C1716"/>
    <w:rsid w:val="006C2E74"/>
    <w:rsid w:val="006C310F"/>
    <w:rsid w:val="006C5157"/>
    <w:rsid w:val="006C5578"/>
    <w:rsid w:val="006C6512"/>
    <w:rsid w:val="006C68C2"/>
    <w:rsid w:val="006C693A"/>
    <w:rsid w:val="006C6CCC"/>
    <w:rsid w:val="006C700C"/>
    <w:rsid w:val="006C711C"/>
    <w:rsid w:val="006C722F"/>
    <w:rsid w:val="006C7A2A"/>
    <w:rsid w:val="006D1505"/>
    <w:rsid w:val="006D181D"/>
    <w:rsid w:val="006D19A7"/>
    <w:rsid w:val="006D20A5"/>
    <w:rsid w:val="006D240F"/>
    <w:rsid w:val="006D2617"/>
    <w:rsid w:val="006D29F0"/>
    <w:rsid w:val="006D6C1B"/>
    <w:rsid w:val="006D7126"/>
    <w:rsid w:val="006E08EA"/>
    <w:rsid w:val="006E0FCB"/>
    <w:rsid w:val="006E3069"/>
    <w:rsid w:val="006E3835"/>
    <w:rsid w:val="006E5848"/>
    <w:rsid w:val="006E64AE"/>
    <w:rsid w:val="006E70A0"/>
    <w:rsid w:val="006F03BA"/>
    <w:rsid w:val="006F04FC"/>
    <w:rsid w:val="006F1065"/>
    <w:rsid w:val="006F13E4"/>
    <w:rsid w:val="006F224E"/>
    <w:rsid w:val="006F23DD"/>
    <w:rsid w:val="006F240B"/>
    <w:rsid w:val="006F4763"/>
    <w:rsid w:val="006F4D8E"/>
    <w:rsid w:val="006F4DED"/>
    <w:rsid w:val="006F5CEF"/>
    <w:rsid w:val="006F6017"/>
    <w:rsid w:val="006F633E"/>
    <w:rsid w:val="006F6787"/>
    <w:rsid w:val="006F7A35"/>
    <w:rsid w:val="00700090"/>
    <w:rsid w:val="00700667"/>
    <w:rsid w:val="00701143"/>
    <w:rsid w:val="00701E70"/>
    <w:rsid w:val="00702445"/>
    <w:rsid w:val="00702C69"/>
    <w:rsid w:val="0070447C"/>
    <w:rsid w:val="00704D4B"/>
    <w:rsid w:val="00705805"/>
    <w:rsid w:val="00705BFB"/>
    <w:rsid w:val="00706354"/>
    <w:rsid w:val="00706E33"/>
    <w:rsid w:val="00707497"/>
    <w:rsid w:val="00710F48"/>
    <w:rsid w:val="00713A1D"/>
    <w:rsid w:val="00714BC3"/>
    <w:rsid w:val="00714EAB"/>
    <w:rsid w:val="00714F47"/>
    <w:rsid w:val="0071544A"/>
    <w:rsid w:val="00715DC9"/>
    <w:rsid w:val="0071702B"/>
    <w:rsid w:val="00717AB1"/>
    <w:rsid w:val="007201C5"/>
    <w:rsid w:val="00721CA6"/>
    <w:rsid w:val="007234F4"/>
    <w:rsid w:val="00723849"/>
    <w:rsid w:val="00723C15"/>
    <w:rsid w:val="00723EC9"/>
    <w:rsid w:val="007245DB"/>
    <w:rsid w:val="007261C3"/>
    <w:rsid w:val="007263FE"/>
    <w:rsid w:val="007264C6"/>
    <w:rsid w:val="0072657B"/>
    <w:rsid w:val="00727314"/>
    <w:rsid w:val="007279F8"/>
    <w:rsid w:val="007303AF"/>
    <w:rsid w:val="00731049"/>
    <w:rsid w:val="0073240C"/>
    <w:rsid w:val="00732420"/>
    <w:rsid w:val="00732700"/>
    <w:rsid w:val="00732ED2"/>
    <w:rsid w:val="0073315A"/>
    <w:rsid w:val="007333C1"/>
    <w:rsid w:val="00733623"/>
    <w:rsid w:val="00734338"/>
    <w:rsid w:val="00734439"/>
    <w:rsid w:val="0073503C"/>
    <w:rsid w:val="00735600"/>
    <w:rsid w:val="007368BE"/>
    <w:rsid w:val="00736A20"/>
    <w:rsid w:val="0073721D"/>
    <w:rsid w:val="0073742F"/>
    <w:rsid w:val="007374FD"/>
    <w:rsid w:val="0074012F"/>
    <w:rsid w:val="00740DC9"/>
    <w:rsid w:val="00741430"/>
    <w:rsid w:val="0074168C"/>
    <w:rsid w:val="007418DA"/>
    <w:rsid w:val="00741F35"/>
    <w:rsid w:val="00742B50"/>
    <w:rsid w:val="00746177"/>
    <w:rsid w:val="00746A71"/>
    <w:rsid w:val="00747213"/>
    <w:rsid w:val="007474EE"/>
    <w:rsid w:val="00747C3F"/>
    <w:rsid w:val="00747CB3"/>
    <w:rsid w:val="00750DD5"/>
    <w:rsid w:val="0075299B"/>
    <w:rsid w:val="00752BF9"/>
    <w:rsid w:val="00754C65"/>
    <w:rsid w:val="00754C7E"/>
    <w:rsid w:val="00755501"/>
    <w:rsid w:val="0075696B"/>
    <w:rsid w:val="0076076D"/>
    <w:rsid w:val="007608A1"/>
    <w:rsid w:val="00760C2B"/>
    <w:rsid w:val="00762790"/>
    <w:rsid w:val="00762909"/>
    <w:rsid w:val="0076314D"/>
    <w:rsid w:val="0076424A"/>
    <w:rsid w:val="00764CF2"/>
    <w:rsid w:val="007653B1"/>
    <w:rsid w:val="00765B7A"/>
    <w:rsid w:val="00766989"/>
    <w:rsid w:val="00767508"/>
    <w:rsid w:val="0077032F"/>
    <w:rsid w:val="00771111"/>
    <w:rsid w:val="007713AF"/>
    <w:rsid w:val="00771431"/>
    <w:rsid w:val="00771B34"/>
    <w:rsid w:val="00771FB1"/>
    <w:rsid w:val="00772870"/>
    <w:rsid w:val="00773ACB"/>
    <w:rsid w:val="00774180"/>
    <w:rsid w:val="007767F6"/>
    <w:rsid w:val="00777020"/>
    <w:rsid w:val="00777D1A"/>
    <w:rsid w:val="00780BA1"/>
    <w:rsid w:val="00781F77"/>
    <w:rsid w:val="00785A36"/>
    <w:rsid w:val="00785F3F"/>
    <w:rsid w:val="00786922"/>
    <w:rsid w:val="00787CC5"/>
    <w:rsid w:val="00787F96"/>
    <w:rsid w:val="00790073"/>
    <w:rsid w:val="00790702"/>
    <w:rsid w:val="007914BE"/>
    <w:rsid w:val="00791E8E"/>
    <w:rsid w:val="00793C88"/>
    <w:rsid w:val="00794067"/>
    <w:rsid w:val="0079467D"/>
    <w:rsid w:val="00794FAC"/>
    <w:rsid w:val="00794FE7"/>
    <w:rsid w:val="00795B62"/>
    <w:rsid w:val="00795C88"/>
    <w:rsid w:val="00795D41"/>
    <w:rsid w:val="007A0B1A"/>
    <w:rsid w:val="007A0DEB"/>
    <w:rsid w:val="007A1EE6"/>
    <w:rsid w:val="007A399D"/>
    <w:rsid w:val="007A3FD8"/>
    <w:rsid w:val="007A51E7"/>
    <w:rsid w:val="007A5497"/>
    <w:rsid w:val="007A66D5"/>
    <w:rsid w:val="007A7E8D"/>
    <w:rsid w:val="007B127C"/>
    <w:rsid w:val="007B294C"/>
    <w:rsid w:val="007B2FDA"/>
    <w:rsid w:val="007B31D3"/>
    <w:rsid w:val="007B5150"/>
    <w:rsid w:val="007B5C42"/>
    <w:rsid w:val="007B6449"/>
    <w:rsid w:val="007B6C16"/>
    <w:rsid w:val="007B76B0"/>
    <w:rsid w:val="007C0E3A"/>
    <w:rsid w:val="007C10B6"/>
    <w:rsid w:val="007C1596"/>
    <w:rsid w:val="007C1EA7"/>
    <w:rsid w:val="007C4834"/>
    <w:rsid w:val="007C4DB2"/>
    <w:rsid w:val="007C55AE"/>
    <w:rsid w:val="007C634A"/>
    <w:rsid w:val="007C6A7D"/>
    <w:rsid w:val="007C6DB4"/>
    <w:rsid w:val="007D21CA"/>
    <w:rsid w:val="007D2DD3"/>
    <w:rsid w:val="007D40E9"/>
    <w:rsid w:val="007D4AB7"/>
    <w:rsid w:val="007D5876"/>
    <w:rsid w:val="007D7300"/>
    <w:rsid w:val="007E035B"/>
    <w:rsid w:val="007E2078"/>
    <w:rsid w:val="007E35BC"/>
    <w:rsid w:val="007E3741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3AE"/>
    <w:rsid w:val="007F09B1"/>
    <w:rsid w:val="007F1C95"/>
    <w:rsid w:val="007F2C7A"/>
    <w:rsid w:val="007F2C8D"/>
    <w:rsid w:val="007F2E08"/>
    <w:rsid w:val="007F3353"/>
    <w:rsid w:val="007F3FA1"/>
    <w:rsid w:val="007F55A8"/>
    <w:rsid w:val="007F5D0B"/>
    <w:rsid w:val="007F606E"/>
    <w:rsid w:val="007F66D3"/>
    <w:rsid w:val="007F7476"/>
    <w:rsid w:val="007F74FE"/>
    <w:rsid w:val="008000A6"/>
    <w:rsid w:val="008000FC"/>
    <w:rsid w:val="008007AF"/>
    <w:rsid w:val="00800C5C"/>
    <w:rsid w:val="00800FD8"/>
    <w:rsid w:val="008018E6"/>
    <w:rsid w:val="00802305"/>
    <w:rsid w:val="00803E0E"/>
    <w:rsid w:val="0080435D"/>
    <w:rsid w:val="00804BB4"/>
    <w:rsid w:val="00805963"/>
    <w:rsid w:val="00805C2B"/>
    <w:rsid w:val="00805CD2"/>
    <w:rsid w:val="00807A75"/>
    <w:rsid w:val="00810013"/>
    <w:rsid w:val="00810492"/>
    <w:rsid w:val="008105E1"/>
    <w:rsid w:val="00811944"/>
    <w:rsid w:val="00811A55"/>
    <w:rsid w:val="00811F4F"/>
    <w:rsid w:val="00814BE2"/>
    <w:rsid w:val="00815F35"/>
    <w:rsid w:val="00816FE7"/>
    <w:rsid w:val="0082016A"/>
    <w:rsid w:val="00820540"/>
    <w:rsid w:val="00820CD2"/>
    <w:rsid w:val="00821167"/>
    <w:rsid w:val="008211A2"/>
    <w:rsid w:val="0082266F"/>
    <w:rsid w:val="008233FA"/>
    <w:rsid w:val="0082348B"/>
    <w:rsid w:val="00823CE9"/>
    <w:rsid w:val="008249CB"/>
    <w:rsid w:val="00825EB5"/>
    <w:rsid w:val="00826519"/>
    <w:rsid w:val="00826682"/>
    <w:rsid w:val="00826C4A"/>
    <w:rsid w:val="00827208"/>
    <w:rsid w:val="008274F0"/>
    <w:rsid w:val="00827EA0"/>
    <w:rsid w:val="008301BB"/>
    <w:rsid w:val="00830445"/>
    <w:rsid w:val="00830EF6"/>
    <w:rsid w:val="00833238"/>
    <w:rsid w:val="00833DFB"/>
    <w:rsid w:val="0083441C"/>
    <w:rsid w:val="00834D09"/>
    <w:rsid w:val="00834F9D"/>
    <w:rsid w:val="008351C0"/>
    <w:rsid w:val="00835E19"/>
    <w:rsid w:val="0083677D"/>
    <w:rsid w:val="0083730E"/>
    <w:rsid w:val="008376EA"/>
    <w:rsid w:val="00840510"/>
    <w:rsid w:val="00840C2A"/>
    <w:rsid w:val="00840FCC"/>
    <w:rsid w:val="0084117D"/>
    <w:rsid w:val="00842603"/>
    <w:rsid w:val="00843B5D"/>
    <w:rsid w:val="00843FFB"/>
    <w:rsid w:val="0084452F"/>
    <w:rsid w:val="008445B6"/>
    <w:rsid w:val="008450D8"/>
    <w:rsid w:val="0084519E"/>
    <w:rsid w:val="00845282"/>
    <w:rsid w:val="0084583F"/>
    <w:rsid w:val="00845B73"/>
    <w:rsid w:val="00845D48"/>
    <w:rsid w:val="00846B8E"/>
    <w:rsid w:val="00846CE2"/>
    <w:rsid w:val="008473F0"/>
    <w:rsid w:val="00847C10"/>
    <w:rsid w:val="00850D77"/>
    <w:rsid w:val="00851771"/>
    <w:rsid w:val="00851828"/>
    <w:rsid w:val="00853255"/>
    <w:rsid w:val="0085425A"/>
    <w:rsid w:val="00854545"/>
    <w:rsid w:val="008548A9"/>
    <w:rsid w:val="00854D38"/>
    <w:rsid w:val="008557FA"/>
    <w:rsid w:val="00855A57"/>
    <w:rsid w:val="00855D43"/>
    <w:rsid w:val="0085730C"/>
    <w:rsid w:val="008600C6"/>
    <w:rsid w:val="0086099E"/>
    <w:rsid w:val="00860AAF"/>
    <w:rsid w:val="00861783"/>
    <w:rsid w:val="00861BF0"/>
    <w:rsid w:val="00863E71"/>
    <w:rsid w:val="00865265"/>
    <w:rsid w:val="00865D54"/>
    <w:rsid w:val="00867123"/>
    <w:rsid w:val="00870443"/>
    <w:rsid w:val="00870C72"/>
    <w:rsid w:val="008715F2"/>
    <w:rsid w:val="0087378D"/>
    <w:rsid w:val="00874B4F"/>
    <w:rsid w:val="00875118"/>
    <w:rsid w:val="008756B2"/>
    <w:rsid w:val="008757C8"/>
    <w:rsid w:val="00875A50"/>
    <w:rsid w:val="00875FCE"/>
    <w:rsid w:val="00876750"/>
    <w:rsid w:val="00877081"/>
    <w:rsid w:val="00877DDB"/>
    <w:rsid w:val="00880536"/>
    <w:rsid w:val="00880B1E"/>
    <w:rsid w:val="00880DBD"/>
    <w:rsid w:val="00882D97"/>
    <w:rsid w:val="00883713"/>
    <w:rsid w:val="0088394F"/>
    <w:rsid w:val="008839C1"/>
    <w:rsid w:val="00883CCA"/>
    <w:rsid w:val="00883E43"/>
    <w:rsid w:val="008849C7"/>
    <w:rsid w:val="0088704D"/>
    <w:rsid w:val="0088796D"/>
    <w:rsid w:val="00890F67"/>
    <w:rsid w:val="0089181C"/>
    <w:rsid w:val="00891B71"/>
    <w:rsid w:val="00892EDF"/>
    <w:rsid w:val="0089432F"/>
    <w:rsid w:val="00894962"/>
    <w:rsid w:val="00894DD9"/>
    <w:rsid w:val="00895138"/>
    <w:rsid w:val="008953EE"/>
    <w:rsid w:val="00895690"/>
    <w:rsid w:val="00895C2E"/>
    <w:rsid w:val="00897834"/>
    <w:rsid w:val="0089792C"/>
    <w:rsid w:val="00897FD9"/>
    <w:rsid w:val="008A33C9"/>
    <w:rsid w:val="008A40C2"/>
    <w:rsid w:val="008A51FE"/>
    <w:rsid w:val="008A5B47"/>
    <w:rsid w:val="008A69EB"/>
    <w:rsid w:val="008A71D7"/>
    <w:rsid w:val="008A77B4"/>
    <w:rsid w:val="008A7831"/>
    <w:rsid w:val="008A7FC9"/>
    <w:rsid w:val="008B1460"/>
    <w:rsid w:val="008B1F5F"/>
    <w:rsid w:val="008B205D"/>
    <w:rsid w:val="008B251C"/>
    <w:rsid w:val="008B25E1"/>
    <w:rsid w:val="008B2CE0"/>
    <w:rsid w:val="008B3CAE"/>
    <w:rsid w:val="008B4FC7"/>
    <w:rsid w:val="008B5B1F"/>
    <w:rsid w:val="008B6114"/>
    <w:rsid w:val="008C0572"/>
    <w:rsid w:val="008C0972"/>
    <w:rsid w:val="008C14ED"/>
    <w:rsid w:val="008C1D56"/>
    <w:rsid w:val="008C41CF"/>
    <w:rsid w:val="008C42FB"/>
    <w:rsid w:val="008C4BCD"/>
    <w:rsid w:val="008C5A69"/>
    <w:rsid w:val="008C5AB5"/>
    <w:rsid w:val="008C6513"/>
    <w:rsid w:val="008C69B9"/>
    <w:rsid w:val="008C7BCF"/>
    <w:rsid w:val="008D0AE5"/>
    <w:rsid w:val="008D1F6E"/>
    <w:rsid w:val="008D2C74"/>
    <w:rsid w:val="008D37A5"/>
    <w:rsid w:val="008D445F"/>
    <w:rsid w:val="008D4935"/>
    <w:rsid w:val="008D6B6C"/>
    <w:rsid w:val="008D7936"/>
    <w:rsid w:val="008D79D0"/>
    <w:rsid w:val="008D7F93"/>
    <w:rsid w:val="008E0960"/>
    <w:rsid w:val="008E0CF2"/>
    <w:rsid w:val="008E0F7F"/>
    <w:rsid w:val="008E103E"/>
    <w:rsid w:val="008E17D8"/>
    <w:rsid w:val="008E348A"/>
    <w:rsid w:val="008E3524"/>
    <w:rsid w:val="008E3EA2"/>
    <w:rsid w:val="008E5809"/>
    <w:rsid w:val="008E6619"/>
    <w:rsid w:val="008E7659"/>
    <w:rsid w:val="008E7B7E"/>
    <w:rsid w:val="008F0F57"/>
    <w:rsid w:val="008F1069"/>
    <w:rsid w:val="008F11C7"/>
    <w:rsid w:val="008F21DD"/>
    <w:rsid w:val="008F4172"/>
    <w:rsid w:val="008F69EC"/>
    <w:rsid w:val="009000D7"/>
    <w:rsid w:val="00900BE5"/>
    <w:rsid w:val="009011A6"/>
    <w:rsid w:val="0090166F"/>
    <w:rsid w:val="00901A63"/>
    <w:rsid w:val="00901D42"/>
    <w:rsid w:val="0090397E"/>
    <w:rsid w:val="00903E66"/>
    <w:rsid w:val="009059FF"/>
    <w:rsid w:val="00905A8B"/>
    <w:rsid w:val="00905D8F"/>
    <w:rsid w:val="00906568"/>
    <w:rsid w:val="00906EE8"/>
    <w:rsid w:val="00907D7B"/>
    <w:rsid w:val="00910004"/>
    <w:rsid w:val="009135D2"/>
    <w:rsid w:val="009147E3"/>
    <w:rsid w:val="009155DB"/>
    <w:rsid w:val="00916A8E"/>
    <w:rsid w:val="00917B5F"/>
    <w:rsid w:val="00917CB4"/>
    <w:rsid w:val="00921F75"/>
    <w:rsid w:val="009225BE"/>
    <w:rsid w:val="00923260"/>
    <w:rsid w:val="00924004"/>
    <w:rsid w:val="00924134"/>
    <w:rsid w:val="0092540F"/>
    <w:rsid w:val="009254E0"/>
    <w:rsid w:val="00925D78"/>
    <w:rsid w:val="00925FB8"/>
    <w:rsid w:val="00927239"/>
    <w:rsid w:val="00930000"/>
    <w:rsid w:val="00930D8E"/>
    <w:rsid w:val="00931822"/>
    <w:rsid w:val="00931E45"/>
    <w:rsid w:val="00931E72"/>
    <w:rsid w:val="009321F7"/>
    <w:rsid w:val="0093223E"/>
    <w:rsid w:val="009341B5"/>
    <w:rsid w:val="00936083"/>
    <w:rsid w:val="0093661F"/>
    <w:rsid w:val="00936900"/>
    <w:rsid w:val="00936ACC"/>
    <w:rsid w:val="00936D50"/>
    <w:rsid w:val="00937449"/>
    <w:rsid w:val="009374E7"/>
    <w:rsid w:val="0093786C"/>
    <w:rsid w:val="00937EA7"/>
    <w:rsid w:val="00940206"/>
    <w:rsid w:val="0094072F"/>
    <w:rsid w:val="0094136C"/>
    <w:rsid w:val="00942732"/>
    <w:rsid w:val="00942E8D"/>
    <w:rsid w:val="00943628"/>
    <w:rsid w:val="00943827"/>
    <w:rsid w:val="009438D9"/>
    <w:rsid w:val="00943ACB"/>
    <w:rsid w:val="0094551B"/>
    <w:rsid w:val="00946B6B"/>
    <w:rsid w:val="009470F3"/>
    <w:rsid w:val="0094772A"/>
    <w:rsid w:val="0095043C"/>
    <w:rsid w:val="00950A9F"/>
    <w:rsid w:val="0095186B"/>
    <w:rsid w:val="009529C4"/>
    <w:rsid w:val="00952A32"/>
    <w:rsid w:val="009536D4"/>
    <w:rsid w:val="00954361"/>
    <w:rsid w:val="0095447C"/>
    <w:rsid w:val="00955003"/>
    <w:rsid w:val="00955DFE"/>
    <w:rsid w:val="00955E6E"/>
    <w:rsid w:val="00956962"/>
    <w:rsid w:val="00956CD2"/>
    <w:rsid w:val="00956EE2"/>
    <w:rsid w:val="0095794E"/>
    <w:rsid w:val="009606BB"/>
    <w:rsid w:val="009609B4"/>
    <w:rsid w:val="00960EA3"/>
    <w:rsid w:val="00962F10"/>
    <w:rsid w:val="00963F2A"/>
    <w:rsid w:val="0096546F"/>
    <w:rsid w:val="0096592F"/>
    <w:rsid w:val="009661A2"/>
    <w:rsid w:val="009664E8"/>
    <w:rsid w:val="00971B57"/>
    <w:rsid w:val="00971D05"/>
    <w:rsid w:val="00971E55"/>
    <w:rsid w:val="00972818"/>
    <w:rsid w:val="0097283C"/>
    <w:rsid w:val="009732EF"/>
    <w:rsid w:val="009737FF"/>
    <w:rsid w:val="00973DF4"/>
    <w:rsid w:val="00975D78"/>
    <w:rsid w:val="009760E8"/>
    <w:rsid w:val="009760E9"/>
    <w:rsid w:val="0097661A"/>
    <w:rsid w:val="009768EE"/>
    <w:rsid w:val="00976C30"/>
    <w:rsid w:val="00976CA9"/>
    <w:rsid w:val="00976D98"/>
    <w:rsid w:val="00977E8B"/>
    <w:rsid w:val="009808E1"/>
    <w:rsid w:val="00981152"/>
    <w:rsid w:val="00983EBF"/>
    <w:rsid w:val="00985F6E"/>
    <w:rsid w:val="009864A8"/>
    <w:rsid w:val="00986CF8"/>
    <w:rsid w:val="0098724F"/>
    <w:rsid w:val="00987388"/>
    <w:rsid w:val="00987903"/>
    <w:rsid w:val="0098790F"/>
    <w:rsid w:val="00987D2B"/>
    <w:rsid w:val="00990262"/>
    <w:rsid w:val="009902BD"/>
    <w:rsid w:val="00990535"/>
    <w:rsid w:val="00992519"/>
    <w:rsid w:val="0099315B"/>
    <w:rsid w:val="009942E2"/>
    <w:rsid w:val="0099472B"/>
    <w:rsid w:val="0099497C"/>
    <w:rsid w:val="00994F16"/>
    <w:rsid w:val="00995937"/>
    <w:rsid w:val="0099629B"/>
    <w:rsid w:val="00996571"/>
    <w:rsid w:val="00996699"/>
    <w:rsid w:val="0099676F"/>
    <w:rsid w:val="0099681D"/>
    <w:rsid w:val="00997AB0"/>
    <w:rsid w:val="009A2305"/>
    <w:rsid w:val="009A4284"/>
    <w:rsid w:val="009A4667"/>
    <w:rsid w:val="009A472E"/>
    <w:rsid w:val="009A5686"/>
    <w:rsid w:val="009A6424"/>
    <w:rsid w:val="009A6DE9"/>
    <w:rsid w:val="009B0012"/>
    <w:rsid w:val="009B005B"/>
    <w:rsid w:val="009B1040"/>
    <w:rsid w:val="009B112D"/>
    <w:rsid w:val="009B12F3"/>
    <w:rsid w:val="009B1CAB"/>
    <w:rsid w:val="009B6E3E"/>
    <w:rsid w:val="009B7C43"/>
    <w:rsid w:val="009C166B"/>
    <w:rsid w:val="009C20AF"/>
    <w:rsid w:val="009C439D"/>
    <w:rsid w:val="009C4A3D"/>
    <w:rsid w:val="009C5A68"/>
    <w:rsid w:val="009C5EF8"/>
    <w:rsid w:val="009C5F83"/>
    <w:rsid w:val="009C738C"/>
    <w:rsid w:val="009D0F8F"/>
    <w:rsid w:val="009D195D"/>
    <w:rsid w:val="009D2129"/>
    <w:rsid w:val="009D25A2"/>
    <w:rsid w:val="009D27D1"/>
    <w:rsid w:val="009D2ADE"/>
    <w:rsid w:val="009D3091"/>
    <w:rsid w:val="009D30A4"/>
    <w:rsid w:val="009D352B"/>
    <w:rsid w:val="009D5080"/>
    <w:rsid w:val="009D54B4"/>
    <w:rsid w:val="009D6FA4"/>
    <w:rsid w:val="009D73D6"/>
    <w:rsid w:val="009D7455"/>
    <w:rsid w:val="009D76EC"/>
    <w:rsid w:val="009E15FC"/>
    <w:rsid w:val="009E16FA"/>
    <w:rsid w:val="009E1A96"/>
    <w:rsid w:val="009E1B45"/>
    <w:rsid w:val="009E31FC"/>
    <w:rsid w:val="009E3B68"/>
    <w:rsid w:val="009E41F0"/>
    <w:rsid w:val="009E4476"/>
    <w:rsid w:val="009E4785"/>
    <w:rsid w:val="009E4AC1"/>
    <w:rsid w:val="009E5283"/>
    <w:rsid w:val="009E598E"/>
    <w:rsid w:val="009E5C95"/>
    <w:rsid w:val="009E637C"/>
    <w:rsid w:val="009E6D43"/>
    <w:rsid w:val="009E7018"/>
    <w:rsid w:val="009F09D2"/>
    <w:rsid w:val="009F0CD7"/>
    <w:rsid w:val="009F1376"/>
    <w:rsid w:val="009F186C"/>
    <w:rsid w:val="009F2496"/>
    <w:rsid w:val="009F2829"/>
    <w:rsid w:val="009F2869"/>
    <w:rsid w:val="009F3017"/>
    <w:rsid w:val="009F409A"/>
    <w:rsid w:val="009F48C1"/>
    <w:rsid w:val="009F499C"/>
    <w:rsid w:val="009F7A3E"/>
    <w:rsid w:val="00A006A8"/>
    <w:rsid w:val="00A017F5"/>
    <w:rsid w:val="00A022DB"/>
    <w:rsid w:val="00A02AD8"/>
    <w:rsid w:val="00A03207"/>
    <w:rsid w:val="00A03672"/>
    <w:rsid w:val="00A04635"/>
    <w:rsid w:val="00A0488A"/>
    <w:rsid w:val="00A06154"/>
    <w:rsid w:val="00A0729C"/>
    <w:rsid w:val="00A0735E"/>
    <w:rsid w:val="00A0756B"/>
    <w:rsid w:val="00A120FA"/>
    <w:rsid w:val="00A1288B"/>
    <w:rsid w:val="00A1314F"/>
    <w:rsid w:val="00A1496F"/>
    <w:rsid w:val="00A14FD1"/>
    <w:rsid w:val="00A1609D"/>
    <w:rsid w:val="00A166C1"/>
    <w:rsid w:val="00A16D12"/>
    <w:rsid w:val="00A17784"/>
    <w:rsid w:val="00A21335"/>
    <w:rsid w:val="00A219A5"/>
    <w:rsid w:val="00A22B57"/>
    <w:rsid w:val="00A22C38"/>
    <w:rsid w:val="00A23BBE"/>
    <w:rsid w:val="00A24A69"/>
    <w:rsid w:val="00A24D49"/>
    <w:rsid w:val="00A253F2"/>
    <w:rsid w:val="00A262DE"/>
    <w:rsid w:val="00A27009"/>
    <w:rsid w:val="00A275AF"/>
    <w:rsid w:val="00A2767F"/>
    <w:rsid w:val="00A27D1B"/>
    <w:rsid w:val="00A31427"/>
    <w:rsid w:val="00A31EFD"/>
    <w:rsid w:val="00A327D8"/>
    <w:rsid w:val="00A32AD5"/>
    <w:rsid w:val="00A32B95"/>
    <w:rsid w:val="00A32C55"/>
    <w:rsid w:val="00A32CD7"/>
    <w:rsid w:val="00A340CF"/>
    <w:rsid w:val="00A349F6"/>
    <w:rsid w:val="00A35244"/>
    <w:rsid w:val="00A3550F"/>
    <w:rsid w:val="00A37163"/>
    <w:rsid w:val="00A37423"/>
    <w:rsid w:val="00A3768E"/>
    <w:rsid w:val="00A37988"/>
    <w:rsid w:val="00A37CBC"/>
    <w:rsid w:val="00A40252"/>
    <w:rsid w:val="00A4083E"/>
    <w:rsid w:val="00A40A25"/>
    <w:rsid w:val="00A4202C"/>
    <w:rsid w:val="00A42062"/>
    <w:rsid w:val="00A429A2"/>
    <w:rsid w:val="00A42B20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47DFA"/>
    <w:rsid w:val="00A50DEE"/>
    <w:rsid w:val="00A510F0"/>
    <w:rsid w:val="00A521C1"/>
    <w:rsid w:val="00A52A08"/>
    <w:rsid w:val="00A53679"/>
    <w:rsid w:val="00A54EA0"/>
    <w:rsid w:val="00A553BD"/>
    <w:rsid w:val="00A5577C"/>
    <w:rsid w:val="00A564D7"/>
    <w:rsid w:val="00A57830"/>
    <w:rsid w:val="00A57A96"/>
    <w:rsid w:val="00A6066C"/>
    <w:rsid w:val="00A6122E"/>
    <w:rsid w:val="00A61237"/>
    <w:rsid w:val="00A616E4"/>
    <w:rsid w:val="00A61EC9"/>
    <w:rsid w:val="00A62303"/>
    <w:rsid w:val="00A63888"/>
    <w:rsid w:val="00A64317"/>
    <w:rsid w:val="00A648FC"/>
    <w:rsid w:val="00A653AB"/>
    <w:rsid w:val="00A65EA4"/>
    <w:rsid w:val="00A65EAD"/>
    <w:rsid w:val="00A678F4"/>
    <w:rsid w:val="00A67C4F"/>
    <w:rsid w:val="00A7135C"/>
    <w:rsid w:val="00A7285C"/>
    <w:rsid w:val="00A72A7F"/>
    <w:rsid w:val="00A73403"/>
    <w:rsid w:val="00A736A1"/>
    <w:rsid w:val="00A7480F"/>
    <w:rsid w:val="00A74BD8"/>
    <w:rsid w:val="00A75254"/>
    <w:rsid w:val="00A75597"/>
    <w:rsid w:val="00A7621D"/>
    <w:rsid w:val="00A76B55"/>
    <w:rsid w:val="00A77B05"/>
    <w:rsid w:val="00A80D7E"/>
    <w:rsid w:val="00A814ED"/>
    <w:rsid w:val="00A81645"/>
    <w:rsid w:val="00A81759"/>
    <w:rsid w:val="00A82521"/>
    <w:rsid w:val="00A82813"/>
    <w:rsid w:val="00A8385F"/>
    <w:rsid w:val="00A8418B"/>
    <w:rsid w:val="00A84DFB"/>
    <w:rsid w:val="00A86A37"/>
    <w:rsid w:val="00A905C8"/>
    <w:rsid w:val="00A918FA"/>
    <w:rsid w:val="00A926B4"/>
    <w:rsid w:val="00A92719"/>
    <w:rsid w:val="00A93897"/>
    <w:rsid w:val="00A9433C"/>
    <w:rsid w:val="00A951C5"/>
    <w:rsid w:val="00A95FF1"/>
    <w:rsid w:val="00A9644B"/>
    <w:rsid w:val="00A9685C"/>
    <w:rsid w:val="00A96AEA"/>
    <w:rsid w:val="00A96D54"/>
    <w:rsid w:val="00AA050D"/>
    <w:rsid w:val="00AA0534"/>
    <w:rsid w:val="00AA076B"/>
    <w:rsid w:val="00AA0E11"/>
    <w:rsid w:val="00AA15DC"/>
    <w:rsid w:val="00AA1C94"/>
    <w:rsid w:val="00AA1DA2"/>
    <w:rsid w:val="00AA1DB5"/>
    <w:rsid w:val="00AA33D9"/>
    <w:rsid w:val="00AA3DE4"/>
    <w:rsid w:val="00AA5352"/>
    <w:rsid w:val="00AA5584"/>
    <w:rsid w:val="00AA63AA"/>
    <w:rsid w:val="00AA63E6"/>
    <w:rsid w:val="00AA65AD"/>
    <w:rsid w:val="00AA65DA"/>
    <w:rsid w:val="00AA6BB3"/>
    <w:rsid w:val="00AA7223"/>
    <w:rsid w:val="00AA7E7E"/>
    <w:rsid w:val="00AB0A0B"/>
    <w:rsid w:val="00AB0BCC"/>
    <w:rsid w:val="00AB0C6C"/>
    <w:rsid w:val="00AB1132"/>
    <w:rsid w:val="00AB16E2"/>
    <w:rsid w:val="00AB201F"/>
    <w:rsid w:val="00AB3254"/>
    <w:rsid w:val="00AB3DEF"/>
    <w:rsid w:val="00AB5027"/>
    <w:rsid w:val="00AB5A65"/>
    <w:rsid w:val="00AB5C70"/>
    <w:rsid w:val="00AB6BDB"/>
    <w:rsid w:val="00AB6EFB"/>
    <w:rsid w:val="00AB7BA2"/>
    <w:rsid w:val="00AC0020"/>
    <w:rsid w:val="00AC03B4"/>
    <w:rsid w:val="00AC052D"/>
    <w:rsid w:val="00AC0AC5"/>
    <w:rsid w:val="00AC0B2F"/>
    <w:rsid w:val="00AC24EA"/>
    <w:rsid w:val="00AC39AA"/>
    <w:rsid w:val="00AC42DF"/>
    <w:rsid w:val="00AC5870"/>
    <w:rsid w:val="00AC6B63"/>
    <w:rsid w:val="00AC79D0"/>
    <w:rsid w:val="00AC7B0C"/>
    <w:rsid w:val="00AC7BA3"/>
    <w:rsid w:val="00AD0E6A"/>
    <w:rsid w:val="00AD125A"/>
    <w:rsid w:val="00AD13D7"/>
    <w:rsid w:val="00AD1616"/>
    <w:rsid w:val="00AD1CAF"/>
    <w:rsid w:val="00AD2448"/>
    <w:rsid w:val="00AD2A77"/>
    <w:rsid w:val="00AD2AA7"/>
    <w:rsid w:val="00AD3174"/>
    <w:rsid w:val="00AD328F"/>
    <w:rsid w:val="00AD4A60"/>
    <w:rsid w:val="00AD629B"/>
    <w:rsid w:val="00AD6C41"/>
    <w:rsid w:val="00AD6FEF"/>
    <w:rsid w:val="00AE0078"/>
    <w:rsid w:val="00AE0C6D"/>
    <w:rsid w:val="00AE0EA8"/>
    <w:rsid w:val="00AE2403"/>
    <w:rsid w:val="00AE246F"/>
    <w:rsid w:val="00AE36AA"/>
    <w:rsid w:val="00AE46EE"/>
    <w:rsid w:val="00AE5043"/>
    <w:rsid w:val="00AE53FA"/>
    <w:rsid w:val="00AE5FA6"/>
    <w:rsid w:val="00AE6162"/>
    <w:rsid w:val="00AE620D"/>
    <w:rsid w:val="00AE63D2"/>
    <w:rsid w:val="00AE6CCF"/>
    <w:rsid w:val="00AE73C5"/>
    <w:rsid w:val="00AF0241"/>
    <w:rsid w:val="00AF282F"/>
    <w:rsid w:val="00AF4E12"/>
    <w:rsid w:val="00AF5A46"/>
    <w:rsid w:val="00AF5CB7"/>
    <w:rsid w:val="00AF6A47"/>
    <w:rsid w:val="00AF6DF6"/>
    <w:rsid w:val="00AF78B6"/>
    <w:rsid w:val="00B00122"/>
    <w:rsid w:val="00B00125"/>
    <w:rsid w:val="00B00C3C"/>
    <w:rsid w:val="00B00F51"/>
    <w:rsid w:val="00B01BB5"/>
    <w:rsid w:val="00B034C8"/>
    <w:rsid w:val="00B035EF"/>
    <w:rsid w:val="00B0387B"/>
    <w:rsid w:val="00B04911"/>
    <w:rsid w:val="00B05CB5"/>
    <w:rsid w:val="00B06E0C"/>
    <w:rsid w:val="00B070E2"/>
    <w:rsid w:val="00B1139C"/>
    <w:rsid w:val="00B11D1E"/>
    <w:rsid w:val="00B11D8B"/>
    <w:rsid w:val="00B125D7"/>
    <w:rsid w:val="00B1263A"/>
    <w:rsid w:val="00B129EA"/>
    <w:rsid w:val="00B12A0D"/>
    <w:rsid w:val="00B13102"/>
    <w:rsid w:val="00B132FE"/>
    <w:rsid w:val="00B13C77"/>
    <w:rsid w:val="00B14D3A"/>
    <w:rsid w:val="00B15E0D"/>
    <w:rsid w:val="00B166C8"/>
    <w:rsid w:val="00B208F3"/>
    <w:rsid w:val="00B21ACB"/>
    <w:rsid w:val="00B2219E"/>
    <w:rsid w:val="00B25586"/>
    <w:rsid w:val="00B25656"/>
    <w:rsid w:val="00B25B1F"/>
    <w:rsid w:val="00B260BA"/>
    <w:rsid w:val="00B27915"/>
    <w:rsid w:val="00B31438"/>
    <w:rsid w:val="00B316A6"/>
    <w:rsid w:val="00B31E6D"/>
    <w:rsid w:val="00B31EE8"/>
    <w:rsid w:val="00B32891"/>
    <w:rsid w:val="00B340B7"/>
    <w:rsid w:val="00B3427D"/>
    <w:rsid w:val="00B34325"/>
    <w:rsid w:val="00B34AD4"/>
    <w:rsid w:val="00B35B47"/>
    <w:rsid w:val="00B36751"/>
    <w:rsid w:val="00B373BF"/>
    <w:rsid w:val="00B37D4F"/>
    <w:rsid w:val="00B37EB2"/>
    <w:rsid w:val="00B40922"/>
    <w:rsid w:val="00B40AD8"/>
    <w:rsid w:val="00B40FED"/>
    <w:rsid w:val="00B41974"/>
    <w:rsid w:val="00B42AD5"/>
    <w:rsid w:val="00B43A2D"/>
    <w:rsid w:val="00B442F8"/>
    <w:rsid w:val="00B4472C"/>
    <w:rsid w:val="00B45568"/>
    <w:rsid w:val="00B4572F"/>
    <w:rsid w:val="00B45C3F"/>
    <w:rsid w:val="00B5124A"/>
    <w:rsid w:val="00B52424"/>
    <w:rsid w:val="00B53B73"/>
    <w:rsid w:val="00B544BB"/>
    <w:rsid w:val="00B550D4"/>
    <w:rsid w:val="00B552D4"/>
    <w:rsid w:val="00B5570E"/>
    <w:rsid w:val="00B55D39"/>
    <w:rsid w:val="00B57025"/>
    <w:rsid w:val="00B572C6"/>
    <w:rsid w:val="00B60CA8"/>
    <w:rsid w:val="00B610B5"/>
    <w:rsid w:val="00B6254F"/>
    <w:rsid w:val="00B639B6"/>
    <w:rsid w:val="00B64571"/>
    <w:rsid w:val="00B646B0"/>
    <w:rsid w:val="00B648FB"/>
    <w:rsid w:val="00B65189"/>
    <w:rsid w:val="00B6663E"/>
    <w:rsid w:val="00B66A57"/>
    <w:rsid w:val="00B674FF"/>
    <w:rsid w:val="00B70256"/>
    <w:rsid w:val="00B70745"/>
    <w:rsid w:val="00B70C96"/>
    <w:rsid w:val="00B7130A"/>
    <w:rsid w:val="00B72229"/>
    <w:rsid w:val="00B725FE"/>
    <w:rsid w:val="00B73824"/>
    <w:rsid w:val="00B74B74"/>
    <w:rsid w:val="00B7554C"/>
    <w:rsid w:val="00B76141"/>
    <w:rsid w:val="00B76FC4"/>
    <w:rsid w:val="00B80C2E"/>
    <w:rsid w:val="00B80C4C"/>
    <w:rsid w:val="00B81C37"/>
    <w:rsid w:val="00B81CBD"/>
    <w:rsid w:val="00B82932"/>
    <w:rsid w:val="00B82D09"/>
    <w:rsid w:val="00B83688"/>
    <w:rsid w:val="00B838D0"/>
    <w:rsid w:val="00B84056"/>
    <w:rsid w:val="00B85253"/>
    <w:rsid w:val="00B8716E"/>
    <w:rsid w:val="00B872AE"/>
    <w:rsid w:val="00B87F26"/>
    <w:rsid w:val="00B904B6"/>
    <w:rsid w:val="00B9178A"/>
    <w:rsid w:val="00B92A0B"/>
    <w:rsid w:val="00B92C00"/>
    <w:rsid w:val="00B93677"/>
    <w:rsid w:val="00B9367D"/>
    <w:rsid w:val="00B93D71"/>
    <w:rsid w:val="00B94398"/>
    <w:rsid w:val="00B94C05"/>
    <w:rsid w:val="00B95FEF"/>
    <w:rsid w:val="00B9602A"/>
    <w:rsid w:val="00B96872"/>
    <w:rsid w:val="00B972A5"/>
    <w:rsid w:val="00B97BA2"/>
    <w:rsid w:val="00BA0DDF"/>
    <w:rsid w:val="00BA16B6"/>
    <w:rsid w:val="00BA1BF3"/>
    <w:rsid w:val="00BA1DD1"/>
    <w:rsid w:val="00BA1EE7"/>
    <w:rsid w:val="00BA202D"/>
    <w:rsid w:val="00BA23C5"/>
    <w:rsid w:val="00BA2700"/>
    <w:rsid w:val="00BA2EE7"/>
    <w:rsid w:val="00BA4E19"/>
    <w:rsid w:val="00BA5D2E"/>
    <w:rsid w:val="00BA5E28"/>
    <w:rsid w:val="00BA6C2E"/>
    <w:rsid w:val="00BA7C46"/>
    <w:rsid w:val="00BA7F24"/>
    <w:rsid w:val="00BB2EE5"/>
    <w:rsid w:val="00BB2EF2"/>
    <w:rsid w:val="00BB3179"/>
    <w:rsid w:val="00BB3769"/>
    <w:rsid w:val="00BB4777"/>
    <w:rsid w:val="00BB4AF8"/>
    <w:rsid w:val="00BB5F6F"/>
    <w:rsid w:val="00BB64E4"/>
    <w:rsid w:val="00BB7343"/>
    <w:rsid w:val="00BB7D15"/>
    <w:rsid w:val="00BB7F7A"/>
    <w:rsid w:val="00BB7F87"/>
    <w:rsid w:val="00BC0868"/>
    <w:rsid w:val="00BC1C9A"/>
    <w:rsid w:val="00BC1EE1"/>
    <w:rsid w:val="00BC391C"/>
    <w:rsid w:val="00BC3E4B"/>
    <w:rsid w:val="00BC437A"/>
    <w:rsid w:val="00BC4A17"/>
    <w:rsid w:val="00BC579F"/>
    <w:rsid w:val="00BC5B6A"/>
    <w:rsid w:val="00BC5B75"/>
    <w:rsid w:val="00BC5EC3"/>
    <w:rsid w:val="00BC64A0"/>
    <w:rsid w:val="00BD0285"/>
    <w:rsid w:val="00BD055F"/>
    <w:rsid w:val="00BD0F4A"/>
    <w:rsid w:val="00BD1497"/>
    <w:rsid w:val="00BD170E"/>
    <w:rsid w:val="00BD194F"/>
    <w:rsid w:val="00BD2056"/>
    <w:rsid w:val="00BD2EC7"/>
    <w:rsid w:val="00BD43BD"/>
    <w:rsid w:val="00BD454E"/>
    <w:rsid w:val="00BD458E"/>
    <w:rsid w:val="00BD48D7"/>
    <w:rsid w:val="00BD4926"/>
    <w:rsid w:val="00BD52B2"/>
    <w:rsid w:val="00BD535F"/>
    <w:rsid w:val="00BD5DB4"/>
    <w:rsid w:val="00BD60D2"/>
    <w:rsid w:val="00BD63E8"/>
    <w:rsid w:val="00BD6C1F"/>
    <w:rsid w:val="00BD7037"/>
    <w:rsid w:val="00BD71F5"/>
    <w:rsid w:val="00BE06C2"/>
    <w:rsid w:val="00BE1DA0"/>
    <w:rsid w:val="00BE2A7C"/>
    <w:rsid w:val="00BE2D43"/>
    <w:rsid w:val="00BE3E28"/>
    <w:rsid w:val="00BE48F2"/>
    <w:rsid w:val="00BE527D"/>
    <w:rsid w:val="00BE6480"/>
    <w:rsid w:val="00BE679F"/>
    <w:rsid w:val="00BF1781"/>
    <w:rsid w:val="00BF17EB"/>
    <w:rsid w:val="00BF19DC"/>
    <w:rsid w:val="00BF2C88"/>
    <w:rsid w:val="00BF448E"/>
    <w:rsid w:val="00BF4743"/>
    <w:rsid w:val="00BF5CDD"/>
    <w:rsid w:val="00BF5D76"/>
    <w:rsid w:val="00BF62F5"/>
    <w:rsid w:val="00BF6624"/>
    <w:rsid w:val="00BF7D85"/>
    <w:rsid w:val="00C0002F"/>
    <w:rsid w:val="00C003AA"/>
    <w:rsid w:val="00C00665"/>
    <w:rsid w:val="00C011D4"/>
    <w:rsid w:val="00C011E0"/>
    <w:rsid w:val="00C0283B"/>
    <w:rsid w:val="00C032D3"/>
    <w:rsid w:val="00C03A86"/>
    <w:rsid w:val="00C040AD"/>
    <w:rsid w:val="00C04468"/>
    <w:rsid w:val="00C04FDD"/>
    <w:rsid w:val="00C05AD9"/>
    <w:rsid w:val="00C05D63"/>
    <w:rsid w:val="00C075B9"/>
    <w:rsid w:val="00C0766A"/>
    <w:rsid w:val="00C0781C"/>
    <w:rsid w:val="00C1002B"/>
    <w:rsid w:val="00C10736"/>
    <w:rsid w:val="00C10F60"/>
    <w:rsid w:val="00C11031"/>
    <w:rsid w:val="00C122E8"/>
    <w:rsid w:val="00C128B0"/>
    <w:rsid w:val="00C150FB"/>
    <w:rsid w:val="00C15AFE"/>
    <w:rsid w:val="00C1613E"/>
    <w:rsid w:val="00C1646B"/>
    <w:rsid w:val="00C174B4"/>
    <w:rsid w:val="00C174B9"/>
    <w:rsid w:val="00C204CB"/>
    <w:rsid w:val="00C20DF5"/>
    <w:rsid w:val="00C23A0C"/>
    <w:rsid w:val="00C23B33"/>
    <w:rsid w:val="00C2424E"/>
    <w:rsid w:val="00C24DEE"/>
    <w:rsid w:val="00C24EC8"/>
    <w:rsid w:val="00C263F4"/>
    <w:rsid w:val="00C26530"/>
    <w:rsid w:val="00C27360"/>
    <w:rsid w:val="00C27646"/>
    <w:rsid w:val="00C2770E"/>
    <w:rsid w:val="00C27B43"/>
    <w:rsid w:val="00C27F64"/>
    <w:rsid w:val="00C309FA"/>
    <w:rsid w:val="00C30E10"/>
    <w:rsid w:val="00C31F3D"/>
    <w:rsid w:val="00C324F1"/>
    <w:rsid w:val="00C33B6B"/>
    <w:rsid w:val="00C354B9"/>
    <w:rsid w:val="00C4054F"/>
    <w:rsid w:val="00C408C9"/>
    <w:rsid w:val="00C4104C"/>
    <w:rsid w:val="00C4148B"/>
    <w:rsid w:val="00C414D8"/>
    <w:rsid w:val="00C4165D"/>
    <w:rsid w:val="00C4321E"/>
    <w:rsid w:val="00C43728"/>
    <w:rsid w:val="00C43994"/>
    <w:rsid w:val="00C439EE"/>
    <w:rsid w:val="00C43AE2"/>
    <w:rsid w:val="00C45EF4"/>
    <w:rsid w:val="00C46B31"/>
    <w:rsid w:val="00C47375"/>
    <w:rsid w:val="00C507E1"/>
    <w:rsid w:val="00C50A8E"/>
    <w:rsid w:val="00C53B6D"/>
    <w:rsid w:val="00C540EA"/>
    <w:rsid w:val="00C54238"/>
    <w:rsid w:val="00C54449"/>
    <w:rsid w:val="00C5473B"/>
    <w:rsid w:val="00C55A01"/>
    <w:rsid w:val="00C55B37"/>
    <w:rsid w:val="00C562D0"/>
    <w:rsid w:val="00C56680"/>
    <w:rsid w:val="00C56926"/>
    <w:rsid w:val="00C57140"/>
    <w:rsid w:val="00C57226"/>
    <w:rsid w:val="00C5729E"/>
    <w:rsid w:val="00C608BC"/>
    <w:rsid w:val="00C617C5"/>
    <w:rsid w:val="00C631F8"/>
    <w:rsid w:val="00C637CB"/>
    <w:rsid w:val="00C63A95"/>
    <w:rsid w:val="00C63BC1"/>
    <w:rsid w:val="00C64368"/>
    <w:rsid w:val="00C64381"/>
    <w:rsid w:val="00C65773"/>
    <w:rsid w:val="00C65B91"/>
    <w:rsid w:val="00C65D13"/>
    <w:rsid w:val="00C66E83"/>
    <w:rsid w:val="00C673EA"/>
    <w:rsid w:val="00C70F00"/>
    <w:rsid w:val="00C70FD1"/>
    <w:rsid w:val="00C71EF4"/>
    <w:rsid w:val="00C72377"/>
    <w:rsid w:val="00C7239B"/>
    <w:rsid w:val="00C7334C"/>
    <w:rsid w:val="00C734C5"/>
    <w:rsid w:val="00C735A3"/>
    <w:rsid w:val="00C7395F"/>
    <w:rsid w:val="00C760BC"/>
    <w:rsid w:val="00C7711C"/>
    <w:rsid w:val="00C7728C"/>
    <w:rsid w:val="00C7735A"/>
    <w:rsid w:val="00C80056"/>
    <w:rsid w:val="00C80567"/>
    <w:rsid w:val="00C80F0C"/>
    <w:rsid w:val="00C8278B"/>
    <w:rsid w:val="00C84A76"/>
    <w:rsid w:val="00C84AE4"/>
    <w:rsid w:val="00C84EFB"/>
    <w:rsid w:val="00C85C68"/>
    <w:rsid w:val="00C87188"/>
    <w:rsid w:val="00C876FA"/>
    <w:rsid w:val="00C90305"/>
    <w:rsid w:val="00C906A5"/>
    <w:rsid w:val="00C91A2D"/>
    <w:rsid w:val="00C92775"/>
    <w:rsid w:val="00C92DF9"/>
    <w:rsid w:val="00C93267"/>
    <w:rsid w:val="00C959AB"/>
    <w:rsid w:val="00C95F9D"/>
    <w:rsid w:val="00C96198"/>
    <w:rsid w:val="00C96868"/>
    <w:rsid w:val="00C96B9F"/>
    <w:rsid w:val="00C975CC"/>
    <w:rsid w:val="00C975D0"/>
    <w:rsid w:val="00C97D58"/>
    <w:rsid w:val="00CA094B"/>
    <w:rsid w:val="00CA0BB6"/>
    <w:rsid w:val="00CA14B8"/>
    <w:rsid w:val="00CA1846"/>
    <w:rsid w:val="00CA1D6B"/>
    <w:rsid w:val="00CA2048"/>
    <w:rsid w:val="00CA2915"/>
    <w:rsid w:val="00CA2C8D"/>
    <w:rsid w:val="00CA3688"/>
    <w:rsid w:val="00CA4847"/>
    <w:rsid w:val="00CA4B7E"/>
    <w:rsid w:val="00CA5B8E"/>
    <w:rsid w:val="00CB03D4"/>
    <w:rsid w:val="00CB0C26"/>
    <w:rsid w:val="00CB0D6C"/>
    <w:rsid w:val="00CB37E6"/>
    <w:rsid w:val="00CB400F"/>
    <w:rsid w:val="00CB4EEF"/>
    <w:rsid w:val="00CB5133"/>
    <w:rsid w:val="00CB55CE"/>
    <w:rsid w:val="00CB56D5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1B3E"/>
    <w:rsid w:val="00CD2835"/>
    <w:rsid w:val="00CD59D4"/>
    <w:rsid w:val="00CD61F3"/>
    <w:rsid w:val="00CD65C7"/>
    <w:rsid w:val="00CD6AAB"/>
    <w:rsid w:val="00CD744F"/>
    <w:rsid w:val="00CD7828"/>
    <w:rsid w:val="00CE14A4"/>
    <w:rsid w:val="00CE16CC"/>
    <w:rsid w:val="00CE1EC7"/>
    <w:rsid w:val="00CE2445"/>
    <w:rsid w:val="00CE2F29"/>
    <w:rsid w:val="00CE3940"/>
    <w:rsid w:val="00CE5065"/>
    <w:rsid w:val="00CE58F8"/>
    <w:rsid w:val="00CE59B6"/>
    <w:rsid w:val="00CE6EA5"/>
    <w:rsid w:val="00CE7A25"/>
    <w:rsid w:val="00CE7AC8"/>
    <w:rsid w:val="00CE7DBD"/>
    <w:rsid w:val="00CF0715"/>
    <w:rsid w:val="00CF1DE4"/>
    <w:rsid w:val="00CF28BF"/>
    <w:rsid w:val="00CF38EB"/>
    <w:rsid w:val="00CF3F6C"/>
    <w:rsid w:val="00CF4A38"/>
    <w:rsid w:val="00CF5315"/>
    <w:rsid w:val="00CF57FC"/>
    <w:rsid w:val="00CF5F79"/>
    <w:rsid w:val="00CF6AEA"/>
    <w:rsid w:val="00CF6EB7"/>
    <w:rsid w:val="00CF7F50"/>
    <w:rsid w:val="00CF7F85"/>
    <w:rsid w:val="00D00E2C"/>
    <w:rsid w:val="00D010D7"/>
    <w:rsid w:val="00D011EB"/>
    <w:rsid w:val="00D01DF6"/>
    <w:rsid w:val="00D02717"/>
    <w:rsid w:val="00D02803"/>
    <w:rsid w:val="00D032C3"/>
    <w:rsid w:val="00D03DA1"/>
    <w:rsid w:val="00D041B9"/>
    <w:rsid w:val="00D0465D"/>
    <w:rsid w:val="00D04B6D"/>
    <w:rsid w:val="00D0501D"/>
    <w:rsid w:val="00D065AF"/>
    <w:rsid w:val="00D07045"/>
    <w:rsid w:val="00D07C54"/>
    <w:rsid w:val="00D10A5F"/>
    <w:rsid w:val="00D12C36"/>
    <w:rsid w:val="00D14112"/>
    <w:rsid w:val="00D142C4"/>
    <w:rsid w:val="00D164FF"/>
    <w:rsid w:val="00D16621"/>
    <w:rsid w:val="00D1695F"/>
    <w:rsid w:val="00D17D65"/>
    <w:rsid w:val="00D216B8"/>
    <w:rsid w:val="00D22B50"/>
    <w:rsid w:val="00D24FFB"/>
    <w:rsid w:val="00D25909"/>
    <w:rsid w:val="00D27063"/>
    <w:rsid w:val="00D3071A"/>
    <w:rsid w:val="00D30F82"/>
    <w:rsid w:val="00D31A92"/>
    <w:rsid w:val="00D325D7"/>
    <w:rsid w:val="00D3269B"/>
    <w:rsid w:val="00D33026"/>
    <w:rsid w:val="00D3387D"/>
    <w:rsid w:val="00D33B97"/>
    <w:rsid w:val="00D349DE"/>
    <w:rsid w:val="00D35843"/>
    <w:rsid w:val="00D3694B"/>
    <w:rsid w:val="00D36C44"/>
    <w:rsid w:val="00D4000C"/>
    <w:rsid w:val="00D40FF3"/>
    <w:rsid w:val="00D4102D"/>
    <w:rsid w:val="00D41747"/>
    <w:rsid w:val="00D433E8"/>
    <w:rsid w:val="00D43B3F"/>
    <w:rsid w:val="00D45A00"/>
    <w:rsid w:val="00D46170"/>
    <w:rsid w:val="00D46DA2"/>
    <w:rsid w:val="00D479CE"/>
    <w:rsid w:val="00D509EA"/>
    <w:rsid w:val="00D50F5D"/>
    <w:rsid w:val="00D51F92"/>
    <w:rsid w:val="00D53B21"/>
    <w:rsid w:val="00D53CBF"/>
    <w:rsid w:val="00D546E0"/>
    <w:rsid w:val="00D54BFC"/>
    <w:rsid w:val="00D55B01"/>
    <w:rsid w:val="00D56222"/>
    <w:rsid w:val="00D56655"/>
    <w:rsid w:val="00D57BC3"/>
    <w:rsid w:val="00D57CE3"/>
    <w:rsid w:val="00D60E6F"/>
    <w:rsid w:val="00D6219F"/>
    <w:rsid w:val="00D63485"/>
    <w:rsid w:val="00D6363D"/>
    <w:rsid w:val="00D63BD1"/>
    <w:rsid w:val="00D6484A"/>
    <w:rsid w:val="00D64FC0"/>
    <w:rsid w:val="00D665AC"/>
    <w:rsid w:val="00D66E2B"/>
    <w:rsid w:val="00D67DE2"/>
    <w:rsid w:val="00D71736"/>
    <w:rsid w:val="00D7221B"/>
    <w:rsid w:val="00D732D2"/>
    <w:rsid w:val="00D73421"/>
    <w:rsid w:val="00D73B90"/>
    <w:rsid w:val="00D73D72"/>
    <w:rsid w:val="00D7497C"/>
    <w:rsid w:val="00D75059"/>
    <w:rsid w:val="00D75490"/>
    <w:rsid w:val="00D763E1"/>
    <w:rsid w:val="00D76A44"/>
    <w:rsid w:val="00D772C8"/>
    <w:rsid w:val="00D77D6C"/>
    <w:rsid w:val="00D80056"/>
    <w:rsid w:val="00D8162D"/>
    <w:rsid w:val="00D81BC0"/>
    <w:rsid w:val="00D82184"/>
    <w:rsid w:val="00D82F28"/>
    <w:rsid w:val="00D83799"/>
    <w:rsid w:val="00D84927"/>
    <w:rsid w:val="00D875D0"/>
    <w:rsid w:val="00D87A1D"/>
    <w:rsid w:val="00D87B16"/>
    <w:rsid w:val="00D87FFD"/>
    <w:rsid w:val="00D917E8"/>
    <w:rsid w:val="00D91AC0"/>
    <w:rsid w:val="00D92939"/>
    <w:rsid w:val="00D934BC"/>
    <w:rsid w:val="00D93D8B"/>
    <w:rsid w:val="00D945E6"/>
    <w:rsid w:val="00D95E28"/>
    <w:rsid w:val="00D964B7"/>
    <w:rsid w:val="00D9666F"/>
    <w:rsid w:val="00D972BC"/>
    <w:rsid w:val="00D9753A"/>
    <w:rsid w:val="00D97D5C"/>
    <w:rsid w:val="00DA1572"/>
    <w:rsid w:val="00DA1A83"/>
    <w:rsid w:val="00DA1C63"/>
    <w:rsid w:val="00DA2711"/>
    <w:rsid w:val="00DA2889"/>
    <w:rsid w:val="00DA415C"/>
    <w:rsid w:val="00DA43F9"/>
    <w:rsid w:val="00DA501E"/>
    <w:rsid w:val="00DA51A5"/>
    <w:rsid w:val="00DA59B3"/>
    <w:rsid w:val="00DA62E3"/>
    <w:rsid w:val="00DA667D"/>
    <w:rsid w:val="00DA6879"/>
    <w:rsid w:val="00DA7142"/>
    <w:rsid w:val="00DA72BF"/>
    <w:rsid w:val="00DA7613"/>
    <w:rsid w:val="00DB0473"/>
    <w:rsid w:val="00DB09DA"/>
    <w:rsid w:val="00DB18DF"/>
    <w:rsid w:val="00DB2FB2"/>
    <w:rsid w:val="00DB6A42"/>
    <w:rsid w:val="00DB7D97"/>
    <w:rsid w:val="00DC1800"/>
    <w:rsid w:val="00DC34B9"/>
    <w:rsid w:val="00DC3953"/>
    <w:rsid w:val="00DC3E3C"/>
    <w:rsid w:val="00DC4CA2"/>
    <w:rsid w:val="00DC5C04"/>
    <w:rsid w:val="00DC64B4"/>
    <w:rsid w:val="00DC7021"/>
    <w:rsid w:val="00DC7F50"/>
    <w:rsid w:val="00DD022F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D67CE"/>
    <w:rsid w:val="00DD6832"/>
    <w:rsid w:val="00DD79F0"/>
    <w:rsid w:val="00DE0A6A"/>
    <w:rsid w:val="00DE0F63"/>
    <w:rsid w:val="00DE1726"/>
    <w:rsid w:val="00DE2FAC"/>
    <w:rsid w:val="00DE40E0"/>
    <w:rsid w:val="00DE4A0F"/>
    <w:rsid w:val="00DE4DD8"/>
    <w:rsid w:val="00DE52CA"/>
    <w:rsid w:val="00DE5F9C"/>
    <w:rsid w:val="00DE6228"/>
    <w:rsid w:val="00DE663A"/>
    <w:rsid w:val="00DF04A4"/>
    <w:rsid w:val="00DF04E3"/>
    <w:rsid w:val="00DF04FA"/>
    <w:rsid w:val="00DF076B"/>
    <w:rsid w:val="00DF1A80"/>
    <w:rsid w:val="00DF5538"/>
    <w:rsid w:val="00DF62E5"/>
    <w:rsid w:val="00DF6977"/>
    <w:rsid w:val="00DF6D0D"/>
    <w:rsid w:val="00DF6F4D"/>
    <w:rsid w:val="00DF7A9F"/>
    <w:rsid w:val="00E00049"/>
    <w:rsid w:val="00E0098D"/>
    <w:rsid w:val="00E00E87"/>
    <w:rsid w:val="00E012E4"/>
    <w:rsid w:val="00E02A94"/>
    <w:rsid w:val="00E039C7"/>
    <w:rsid w:val="00E03C24"/>
    <w:rsid w:val="00E03D51"/>
    <w:rsid w:val="00E04393"/>
    <w:rsid w:val="00E0545B"/>
    <w:rsid w:val="00E05895"/>
    <w:rsid w:val="00E0656D"/>
    <w:rsid w:val="00E10AED"/>
    <w:rsid w:val="00E10DE6"/>
    <w:rsid w:val="00E113EB"/>
    <w:rsid w:val="00E1191E"/>
    <w:rsid w:val="00E1226B"/>
    <w:rsid w:val="00E12598"/>
    <w:rsid w:val="00E12BBA"/>
    <w:rsid w:val="00E15034"/>
    <w:rsid w:val="00E20A20"/>
    <w:rsid w:val="00E21215"/>
    <w:rsid w:val="00E22595"/>
    <w:rsid w:val="00E228C1"/>
    <w:rsid w:val="00E22D1C"/>
    <w:rsid w:val="00E23FCB"/>
    <w:rsid w:val="00E24BC4"/>
    <w:rsid w:val="00E253DF"/>
    <w:rsid w:val="00E2542A"/>
    <w:rsid w:val="00E25A14"/>
    <w:rsid w:val="00E25E7A"/>
    <w:rsid w:val="00E2635C"/>
    <w:rsid w:val="00E27454"/>
    <w:rsid w:val="00E279EB"/>
    <w:rsid w:val="00E27B72"/>
    <w:rsid w:val="00E27CBE"/>
    <w:rsid w:val="00E3074D"/>
    <w:rsid w:val="00E31276"/>
    <w:rsid w:val="00E31328"/>
    <w:rsid w:val="00E316CA"/>
    <w:rsid w:val="00E32248"/>
    <w:rsid w:val="00E3282B"/>
    <w:rsid w:val="00E33051"/>
    <w:rsid w:val="00E3579A"/>
    <w:rsid w:val="00E35C46"/>
    <w:rsid w:val="00E3739F"/>
    <w:rsid w:val="00E40516"/>
    <w:rsid w:val="00E40F09"/>
    <w:rsid w:val="00E40F53"/>
    <w:rsid w:val="00E41410"/>
    <w:rsid w:val="00E4179C"/>
    <w:rsid w:val="00E43ADF"/>
    <w:rsid w:val="00E4404E"/>
    <w:rsid w:val="00E440BD"/>
    <w:rsid w:val="00E44713"/>
    <w:rsid w:val="00E44B2B"/>
    <w:rsid w:val="00E44C8D"/>
    <w:rsid w:val="00E45B63"/>
    <w:rsid w:val="00E45BC4"/>
    <w:rsid w:val="00E4647F"/>
    <w:rsid w:val="00E502B5"/>
    <w:rsid w:val="00E5084F"/>
    <w:rsid w:val="00E5167D"/>
    <w:rsid w:val="00E52F1B"/>
    <w:rsid w:val="00E535D3"/>
    <w:rsid w:val="00E54098"/>
    <w:rsid w:val="00E54F60"/>
    <w:rsid w:val="00E56CDE"/>
    <w:rsid w:val="00E577EC"/>
    <w:rsid w:val="00E57EC6"/>
    <w:rsid w:val="00E60A8C"/>
    <w:rsid w:val="00E6242F"/>
    <w:rsid w:val="00E62A3D"/>
    <w:rsid w:val="00E62AE5"/>
    <w:rsid w:val="00E62AEC"/>
    <w:rsid w:val="00E62EB1"/>
    <w:rsid w:val="00E62F90"/>
    <w:rsid w:val="00E63415"/>
    <w:rsid w:val="00E63C5C"/>
    <w:rsid w:val="00E641EB"/>
    <w:rsid w:val="00E644D3"/>
    <w:rsid w:val="00E64EAA"/>
    <w:rsid w:val="00E6575E"/>
    <w:rsid w:val="00E66666"/>
    <w:rsid w:val="00E668A4"/>
    <w:rsid w:val="00E7152F"/>
    <w:rsid w:val="00E726C2"/>
    <w:rsid w:val="00E73052"/>
    <w:rsid w:val="00E73776"/>
    <w:rsid w:val="00E739D5"/>
    <w:rsid w:val="00E750B0"/>
    <w:rsid w:val="00E7514E"/>
    <w:rsid w:val="00E75457"/>
    <w:rsid w:val="00E75BF6"/>
    <w:rsid w:val="00E75EF7"/>
    <w:rsid w:val="00E7620F"/>
    <w:rsid w:val="00E76ECC"/>
    <w:rsid w:val="00E77844"/>
    <w:rsid w:val="00E809C8"/>
    <w:rsid w:val="00E8119C"/>
    <w:rsid w:val="00E81358"/>
    <w:rsid w:val="00E82DE2"/>
    <w:rsid w:val="00E831A7"/>
    <w:rsid w:val="00E83689"/>
    <w:rsid w:val="00E83AFC"/>
    <w:rsid w:val="00E83D2E"/>
    <w:rsid w:val="00E84561"/>
    <w:rsid w:val="00E84D5C"/>
    <w:rsid w:val="00E8511C"/>
    <w:rsid w:val="00E8599F"/>
    <w:rsid w:val="00E863BD"/>
    <w:rsid w:val="00E86E4F"/>
    <w:rsid w:val="00E8747B"/>
    <w:rsid w:val="00E90DDE"/>
    <w:rsid w:val="00E9171B"/>
    <w:rsid w:val="00E928DD"/>
    <w:rsid w:val="00E92924"/>
    <w:rsid w:val="00E933B7"/>
    <w:rsid w:val="00E94E74"/>
    <w:rsid w:val="00E95FE2"/>
    <w:rsid w:val="00E96736"/>
    <w:rsid w:val="00E96E8D"/>
    <w:rsid w:val="00E9702B"/>
    <w:rsid w:val="00E97367"/>
    <w:rsid w:val="00E97582"/>
    <w:rsid w:val="00E97A26"/>
    <w:rsid w:val="00E97BA1"/>
    <w:rsid w:val="00EA0014"/>
    <w:rsid w:val="00EA16AE"/>
    <w:rsid w:val="00EA1F4D"/>
    <w:rsid w:val="00EA23C6"/>
    <w:rsid w:val="00EA2CE9"/>
    <w:rsid w:val="00EA4614"/>
    <w:rsid w:val="00EA4DD6"/>
    <w:rsid w:val="00EA51F7"/>
    <w:rsid w:val="00EA588B"/>
    <w:rsid w:val="00EA5B99"/>
    <w:rsid w:val="00EA5D9A"/>
    <w:rsid w:val="00EB01A1"/>
    <w:rsid w:val="00EB0478"/>
    <w:rsid w:val="00EB089B"/>
    <w:rsid w:val="00EB1B38"/>
    <w:rsid w:val="00EB3441"/>
    <w:rsid w:val="00EB37E6"/>
    <w:rsid w:val="00EB381C"/>
    <w:rsid w:val="00EB3DCB"/>
    <w:rsid w:val="00EB42BB"/>
    <w:rsid w:val="00EB43F1"/>
    <w:rsid w:val="00EB46AC"/>
    <w:rsid w:val="00EB4714"/>
    <w:rsid w:val="00EB494C"/>
    <w:rsid w:val="00EB5AC7"/>
    <w:rsid w:val="00EB5C41"/>
    <w:rsid w:val="00EB6DE8"/>
    <w:rsid w:val="00EB7ADB"/>
    <w:rsid w:val="00EC1431"/>
    <w:rsid w:val="00EC1783"/>
    <w:rsid w:val="00EC1B91"/>
    <w:rsid w:val="00EC2B2A"/>
    <w:rsid w:val="00EC426B"/>
    <w:rsid w:val="00ED017E"/>
    <w:rsid w:val="00ED1AD8"/>
    <w:rsid w:val="00ED3B54"/>
    <w:rsid w:val="00ED5D4A"/>
    <w:rsid w:val="00ED6203"/>
    <w:rsid w:val="00ED735D"/>
    <w:rsid w:val="00EE01B3"/>
    <w:rsid w:val="00EE022B"/>
    <w:rsid w:val="00EE0DE8"/>
    <w:rsid w:val="00EE2497"/>
    <w:rsid w:val="00EE2E69"/>
    <w:rsid w:val="00EE31C8"/>
    <w:rsid w:val="00EE4A91"/>
    <w:rsid w:val="00EE4BAE"/>
    <w:rsid w:val="00EE4C65"/>
    <w:rsid w:val="00EE61D5"/>
    <w:rsid w:val="00EE61F8"/>
    <w:rsid w:val="00EE6518"/>
    <w:rsid w:val="00EE693F"/>
    <w:rsid w:val="00EE6B02"/>
    <w:rsid w:val="00EE721F"/>
    <w:rsid w:val="00EE7EBF"/>
    <w:rsid w:val="00EF14DD"/>
    <w:rsid w:val="00EF16B8"/>
    <w:rsid w:val="00EF1DB5"/>
    <w:rsid w:val="00EF1F0D"/>
    <w:rsid w:val="00EF21F8"/>
    <w:rsid w:val="00EF26DC"/>
    <w:rsid w:val="00EF276E"/>
    <w:rsid w:val="00EF29F4"/>
    <w:rsid w:val="00EF2A2B"/>
    <w:rsid w:val="00EF311A"/>
    <w:rsid w:val="00EF3360"/>
    <w:rsid w:val="00EF40FC"/>
    <w:rsid w:val="00EF421B"/>
    <w:rsid w:val="00EF6121"/>
    <w:rsid w:val="00EF6170"/>
    <w:rsid w:val="00EF6187"/>
    <w:rsid w:val="00EF6284"/>
    <w:rsid w:val="00EF73A0"/>
    <w:rsid w:val="00EF7B9A"/>
    <w:rsid w:val="00F009B4"/>
    <w:rsid w:val="00F0149C"/>
    <w:rsid w:val="00F02408"/>
    <w:rsid w:val="00F02B53"/>
    <w:rsid w:val="00F030BB"/>
    <w:rsid w:val="00F03B03"/>
    <w:rsid w:val="00F047D5"/>
    <w:rsid w:val="00F04CE2"/>
    <w:rsid w:val="00F05342"/>
    <w:rsid w:val="00F0560F"/>
    <w:rsid w:val="00F0592B"/>
    <w:rsid w:val="00F06658"/>
    <w:rsid w:val="00F0691F"/>
    <w:rsid w:val="00F06C44"/>
    <w:rsid w:val="00F070FA"/>
    <w:rsid w:val="00F077CE"/>
    <w:rsid w:val="00F079FC"/>
    <w:rsid w:val="00F11102"/>
    <w:rsid w:val="00F12405"/>
    <w:rsid w:val="00F136F4"/>
    <w:rsid w:val="00F1404F"/>
    <w:rsid w:val="00F144B8"/>
    <w:rsid w:val="00F15088"/>
    <w:rsid w:val="00F1553E"/>
    <w:rsid w:val="00F162E7"/>
    <w:rsid w:val="00F1650A"/>
    <w:rsid w:val="00F16C75"/>
    <w:rsid w:val="00F16FB4"/>
    <w:rsid w:val="00F172E0"/>
    <w:rsid w:val="00F17A21"/>
    <w:rsid w:val="00F21B3B"/>
    <w:rsid w:val="00F22163"/>
    <w:rsid w:val="00F242EE"/>
    <w:rsid w:val="00F2473E"/>
    <w:rsid w:val="00F24B22"/>
    <w:rsid w:val="00F24FC1"/>
    <w:rsid w:val="00F2605A"/>
    <w:rsid w:val="00F2683E"/>
    <w:rsid w:val="00F26E27"/>
    <w:rsid w:val="00F27783"/>
    <w:rsid w:val="00F30AEF"/>
    <w:rsid w:val="00F310C5"/>
    <w:rsid w:val="00F3287D"/>
    <w:rsid w:val="00F32E98"/>
    <w:rsid w:val="00F33682"/>
    <w:rsid w:val="00F34631"/>
    <w:rsid w:val="00F34D50"/>
    <w:rsid w:val="00F36719"/>
    <w:rsid w:val="00F37112"/>
    <w:rsid w:val="00F3781A"/>
    <w:rsid w:val="00F37F0D"/>
    <w:rsid w:val="00F40420"/>
    <w:rsid w:val="00F431D1"/>
    <w:rsid w:val="00F44A8F"/>
    <w:rsid w:val="00F450B5"/>
    <w:rsid w:val="00F4527B"/>
    <w:rsid w:val="00F4535E"/>
    <w:rsid w:val="00F45994"/>
    <w:rsid w:val="00F461C7"/>
    <w:rsid w:val="00F46513"/>
    <w:rsid w:val="00F46A20"/>
    <w:rsid w:val="00F47C08"/>
    <w:rsid w:val="00F501FF"/>
    <w:rsid w:val="00F502FD"/>
    <w:rsid w:val="00F5031F"/>
    <w:rsid w:val="00F504C3"/>
    <w:rsid w:val="00F516FB"/>
    <w:rsid w:val="00F51928"/>
    <w:rsid w:val="00F5321D"/>
    <w:rsid w:val="00F53692"/>
    <w:rsid w:val="00F54418"/>
    <w:rsid w:val="00F54C8E"/>
    <w:rsid w:val="00F60138"/>
    <w:rsid w:val="00F60571"/>
    <w:rsid w:val="00F60D95"/>
    <w:rsid w:val="00F60FC4"/>
    <w:rsid w:val="00F62103"/>
    <w:rsid w:val="00F65625"/>
    <w:rsid w:val="00F65FC5"/>
    <w:rsid w:val="00F66107"/>
    <w:rsid w:val="00F66FC8"/>
    <w:rsid w:val="00F6703C"/>
    <w:rsid w:val="00F67E89"/>
    <w:rsid w:val="00F7132A"/>
    <w:rsid w:val="00F7216B"/>
    <w:rsid w:val="00F721ED"/>
    <w:rsid w:val="00F72770"/>
    <w:rsid w:val="00F72ACA"/>
    <w:rsid w:val="00F73283"/>
    <w:rsid w:val="00F7339B"/>
    <w:rsid w:val="00F733E7"/>
    <w:rsid w:val="00F735B4"/>
    <w:rsid w:val="00F74401"/>
    <w:rsid w:val="00F744F7"/>
    <w:rsid w:val="00F7452C"/>
    <w:rsid w:val="00F75428"/>
    <w:rsid w:val="00F75AD0"/>
    <w:rsid w:val="00F76ECB"/>
    <w:rsid w:val="00F77BDD"/>
    <w:rsid w:val="00F808D6"/>
    <w:rsid w:val="00F81375"/>
    <w:rsid w:val="00F81BAF"/>
    <w:rsid w:val="00F81E86"/>
    <w:rsid w:val="00F8235B"/>
    <w:rsid w:val="00F825EC"/>
    <w:rsid w:val="00F82B2A"/>
    <w:rsid w:val="00F83B3F"/>
    <w:rsid w:val="00F83C12"/>
    <w:rsid w:val="00F83DB6"/>
    <w:rsid w:val="00F84821"/>
    <w:rsid w:val="00F864FC"/>
    <w:rsid w:val="00F86854"/>
    <w:rsid w:val="00F86C3D"/>
    <w:rsid w:val="00F9034C"/>
    <w:rsid w:val="00F904F5"/>
    <w:rsid w:val="00F90586"/>
    <w:rsid w:val="00F9098C"/>
    <w:rsid w:val="00F909A0"/>
    <w:rsid w:val="00F91639"/>
    <w:rsid w:val="00F923BE"/>
    <w:rsid w:val="00F923D0"/>
    <w:rsid w:val="00F92564"/>
    <w:rsid w:val="00F927C7"/>
    <w:rsid w:val="00F92E28"/>
    <w:rsid w:val="00F93385"/>
    <w:rsid w:val="00F93774"/>
    <w:rsid w:val="00F93C96"/>
    <w:rsid w:val="00F9520A"/>
    <w:rsid w:val="00F96270"/>
    <w:rsid w:val="00F96B5C"/>
    <w:rsid w:val="00F96DF0"/>
    <w:rsid w:val="00F979C8"/>
    <w:rsid w:val="00F97E48"/>
    <w:rsid w:val="00F97E72"/>
    <w:rsid w:val="00FA134F"/>
    <w:rsid w:val="00FA16D6"/>
    <w:rsid w:val="00FA2A10"/>
    <w:rsid w:val="00FA2CA5"/>
    <w:rsid w:val="00FA35DC"/>
    <w:rsid w:val="00FA3669"/>
    <w:rsid w:val="00FA3CF5"/>
    <w:rsid w:val="00FA3CFF"/>
    <w:rsid w:val="00FA4945"/>
    <w:rsid w:val="00FA57D0"/>
    <w:rsid w:val="00FA5EFC"/>
    <w:rsid w:val="00FA74AC"/>
    <w:rsid w:val="00FA7C79"/>
    <w:rsid w:val="00FB05C2"/>
    <w:rsid w:val="00FB0CDD"/>
    <w:rsid w:val="00FB1247"/>
    <w:rsid w:val="00FB1DFF"/>
    <w:rsid w:val="00FB1FBE"/>
    <w:rsid w:val="00FB22F6"/>
    <w:rsid w:val="00FB273C"/>
    <w:rsid w:val="00FB338E"/>
    <w:rsid w:val="00FB431D"/>
    <w:rsid w:val="00FB4D8A"/>
    <w:rsid w:val="00FB54A9"/>
    <w:rsid w:val="00FB64ED"/>
    <w:rsid w:val="00FB7CE4"/>
    <w:rsid w:val="00FB7DB1"/>
    <w:rsid w:val="00FC01CB"/>
    <w:rsid w:val="00FC0EBD"/>
    <w:rsid w:val="00FC2720"/>
    <w:rsid w:val="00FC33AD"/>
    <w:rsid w:val="00FC3CD4"/>
    <w:rsid w:val="00FC3E70"/>
    <w:rsid w:val="00FC3EA3"/>
    <w:rsid w:val="00FC46FE"/>
    <w:rsid w:val="00FC6BFA"/>
    <w:rsid w:val="00FC79D2"/>
    <w:rsid w:val="00FC7DDC"/>
    <w:rsid w:val="00FD068D"/>
    <w:rsid w:val="00FD18A1"/>
    <w:rsid w:val="00FD2D44"/>
    <w:rsid w:val="00FD31DE"/>
    <w:rsid w:val="00FD356C"/>
    <w:rsid w:val="00FD5051"/>
    <w:rsid w:val="00FD559C"/>
    <w:rsid w:val="00FD6A72"/>
    <w:rsid w:val="00FD6AC2"/>
    <w:rsid w:val="00FD7550"/>
    <w:rsid w:val="00FD760F"/>
    <w:rsid w:val="00FD7F40"/>
    <w:rsid w:val="00FE05A3"/>
    <w:rsid w:val="00FE1225"/>
    <w:rsid w:val="00FE13CE"/>
    <w:rsid w:val="00FE1B04"/>
    <w:rsid w:val="00FE2C82"/>
    <w:rsid w:val="00FE38E6"/>
    <w:rsid w:val="00FE62C9"/>
    <w:rsid w:val="00FE6BD4"/>
    <w:rsid w:val="00FE782F"/>
    <w:rsid w:val="00FF011E"/>
    <w:rsid w:val="00FF05E4"/>
    <w:rsid w:val="00FF08E4"/>
    <w:rsid w:val="00FF1072"/>
    <w:rsid w:val="00FF21A4"/>
    <w:rsid w:val="00FF3911"/>
    <w:rsid w:val="00FF3B52"/>
    <w:rsid w:val="00FF4445"/>
    <w:rsid w:val="00FF4F1B"/>
    <w:rsid w:val="00FF50C1"/>
    <w:rsid w:val="00FF6578"/>
    <w:rsid w:val="00FF66F9"/>
    <w:rsid w:val="00FF671A"/>
    <w:rsid w:val="00FF6C65"/>
    <w:rsid w:val="00FF6D8D"/>
    <w:rsid w:val="00FF6E7C"/>
    <w:rsid w:val="00FF73C0"/>
    <w:rsid w:val="041D2A27"/>
    <w:rsid w:val="06391410"/>
    <w:rsid w:val="088826E0"/>
    <w:rsid w:val="09F7743B"/>
    <w:rsid w:val="0C772C8C"/>
    <w:rsid w:val="0D3D41FD"/>
    <w:rsid w:val="0E460DCC"/>
    <w:rsid w:val="11357601"/>
    <w:rsid w:val="1CB503B9"/>
    <w:rsid w:val="1DC87107"/>
    <w:rsid w:val="29311825"/>
    <w:rsid w:val="2B5E1B4A"/>
    <w:rsid w:val="2C2B4E88"/>
    <w:rsid w:val="2CEB2E12"/>
    <w:rsid w:val="3E671D2D"/>
    <w:rsid w:val="426C5D84"/>
    <w:rsid w:val="45D350BA"/>
    <w:rsid w:val="48DF1625"/>
    <w:rsid w:val="5EC944B2"/>
    <w:rsid w:val="670B7F9C"/>
    <w:rsid w:val="681E3648"/>
    <w:rsid w:val="78DF4BA6"/>
    <w:rsid w:val="7AE2097E"/>
    <w:rsid w:val="7F3360FB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A6D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C60B3"/>
    <w:pPr>
      <w:ind w:firstLineChars="200" w:firstLine="20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next w:val="a2"/>
    <w:link w:val="10"/>
    <w:qFormat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 w:cstheme="minorBidi"/>
      <w:b/>
      <w:bCs/>
      <w:kern w:val="44"/>
      <w:sz w:val="28"/>
      <w:szCs w:val="44"/>
    </w:rPr>
  </w:style>
  <w:style w:type="paragraph" w:styleId="2">
    <w:name w:val="heading 2"/>
    <w:next w:val="a2"/>
    <w:link w:val="20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/>
      <w:bCs/>
      <w:kern w:val="2"/>
      <w:sz w:val="24"/>
      <w:szCs w:val="32"/>
    </w:rPr>
  </w:style>
  <w:style w:type="paragraph" w:styleId="3">
    <w:name w:val="heading 3"/>
    <w:next w:val="a2"/>
    <w:link w:val="30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 w:cstheme="minorBidi"/>
      <w:bCs/>
      <w:kern w:val="2"/>
      <w:sz w:val="24"/>
      <w:szCs w:val="32"/>
    </w:rPr>
  </w:style>
  <w:style w:type="paragraph" w:styleId="4">
    <w:name w:val="heading 4"/>
    <w:next w:val="a2"/>
    <w:link w:val="40"/>
    <w:uiPriority w:val="9"/>
    <w:unhideWhenUsed/>
    <w:qFormat/>
    <w:pPr>
      <w:keepNext/>
      <w:keepLines/>
      <w:numPr>
        <w:ilvl w:val="3"/>
        <w:numId w:val="2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2"/>
    <w:link w:val="50"/>
    <w:uiPriority w:val="9"/>
    <w:unhideWhenUsed/>
    <w:qFormat/>
    <w:pPr>
      <w:keepNext/>
      <w:keepLines/>
      <w:numPr>
        <w:ilvl w:val="4"/>
        <w:numId w:val="2"/>
      </w:numPr>
      <w:spacing w:beforeLines="50" w:before="50" w:afterLines="50" w:after="50"/>
      <w:outlineLvl w:val="4"/>
    </w:pPr>
    <w:rPr>
      <w:rFonts w:cstheme="minorBidi"/>
      <w:b/>
      <w:bCs/>
      <w:kern w:val="2"/>
      <w:sz w:val="24"/>
      <w:szCs w:val="28"/>
    </w:rPr>
  </w:style>
  <w:style w:type="paragraph" w:styleId="6">
    <w:name w:val="heading 6"/>
    <w:basedOn w:val="a2"/>
    <w:next w:val="a2"/>
    <w:link w:val="60"/>
    <w:uiPriority w:val="9"/>
    <w:unhideWhenUsed/>
    <w:qFormat/>
    <w:pPr>
      <w:keepNext/>
      <w:keepLines/>
      <w:numPr>
        <w:ilvl w:val="5"/>
        <w:numId w:val="2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numPr>
        <w:ilvl w:val="6"/>
        <w:numId w:val="2"/>
      </w:numPr>
      <w:ind w:firstLineChars="0"/>
      <w:jc w:val="left"/>
      <w:outlineLvl w:val="6"/>
    </w:pPr>
    <w:rPr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uiPriority w:val="39"/>
    <w:unhideWhenUsed/>
    <w:qFormat/>
    <w:pPr>
      <w:ind w:leftChars="600" w:left="600" w:firstLineChars="0" w:firstLine="0"/>
    </w:pPr>
  </w:style>
  <w:style w:type="paragraph" w:styleId="a6">
    <w:name w:val="caption"/>
    <w:next w:val="a7"/>
    <w:link w:val="a8"/>
    <w:uiPriority w:val="99"/>
    <w:unhideWhenUsed/>
    <w:qFormat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7">
    <w:name w:val="表格"/>
    <w:link w:val="a9"/>
    <w:qFormat/>
    <w:pPr>
      <w:spacing w:line="360" w:lineRule="exact"/>
    </w:pPr>
    <w:rPr>
      <w:rFonts w:cstheme="minorBidi"/>
      <w:kern w:val="2"/>
      <w:sz w:val="24"/>
      <w:szCs w:val="24"/>
    </w:rPr>
  </w:style>
  <w:style w:type="paragraph" w:styleId="TOC5">
    <w:name w:val="toc 5"/>
    <w:basedOn w:val="a2"/>
    <w:next w:val="a2"/>
    <w:uiPriority w:val="39"/>
    <w:unhideWhenUsed/>
    <w:qFormat/>
    <w:pPr>
      <w:ind w:leftChars="400" w:left="400" w:firstLineChars="0" w:firstLine="0"/>
    </w:pPr>
  </w:style>
  <w:style w:type="paragraph" w:styleId="TOC3">
    <w:name w:val="toc 3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rFonts w:cstheme="minorBidi"/>
      <w:kern w:val="2"/>
      <w:sz w:val="24"/>
      <w:szCs w:val="24"/>
    </w:rPr>
  </w:style>
  <w:style w:type="paragraph" w:styleId="aa">
    <w:name w:val="Plain Text"/>
    <w:basedOn w:val="a2"/>
    <w:link w:val="ab"/>
    <w:qFormat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2"/>
    <w:next w:val="a2"/>
    <w:uiPriority w:val="39"/>
    <w:semiHidden/>
    <w:unhideWhenUsed/>
    <w:qFormat/>
    <w:pPr>
      <w:ind w:leftChars="700" w:left="700" w:firstLineChars="0" w:firstLine="0"/>
    </w:pPr>
  </w:style>
  <w:style w:type="paragraph" w:styleId="ac">
    <w:name w:val="footer"/>
    <w:basedOn w:val="a2"/>
    <w:link w:val="ad"/>
    <w:uiPriority w:val="99"/>
    <w:unhideWhenUsed/>
    <w:qFormat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e">
    <w:name w:val="header"/>
    <w:basedOn w:val="a2"/>
    <w:link w:val="af"/>
    <w:uiPriority w:val="99"/>
    <w:unhideWhenUsed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jc w:val="both"/>
    </w:pPr>
    <w:rPr>
      <w:rFonts w:cstheme="minorBidi"/>
      <w:kern w:val="2"/>
      <w:sz w:val="24"/>
      <w:szCs w:val="24"/>
    </w:rPr>
  </w:style>
  <w:style w:type="paragraph" w:styleId="TOC4">
    <w:name w:val="toc 4"/>
    <w:basedOn w:val="a2"/>
    <w:next w:val="a2"/>
    <w:uiPriority w:val="39"/>
    <w:unhideWhenUsed/>
    <w:qFormat/>
    <w:pPr>
      <w:ind w:leftChars="300" w:left="300" w:firstLineChars="0" w:firstLine="0"/>
    </w:pPr>
  </w:style>
  <w:style w:type="paragraph" w:styleId="af0">
    <w:name w:val="Subtitle"/>
    <w:next w:val="a2"/>
    <w:link w:val="af1"/>
    <w:uiPriority w:val="11"/>
    <w:qFormat/>
    <w:pPr>
      <w:wordWrap w:val="0"/>
      <w:topLinePunct/>
      <w:spacing w:afterLines="50" w:after="163" w:line="400" w:lineRule="exact"/>
      <w:jc w:val="center"/>
    </w:pPr>
    <w:rPr>
      <w:rFonts w:cstheme="minorBidi"/>
      <w:b/>
      <w:bCs/>
      <w:kern w:val="44"/>
      <w:sz w:val="28"/>
      <w:szCs w:val="44"/>
    </w:rPr>
  </w:style>
  <w:style w:type="paragraph" w:styleId="TOC6">
    <w:name w:val="toc 6"/>
    <w:basedOn w:val="a2"/>
    <w:next w:val="a2"/>
    <w:uiPriority w:val="39"/>
    <w:unhideWhenUsed/>
    <w:qFormat/>
    <w:pPr>
      <w:ind w:leftChars="500" w:left="500" w:firstLineChars="0" w:firstLine="0"/>
    </w:pPr>
  </w:style>
  <w:style w:type="paragraph" w:styleId="TOC2">
    <w:name w:val="toc 2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rFonts w:cstheme="minorBidi"/>
      <w:kern w:val="2"/>
      <w:sz w:val="24"/>
      <w:szCs w:val="24"/>
    </w:rPr>
  </w:style>
  <w:style w:type="paragraph" w:styleId="TOC9">
    <w:name w:val="toc 9"/>
    <w:basedOn w:val="a2"/>
    <w:next w:val="a2"/>
    <w:uiPriority w:val="39"/>
    <w:semiHidden/>
    <w:unhideWhenUsed/>
    <w:qFormat/>
    <w:pPr>
      <w:ind w:leftChars="800" w:left="800" w:firstLineChars="0" w:firstLine="0"/>
    </w:pPr>
  </w:style>
  <w:style w:type="paragraph" w:styleId="HTML">
    <w:name w:val="HTML Preformatted"/>
    <w:basedOn w:val="a2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f2">
    <w:name w:val="Normal (Web)"/>
    <w:basedOn w:val="a2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3">
    <w:name w:val="Title"/>
    <w:next w:val="a2"/>
    <w:link w:val="af4"/>
    <w:uiPriority w:val="10"/>
    <w:qFormat/>
    <w:pPr>
      <w:wordWrap w:val="0"/>
      <w:topLinePunct/>
      <w:spacing w:before="260" w:after="260"/>
      <w:jc w:val="center"/>
      <w:outlineLvl w:val="0"/>
    </w:pPr>
    <w:rPr>
      <w:rFonts w:eastAsia="黑体" w:cstheme="majorBidi"/>
      <w:b/>
      <w:bCs/>
      <w:kern w:val="2"/>
      <w:sz w:val="32"/>
      <w:szCs w:val="32"/>
    </w:rPr>
  </w:style>
  <w:style w:type="table" w:styleId="af5">
    <w:name w:val="Table Grid"/>
    <w:basedOn w:val="a4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3"/>
    <w:uiPriority w:val="99"/>
    <w:semiHidden/>
    <w:unhideWhenUsed/>
    <w:qFormat/>
    <w:rPr>
      <w:color w:val="954F72" w:themeColor="followedHyperlink"/>
      <w:u w:val="single"/>
    </w:rPr>
  </w:style>
  <w:style w:type="character" w:styleId="af7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customStyle="1" w:styleId="af4">
    <w:name w:val="标题 字符"/>
    <w:basedOn w:val="a3"/>
    <w:link w:val="af3"/>
    <w:uiPriority w:val="10"/>
    <w:qFormat/>
    <w:rPr>
      <w:rFonts w:eastAsia="黑体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3"/>
    <w:link w:val="1"/>
    <w:qFormat/>
    <w:rPr>
      <w:rFonts w:eastAsia="黑体" w:cstheme="minorBidi"/>
      <w:b/>
      <w:bCs/>
      <w:kern w:val="44"/>
      <w:sz w:val="28"/>
      <w:szCs w:val="44"/>
    </w:rPr>
  </w:style>
  <w:style w:type="character" w:customStyle="1" w:styleId="20">
    <w:name w:val="标题 2 字符"/>
    <w:basedOn w:val="a3"/>
    <w:link w:val="2"/>
    <w:qFormat/>
    <w:rPr>
      <w:rFonts w:eastAsia="黑体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3"/>
    <w:link w:val="3"/>
    <w:qFormat/>
    <w:rPr>
      <w:rFonts w:eastAsia="黑体" w:cstheme="minorBidi"/>
      <w:bCs/>
      <w:kern w:val="2"/>
      <w:sz w:val="24"/>
      <w:szCs w:val="32"/>
    </w:rPr>
  </w:style>
  <w:style w:type="character" w:customStyle="1" w:styleId="40">
    <w:name w:val="标题 4 字符"/>
    <w:basedOn w:val="a3"/>
    <w:link w:val="4"/>
    <w:uiPriority w:val="9"/>
    <w:qFormat/>
    <w:rPr>
      <w:rFonts w:cstheme="majorBidi"/>
      <w:b/>
      <w:bCs/>
      <w:kern w:val="2"/>
      <w:sz w:val="24"/>
      <w:szCs w:val="28"/>
    </w:rPr>
  </w:style>
  <w:style w:type="character" w:customStyle="1" w:styleId="50">
    <w:name w:val="标题 5 字符"/>
    <w:basedOn w:val="a3"/>
    <w:link w:val="5"/>
    <w:uiPriority w:val="9"/>
    <w:qFormat/>
    <w:rPr>
      <w:rFonts w:cstheme="minorBidi"/>
      <w:b/>
      <w:bCs/>
      <w:kern w:val="2"/>
      <w:sz w:val="24"/>
      <w:szCs w:val="28"/>
    </w:rPr>
  </w:style>
  <w:style w:type="character" w:customStyle="1" w:styleId="af">
    <w:name w:val="页眉 字符"/>
    <w:basedOn w:val="a3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3"/>
    <w:link w:val="ac"/>
    <w:uiPriority w:val="99"/>
    <w:qFormat/>
    <w:rPr>
      <w:sz w:val="18"/>
      <w:szCs w:val="18"/>
    </w:rPr>
  </w:style>
  <w:style w:type="paragraph" w:customStyle="1" w:styleId="a0">
    <w:name w:val="无序列表"/>
    <w:link w:val="af8"/>
    <w:qFormat/>
    <w:pPr>
      <w:numPr>
        <w:numId w:val="3"/>
      </w:numPr>
      <w:spacing w:beforeLines="50" w:before="50" w:afterLines="50" w:after="50"/>
      <w:contextualSpacing/>
      <w:jc w:val="both"/>
    </w:pPr>
    <w:rPr>
      <w:rFonts w:cstheme="minorBidi"/>
      <w:snapToGrid w:val="0"/>
      <w:kern w:val="2"/>
      <w:sz w:val="24"/>
      <w:szCs w:val="24"/>
    </w:rPr>
  </w:style>
  <w:style w:type="paragraph" w:customStyle="1" w:styleId="TOC10">
    <w:name w:val="TOC 标题1"/>
    <w:next w:val="a2"/>
    <w:uiPriority w:val="39"/>
    <w:unhideWhenUsed/>
    <w:qFormat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8">
    <w:name w:val="无序列表 字符"/>
    <w:basedOn w:val="a3"/>
    <w:link w:val="a0"/>
    <w:qFormat/>
    <w:rPr>
      <w:rFonts w:cstheme="minorBidi"/>
      <w:snapToGrid w:val="0"/>
      <w:kern w:val="2"/>
      <w:sz w:val="24"/>
      <w:szCs w:val="24"/>
    </w:rPr>
  </w:style>
  <w:style w:type="character" w:customStyle="1" w:styleId="af1">
    <w:name w:val="副标题 字符"/>
    <w:basedOn w:val="a3"/>
    <w:link w:val="af0"/>
    <w:uiPriority w:val="11"/>
    <w:qFormat/>
    <w:rPr>
      <w:b/>
      <w:bCs/>
      <w:kern w:val="44"/>
      <w:sz w:val="28"/>
      <w:szCs w:val="44"/>
    </w:rPr>
  </w:style>
  <w:style w:type="paragraph" w:customStyle="1" w:styleId="a1">
    <w:name w:val="有序列表"/>
    <w:link w:val="af9"/>
    <w:qFormat/>
    <w:pPr>
      <w:numPr>
        <w:numId w:val="4"/>
      </w:numPr>
      <w:spacing w:beforeLines="50" w:before="120" w:afterLines="50" w:after="120"/>
      <w:contextualSpacing/>
      <w:jc w:val="both"/>
    </w:pPr>
    <w:rPr>
      <w:rFonts w:cstheme="minorBidi"/>
      <w:kern w:val="2"/>
      <w:sz w:val="24"/>
      <w:szCs w:val="24"/>
    </w:rPr>
  </w:style>
  <w:style w:type="table" w:customStyle="1" w:styleId="afa">
    <w:name w:val="三线表"/>
    <w:basedOn w:val="a4"/>
    <w:uiPriority w:val="99"/>
    <w:qFormat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9">
    <w:name w:val="有序列表 字符"/>
    <w:basedOn w:val="af8"/>
    <w:link w:val="a1"/>
    <w:qFormat/>
    <w:rPr>
      <w:rFonts w:cstheme="minorBidi"/>
      <w:snapToGrid/>
      <w:kern w:val="2"/>
      <w:sz w:val="24"/>
      <w:szCs w:val="24"/>
    </w:rPr>
  </w:style>
  <w:style w:type="character" w:customStyle="1" w:styleId="a9">
    <w:name w:val="表格 字符"/>
    <w:basedOn w:val="a3"/>
    <w:link w:val="a7"/>
    <w:qFormat/>
  </w:style>
  <w:style w:type="character" w:styleId="afb">
    <w:name w:val="Placeholder Text"/>
    <w:basedOn w:val="a3"/>
    <w:uiPriority w:val="99"/>
    <w:semiHidden/>
    <w:qFormat/>
    <w:rPr>
      <w:color w:val="808080"/>
    </w:rPr>
  </w:style>
  <w:style w:type="paragraph" w:styleId="afc">
    <w:name w:val="List Paragraph"/>
    <w:basedOn w:val="a2"/>
    <w:uiPriority w:val="34"/>
    <w:qFormat/>
    <w:pPr>
      <w:framePr w:wrap="notBeside" w:hAnchor="text" w:y="1"/>
      <w:ind w:firstLine="420"/>
    </w:pPr>
  </w:style>
  <w:style w:type="table" w:customStyle="1" w:styleId="11">
    <w:name w:val="网格型浅色1"/>
    <w:basedOn w:val="a4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4"/>
    <w:uiPriority w:val="46"/>
    <w:qFormat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d">
    <w:name w:val="行间公式表格"/>
    <w:basedOn w:val="a4"/>
    <w:uiPriority w:val="99"/>
    <w:qFormat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4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e"/>
    <w:qFormat/>
    <w:pPr>
      <w:numPr>
        <w:numId w:val="5"/>
      </w:numPr>
      <w:topLinePunct/>
      <w:spacing w:line="360" w:lineRule="exact"/>
    </w:pPr>
    <w:rPr>
      <w:rFonts w:cstheme="minorBidi"/>
      <w:kern w:val="2"/>
      <w:sz w:val="24"/>
      <w:szCs w:val="24"/>
    </w:rPr>
  </w:style>
  <w:style w:type="table" w:customStyle="1" w:styleId="aff">
    <w:name w:val="代码清单"/>
    <w:basedOn w:val="a4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e">
    <w:name w:val="参考文献 字符"/>
    <w:basedOn w:val="a3"/>
    <w:link w:val="a"/>
    <w:qFormat/>
    <w:rPr>
      <w:rFonts w:cstheme="minorBidi"/>
      <w:kern w:val="2"/>
      <w:sz w:val="24"/>
      <w:szCs w:val="24"/>
    </w:rPr>
  </w:style>
  <w:style w:type="table" w:customStyle="1" w:styleId="12">
    <w:name w:val="样式1"/>
    <w:basedOn w:val="a4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2"/>
    <w:link w:val="14"/>
    <w:qFormat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2"/>
    <w:link w:val="22"/>
    <w:qFormat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3"/>
    <w:link w:val="13"/>
    <w:qFormat/>
    <w:rPr>
      <w:b/>
    </w:rPr>
  </w:style>
  <w:style w:type="paragraph" w:customStyle="1" w:styleId="31">
    <w:name w:val="代码清单辅助样式3"/>
    <w:basedOn w:val="a6"/>
    <w:link w:val="32"/>
    <w:qFormat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3"/>
    <w:link w:val="21"/>
    <w:qFormat/>
  </w:style>
  <w:style w:type="character" w:customStyle="1" w:styleId="a8">
    <w:name w:val="题注 字符"/>
    <w:basedOn w:val="a3"/>
    <w:link w:val="a6"/>
    <w:uiPriority w:val="99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8"/>
    <w:link w:val="31"/>
    <w:qFormat/>
    <w:rPr>
      <w:rFonts w:cstheme="majorBidi"/>
      <w:b/>
      <w:sz w:val="20"/>
      <w:szCs w:val="20"/>
    </w:rPr>
  </w:style>
  <w:style w:type="paragraph" w:customStyle="1" w:styleId="aff0">
    <w:name w:val="图片"/>
    <w:next w:val="aff1"/>
    <w:link w:val="aff2"/>
    <w:qFormat/>
    <w:pPr>
      <w:keepNext/>
      <w:jc w:val="center"/>
    </w:pPr>
    <w:rPr>
      <w:rFonts w:cstheme="minorBidi"/>
      <w:kern w:val="2"/>
      <w:sz w:val="24"/>
      <w:szCs w:val="24"/>
    </w:rPr>
  </w:style>
  <w:style w:type="paragraph" w:customStyle="1" w:styleId="aff1">
    <w:name w:val="图注"/>
    <w:basedOn w:val="aff3"/>
    <w:next w:val="a2"/>
    <w:link w:val="aff4"/>
    <w:qFormat/>
    <w:pPr>
      <w:spacing w:beforeLines="50" w:before="50" w:afterLines="100" w:after="100"/>
    </w:pPr>
  </w:style>
  <w:style w:type="paragraph" w:customStyle="1" w:styleId="aff3">
    <w:name w:val="表注"/>
    <w:basedOn w:val="a2"/>
    <w:next w:val="a7"/>
    <w:link w:val="aff5"/>
    <w:qFormat/>
    <w:pPr>
      <w:keepNext/>
      <w:spacing w:beforeLines="100" w:before="100" w:afterLines="50" w:after="50"/>
      <w:ind w:firstLineChars="0" w:firstLine="0"/>
      <w:jc w:val="center"/>
    </w:pPr>
    <w:rPr>
      <w:b/>
      <w:sz w:val="22"/>
    </w:rPr>
  </w:style>
  <w:style w:type="paragraph" w:customStyle="1" w:styleId="23">
    <w:name w:val="创建图片辅助样式2"/>
    <w:link w:val="24"/>
    <w:qFormat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3"/>
    <w:link w:val="aff0"/>
    <w:qFormat/>
    <w:rPr>
      <w:kern w:val="2"/>
      <w:sz w:val="24"/>
      <w:szCs w:val="24"/>
    </w:rPr>
  </w:style>
  <w:style w:type="character" w:customStyle="1" w:styleId="24">
    <w:name w:val="创建图片辅助样式2 字符"/>
    <w:basedOn w:val="a8"/>
    <w:link w:val="23"/>
    <w:qFormat/>
    <w:rPr>
      <w:rFonts w:cstheme="majorBidi"/>
      <w:b/>
      <w:sz w:val="20"/>
      <w:szCs w:val="20"/>
    </w:rPr>
  </w:style>
  <w:style w:type="paragraph" w:customStyle="1" w:styleId="aff6">
    <w:name w:val="创建表格辅助样式"/>
    <w:basedOn w:val="a6"/>
    <w:next w:val="a7"/>
    <w:link w:val="aff7"/>
    <w:qFormat/>
    <w:pPr>
      <w:keepNext/>
    </w:pPr>
  </w:style>
  <w:style w:type="character" w:customStyle="1" w:styleId="aff7">
    <w:name w:val="创建表格辅助样式 字符"/>
    <w:basedOn w:val="a8"/>
    <w:link w:val="aff6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qFormat/>
    <w:rsid w:val="00CD744F"/>
    <w:pPr>
      <w:numPr>
        <w:numId w:val="6"/>
      </w:numPr>
      <w:wordWrap w:val="0"/>
      <w:topLinePunct/>
      <w:spacing w:beforeLines="50" w:before="50" w:afterLines="50" w:after="50"/>
      <w:contextualSpacing/>
      <w:jc w:val="both"/>
    </w:pPr>
    <w:rPr>
      <w:rFonts w:cstheme="minorBidi"/>
      <w:kern w:val="2"/>
      <w:sz w:val="24"/>
      <w:szCs w:val="24"/>
    </w:rPr>
  </w:style>
  <w:style w:type="character" w:customStyle="1" w:styleId="Step0">
    <w:name w:val="Step流程 字符"/>
    <w:basedOn w:val="af9"/>
    <w:link w:val="Step"/>
    <w:qFormat/>
    <w:rsid w:val="00CD744F"/>
    <w:rPr>
      <w:rFonts w:cstheme="minorBidi"/>
      <w:snapToGrid/>
      <w:kern w:val="2"/>
      <w:sz w:val="24"/>
      <w:szCs w:val="24"/>
    </w:rPr>
  </w:style>
  <w:style w:type="paragraph" w:customStyle="1" w:styleId="41">
    <w:name w:val="代码清单辅助样式4"/>
    <w:link w:val="42"/>
    <w:qFormat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rFonts w:cstheme="minorBidi"/>
      <w:kern w:val="2"/>
      <w:sz w:val="21"/>
      <w:szCs w:val="24"/>
    </w:rPr>
  </w:style>
  <w:style w:type="character" w:customStyle="1" w:styleId="42">
    <w:name w:val="代码清单辅助样式4 字符"/>
    <w:basedOn w:val="a3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3"/>
    <w:qFormat/>
    <w:rPr>
      <w:vanish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qFormat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3"/>
    <w:link w:val="MTDisplayEquation"/>
    <w:qFormat/>
    <w:rPr>
      <w:rFonts w:eastAsia="Microsoft YaHei UI Light"/>
    </w:rPr>
  </w:style>
  <w:style w:type="paragraph" w:customStyle="1" w:styleId="aff8">
    <w:name w:val="行间公式辅助样式"/>
    <w:next w:val="a2"/>
    <w:link w:val="aff9"/>
    <w:qFormat/>
    <w:pPr>
      <w:jc w:val="center"/>
    </w:pPr>
    <w:rPr>
      <w:rFonts w:cstheme="minorBidi"/>
      <w:kern w:val="2"/>
      <w:sz w:val="24"/>
      <w:szCs w:val="24"/>
    </w:rPr>
  </w:style>
  <w:style w:type="character" w:customStyle="1" w:styleId="aff9">
    <w:name w:val="行间公式辅助样式 字符"/>
    <w:basedOn w:val="a3"/>
    <w:link w:val="aff8"/>
    <w:qFormat/>
  </w:style>
  <w:style w:type="table" w:customStyle="1" w:styleId="MTEBNumberedEquation">
    <w:name w:val="MTEBNumberedEquation"/>
    <w:basedOn w:val="a4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5">
    <w:name w:val="表注 字符"/>
    <w:basedOn w:val="a3"/>
    <w:link w:val="aff3"/>
    <w:qFormat/>
    <w:rPr>
      <w:b/>
      <w:kern w:val="2"/>
      <w:sz w:val="22"/>
      <w:szCs w:val="24"/>
    </w:rPr>
  </w:style>
  <w:style w:type="character" w:customStyle="1" w:styleId="aff4">
    <w:name w:val="图注 字符"/>
    <w:basedOn w:val="aff5"/>
    <w:link w:val="aff1"/>
    <w:qFormat/>
    <w:rPr>
      <w:b/>
      <w:kern w:val="2"/>
      <w:sz w:val="22"/>
      <w:szCs w:val="24"/>
    </w:rPr>
  </w:style>
  <w:style w:type="character" w:customStyle="1" w:styleId="60">
    <w:name w:val="标题 6 字符"/>
    <w:basedOn w:val="a3"/>
    <w:link w:val="6"/>
    <w:uiPriority w:val="9"/>
    <w:qFormat/>
    <w:rPr>
      <w:rFonts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uiPriority w:val="9"/>
    <w:qFormat/>
    <w:rPr>
      <w:rFonts w:cstheme="minorBidi"/>
      <w:b/>
      <w:bCs/>
      <w:kern w:val="2"/>
      <w:sz w:val="24"/>
      <w:szCs w:val="24"/>
    </w:rPr>
  </w:style>
  <w:style w:type="character" w:customStyle="1" w:styleId="ab">
    <w:name w:val="纯文本 字符"/>
    <w:basedOn w:val="a3"/>
    <w:link w:val="aa"/>
    <w:qFormat/>
    <w:rPr>
      <w:rFonts w:ascii="宋体" w:hAnsi="Courier New" w:cs="Courier New"/>
      <w:szCs w:val="21"/>
    </w:rPr>
  </w:style>
  <w:style w:type="paragraph" w:customStyle="1" w:styleId="25">
    <w:name w:val="样式2"/>
    <w:basedOn w:val="ae"/>
    <w:link w:val="26"/>
    <w:qFormat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4"/>
    <w:uiPriority w:val="99"/>
    <w:qFormat/>
    <w:tblPr/>
    <w:tblStylePr w:type="firstRow">
      <w:rPr>
        <w:rFonts w:eastAsia="宋体"/>
        <w:b/>
        <w:sz w:val="24"/>
      </w:rPr>
    </w:tblStylePr>
  </w:style>
  <w:style w:type="paragraph" w:customStyle="1" w:styleId="affa">
    <w:name w:val="图表标题"/>
    <w:basedOn w:val="a2"/>
    <w:next w:val="a2"/>
    <w:qFormat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3"/>
    <w:qFormat/>
    <w:rPr>
      <w:vanish w:val="0"/>
      <w:color w:val="FF0000"/>
      <w:sz w:val="32"/>
      <w:szCs w:val="48"/>
    </w:rPr>
  </w:style>
  <w:style w:type="paragraph" w:customStyle="1" w:styleId="AMDisplayEquation">
    <w:name w:val="AMDisplayEquation"/>
    <w:basedOn w:val="a2"/>
    <w:next w:val="a2"/>
    <w:link w:val="AMDisplayEquation0"/>
    <w:qFormat/>
    <w:pPr>
      <w:tabs>
        <w:tab w:val="center" w:pos="4540"/>
        <w:tab w:val="right" w:pos="9080"/>
      </w:tabs>
      <w:ind w:firstLineChars="0" w:firstLine="0"/>
    </w:pPr>
    <w:rPr>
      <w:rFonts w:cs="Times New Roman"/>
    </w:rPr>
  </w:style>
  <w:style w:type="character" w:customStyle="1" w:styleId="AMDisplayEquation0">
    <w:name w:val="AMDisplayEquation 字符"/>
    <w:basedOn w:val="a3"/>
    <w:link w:val="AMDisplayEquation"/>
    <w:qFormat/>
    <w:rPr>
      <w:kern w:val="2"/>
      <w:sz w:val="24"/>
      <w:szCs w:val="24"/>
    </w:rPr>
  </w:style>
  <w:style w:type="paragraph" w:customStyle="1" w:styleId="15">
    <w:name w:val="修订1"/>
    <w:hidden/>
    <w:uiPriority w:val="99"/>
    <w:unhideWhenUsed/>
    <w:qFormat/>
    <w:rPr>
      <w:rFonts w:cstheme="minorBidi"/>
      <w:kern w:val="2"/>
      <w:sz w:val="24"/>
      <w:szCs w:val="24"/>
    </w:rPr>
  </w:style>
  <w:style w:type="character" w:customStyle="1" w:styleId="HTML0">
    <w:name w:val="HTML 预设格式 字符"/>
    <w:basedOn w:val="a3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16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a2"/>
    <w:qFormat/>
    <w:pPr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table" w:styleId="affb">
    <w:name w:val="Grid Table Light"/>
    <w:basedOn w:val="a4"/>
    <w:uiPriority w:val="40"/>
    <w:rsid w:val="004B65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7">
    <w:name w:val="Plain Table 1"/>
    <w:basedOn w:val="a4"/>
    <w:uiPriority w:val="41"/>
    <w:rsid w:val="004B65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4"/>
    <w:uiPriority w:val="43"/>
    <w:rsid w:val="004B65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8">
    <w:name w:val="Plain Table 2"/>
    <w:basedOn w:val="a4"/>
    <w:uiPriority w:val="42"/>
    <w:rsid w:val="004B65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affc">
    <w:name w:val="数模"/>
    <w:basedOn w:val="a4"/>
    <w:uiPriority w:val="99"/>
    <w:rsid w:val="00017961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d">
    <w:name w:val="annotation reference"/>
    <w:basedOn w:val="a3"/>
    <w:uiPriority w:val="99"/>
    <w:semiHidden/>
    <w:unhideWhenUsed/>
    <w:rsid w:val="00106ADC"/>
    <w:rPr>
      <w:sz w:val="21"/>
      <w:szCs w:val="21"/>
    </w:rPr>
  </w:style>
  <w:style w:type="paragraph" w:styleId="affe">
    <w:name w:val="annotation text"/>
    <w:basedOn w:val="a2"/>
    <w:link w:val="afff"/>
    <w:uiPriority w:val="99"/>
    <w:semiHidden/>
    <w:unhideWhenUsed/>
    <w:rsid w:val="00106ADC"/>
    <w:pPr>
      <w:jc w:val="left"/>
    </w:pPr>
  </w:style>
  <w:style w:type="character" w:customStyle="1" w:styleId="afff">
    <w:name w:val="批注文字 字符"/>
    <w:basedOn w:val="a3"/>
    <w:link w:val="affe"/>
    <w:uiPriority w:val="99"/>
    <w:semiHidden/>
    <w:rsid w:val="00106ADC"/>
    <w:rPr>
      <w:rFonts w:cstheme="minorBidi"/>
      <w:kern w:val="2"/>
      <w:sz w:val="24"/>
      <w:szCs w:val="24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106ADC"/>
    <w:rPr>
      <w:b/>
      <w:bCs/>
    </w:rPr>
  </w:style>
  <w:style w:type="character" w:customStyle="1" w:styleId="afff1">
    <w:name w:val="批注主题 字符"/>
    <w:basedOn w:val="afff"/>
    <w:link w:val="afff0"/>
    <w:uiPriority w:val="99"/>
    <w:semiHidden/>
    <w:rsid w:val="00106ADC"/>
    <w:rPr>
      <w:rFonts w:cstheme="min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2026-09-13T05:11:00Z</dcterms:created>
  <dcterms:modified xsi:type="dcterms:W3CDTF">2026-09-13T10:12:00Z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