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6621BFF5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4C2F42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4C2F42">
        <w:rPr>
          <w:rFonts w:ascii="Calibri" w:eastAsia="Calibri" w:hAnsi="Calibri" w:cs="Calibri"/>
          <w:b/>
          <w:color w:val="000000"/>
          <w:sz w:val="22"/>
          <w:szCs w:val="22"/>
        </w:rPr>
        <w:t>4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(Expected)</w:t>
      </w:r>
    </w:p>
    <w:p w14:paraId="0CFD2A8F" w14:textId="5C029D76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</w:t>
      </w:r>
      <w:r w:rsidR="004821A9">
        <w:rPr>
          <w:rFonts w:ascii="Calibri" w:eastAsia="Calibri" w:hAnsi="Calibri" w:cs="Calibri"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>CGPA: 3.9</w:t>
      </w:r>
      <w:r w:rsidR="00387E8E">
        <w:rPr>
          <w:rFonts w:ascii="Calibri" w:eastAsia="Calibri" w:hAnsi="Calibri" w:cs="Calibri"/>
          <w:color w:val="000000"/>
          <w:sz w:val="22"/>
          <w:szCs w:val="22"/>
        </w:rPr>
        <w:t>7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>/ 4</w:t>
      </w:r>
    </w:p>
    <w:p w14:paraId="136421CD" w14:textId="4996BF56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748F">
        <w:rPr>
          <w:rFonts w:ascii="Calibri" w:eastAsia="Calibri" w:hAnsi="Calibri" w:cs="Calibri"/>
          <w:color w:val="000000"/>
          <w:sz w:val="22"/>
          <w:szCs w:val="22"/>
        </w:rPr>
        <w:t>Advanced Computer Vision, Deep Generative Modelling</w:t>
      </w:r>
      <w:r w:rsidR="00110CA3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C4112">
        <w:rPr>
          <w:rFonts w:ascii="Calibri" w:eastAsia="Calibri" w:hAnsi="Calibri" w:cs="Calibri"/>
          <w:color w:val="000000"/>
          <w:sz w:val="22"/>
          <w:szCs w:val="22"/>
        </w:rPr>
        <w:t xml:space="preserve"> Deep Learning</w:t>
      </w:r>
      <w:r w:rsidR="007A3FDD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EC38EF">
        <w:rPr>
          <w:rFonts w:ascii="Calibri" w:eastAsia="Calibri" w:hAnsi="Calibri" w:cs="Calibri"/>
          <w:color w:val="000000"/>
          <w:sz w:val="22"/>
          <w:szCs w:val="22"/>
        </w:rPr>
        <w:t xml:space="preserve">Scalable </w:t>
      </w:r>
      <w:r w:rsidR="008111D6"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EC38EF">
        <w:rPr>
          <w:rFonts w:ascii="Calibri" w:eastAsia="Calibri" w:hAnsi="Calibri" w:cs="Calibri"/>
          <w:color w:val="000000"/>
          <w:sz w:val="22"/>
          <w:szCs w:val="22"/>
        </w:rPr>
        <w:t xml:space="preserve"> Systems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62DCABB4" w14:textId="1951D400" w:rsidR="00872FE6" w:rsidRPr="000A11F6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E0CF1">
        <w:rPr>
          <w:rFonts w:ascii="Calibri" w:eastAsia="Calibri" w:hAnsi="Calibri" w:cs="Calibri"/>
          <w:color w:val="000000"/>
          <w:sz w:val="22"/>
          <w:szCs w:val="22"/>
        </w:rPr>
        <w:t>Machine Learning</w:t>
      </w:r>
      <w:r w:rsidR="00242B7E">
        <w:rPr>
          <w:rFonts w:ascii="Calibri" w:eastAsia="Calibri" w:hAnsi="Calibri" w:cs="Calibri"/>
          <w:color w:val="000000"/>
          <w:sz w:val="22"/>
          <w:szCs w:val="22"/>
        </w:rPr>
        <w:t>, Artificial Intelligence</w:t>
      </w:r>
      <w:r w:rsidR="00421E17">
        <w:rPr>
          <w:rFonts w:ascii="Calibri" w:eastAsia="Calibri" w:hAnsi="Calibri" w:cs="Calibri"/>
          <w:color w:val="000000"/>
          <w:sz w:val="22"/>
          <w:szCs w:val="22"/>
        </w:rPr>
        <w:t xml:space="preserve">, Software Development, </w:t>
      </w:r>
      <w:r w:rsidR="002319F9">
        <w:rPr>
          <w:rFonts w:ascii="Calibri" w:eastAsia="Calibri" w:hAnsi="Calibri" w:cs="Calibri"/>
          <w:color w:val="000000"/>
          <w:sz w:val="22"/>
          <w:szCs w:val="22"/>
        </w:rPr>
        <w:t>Natural Language Processing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2507A557" w14:textId="045D9186" w:rsidR="00211257" w:rsidRPr="00913021" w:rsidRDefault="00211257" w:rsidP="0021125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 &amp; Machine Learning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2023 – </w:t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>Dec 2023</w:t>
      </w:r>
    </w:p>
    <w:p w14:paraId="315EBE44" w14:textId="56958193" w:rsidR="00211257" w:rsidRPr="00AC767B" w:rsidRDefault="00211257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Reduced false positive anomaly detection time by 10x by Streamlining employee online activity monitoring using </w:t>
      </w:r>
      <w:r w:rsidR="008233BB">
        <w:rPr>
          <w:rFonts w:ascii="Calibri" w:eastAsia="Calibri" w:hAnsi="Calibri" w:cs="Calibri"/>
          <w:color w:val="000000"/>
          <w:sz w:val="22"/>
          <w:szCs w:val="22"/>
        </w:rPr>
        <w:t>Splunk Dashboard, Python scripting and integration with Azure MSGraph API.</w:t>
      </w:r>
    </w:p>
    <w:p w14:paraId="1AB6115E" w14:textId="77777777" w:rsidR="00211257" w:rsidRPr="00AC767B" w:rsidRDefault="00211257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AC767B">
        <w:rPr>
          <w:rFonts w:ascii="Calibri" w:eastAsia="Calibri" w:hAnsi="Calibri" w:cs="Calibri"/>
          <w:color w:val="000000"/>
          <w:sz w:val="22"/>
          <w:szCs w:val="22"/>
        </w:rPr>
        <w:t>Contributed to integrating a FIDO Alliance product into the SSO workflow, enhancing security and user experience.</w:t>
      </w:r>
    </w:p>
    <w:p w14:paraId="6CA588FF" w14:textId="34249F04" w:rsidR="007748B4" w:rsidRPr="00110CA3" w:rsidRDefault="00211257" w:rsidP="00110C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AC767B">
        <w:rPr>
          <w:rFonts w:ascii="Calibri" w:eastAsia="Calibri" w:hAnsi="Calibri" w:cs="Calibri"/>
          <w:color w:val="000000"/>
          <w:sz w:val="22"/>
          <w:szCs w:val="22"/>
        </w:rPr>
        <w:t xml:space="preserve">Assisted </w:t>
      </w:r>
      <w:r w:rsidR="00D139EE">
        <w:rPr>
          <w:rFonts w:ascii="Calibri" w:eastAsia="Calibri" w:hAnsi="Calibri" w:cs="Calibri"/>
          <w:color w:val="000000"/>
          <w:sz w:val="22"/>
          <w:szCs w:val="22"/>
        </w:rPr>
        <w:t xml:space="preserve">the lead SOC analyst </w:t>
      </w:r>
      <w:r w:rsidRPr="00AC767B">
        <w:rPr>
          <w:rFonts w:ascii="Calibri" w:eastAsia="Calibri" w:hAnsi="Calibri" w:cs="Calibri"/>
          <w:color w:val="000000"/>
          <w:sz w:val="22"/>
          <w:szCs w:val="22"/>
        </w:rPr>
        <w:t>in foundational work for the Shared Learning Intelligence Platform (SLIP) to improve anomaly detection in security cloud brokers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in collaboration with Sky High Security</w:t>
      </w:r>
      <w:r w:rsidRPr="00AC767B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BA5C16A" w14:textId="77777777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Full Stack Development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2021 – July 2021</w:t>
      </w:r>
    </w:p>
    <w:p w14:paraId="50F9EAA8" w14:textId="77777777" w:rsidR="002711E2" w:rsidRPr="005F6ED7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</w:t>
      </w:r>
      <w:r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 utilizing JQuery, PHP, and MySQL, which targets automating the On-campus placement process for various colleges.</w:t>
      </w:r>
    </w:p>
    <w:p w14:paraId="1EABFF48" w14:textId="77777777" w:rsidR="002711E2" w:rsidRPr="00DD61E5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Workbench and deployed them on AWS.</w:t>
      </w:r>
    </w:p>
    <w:p w14:paraId="476D353D" w14:textId="77777777" w:rsidR="002711E2" w:rsidRPr="00AC02C5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on the website's front-end design using the prototyping tool Figma, followed by Bootstrap.</w:t>
      </w:r>
    </w:p>
    <w:p w14:paraId="46A86A24" w14:textId="77777777" w:rsidR="00564AD6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>Co-</w:t>
      </w:r>
      <w:r>
        <w:rPr>
          <w:rFonts w:ascii="Calibri" w:eastAsia="Calibri" w:hAnsi="Calibri" w:cs="Calibri"/>
          <w:color w:val="000000"/>
          <w:sz w:val="22"/>
          <w:szCs w:val="22"/>
        </w:rPr>
        <w:t>p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itched the </w:t>
      </w:r>
      <w:r>
        <w:rPr>
          <w:rFonts w:ascii="Calibri" w:eastAsia="Calibri" w:hAnsi="Calibri" w:cs="Calibri"/>
          <w:color w:val="000000"/>
          <w:sz w:val="22"/>
          <w:szCs w:val="22"/>
        </w:rPr>
        <w:t>online job placement portal, Jobaskit,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to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3 University professors 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>alongside the founder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7268415" w14:textId="1167655D" w:rsidR="002711E2" w:rsidRPr="00564AD6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564AD6">
        <w:rPr>
          <w:rFonts w:ascii="Calibri" w:eastAsia="Calibri" w:hAnsi="Calibri" w:cs="Calibri"/>
          <w:color w:val="000000"/>
          <w:sz w:val="22"/>
          <w:szCs w:val="22"/>
        </w:rPr>
        <w:t>Mentored 2 intern recruits working on the digitalization of the teaching process.</w:t>
      </w:r>
    </w:p>
    <w:p w14:paraId="45F84E61" w14:textId="256C316A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Leadingindia.ai</w:t>
      </w:r>
      <w:r>
        <w:rPr>
          <w:rFonts w:ascii="Calibri" w:eastAsia="Calibri" w:hAnsi="Calibri" w:cs="Calibri"/>
          <w:b/>
          <w:sz w:val="22"/>
          <w:szCs w:val="22"/>
        </w:rPr>
        <w:t xml:space="preserve">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  May 2020 – June 2020</w:t>
      </w:r>
    </w:p>
    <w:p w14:paraId="61E3A778" w14:textId="77777777" w:rsidR="002711E2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 Vaccine Prediction model on the H1N1 and seasonal flu vaccines to accurately predict the trends of the public acceptance rate (41%) of the Covid-19 vaccine.</w:t>
      </w:r>
    </w:p>
    <w:p w14:paraId="4732C3C5" w14:textId="7BF51ADD" w:rsidR="00E53D9F" w:rsidRDefault="00000000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2711E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711E2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711E2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2711E2">
        <w:rPr>
          <w:rFonts w:ascii="Calibri" w:eastAsia="Calibri" w:hAnsi="Calibri" w:cs="Calibri"/>
          <w:color w:val="000000"/>
          <w:sz w:val="22"/>
          <w:szCs w:val="22"/>
        </w:rPr>
        <w:t xml:space="preserve">Springer &amp; I wrote a </w:t>
      </w:r>
      <w:hyperlink r:id="rId8" w:history="1">
        <w:r w:rsidR="002711E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2711E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711E2">
        <w:rPr>
          <w:rFonts w:ascii="Calibri" w:eastAsia="Calibri" w:hAnsi="Calibri" w:cs="Calibri"/>
          <w:color w:val="000000"/>
          <w:sz w:val="22"/>
          <w:szCs w:val="22"/>
        </w:rPr>
        <w:t>showcasing the correlation between the two pandemics.</w:t>
      </w:r>
    </w:p>
    <w:p w14:paraId="33971473" w14:textId="28B87379" w:rsidR="002711E2" w:rsidRPr="00E53D9F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E53D9F">
        <w:rPr>
          <w:rFonts w:ascii="Calibri" w:eastAsia="Calibri" w:hAnsi="Calibri" w:cs="Calibri"/>
          <w:iCs/>
          <w:color w:val="000000"/>
          <w:sz w:val="22"/>
          <w:szCs w:val="22"/>
        </w:rPr>
        <w:t>Secured first position for the mentioned research project amongst 85 peers intercollege.</w:t>
      </w:r>
    </w:p>
    <w:p w14:paraId="559D93BC" w14:textId="6DB05C2F" w:rsidR="003E69F1" w:rsidRPr="00110CA3" w:rsidRDefault="00BA53EE" w:rsidP="00110CA3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  <w:bookmarkStart w:id="0" w:name="_Hlk134113901"/>
    </w:p>
    <w:p w14:paraId="73EEBC68" w14:textId="69E07D55" w:rsidR="00CC4A3D" w:rsidRPr="006F657B" w:rsidRDefault="00000000" w:rsidP="00CC4A3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9" w:history="1">
        <w:r w:rsidR="00DB7104" w:rsidRPr="00DB7104">
          <w:rPr>
            <w:rStyle w:val="Hyperlink"/>
            <w:rFonts w:ascii="Calibri" w:eastAsia="Calibri" w:hAnsi="Calibri" w:cs="Calibri"/>
            <w:b/>
            <w:sz w:val="22"/>
            <w:szCs w:val="22"/>
          </w:rPr>
          <w:t>Inquirable Models: Increasing Explainability in ML using LLM</w:t>
        </w:r>
      </w:hyperlink>
      <w:r w:rsidR="00DB7104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</w:t>
      </w:r>
      <w:r w:rsidR="00DB7104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Sep</w:t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2023 – </w:t>
      </w:r>
      <w:r w:rsidR="00DB7104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DB7104">
        <w:rPr>
          <w:rFonts w:ascii="Calibri" w:eastAsia="Calibri" w:hAnsi="Calibri" w:cs="Calibri"/>
          <w:b/>
          <w:color w:val="000000"/>
          <w:sz w:val="22"/>
          <w:szCs w:val="22"/>
        </w:rPr>
        <w:t>4</w:t>
      </w:r>
    </w:p>
    <w:p w14:paraId="75F568D7" w14:textId="6019306C" w:rsidR="0060680E" w:rsidRDefault="0060680E" w:rsidP="00CC4A3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Explored the possibility of making traditional medical risk models more easily interpretable using Large Language models with the help of SHAP values, ultimately reducing the patient’s risk.</w:t>
      </w:r>
    </w:p>
    <w:p w14:paraId="210035E1" w14:textId="03A83B48" w:rsidR="0060680E" w:rsidRDefault="0060680E" w:rsidP="00CC4A3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Conducted exploratory research with the help of prompt engineering on popular LLMs in a 2 stage manner.</w:t>
      </w:r>
    </w:p>
    <w:p w14:paraId="742F0CF8" w14:textId="0FCB69CF" w:rsidR="0060680E" w:rsidRDefault="0060680E" w:rsidP="00CC4A3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Hosted surveys for Doctors and Patients to evaluate the answers generated on metrics such as Confabulation rate.</w:t>
      </w:r>
    </w:p>
    <w:p w14:paraId="76A8D82C" w14:textId="633B5A36" w:rsidR="00CC4A3D" w:rsidRPr="006F657B" w:rsidRDefault="00000000" w:rsidP="00CC4A3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0" w:history="1"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MedLM: Exploring Language Models for Medical QnA Systems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March 2023 – Aug 2023</w:t>
      </w:r>
    </w:p>
    <w:p w14:paraId="5469EC25" w14:textId="2F1A2820" w:rsidR="00CC4A3D" w:rsidRPr="00404897" w:rsidRDefault="00CC4A3D" w:rsidP="00CC4A3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04897">
        <w:rPr>
          <w:rFonts w:asciiTheme="majorHAnsi" w:hAnsiTheme="majorHAnsi" w:cstheme="majorHAnsi"/>
          <w:color w:val="000000"/>
          <w:sz w:val="22"/>
          <w:szCs w:val="22"/>
        </w:rPr>
        <w:t>Led team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of 4</w:t>
      </w:r>
      <w:r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 in fine-tuning diverse language models (e.g., bloom, t5, gpt2) on the MedQuad dataset, comparing them with larger models (gpt3.5, gpt4) using direct questions and 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dynamic </w:t>
      </w:r>
      <w:r w:rsidRPr="00404897">
        <w:rPr>
          <w:rFonts w:asciiTheme="majorHAnsi" w:hAnsiTheme="majorHAnsi" w:cstheme="majorHAnsi"/>
          <w:color w:val="000000"/>
          <w:sz w:val="22"/>
          <w:szCs w:val="22"/>
        </w:rPr>
        <w:t>prompt engineering.</w:t>
      </w:r>
    </w:p>
    <w:p w14:paraId="7E953249" w14:textId="77777777" w:rsidR="00CC4A3D" w:rsidRPr="00404897" w:rsidRDefault="00CC4A3D" w:rsidP="00CC4A3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04897">
        <w:rPr>
          <w:rFonts w:asciiTheme="majorHAnsi" w:hAnsiTheme="majorHAnsi" w:cstheme="majorHAnsi"/>
          <w:color w:val="000000"/>
          <w:sz w:val="22"/>
          <w:szCs w:val="22"/>
        </w:rPr>
        <w:t>Collaborated with Microsoft researcher Dr. Asma Ben Abacha, creator of MedQuad dataset, for expert guidance.</w:t>
      </w:r>
    </w:p>
    <w:p w14:paraId="242C0717" w14:textId="5B5A2835" w:rsidR="007748B4" w:rsidRPr="00110CA3" w:rsidRDefault="00CC4A3D" w:rsidP="00110CA3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Utilized ROUGE, BLEU metrics and conducted </w:t>
      </w:r>
      <w:r>
        <w:rPr>
          <w:rFonts w:asciiTheme="majorHAnsi" w:hAnsiTheme="majorHAnsi" w:cstheme="majorHAnsi"/>
          <w:color w:val="000000"/>
          <w:sz w:val="22"/>
          <w:szCs w:val="22"/>
        </w:rPr>
        <w:t>human</w:t>
      </w:r>
      <w:r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 surveys for doctors and patients to evaluate 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the </w:t>
      </w:r>
      <w:r w:rsidRPr="00404897">
        <w:rPr>
          <w:rFonts w:asciiTheme="majorHAnsi" w:hAnsiTheme="majorHAnsi" w:cstheme="majorHAnsi"/>
          <w:color w:val="000000"/>
          <w:sz w:val="22"/>
          <w:szCs w:val="22"/>
        </w:rPr>
        <w:t>model.</w:t>
      </w:r>
      <w:bookmarkEnd w:id="0"/>
    </w:p>
    <w:p w14:paraId="6AD25648" w14:textId="77777777" w:rsidR="0086294B" w:rsidRDefault="00000000" w:rsidP="0086294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hyperlink r:id="rId11" w:history="1">
        <w:r w:rsidR="0086294B"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Semantic Segmentation using Transfer-Learning and U-Net</w:t>
        </w:r>
      </w:hyperlink>
      <w:r w:rsidR="0086294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</w:t>
      </w:r>
      <w:r w:rsidR="0086294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86294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86294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    Jan 2023 – Feb 2023</w:t>
      </w:r>
    </w:p>
    <w:p w14:paraId="0E9D5D49" w14:textId="552A2F31" w:rsidR="0086294B" w:rsidRDefault="0086294B" w:rsidP="0086294B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5C5F15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Implemented pixel-level segmentation using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a pre</w:t>
      </w:r>
      <w:r w:rsidR="00483F55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trained Resnet</w:t>
      </w:r>
      <w:r w:rsidR="00483F55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-18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and U-Net architecture</w:t>
      </w:r>
      <w:r w:rsidR="00483F55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,</w:t>
      </w:r>
      <w:r w:rsidRPr="005C5F15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including a weighted loss on the PASCAL VOC-2007 dataset. Evaluated using pixel accuracy and intersection over union (IoU) metrics.</w:t>
      </w:r>
    </w:p>
    <w:p w14:paraId="07852D84" w14:textId="707CB3E9" w:rsidR="00546455" w:rsidRPr="00110CA3" w:rsidRDefault="0086294B" w:rsidP="00110CA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86294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Achieved a pixel accuracy of 74.4% and an IoU of 15% by utilizing transfer learning with a modified ResNet18 model.</w:t>
      </w:r>
    </w:p>
    <w:p w14:paraId="5669463A" w14:textId="77777777" w:rsidR="000B7796" w:rsidRDefault="00000000" w:rsidP="000B77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2" w:history="1">
        <w:r w:rsidR="000B7796"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Divya-Drishti: An Independent Aid for the Visually Impaired</w:t>
        </w:r>
      </w:hyperlink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78BFFA04" w14:textId="0BF00CA2" w:rsidR="007C5BE2" w:rsidRPr="00110CA3" w:rsidRDefault="000F65AF" w:rsidP="001C352F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7C5BE2">
        <w:rPr>
          <w:rFonts w:ascii="Calibri" w:eastAsia="Calibri" w:hAnsi="Calibri" w:cs="Calibri"/>
          <w:color w:val="000000"/>
          <w:sz w:val="22"/>
          <w:szCs w:val="22"/>
        </w:rPr>
        <w:t xml:space="preserve">Achieved a </w:t>
      </w:r>
      <w:r w:rsidRPr="007C5BE2">
        <w:rPr>
          <w:rFonts w:ascii="Calibri" w:eastAsia="Calibri" w:hAnsi="Calibri" w:cs="Calibri"/>
          <w:i/>
          <w:iCs/>
          <w:color w:val="000000"/>
          <w:sz w:val="22"/>
          <w:szCs w:val="22"/>
        </w:rPr>
        <w:t>400%</w:t>
      </w:r>
      <w:r w:rsidRPr="007C5BE2">
        <w:rPr>
          <w:rFonts w:ascii="Calibri" w:eastAsia="Calibri" w:hAnsi="Calibri" w:cs="Calibri"/>
          <w:color w:val="000000"/>
          <w:sz w:val="22"/>
          <w:szCs w:val="22"/>
        </w:rPr>
        <w:t xml:space="preserve"> net </w:t>
      </w:r>
      <w:r w:rsidRPr="000E341C">
        <w:rPr>
          <w:rFonts w:ascii="Calibri" w:eastAsia="Calibri" w:hAnsi="Calibri" w:cs="Calibri"/>
          <w:color w:val="000000"/>
          <w:sz w:val="22"/>
          <w:szCs w:val="22"/>
        </w:rPr>
        <w:t>cost reduction</w:t>
      </w:r>
      <w:r w:rsidRPr="007C5BE2">
        <w:rPr>
          <w:rFonts w:ascii="Calibri" w:eastAsia="Calibri" w:hAnsi="Calibri" w:cs="Calibri"/>
          <w:color w:val="000000"/>
          <w:sz w:val="22"/>
          <w:szCs w:val="22"/>
        </w:rPr>
        <w:t xml:space="preserve"> by creating a Voice-activated AI-IoT android application to help </w:t>
      </w:r>
      <w:r w:rsidRPr="000E341C">
        <w:rPr>
          <w:rFonts w:ascii="Calibri" w:eastAsia="Calibri" w:hAnsi="Calibri" w:cs="Calibri"/>
          <w:color w:val="000000"/>
          <w:sz w:val="22"/>
          <w:szCs w:val="22"/>
        </w:rPr>
        <w:t>Visually Impaired People</w:t>
      </w:r>
      <w:r w:rsidRPr="007C5BE2">
        <w:rPr>
          <w:rFonts w:ascii="Calibri" w:eastAsia="Calibri" w:hAnsi="Calibri" w:cs="Calibri"/>
          <w:color w:val="000000"/>
          <w:sz w:val="22"/>
          <w:szCs w:val="22"/>
        </w:rPr>
        <w:t xml:space="preserve"> (VIPs)</w:t>
      </w:r>
      <w:r w:rsidR="007C5BE2" w:rsidRPr="007C5BE2">
        <w:rPr>
          <w:rFonts w:ascii="Calibri" w:eastAsia="Calibri" w:hAnsi="Calibri" w:cs="Calibri"/>
          <w:color w:val="000000"/>
          <w:sz w:val="22"/>
          <w:szCs w:val="22"/>
        </w:rPr>
        <w:t xml:space="preserve"> comparable to state-of-the-art OrCam in detecting currency, objects and scenes.</w:t>
      </w:r>
    </w:p>
    <w:p w14:paraId="76E1D4A5" w14:textId="7B3728EC" w:rsidR="00110CA3" w:rsidRPr="00110CA3" w:rsidRDefault="00110CA3" w:rsidP="00110CA3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Funded by the </w:t>
      </w:r>
      <w:r w:rsidRPr="00543CFC">
        <w:rPr>
          <w:rFonts w:ascii="Calibri" w:eastAsia="Calibri" w:hAnsi="Calibri" w:cs="Calibri"/>
          <w:color w:val="000000"/>
          <w:sz w:val="22"/>
          <w:szCs w:val="22"/>
        </w:rPr>
        <w:t>Mumbai University Minor Research Grant Program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53B3620D" w14:textId="5898CB66" w:rsidR="000F65AF" w:rsidRPr="007C5BE2" w:rsidRDefault="000B7796" w:rsidP="001C352F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7C5BE2">
        <w:rPr>
          <w:rFonts w:ascii="Calibri" w:eastAsia="Calibri" w:hAnsi="Calibri" w:cs="Calibri"/>
          <w:iCs/>
          <w:color w:val="000000"/>
          <w:sz w:val="22"/>
          <w:szCs w:val="22"/>
        </w:rPr>
        <w:t xml:space="preserve">Published a </w:t>
      </w:r>
      <w:hyperlink r:id="rId13" w:history="1">
        <w:r w:rsidRPr="007C5BE2">
          <w:rPr>
            <w:rStyle w:val="Hyperlink"/>
            <w:rFonts w:ascii="Calibri" w:eastAsia="Calibri" w:hAnsi="Calibri" w:cs="Calibri"/>
            <w:iCs/>
            <w:sz w:val="22"/>
            <w:szCs w:val="22"/>
          </w:rPr>
          <w:t>research paper</w:t>
        </w:r>
      </w:hyperlink>
      <w:r w:rsidRPr="007C5BE2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highlighting the needs of VIPs.</w:t>
      </w:r>
    </w:p>
    <w:p w14:paraId="00000018" w14:textId="5B75AD1F" w:rsidR="00DC5950" w:rsidRPr="00014871" w:rsidRDefault="00C915ED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 xml:space="preserve">Selected </w:t>
      </w:r>
      <w:r w:rsidR="00F622B0"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66581882" w14:textId="77777777" w:rsidR="00110CA3" w:rsidRPr="00E91D45" w:rsidRDefault="00110CA3" w:rsidP="00110CA3">
      <w:pPr>
        <w:jc w:val="both"/>
        <w:rPr>
          <w:rFonts w:asciiTheme="majorHAnsi" w:eastAsia="Calibri" w:hAnsiTheme="majorHAnsi" w:cstheme="majorHAnsi"/>
          <w:i/>
          <w:iCs/>
          <w:color w:val="000000"/>
          <w:sz w:val="10"/>
          <w:szCs w:val="10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Jhaveri, J.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, Gupta, A., Chhabria, P., Ochani, N. and Sengupta, S., 2021. 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. </w:t>
      </w:r>
      <w:r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SSRN Electronic Journal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</w:t>
      </w:r>
      <w:hyperlink r:id="rId14" w:history="1">
        <w:r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DOI.org</w:t>
        </w:r>
        <w:r w:rsidRPr="00327093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 xml:space="preserve"> Link</w:t>
        </w:r>
      </w:hyperlink>
    </w:p>
    <w:p w14:paraId="00000020" w14:textId="24F0239E" w:rsidR="00DC5950" w:rsidRPr="00110CA3" w:rsidRDefault="00110CA3" w:rsidP="000E341C">
      <w:pPr>
        <w:pBdr>
          <w:top w:val="nil"/>
          <w:left w:val="nil"/>
          <w:bottom w:val="single" w:sz="4" w:space="1" w:color="auto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Inampudi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Advanced Computing. IACC 2020. Communications in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CIS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, vol 1367. Springer, Singapore. </w:t>
      </w:r>
      <w:hyperlink r:id="rId15" w:history="1">
        <w:r w:rsidRPr="00327093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DOI.org Link</w:t>
        </w:r>
      </w:hyperlink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2EE0F6D7" w14:textId="3C14750B" w:rsidR="0086294B" w:rsidRPr="00110CA3" w:rsidRDefault="006A00A4" w:rsidP="00110CA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110CA3">
        <w:rPr>
          <w:rFonts w:ascii="Calibri" w:eastAsia="Calibri" w:hAnsi="Calibri" w:cs="Calibri"/>
          <w:b/>
          <w:color w:val="000000"/>
          <w:sz w:val="22"/>
          <w:szCs w:val="22"/>
        </w:rPr>
        <w:t xml:space="preserve">Technical Skills: </w:t>
      </w:r>
      <w:r w:rsidR="00B03F6A" w:rsidRPr="00110CA3">
        <w:rPr>
          <w:rFonts w:ascii="Calibri" w:eastAsia="Calibri" w:hAnsi="Calibri" w:cs="Calibri"/>
          <w:bCs/>
          <w:color w:val="000000"/>
          <w:sz w:val="22"/>
          <w:szCs w:val="22"/>
        </w:rPr>
        <w:t xml:space="preserve">Python, </w:t>
      </w:r>
      <w:r w:rsidR="00E83216" w:rsidRPr="00110CA3">
        <w:rPr>
          <w:rFonts w:ascii="Calibri" w:eastAsia="Calibri" w:hAnsi="Calibri" w:cs="Calibri"/>
          <w:bCs/>
          <w:color w:val="000000"/>
          <w:sz w:val="22"/>
          <w:szCs w:val="22"/>
        </w:rPr>
        <w:t xml:space="preserve">PyTorch, OpenCV2, Javascript, </w:t>
      </w:r>
      <w:r w:rsidR="00110CA3" w:rsidRPr="00110CA3">
        <w:rPr>
          <w:rFonts w:ascii="Calibri" w:eastAsia="Calibri" w:hAnsi="Calibri" w:cs="Calibri"/>
          <w:bCs/>
          <w:color w:val="000000"/>
          <w:sz w:val="22"/>
          <w:szCs w:val="22"/>
        </w:rPr>
        <w:t>SQL</w:t>
      </w:r>
      <w:r w:rsidR="003C1969" w:rsidRPr="00110CA3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450392" w:rsidRPr="00110CA3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Splunk, </w:t>
      </w:r>
      <w:r w:rsidR="00110CA3" w:rsidRPr="00110CA3">
        <w:rPr>
          <w:rFonts w:ascii="Calibri" w:eastAsia="Calibri" w:hAnsi="Calibri" w:cs="Calibri"/>
          <w:bCs/>
          <w:color w:val="000000"/>
          <w:sz w:val="22"/>
          <w:szCs w:val="22"/>
        </w:rPr>
        <w:t xml:space="preserve">Linux, Git, </w:t>
      </w:r>
      <w:r w:rsidR="00F442ED" w:rsidRPr="00110CA3">
        <w:rPr>
          <w:rFonts w:ascii="Calibri" w:eastAsia="Calibri" w:hAnsi="Calibri" w:cs="Calibri"/>
          <w:bCs/>
          <w:color w:val="000000"/>
          <w:sz w:val="22"/>
          <w:szCs w:val="22"/>
        </w:rPr>
        <w:t>AWS</w:t>
      </w:r>
      <w:r w:rsidR="00C77A0F" w:rsidRPr="00110CA3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442ED" w:rsidRPr="00110CA3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 w:rsidRPr="00110CA3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 w:rsidRPr="00110CA3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 w:rsidRPr="00110CA3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  <w:r w:rsidR="008111D6" w:rsidRPr="00110CA3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90193D" w:rsidRPr="00110CA3">
        <w:rPr>
          <w:rFonts w:ascii="Calibri" w:eastAsia="Calibri" w:hAnsi="Calibri" w:cs="Calibri"/>
          <w:bCs/>
          <w:color w:val="000000"/>
          <w:sz w:val="22"/>
          <w:szCs w:val="22"/>
        </w:rPr>
        <w:t xml:space="preserve">Azure, </w:t>
      </w:r>
      <w:r w:rsidR="008111D6" w:rsidRPr="00110CA3">
        <w:rPr>
          <w:rFonts w:ascii="Calibri" w:eastAsia="Calibri" w:hAnsi="Calibri" w:cs="Calibri"/>
          <w:bCs/>
          <w:color w:val="000000"/>
          <w:sz w:val="22"/>
          <w:szCs w:val="22"/>
        </w:rPr>
        <w:t>Firebase</w:t>
      </w:r>
    </w:p>
    <w:sectPr w:rsidR="0086294B" w:rsidRPr="00110CA3" w:rsidSect="00092C0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8B2A5" w14:textId="77777777" w:rsidR="00092C0A" w:rsidRDefault="00092C0A">
      <w:r>
        <w:separator/>
      </w:r>
    </w:p>
  </w:endnote>
  <w:endnote w:type="continuationSeparator" w:id="0">
    <w:p w14:paraId="0A68F75B" w14:textId="77777777" w:rsidR="00092C0A" w:rsidRDefault="00092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27FC2" w14:textId="77777777" w:rsidR="00846955" w:rsidRDefault="008469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6B0A3" w14:textId="77777777" w:rsidR="00846955" w:rsidRDefault="008469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65F2B" w14:textId="77777777" w:rsidR="00846955" w:rsidRDefault="008469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FFDBF" w14:textId="77777777" w:rsidR="00092C0A" w:rsidRDefault="00092C0A">
      <w:r>
        <w:separator/>
      </w:r>
    </w:p>
  </w:footnote>
  <w:footnote w:type="continuationSeparator" w:id="0">
    <w:p w14:paraId="2FA373C3" w14:textId="77777777" w:rsidR="00092C0A" w:rsidRDefault="00092C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052ED" w14:textId="77777777" w:rsidR="00846955" w:rsidRDefault="008469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019C404E" w:rsidR="00DC5950" w:rsidRPr="00846955" w:rsidRDefault="00846955" w:rsidP="00846955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1471B9">
      <w:rPr>
        <w:rFonts w:ascii="Calibri" w:eastAsia="Calibri" w:hAnsi="Calibri" w:cs="Calibri"/>
        <w:b/>
        <w:smallCaps/>
        <w:sz w:val="44"/>
        <w:szCs w:val="44"/>
      </w:rPr>
      <w:t>JAY JHAVERI</w:t>
    </w:r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48"/>
        <w:szCs w:val="48"/>
      </w:rPr>
      <w:tab/>
      <w:t xml:space="preserve">    </w:t>
    </w:r>
    <w:r>
      <w:rPr>
        <w:rFonts w:ascii="Calibri" w:eastAsia="Calibri" w:hAnsi="Calibri" w:cs="Calibri"/>
        <w:b/>
        <w:smallCaps/>
        <w:sz w:val="18"/>
        <w:szCs w:val="18"/>
      </w:rPr>
      <w:t xml:space="preserve">  </w:t>
    </w:r>
    <w:r>
      <w:rPr>
        <w:rFonts w:ascii="Calibri" w:eastAsia="Calibri" w:hAnsi="Calibri" w:cs="Calibri"/>
        <w:sz w:val="22"/>
        <w:szCs w:val="22"/>
      </w:rPr>
      <w:t>(858)214-9192</w:t>
    </w:r>
    <w:r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>
      <w:rPr>
        <w:rFonts w:ascii="Calibri" w:eastAsia="Calibri" w:hAnsi="Calibri" w:cs="Calibri"/>
        <w:color w:val="000000"/>
        <w:sz w:val="22"/>
        <w:szCs w:val="22"/>
      </w:rPr>
      <w:t>|San Diego|</w:t>
    </w:r>
    <w:hyperlink r:id="rId2" w:history="1">
      <w:r w:rsidRPr="00AC16F9">
        <w:rPr>
          <w:rStyle w:val="Hyperlink"/>
          <w:rFonts w:ascii="Calibri" w:eastAsia="Calibri" w:hAnsi="Calibri" w:cs="Calibri"/>
          <w:sz w:val="22"/>
          <w:szCs w:val="22"/>
        </w:rPr>
        <w:t>https://jayjhaveri190600.web.app/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722CD" w14:textId="77777777" w:rsidR="00846955" w:rsidRDefault="008469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E3CE8"/>
    <w:multiLevelType w:val="hybridMultilevel"/>
    <w:tmpl w:val="9956E53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7BB8"/>
    <w:multiLevelType w:val="multilevel"/>
    <w:tmpl w:val="EB1C2C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EF68EE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2"/>
  </w:num>
  <w:num w:numId="2" w16cid:durableId="562178092">
    <w:abstractNumId w:val="1"/>
  </w:num>
  <w:num w:numId="3" w16cid:durableId="230046003">
    <w:abstractNumId w:val="5"/>
  </w:num>
  <w:num w:numId="4" w16cid:durableId="1838693314">
    <w:abstractNumId w:val="4"/>
  </w:num>
  <w:num w:numId="5" w16cid:durableId="2052534447">
    <w:abstractNumId w:val="9"/>
  </w:num>
  <w:num w:numId="6" w16cid:durableId="707221734">
    <w:abstractNumId w:val="1"/>
  </w:num>
  <w:num w:numId="7" w16cid:durableId="1191335410">
    <w:abstractNumId w:val="9"/>
  </w:num>
  <w:num w:numId="8" w16cid:durableId="303045434">
    <w:abstractNumId w:val="2"/>
  </w:num>
  <w:num w:numId="9" w16cid:durableId="760176785">
    <w:abstractNumId w:val="6"/>
  </w:num>
  <w:num w:numId="10" w16cid:durableId="1566138327">
    <w:abstractNumId w:val="3"/>
  </w:num>
  <w:num w:numId="11" w16cid:durableId="354114612">
    <w:abstractNumId w:val="8"/>
  </w:num>
  <w:num w:numId="12" w16cid:durableId="1558972778">
    <w:abstractNumId w:val="7"/>
  </w:num>
  <w:num w:numId="13" w16cid:durableId="41189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a4FALuvoIEtAAAA"/>
  </w:docVars>
  <w:rsids>
    <w:rsidRoot w:val="00DC5950"/>
    <w:rsid w:val="0000103E"/>
    <w:rsid w:val="00007F11"/>
    <w:rsid w:val="00014871"/>
    <w:rsid w:val="000232BF"/>
    <w:rsid w:val="00024E1D"/>
    <w:rsid w:val="0002503D"/>
    <w:rsid w:val="00025D38"/>
    <w:rsid w:val="000377C9"/>
    <w:rsid w:val="00037DD5"/>
    <w:rsid w:val="00046969"/>
    <w:rsid w:val="00050B65"/>
    <w:rsid w:val="00051647"/>
    <w:rsid w:val="00054E50"/>
    <w:rsid w:val="000567B3"/>
    <w:rsid w:val="00062B30"/>
    <w:rsid w:val="00062D74"/>
    <w:rsid w:val="000737EB"/>
    <w:rsid w:val="00087F16"/>
    <w:rsid w:val="00092C0A"/>
    <w:rsid w:val="00093608"/>
    <w:rsid w:val="000A11F6"/>
    <w:rsid w:val="000B7796"/>
    <w:rsid w:val="000E1D61"/>
    <w:rsid w:val="000E2C9B"/>
    <w:rsid w:val="000E341C"/>
    <w:rsid w:val="000F2A7F"/>
    <w:rsid w:val="000F33A7"/>
    <w:rsid w:val="000F65AF"/>
    <w:rsid w:val="0010521A"/>
    <w:rsid w:val="00110975"/>
    <w:rsid w:val="00110CA3"/>
    <w:rsid w:val="00113796"/>
    <w:rsid w:val="001218E6"/>
    <w:rsid w:val="00122FE1"/>
    <w:rsid w:val="001255B3"/>
    <w:rsid w:val="001471B9"/>
    <w:rsid w:val="00147F2F"/>
    <w:rsid w:val="00155505"/>
    <w:rsid w:val="001669CF"/>
    <w:rsid w:val="00175CE7"/>
    <w:rsid w:val="001763FB"/>
    <w:rsid w:val="00195945"/>
    <w:rsid w:val="001A69B1"/>
    <w:rsid w:val="001B3E31"/>
    <w:rsid w:val="001C1444"/>
    <w:rsid w:val="001C7220"/>
    <w:rsid w:val="001C7579"/>
    <w:rsid w:val="001D0889"/>
    <w:rsid w:val="001D3AF8"/>
    <w:rsid w:val="001D4575"/>
    <w:rsid w:val="001D75FB"/>
    <w:rsid w:val="001E7DF2"/>
    <w:rsid w:val="00203A68"/>
    <w:rsid w:val="00211257"/>
    <w:rsid w:val="00211A02"/>
    <w:rsid w:val="00211F3E"/>
    <w:rsid w:val="002120E6"/>
    <w:rsid w:val="00213B81"/>
    <w:rsid w:val="002172DA"/>
    <w:rsid w:val="002215F7"/>
    <w:rsid w:val="00227783"/>
    <w:rsid w:val="002319F9"/>
    <w:rsid w:val="00236FB8"/>
    <w:rsid w:val="00242B7E"/>
    <w:rsid w:val="00243EFE"/>
    <w:rsid w:val="0024564C"/>
    <w:rsid w:val="002458A0"/>
    <w:rsid w:val="00250CC1"/>
    <w:rsid w:val="002656E1"/>
    <w:rsid w:val="0026681C"/>
    <w:rsid w:val="002711E2"/>
    <w:rsid w:val="00284C28"/>
    <w:rsid w:val="00285656"/>
    <w:rsid w:val="00290B45"/>
    <w:rsid w:val="002920FD"/>
    <w:rsid w:val="00296808"/>
    <w:rsid w:val="00297003"/>
    <w:rsid w:val="00297352"/>
    <w:rsid w:val="002A541A"/>
    <w:rsid w:val="002A5E63"/>
    <w:rsid w:val="002C0319"/>
    <w:rsid w:val="002C2F81"/>
    <w:rsid w:val="002C509F"/>
    <w:rsid w:val="002D0ADC"/>
    <w:rsid w:val="002E2C48"/>
    <w:rsid w:val="00301093"/>
    <w:rsid w:val="0031368F"/>
    <w:rsid w:val="003205CE"/>
    <w:rsid w:val="00324E9B"/>
    <w:rsid w:val="003269B2"/>
    <w:rsid w:val="00327528"/>
    <w:rsid w:val="00332B5D"/>
    <w:rsid w:val="003364A8"/>
    <w:rsid w:val="00350917"/>
    <w:rsid w:val="0035154E"/>
    <w:rsid w:val="0036432B"/>
    <w:rsid w:val="0036511C"/>
    <w:rsid w:val="00387E8E"/>
    <w:rsid w:val="003A074F"/>
    <w:rsid w:val="003A1250"/>
    <w:rsid w:val="003A273C"/>
    <w:rsid w:val="003B6600"/>
    <w:rsid w:val="003C1969"/>
    <w:rsid w:val="003C4112"/>
    <w:rsid w:val="003C4E2A"/>
    <w:rsid w:val="003C6F45"/>
    <w:rsid w:val="003D4740"/>
    <w:rsid w:val="003E6805"/>
    <w:rsid w:val="003E69F1"/>
    <w:rsid w:val="003E7D97"/>
    <w:rsid w:val="004041A5"/>
    <w:rsid w:val="00410684"/>
    <w:rsid w:val="0041079F"/>
    <w:rsid w:val="00420E56"/>
    <w:rsid w:val="00421E17"/>
    <w:rsid w:val="00450392"/>
    <w:rsid w:val="00453209"/>
    <w:rsid w:val="00455B31"/>
    <w:rsid w:val="0045730A"/>
    <w:rsid w:val="004731CC"/>
    <w:rsid w:val="00474023"/>
    <w:rsid w:val="00477BC2"/>
    <w:rsid w:val="004821A9"/>
    <w:rsid w:val="00483F55"/>
    <w:rsid w:val="004944CF"/>
    <w:rsid w:val="00495DB0"/>
    <w:rsid w:val="004A4B4A"/>
    <w:rsid w:val="004B29CC"/>
    <w:rsid w:val="004B2A0E"/>
    <w:rsid w:val="004C2F42"/>
    <w:rsid w:val="004C3BD3"/>
    <w:rsid w:val="004D7EC2"/>
    <w:rsid w:val="004F0F11"/>
    <w:rsid w:val="004F2A71"/>
    <w:rsid w:val="005008E1"/>
    <w:rsid w:val="00502F43"/>
    <w:rsid w:val="00510182"/>
    <w:rsid w:val="0051361B"/>
    <w:rsid w:val="00522B1E"/>
    <w:rsid w:val="00522E92"/>
    <w:rsid w:val="00524084"/>
    <w:rsid w:val="005311F0"/>
    <w:rsid w:val="00543CFC"/>
    <w:rsid w:val="00546455"/>
    <w:rsid w:val="005545C4"/>
    <w:rsid w:val="00564AD6"/>
    <w:rsid w:val="00581B64"/>
    <w:rsid w:val="0058615E"/>
    <w:rsid w:val="00587D39"/>
    <w:rsid w:val="00594DD5"/>
    <w:rsid w:val="00597FCB"/>
    <w:rsid w:val="005A167B"/>
    <w:rsid w:val="005A5A65"/>
    <w:rsid w:val="005C03DD"/>
    <w:rsid w:val="005D7698"/>
    <w:rsid w:val="005F15E2"/>
    <w:rsid w:val="005F47E5"/>
    <w:rsid w:val="005F6ED7"/>
    <w:rsid w:val="0060261E"/>
    <w:rsid w:val="0060680E"/>
    <w:rsid w:val="00617A5E"/>
    <w:rsid w:val="00620084"/>
    <w:rsid w:val="006414C7"/>
    <w:rsid w:val="00641635"/>
    <w:rsid w:val="00645AE0"/>
    <w:rsid w:val="0065489A"/>
    <w:rsid w:val="00655ECA"/>
    <w:rsid w:val="006570E0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6F657B"/>
    <w:rsid w:val="00701FB7"/>
    <w:rsid w:val="007068A7"/>
    <w:rsid w:val="00720F83"/>
    <w:rsid w:val="00723EF9"/>
    <w:rsid w:val="00725B01"/>
    <w:rsid w:val="00726CFE"/>
    <w:rsid w:val="00733A21"/>
    <w:rsid w:val="00734D60"/>
    <w:rsid w:val="00743831"/>
    <w:rsid w:val="00752C5C"/>
    <w:rsid w:val="0075653A"/>
    <w:rsid w:val="0075676D"/>
    <w:rsid w:val="00767410"/>
    <w:rsid w:val="007748B4"/>
    <w:rsid w:val="00781450"/>
    <w:rsid w:val="00783E6B"/>
    <w:rsid w:val="00791A1C"/>
    <w:rsid w:val="00794C11"/>
    <w:rsid w:val="007A3FDD"/>
    <w:rsid w:val="007A7E9C"/>
    <w:rsid w:val="007B16C6"/>
    <w:rsid w:val="007B3704"/>
    <w:rsid w:val="007C408C"/>
    <w:rsid w:val="007C5BE2"/>
    <w:rsid w:val="007D2368"/>
    <w:rsid w:val="007D2E58"/>
    <w:rsid w:val="007D748F"/>
    <w:rsid w:val="007E1FFA"/>
    <w:rsid w:val="007E6960"/>
    <w:rsid w:val="007E6C98"/>
    <w:rsid w:val="00802350"/>
    <w:rsid w:val="008111D6"/>
    <w:rsid w:val="008233BB"/>
    <w:rsid w:val="00830BB3"/>
    <w:rsid w:val="008331A2"/>
    <w:rsid w:val="00837F54"/>
    <w:rsid w:val="008410E2"/>
    <w:rsid w:val="008455D1"/>
    <w:rsid w:val="00846955"/>
    <w:rsid w:val="00851F92"/>
    <w:rsid w:val="00857516"/>
    <w:rsid w:val="00857A6E"/>
    <w:rsid w:val="0086294B"/>
    <w:rsid w:val="00866CF6"/>
    <w:rsid w:val="00871902"/>
    <w:rsid w:val="00872FE6"/>
    <w:rsid w:val="00886E48"/>
    <w:rsid w:val="0089347D"/>
    <w:rsid w:val="0089457D"/>
    <w:rsid w:val="008B2389"/>
    <w:rsid w:val="008B497F"/>
    <w:rsid w:val="008C2136"/>
    <w:rsid w:val="008E453E"/>
    <w:rsid w:val="008F516E"/>
    <w:rsid w:val="0090193D"/>
    <w:rsid w:val="009053C3"/>
    <w:rsid w:val="009130BD"/>
    <w:rsid w:val="009144CB"/>
    <w:rsid w:val="009379FF"/>
    <w:rsid w:val="00940E4D"/>
    <w:rsid w:val="0095352B"/>
    <w:rsid w:val="009535BF"/>
    <w:rsid w:val="00971728"/>
    <w:rsid w:val="00972A6C"/>
    <w:rsid w:val="00984B64"/>
    <w:rsid w:val="009A06AB"/>
    <w:rsid w:val="009A3F0B"/>
    <w:rsid w:val="009C0442"/>
    <w:rsid w:val="009C5C53"/>
    <w:rsid w:val="009C64BC"/>
    <w:rsid w:val="009E3837"/>
    <w:rsid w:val="009E754E"/>
    <w:rsid w:val="009F7523"/>
    <w:rsid w:val="009F7C1C"/>
    <w:rsid w:val="009F7E18"/>
    <w:rsid w:val="00A017F0"/>
    <w:rsid w:val="00A034B6"/>
    <w:rsid w:val="00A06D6F"/>
    <w:rsid w:val="00A115FB"/>
    <w:rsid w:val="00A13B26"/>
    <w:rsid w:val="00A2060B"/>
    <w:rsid w:val="00A23F54"/>
    <w:rsid w:val="00A305E6"/>
    <w:rsid w:val="00A52FF4"/>
    <w:rsid w:val="00A6015E"/>
    <w:rsid w:val="00A67319"/>
    <w:rsid w:val="00A85379"/>
    <w:rsid w:val="00A9098A"/>
    <w:rsid w:val="00A96FEB"/>
    <w:rsid w:val="00AB7939"/>
    <w:rsid w:val="00AB7D48"/>
    <w:rsid w:val="00AC02C5"/>
    <w:rsid w:val="00AC0674"/>
    <w:rsid w:val="00AC191A"/>
    <w:rsid w:val="00AC49A5"/>
    <w:rsid w:val="00AC4A35"/>
    <w:rsid w:val="00AD6627"/>
    <w:rsid w:val="00AE49B1"/>
    <w:rsid w:val="00AE5A3F"/>
    <w:rsid w:val="00B03F6A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C3FCF"/>
    <w:rsid w:val="00BD0072"/>
    <w:rsid w:val="00BD4390"/>
    <w:rsid w:val="00BD7C53"/>
    <w:rsid w:val="00BF32D5"/>
    <w:rsid w:val="00BF49D5"/>
    <w:rsid w:val="00BF7B03"/>
    <w:rsid w:val="00C0095D"/>
    <w:rsid w:val="00C11E88"/>
    <w:rsid w:val="00C21F62"/>
    <w:rsid w:val="00C240B3"/>
    <w:rsid w:val="00C45183"/>
    <w:rsid w:val="00C4678E"/>
    <w:rsid w:val="00C46FAC"/>
    <w:rsid w:val="00C472AB"/>
    <w:rsid w:val="00C5569A"/>
    <w:rsid w:val="00C56CFB"/>
    <w:rsid w:val="00C74189"/>
    <w:rsid w:val="00C77A0F"/>
    <w:rsid w:val="00C77AEE"/>
    <w:rsid w:val="00C915ED"/>
    <w:rsid w:val="00C92CE0"/>
    <w:rsid w:val="00CB4C10"/>
    <w:rsid w:val="00CB6D4A"/>
    <w:rsid w:val="00CC242E"/>
    <w:rsid w:val="00CC4A3D"/>
    <w:rsid w:val="00CC4DFD"/>
    <w:rsid w:val="00CD590B"/>
    <w:rsid w:val="00CE59D6"/>
    <w:rsid w:val="00D12912"/>
    <w:rsid w:val="00D139EE"/>
    <w:rsid w:val="00D60D2B"/>
    <w:rsid w:val="00D840C0"/>
    <w:rsid w:val="00DA1ABB"/>
    <w:rsid w:val="00DA1E09"/>
    <w:rsid w:val="00DA3F54"/>
    <w:rsid w:val="00DA72AC"/>
    <w:rsid w:val="00DB7104"/>
    <w:rsid w:val="00DC09CD"/>
    <w:rsid w:val="00DC5950"/>
    <w:rsid w:val="00DC6B5A"/>
    <w:rsid w:val="00DD19D4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789"/>
    <w:rsid w:val="00E15FD9"/>
    <w:rsid w:val="00E21F1F"/>
    <w:rsid w:val="00E2743E"/>
    <w:rsid w:val="00E357F4"/>
    <w:rsid w:val="00E5246C"/>
    <w:rsid w:val="00E53D9F"/>
    <w:rsid w:val="00E566EB"/>
    <w:rsid w:val="00E62D07"/>
    <w:rsid w:val="00E75AA7"/>
    <w:rsid w:val="00E83216"/>
    <w:rsid w:val="00E844E8"/>
    <w:rsid w:val="00E8542E"/>
    <w:rsid w:val="00E8590D"/>
    <w:rsid w:val="00E91D45"/>
    <w:rsid w:val="00E96CD9"/>
    <w:rsid w:val="00E97EF9"/>
    <w:rsid w:val="00EA4770"/>
    <w:rsid w:val="00EB19B9"/>
    <w:rsid w:val="00EC38EF"/>
    <w:rsid w:val="00ED20D5"/>
    <w:rsid w:val="00ED7989"/>
    <w:rsid w:val="00EE0CF1"/>
    <w:rsid w:val="00F07745"/>
    <w:rsid w:val="00F16885"/>
    <w:rsid w:val="00F27519"/>
    <w:rsid w:val="00F30909"/>
    <w:rsid w:val="00F442ED"/>
    <w:rsid w:val="00F53D73"/>
    <w:rsid w:val="00F60E4F"/>
    <w:rsid w:val="00F6137B"/>
    <w:rsid w:val="00F622B0"/>
    <w:rsid w:val="00F70D3A"/>
    <w:rsid w:val="00F762C9"/>
    <w:rsid w:val="00F85CAF"/>
    <w:rsid w:val="00F86A39"/>
    <w:rsid w:val="00F874AC"/>
    <w:rsid w:val="00FA2A3F"/>
    <w:rsid w:val="00FB2C39"/>
    <w:rsid w:val="00FB54CA"/>
    <w:rsid w:val="00FC14BF"/>
    <w:rsid w:val="00FD04B2"/>
    <w:rsid w:val="00FD04DF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C4A3D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hyperlink" Target="https://dx.doi.org/10.2139/ssrn.3867707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yperlink" Target="https://github.com/JayJhaveri1906/Divya-Drishti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Ghafaryy/Deep-Learning-Pattern-Recognition-/tree/main/PA3/PA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07/978-981-16-0401-0_1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rxiv.org/abs/2401.11389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presentation/d/1naydNzz6F8W51bA40Phez4-Pj2b-vJRJmUHkOp5rO1M/edit?usp=sharing" TargetMode="External"/><Relationship Id="rId14" Type="http://schemas.openxmlformats.org/officeDocument/2006/relationships/hyperlink" Target="https://dx.doi.org/10.2139/ssrn.3867707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11267</TotalTime>
  <Pages>1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225</cp:revision>
  <cp:lastPrinted>2023-07-09T03:23:00Z</cp:lastPrinted>
  <dcterms:created xsi:type="dcterms:W3CDTF">2021-09-13T12:00:00Z</dcterms:created>
  <dcterms:modified xsi:type="dcterms:W3CDTF">2024-02-19T19:52:00Z</dcterms:modified>
</cp:coreProperties>
</file>