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06" w:rsidRPr="00E01839" w:rsidRDefault="00486D8E">
      <w:pPr>
        <w:rPr>
          <w:b/>
          <w:sz w:val="24"/>
          <w:u w:val="single"/>
        </w:rPr>
      </w:pPr>
      <w:r w:rsidRPr="00E01839">
        <w:rPr>
          <w:b/>
          <w:sz w:val="24"/>
          <w:u w:val="single"/>
        </w:rPr>
        <w:t>2.5 I can change the file formats of documents appropriat</w:t>
      </w:r>
      <w:bookmarkStart w:id="0" w:name="_GoBack"/>
      <w:bookmarkEnd w:id="0"/>
      <w:r w:rsidRPr="00E01839">
        <w:rPr>
          <w:b/>
          <w:sz w:val="24"/>
          <w:u w:val="single"/>
        </w:rPr>
        <w:t>ely for content</w:t>
      </w:r>
    </w:p>
    <w:p w:rsidR="00486D8E" w:rsidRDefault="00486D8E">
      <w:r>
        <w:t xml:space="preserve">During the course of website design, developers and designers alike are going to employing a number of different types of software, open-source and proprietary software (closed-source). </w:t>
      </w:r>
    </w:p>
    <w:p w:rsidR="00486D8E" w:rsidRDefault="00486D8E"/>
    <w:p w:rsidR="00486D8E" w:rsidRDefault="00486D8E">
      <w:r>
        <w:t xml:space="preserve">Common to designing </w:t>
      </w:r>
      <w:proofErr w:type="spellStart"/>
      <w:r>
        <w:t>ands</w:t>
      </w:r>
      <w:proofErr w:type="spellEnd"/>
      <w:r>
        <w:t xml:space="preserve"> web deve</w:t>
      </w:r>
      <w:r w:rsidR="000247D9">
        <w:t xml:space="preserve">lopment are tools such as </w:t>
      </w:r>
      <w:proofErr w:type="spellStart"/>
      <w:r w:rsidR="000247D9">
        <w:t>Inskscap</w:t>
      </w:r>
      <w:r>
        <w:t>e</w:t>
      </w:r>
      <w:proofErr w:type="spellEnd"/>
      <w:r>
        <w:t xml:space="preserve">, Gimp, </w:t>
      </w:r>
      <w:proofErr w:type="gramStart"/>
      <w:r w:rsidR="003D1C0B">
        <w:t>Microsoft</w:t>
      </w:r>
      <w:proofErr w:type="gramEnd"/>
      <w:r>
        <w:t xml:space="preserve"> Paint amongst many others.  Each of these tools will often save files in different formats, as discussed in unit 1.7</w:t>
      </w:r>
    </w:p>
    <w:p w:rsidR="00486D8E" w:rsidRDefault="00486D8E">
      <w:r>
        <w:t xml:space="preserve">For uniformity and consistency </w:t>
      </w:r>
      <w:proofErr w:type="gramStart"/>
      <w:r>
        <w:t>its</w:t>
      </w:r>
      <w:proofErr w:type="gramEnd"/>
      <w:r>
        <w:t xml:space="preserve"> always prudent and </w:t>
      </w:r>
      <w:r w:rsidR="003D1C0B">
        <w:t>efficient</w:t>
      </w:r>
      <w:r>
        <w:t xml:space="preserve"> to save common occurring files such as images into a singular format, with.png being the de</w:t>
      </w:r>
      <w:r w:rsidR="001469AE">
        <w:t xml:space="preserve"> </w:t>
      </w:r>
      <w:r>
        <w:t xml:space="preserve">facto.  Below is an example of saving an image file into a </w:t>
      </w:r>
      <w:proofErr w:type="spellStart"/>
      <w:r>
        <w:t>png</w:t>
      </w:r>
      <w:proofErr w:type="spellEnd"/>
      <w:r>
        <w:t xml:space="preserve"> files of which I can easily use in Visua</w:t>
      </w:r>
      <w:r w:rsidR="001469AE">
        <w:t>l Studio 2019 when writing my HTML code.</w:t>
      </w:r>
    </w:p>
    <w:p w:rsidR="001469AE" w:rsidRPr="003D1C0B" w:rsidRDefault="001469AE" w:rsidP="001469AE">
      <w:r w:rsidRPr="003D1C0B">
        <w:t>PNG- Portable Network Graphic files enable the user to save images and graphics.  They enable the user to save high quality images.</w:t>
      </w:r>
    </w:p>
    <w:p w:rsidR="001469AE" w:rsidRDefault="00D36899" w:rsidP="001469AE">
      <w:pPr>
        <w:rPr>
          <w:b/>
        </w:rPr>
      </w:pPr>
      <w:proofErr w:type="spellStart"/>
      <w:r>
        <w:rPr>
          <w:b/>
        </w:rPr>
        <w:t>Inkscape</w:t>
      </w:r>
      <w:proofErr w:type="spellEnd"/>
    </w:p>
    <w:p w:rsidR="001469AE" w:rsidRPr="00AE0B44" w:rsidRDefault="003D1C0B" w:rsidP="001469AE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900409" cy="895350"/>
            <wp:effectExtent l="0" t="0" r="0" b="0"/>
            <wp:docPr id="1" name="Picture 1" descr="C:\Users\J\Desktop\InkSpac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InkSpace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59" cy="8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AE" w:rsidRDefault="00D36899">
      <w:r>
        <w:t xml:space="preserve">Open </w:t>
      </w:r>
      <w:proofErr w:type="spellStart"/>
      <w:r>
        <w:t>Inkscape</w:t>
      </w:r>
      <w:proofErr w:type="spellEnd"/>
      <w:r>
        <w:t xml:space="preserve"> and proceed to draw an image.  In this example of have utilised </w:t>
      </w:r>
      <w:proofErr w:type="spellStart"/>
      <w:r>
        <w:t>Inkscape</w:t>
      </w:r>
      <w:proofErr w:type="spellEnd"/>
      <w:r>
        <w:t xml:space="preserve"> to draw my navigation buttons as shown below.</w:t>
      </w:r>
    </w:p>
    <w:p w:rsidR="00D36899" w:rsidRDefault="00283E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pt;height:95.5pt">
            <v:imagedata r:id="rId10" o:title="Capture1"/>
          </v:shape>
        </w:pict>
      </w:r>
    </w:p>
    <w:p w:rsidR="00486D8E" w:rsidRDefault="00D36899">
      <w:r>
        <w:t>With many operations users will attempt to save the image or file using the ‘save as function;</w:t>
      </w:r>
    </w:p>
    <w:p w:rsidR="00AB7708" w:rsidRDefault="00AB7708">
      <w:r>
        <w:rPr>
          <w:noProof/>
          <w:lang w:eastAsia="en-GB"/>
        </w:rPr>
        <w:lastRenderedPageBreak/>
        <w:drawing>
          <wp:inline distT="0" distB="0" distL="0" distR="0">
            <wp:extent cx="1238684" cy="1974850"/>
            <wp:effectExtent l="0" t="0" r="0" b="6350"/>
            <wp:docPr id="2" name="Picture 2" descr="C:\Users\J\Desktop\Coding BootCamp\Unit 2\unit 2\2.5\save 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Desktop\Coding BootCamp\Unit 2\unit 2\2.5\save 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097" cy="19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08" w:rsidRDefault="00AB7708">
      <w:r>
        <w:t>However there are limitations on the basis that this option does not allow the user to save the file in the desired format (</w:t>
      </w:r>
      <w:proofErr w:type="spellStart"/>
      <w:r>
        <w:t>png</w:t>
      </w:r>
      <w:proofErr w:type="spellEnd"/>
      <w:r>
        <w:t>).</w:t>
      </w:r>
    </w:p>
    <w:p w:rsidR="00AB7708" w:rsidRPr="00A6469B" w:rsidRDefault="00A6469B">
      <w:pPr>
        <w:rPr>
          <w:b/>
        </w:rPr>
      </w:pPr>
      <w:r w:rsidRPr="00A6469B">
        <w:rPr>
          <w:b/>
        </w:rPr>
        <w:t xml:space="preserve">Export Files to </w:t>
      </w:r>
      <w:proofErr w:type="spellStart"/>
      <w:r w:rsidRPr="00A6469B">
        <w:rPr>
          <w:b/>
        </w:rPr>
        <w:t>png</w:t>
      </w:r>
      <w:proofErr w:type="spellEnd"/>
    </w:p>
    <w:p w:rsidR="00A6469B" w:rsidRDefault="00A6469B">
      <w:r>
        <w:t>Firstly to begin to export to the file tool bar and select ‘Export PNG Image</w:t>
      </w:r>
    </w:p>
    <w:p w:rsidR="000247D9" w:rsidRDefault="00A6469B">
      <w:r>
        <w:rPr>
          <w:noProof/>
          <w:lang w:eastAsia="en-GB"/>
        </w:rPr>
        <w:drawing>
          <wp:inline distT="0" distB="0" distL="0" distR="0">
            <wp:extent cx="1885872" cy="1181100"/>
            <wp:effectExtent l="0" t="0" r="635" b="0"/>
            <wp:docPr id="3" name="Picture 3" descr="C:\Users\J\Desktop\Coding BootCamp\Unit 2\unit 2\2.5\export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\Desktop\Coding BootCamp\Unit 2\unit 2\2.5\export 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72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9B" w:rsidRDefault="000247D9" w:rsidP="000247D9">
      <w:r>
        <w:t>In the Export area you can select the elements of the image.  The options include;</w:t>
      </w:r>
    </w:p>
    <w:p w:rsidR="000247D9" w:rsidRDefault="000247D9" w:rsidP="000247D9">
      <w:r>
        <w:t>Drawing</w:t>
      </w:r>
      <w:proofErr w:type="gramStart"/>
      <w:r>
        <w:t>,  Page</w:t>
      </w:r>
      <w:proofErr w:type="gramEnd"/>
      <w:r>
        <w:t xml:space="preserve"> (export the page area), Custom (select specifics by specifying coordinates from corner to corner.</w:t>
      </w:r>
    </w:p>
    <w:p w:rsidR="000247D9" w:rsidRDefault="000247D9" w:rsidP="000247D9">
      <w:r>
        <w:t>Inscape also enables the user to export size and resolution of the file such as pixel rates.</w:t>
      </w:r>
    </w:p>
    <w:p w:rsidR="000247D9" w:rsidRDefault="000247D9" w:rsidP="000247D9">
      <w:r>
        <w:rPr>
          <w:noProof/>
          <w:lang w:eastAsia="en-GB"/>
        </w:rPr>
        <w:drawing>
          <wp:inline distT="0" distB="0" distL="0" distR="0">
            <wp:extent cx="1454150" cy="1716912"/>
            <wp:effectExtent l="0" t="0" r="0" b="0"/>
            <wp:docPr id="4" name="Picture 4" descr="C:\Users\J\Desktop\Coding BootCamp\Unit 2\unit 2\2.5\Export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\Desktop\Coding BootCamp\Unit 2\unit 2\2.5\Export Are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7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D9" w:rsidRDefault="000247D9" w:rsidP="000247D9">
      <w:r>
        <w:t xml:space="preserve">Finally the user will be able to </w:t>
      </w:r>
      <w:proofErr w:type="spellStart"/>
      <w:proofErr w:type="gramStart"/>
      <w:r>
        <w:t>chose</w:t>
      </w:r>
      <w:proofErr w:type="spellEnd"/>
      <w:proofErr w:type="gramEnd"/>
      <w:r>
        <w:t xml:space="preserve"> location of where to save the file and name the file according to the project they are working on.</w:t>
      </w:r>
    </w:p>
    <w:p w:rsidR="000247D9" w:rsidRPr="000247D9" w:rsidRDefault="000247D9" w:rsidP="000247D9">
      <w:r>
        <w:t>To complete the export select the .Export button, and this completes the process.</w:t>
      </w:r>
    </w:p>
    <w:sectPr w:rsidR="000247D9" w:rsidRPr="000247D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E4F" w:rsidRDefault="00283E4F" w:rsidP="00486D8E">
      <w:pPr>
        <w:spacing w:after="0" w:line="240" w:lineRule="auto"/>
      </w:pPr>
      <w:r>
        <w:separator/>
      </w:r>
    </w:p>
  </w:endnote>
  <w:endnote w:type="continuationSeparator" w:id="0">
    <w:p w:rsidR="00283E4F" w:rsidRDefault="00283E4F" w:rsidP="0048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39" w:rsidRDefault="00E0183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Jay Kumar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E0183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247D9" w:rsidRDefault="00024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E4F" w:rsidRDefault="00283E4F" w:rsidP="00486D8E">
      <w:pPr>
        <w:spacing w:after="0" w:line="240" w:lineRule="auto"/>
      </w:pPr>
      <w:r>
        <w:separator/>
      </w:r>
    </w:p>
  </w:footnote>
  <w:footnote w:type="continuationSeparator" w:id="0">
    <w:p w:rsidR="00283E4F" w:rsidRDefault="00283E4F" w:rsidP="0048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304C9C703547AB8A7BE4E189226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C1262" w:rsidRDefault="009C126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Unit 2- </w:t>
        </w:r>
        <w:r w:rsidR="00E01839">
          <w:rPr>
            <w:rFonts w:asciiTheme="majorHAnsi" w:eastAsiaTheme="majorEastAsia" w:hAnsiTheme="majorHAnsi" w:cstheme="majorBidi"/>
            <w:sz w:val="32"/>
            <w:szCs w:val="32"/>
          </w:rPr>
          <w:t>Use web site software tools to prepare content for websites</w:t>
        </w:r>
      </w:p>
    </w:sdtContent>
  </w:sdt>
  <w:p w:rsidR="00486D8E" w:rsidRDefault="00486D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8E"/>
    <w:rsid w:val="000247D9"/>
    <w:rsid w:val="001469AE"/>
    <w:rsid w:val="00283E4F"/>
    <w:rsid w:val="003D1C0B"/>
    <w:rsid w:val="00465506"/>
    <w:rsid w:val="00486D8E"/>
    <w:rsid w:val="00642CC7"/>
    <w:rsid w:val="008F44C1"/>
    <w:rsid w:val="009C1262"/>
    <w:rsid w:val="00A6469B"/>
    <w:rsid w:val="00A750E1"/>
    <w:rsid w:val="00AB7708"/>
    <w:rsid w:val="00D36899"/>
    <w:rsid w:val="00E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8E"/>
  </w:style>
  <w:style w:type="paragraph" w:styleId="Footer">
    <w:name w:val="footer"/>
    <w:basedOn w:val="Normal"/>
    <w:link w:val="FooterChar"/>
    <w:uiPriority w:val="99"/>
    <w:unhideWhenUsed/>
    <w:rsid w:val="0048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8E"/>
  </w:style>
  <w:style w:type="paragraph" w:styleId="BalloonText">
    <w:name w:val="Balloon Text"/>
    <w:basedOn w:val="Normal"/>
    <w:link w:val="BalloonTextChar"/>
    <w:uiPriority w:val="99"/>
    <w:semiHidden/>
    <w:unhideWhenUsed/>
    <w:rsid w:val="0048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8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0247D9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8E"/>
  </w:style>
  <w:style w:type="paragraph" w:styleId="Footer">
    <w:name w:val="footer"/>
    <w:basedOn w:val="Normal"/>
    <w:link w:val="FooterChar"/>
    <w:uiPriority w:val="99"/>
    <w:unhideWhenUsed/>
    <w:rsid w:val="0048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8E"/>
  </w:style>
  <w:style w:type="paragraph" w:styleId="BalloonText">
    <w:name w:val="Balloon Text"/>
    <w:basedOn w:val="Normal"/>
    <w:link w:val="BalloonTextChar"/>
    <w:uiPriority w:val="99"/>
    <w:semiHidden/>
    <w:unhideWhenUsed/>
    <w:rsid w:val="0048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8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0247D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304C9C703547AB8A7BE4E18922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7079-0F0D-4FA0-9E63-A02931804971}"/>
      </w:docPartPr>
      <w:docPartBody>
        <w:p w:rsidR="00000000" w:rsidRDefault="00E05580" w:rsidP="00E05580">
          <w:pPr>
            <w:pStyle w:val="B1304C9C703547AB8A7BE4E189226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E2"/>
    <w:rsid w:val="001C4F0B"/>
    <w:rsid w:val="00324C2C"/>
    <w:rsid w:val="008C31E2"/>
    <w:rsid w:val="008C5358"/>
    <w:rsid w:val="00D830FD"/>
    <w:rsid w:val="00E0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EB508AF3A4E1FAD49747F457A025C">
    <w:name w:val="37DEB508AF3A4E1FAD49747F457A025C"/>
    <w:rsid w:val="008C31E2"/>
  </w:style>
  <w:style w:type="paragraph" w:customStyle="1" w:styleId="E259688E5F294225A64BDCC5431699C4">
    <w:name w:val="E259688E5F294225A64BDCC5431699C4"/>
    <w:rsid w:val="008C31E2"/>
  </w:style>
  <w:style w:type="paragraph" w:customStyle="1" w:styleId="B858A2CC1A60431EA5BF36B055E502C1">
    <w:name w:val="B858A2CC1A60431EA5BF36B055E502C1"/>
    <w:rsid w:val="00324C2C"/>
  </w:style>
  <w:style w:type="paragraph" w:customStyle="1" w:styleId="B1304C9C703547AB8A7BE4E189226B7B">
    <w:name w:val="B1304C9C703547AB8A7BE4E189226B7B"/>
    <w:rsid w:val="00E05580"/>
  </w:style>
  <w:style w:type="paragraph" w:customStyle="1" w:styleId="4977704C90EF4CA98D0ADEFD473452BC">
    <w:name w:val="4977704C90EF4CA98D0ADEFD473452BC"/>
    <w:rsid w:val="00E055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DEB508AF3A4E1FAD49747F457A025C">
    <w:name w:val="37DEB508AF3A4E1FAD49747F457A025C"/>
    <w:rsid w:val="008C31E2"/>
  </w:style>
  <w:style w:type="paragraph" w:customStyle="1" w:styleId="E259688E5F294225A64BDCC5431699C4">
    <w:name w:val="E259688E5F294225A64BDCC5431699C4"/>
    <w:rsid w:val="008C31E2"/>
  </w:style>
  <w:style w:type="paragraph" w:customStyle="1" w:styleId="B858A2CC1A60431EA5BF36B055E502C1">
    <w:name w:val="B858A2CC1A60431EA5BF36B055E502C1"/>
    <w:rsid w:val="00324C2C"/>
  </w:style>
  <w:style w:type="paragraph" w:customStyle="1" w:styleId="B1304C9C703547AB8A7BE4E189226B7B">
    <w:name w:val="B1304C9C703547AB8A7BE4E189226B7B"/>
    <w:rsid w:val="00E05580"/>
  </w:style>
  <w:style w:type="paragraph" w:customStyle="1" w:styleId="4977704C90EF4CA98D0ADEFD473452BC">
    <w:name w:val="4977704C90EF4CA98D0ADEFD473452BC"/>
    <w:rsid w:val="00E0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BBF7F-6426-4DAB-8154-55FD185B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Website Software</vt:lpstr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 Use web site software tools to prepare content for websites</dc:title>
  <dc:creator>Windows User</dc:creator>
  <cp:lastModifiedBy>Windows User</cp:lastModifiedBy>
  <cp:revision>4</cp:revision>
  <dcterms:created xsi:type="dcterms:W3CDTF">2022-02-15T19:03:00Z</dcterms:created>
  <dcterms:modified xsi:type="dcterms:W3CDTF">2022-02-24T20:41:00Z</dcterms:modified>
</cp:coreProperties>
</file>